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A7" w:rsidRDefault="008D12A7">
      <w:pPr>
        <w:pStyle w:val="Zkladntext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Návrh</w:t>
      </w:r>
    </w:p>
    <w:p w:rsidR="008D12A7" w:rsidRDefault="008D12A7">
      <w:pPr>
        <w:pStyle w:val="Zkladntext"/>
        <w:spacing w:line="360" w:lineRule="auto"/>
        <w:jc w:val="center"/>
        <w:rPr>
          <w:b/>
          <w:bCs/>
          <w:sz w:val="24"/>
          <w:szCs w:val="24"/>
        </w:rPr>
      </w:pPr>
    </w:p>
    <w:p w:rsidR="008D12A7" w:rsidRDefault="008D12A7">
      <w:pPr>
        <w:pStyle w:val="Zkladntext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Komuniké</w:t>
      </w:r>
    </w:p>
    <w:p w:rsidR="008D12A7" w:rsidRDefault="008D12A7">
      <w:pPr>
        <w:pStyle w:val="Zkladntext"/>
        <w:spacing w:line="360" w:lineRule="auto"/>
        <w:jc w:val="center"/>
        <w:rPr>
          <w:sz w:val="24"/>
          <w:szCs w:val="24"/>
        </w:rPr>
      </w:pPr>
    </w:p>
    <w:p w:rsidR="002D489F" w:rsidRDefault="008D12A7" w:rsidP="00CF308A">
      <w:pPr>
        <w:pStyle w:val="Zkladn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Vláda Slovenskej republiky na svojom </w:t>
      </w:r>
      <w:r w:rsidR="00AA76D8">
        <w:rPr>
          <w:sz w:val="24"/>
          <w:szCs w:val="24"/>
        </w:rPr>
        <w:t xml:space="preserve">rokovaní </w:t>
      </w:r>
      <w:r>
        <w:rPr>
          <w:sz w:val="24"/>
          <w:szCs w:val="24"/>
        </w:rPr>
        <w:t>dňa ..................</w:t>
      </w:r>
      <w:r w:rsidR="00AA76D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D489F">
        <w:rPr>
          <w:sz w:val="24"/>
          <w:szCs w:val="24"/>
        </w:rPr>
        <w:t>1</w:t>
      </w:r>
      <w:r w:rsidR="00AA76D8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</w:t>
      </w:r>
      <w:r w:rsidR="00CF308A">
        <w:rPr>
          <w:sz w:val="24"/>
          <w:szCs w:val="24"/>
        </w:rPr>
        <w:t xml:space="preserve">prerokovala </w:t>
      </w:r>
      <w:r>
        <w:rPr>
          <w:sz w:val="24"/>
          <w:szCs w:val="24"/>
        </w:rPr>
        <w:t xml:space="preserve">návrh </w:t>
      </w:r>
      <w:r w:rsidR="00CF308A" w:rsidRPr="006E2C9C">
        <w:rPr>
          <w:bCs/>
          <w:sz w:val="24"/>
          <w:szCs w:val="24"/>
        </w:rPr>
        <w:t>poslan</w:t>
      </w:r>
      <w:r w:rsidR="002D489F">
        <w:rPr>
          <w:bCs/>
          <w:sz w:val="24"/>
          <w:szCs w:val="24"/>
        </w:rPr>
        <w:t>ca</w:t>
      </w:r>
      <w:r w:rsidR="00E975F6">
        <w:rPr>
          <w:bCs/>
          <w:sz w:val="24"/>
          <w:szCs w:val="24"/>
        </w:rPr>
        <w:t xml:space="preserve"> </w:t>
      </w:r>
      <w:r w:rsidR="00E975F6" w:rsidRPr="001E523D">
        <w:rPr>
          <w:bCs/>
          <w:sz w:val="24"/>
          <w:szCs w:val="24"/>
        </w:rPr>
        <w:t xml:space="preserve">Národnej rady Slovenskej republiky </w:t>
      </w:r>
      <w:r w:rsidR="00AA76D8">
        <w:rPr>
          <w:bCs/>
          <w:sz w:val="24"/>
          <w:szCs w:val="24"/>
        </w:rPr>
        <w:t>Richarda RAŠIHO</w:t>
      </w:r>
      <w:r w:rsidR="00013B39">
        <w:rPr>
          <w:bCs/>
          <w:sz w:val="24"/>
          <w:szCs w:val="24"/>
        </w:rPr>
        <w:t xml:space="preserve"> </w:t>
      </w:r>
      <w:r w:rsidR="00CF308A" w:rsidRPr="006E2C9C">
        <w:rPr>
          <w:bCs/>
          <w:sz w:val="24"/>
          <w:szCs w:val="24"/>
        </w:rPr>
        <w:t>na vydanie</w:t>
      </w:r>
      <w:r w:rsidR="00CF308A" w:rsidRPr="00D764E1">
        <w:rPr>
          <w:sz w:val="24"/>
          <w:szCs w:val="24"/>
        </w:rPr>
        <w:t xml:space="preserve"> zákona</w:t>
      </w:r>
      <w:r w:rsidR="00CF308A">
        <w:rPr>
          <w:sz w:val="24"/>
          <w:szCs w:val="24"/>
        </w:rPr>
        <w:t xml:space="preserve">, ktorým sa mení a dopĺňa zákon č. </w:t>
      </w:r>
      <w:r w:rsidR="00AA76D8">
        <w:rPr>
          <w:sz w:val="24"/>
          <w:szCs w:val="24"/>
        </w:rPr>
        <w:t>580</w:t>
      </w:r>
      <w:r w:rsidR="002D489F">
        <w:rPr>
          <w:sz w:val="24"/>
          <w:szCs w:val="24"/>
        </w:rPr>
        <w:t>/</w:t>
      </w:r>
      <w:r w:rsidR="00AA76D8">
        <w:rPr>
          <w:sz w:val="24"/>
          <w:szCs w:val="24"/>
        </w:rPr>
        <w:t xml:space="preserve">2004 </w:t>
      </w:r>
      <w:r w:rsidR="002D489F">
        <w:rPr>
          <w:sz w:val="24"/>
          <w:szCs w:val="24"/>
        </w:rPr>
        <w:t>Z. z. o</w:t>
      </w:r>
      <w:r w:rsidR="00AA76D8">
        <w:rPr>
          <w:sz w:val="24"/>
          <w:szCs w:val="24"/>
        </w:rPr>
        <w:t> zdravotnom poistení a o zmene a doplnení zákona č. 95/2002 Z. z.</w:t>
      </w:r>
      <w:r w:rsidR="002D489F">
        <w:rPr>
          <w:sz w:val="24"/>
          <w:szCs w:val="24"/>
        </w:rPr>
        <w:t xml:space="preserve"> </w:t>
      </w:r>
      <w:r w:rsidR="00AA76D8">
        <w:rPr>
          <w:sz w:val="24"/>
          <w:szCs w:val="24"/>
        </w:rPr>
        <w:t xml:space="preserve">o poisťovníctve a o zmene a doplnení niektorých zákonov </w:t>
      </w:r>
      <w:r w:rsidR="002D489F">
        <w:rPr>
          <w:sz w:val="24"/>
          <w:szCs w:val="24"/>
        </w:rPr>
        <w:t xml:space="preserve">v znení </w:t>
      </w:r>
      <w:r w:rsidR="00AA76D8">
        <w:rPr>
          <w:sz w:val="24"/>
          <w:szCs w:val="24"/>
        </w:rPr>
        <w:t>neskorších predpisov a o zmene a doplnení zákona č. 581/2004 Z. z. o zdravotných poisťovniach, dohľade nad zdrav</w:t>
      </w:r>
      <w:bookmarkStart w:id="0" w:name="_GoBack"/>
      <w:bookmarkEnd w:id="0"/>
      <w:r w:rsidR="00AA76D8">
        <w:rPr>
          <w:sz w:val="24"/>
          <w:szCs w:val="24"/>
        </w:rPr>
        <w:t>otnou starostlivosťou a o zmene a doplnení niektorých zákonov v znení neskorších predpisov</w:t>
      </w:r>
      <w:r w:rsidR="00013B39">
        <w:rPr>
          <w:sz w:val="24"/>
          <w:szCs w:val="24"/>
        </w:rPr>
        <w:t xml:space="preserve"> </w:t>
      </w:r>
      <w:r w:rsidR="002D489F">
        <w:rPr>
          <w:sz w:val="24"/>
          <w:szCs w:val="24"/>
        </w:rPr>
        <w:t>(tlač</w:t>
      </w:r>
      <w:r w:rsidR="00C40C07">
        <w:rPr>
          <w:sz w:val="24"/>
          <w:szCs w:val="24"/>
        </w:rPr>
        <w:t xml:space="preserve"> 28</w:t>
      </w:r>
      <w:r w:rsidR="00AA76D8">
        <w:rPr>
          <w:sz w:val="24"/>
          <w:szCs w:val="24"/>
        </w:rPr>
        <w:t>) a vyslovila s ním súhlas.</w:t>
      </w:r>
    </w:p>
    <w:p w:rsidR="00AA76D8" w:rsidRDefault="00AA76D8" w:rsidP="00CF308A">
      <w:pPr>
        <w:pStyle w:val="Zkladntext"/>
        <w:ind w:firstLine="708"/>
        <w:rPr>
          <w:sz w:val="24"/>
          <w:szCs w:val="24"/>
        </w:rPr>
      </w:pPr>
    </w:p>
    <w:p w:rsidR="00AA76D8" w:rsidRDefault="00AA76D8" w:rsidP="00CF308A">
      <w:pPr>
        <w:pStyle w:val="Zkladntext"/>
        <w:ind w:firstLine="708"/>
        <w:rPr>
          <w:sz w:val="24"/>
          <w:szCs w:val="24"/>
        </w:rPr>
      </w:pPr>
    </w:p>
    <w:p w:rsidR="002D489F" w:rsidRDefault="002D489F" w:rsidP="00CF308A">
      <w:pPr>
        <w:pStyle w:val="Zkladntext"/>
        <w:ind w:firstLine="708"/>
        <w:rPr>
          <w:sz w:val="24"/>
          <w:szCs w:val="24"/>
        </w:rPr>
      </w:pPr>
    </w:p>
    <w:p w:rsidR="002D489F" w:rsidRDefault="002D489F" w:rsidP="00CF308A">
      <w:pPr>
        <w:pStyle w:val="Zkladntext"/>
        <w:ind w:firstLine="708"/>
        <w:rPr>
          <w:sz w:val="24"/>
          <w:szCs w:val="24"/>
        </w:rPr>
      </w:pPr>
    </w:p>
    <w:p w:rsidR="005345A2" w:rsidRDefault="005345A2">
      <w:pPr>
        <w:pStyle w:val="Zkladntext"/>
        <w:ind w:firstLine="708"/>
        <w:rPr>
          <w:sz w:val="24"/>
          <w:szCs w:val="24"/>
        </w:rPr>
      </w:pPr>
    </w:p>
    <w:p w:rsidR="00165E0A" w:rsidRDefault="005345A2" w:rsidP="00165E0A">
      <w:r>
        <w:tab/>
      </w:r>
    </w:p>
    <w:p w:rsidR="005345A2" w:rsidRDefault="005345A2" w:rsidP="005345A2"/>
    <w:p w:rsidR="005345A2" w:rsidRDefault="005345A2" w:rsidP="005345A2">
      <w:pPr>
        <w:ind w:firstLine="708"/>
      </w:pPr>
    </w:p>
    <w:p w:rsidR="0074409A" w:rsidRDefault="0008180B" w:rsidP="0074409A">
      <w:r>
        <w:tab/>
      </w:r>
      <w:r w:rsidR="0074409A">
        <w:t xml:space="preserve"> </w:t>
      </w:r>
    </w:p>
    <w:p w:rsidR="0008180B" w:rsidRDefault="0008180B" w:rsidP="0008180B"/>
    <w:p w:rsidR="005345A2" w:rsidRDefault="005345A2" w:rsidP="0008180B"/>
    <w:p w:rsidR="005345A2" w:rsidRPr="004E7344" w:rsidRDefault="005345A2" w:rsidP="0008180B"/>
    <w:p w:rsidR="008D12A7" w:rsidRDefault="008D12A7">
      <w:pPr>
        <w:autoSpaceDE w:val="0"/>
        <w:autoSpaceDN w:val="0"/>
        <w:ind w:firstLine="708"/>
      </w:pPr>
    </w:p>
    <w:p w:rsidR="008D12A7" w:rsidRDefault="008D12A7">
      <w:pPr>
        <w:pStyle w:val="Zkladntext"/>
        <w:spacing w:line="360" w:lineRule="auto"/>
        <w:ind w:firstLine="708"/>
        <w:rPr>
          <w:sz w:val="24"/>
          <w:szCs w:val="24"/>
        </w:rPr>
      </w:pPr>
    </w:p>
    <w:p w:rsidR="008D12A7" w:rsidRDefault="008D12A7">
      <w:pPr>
        <w:pStyle w:val="Zkladntext"/>
        <w:rPr>
          <w:sz w:val="26"/>
          <w:szCs w:val="26"/>
        </w:rPr>
      </w:pPr>
    </w:p>
    <w:p w:rsidR="008D12A7" w:rsidRDefault="008D12A7">
      <w:pPr>
        <w:pStyle w:val="Zkladntext"/>
        <w:rPr>
          <w:sz w:val="26"/>
          <w:szCs w:val="26"/>
        </w:rPr>
      </w:pPr>
    </w:p>
    <w:p w:rsidR="008D12A7" w:rsidRDefault="008D12A7">
      <w:pPr>
        <w:pStyle w:val="Zkladntext"/>
        <w:rPr>
          <w:sz w:val="26"/>
          <w:szCs w:val="26"/>
        </w:rPr>
      </w:pPr>
    </w:p>
    <w:p w:rsidR="008D12A7" w:rsidRDefault="008D12A7"/>
    <w:sectPr w:rsidR="008D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17C"/>
    <w:multiLevelType w:val="hybridMultilevel"/>
    <w:tmpl w:val="58B214F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378"/>
    <w:rsid w:val="000028FA"/>
    <w:rsid w:val="00013B39"/>
    <w:rsid w:val="0008180B"/>
    <w:rsid w:val="001603B3"/>
    <w:rsid w:val="00165E0A"/>
    <w:rsid w:val="0021091E"/>
    <w:rsid w:val="00257F41"/>
    <w:rsid w:val="002C00CA"/>
    <w:rsid w:val="002D489F"/>
    <w:rsid w:val="00407512"/>
    <w:rsid w:val="004C3809"/>
    <w:rsid w:val="004E7344"/>
    <w:rsid w:val="005345A2"/>
    <w:rsid w:val="00540378"/>
    <w:rsid w:val="005C2607"/>
    <w:rsid w:val="0074409A"/>
    <w:rsid w:val="008D12A7"/>
    <w:rsid w:val="008D3744"/>
    <w:rsid w:val="008E3CE2"/>
    <w:rsid w:val="00A913A0"/>
    <w:rsid w:val="00AA76D8"/>
    <w:rsid w:val="00B65135"/>
    <w:rsid w:val="00B7218B"/>
    <w:rsid w:val="00B871F1"/>
    <w:rsid w:val="00C40C07"/>
    <w:rsid w:val="00CA16AA"/>
    <w:rsid w:val="00CF308A"/>
    <w:rsid w:val="00E11221"/>
    <w:rsid w:val="00E975F6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sz w:val="28"/>
      <w:szCs w:val="28"/>
    </w:rPr>
  </w:style>
  <w:style w:type="paragraph" w:customStyle="1" w:styleId="Vykonaj">
    <w:name w:val="Vykonajú"/>
    <w:basedOn w:val="Normlny"/>
    <w:next w:val="Vykonajzoznam"/>
    <w:pPr>
      <w:keepNext/>
      <w:spacing w:before="360"/>
      <w:jc w:val="left"/>
    </w:pPr>
    <w:rPr>
      <w:b/>
      <w:bCs/>
      <w:lang w:eastAsia="en-US"/>
    </w:rPr>
  </w:style>
  <w:style w:type="paragraph" w:customStyle="1" w:styleId="Vykonajzoznam">
    <w:name w:val="Vykonajú_zoznam"/>
    <w:basedOn w:val="Normlny"/>
    <w:pPr>
      <w:ind w:left="1418"/>
      <w:jc w:val="left"/>
    </w:pPr>
    <w:rPr>
      <w:lang w:eastAsia="en-US"/>
    </w:rPr>
  </w:style>
  <w:style w:type="paragraph" w:customStyle="1" w:styleId="Navedomie">
    <w:name w:val="Na vedomie"/>
    <w:basedOn w:val="Vykonajzoznam"/>
    <w:next w:val="Normlny"/>
    <w:pPr>
      <w:spacing w:before="360"/>
      <w:ind w:left="0"/>
    </w:pPr>
    <w:rPr>
      <w:b/>
      <w:bCs/>
    </w:rPr>
  </w:style>
  <w:style w:type="paragraph" w:customStyle="1" w:styleId="Nosite">
    <w:name w:val="Nositeľ"/>
    <w:basedOn w:val="Normlny"/>
    <w:next w:val="Normlny"/>
    <w:pPr>
      <w:spacing w:before="240" w:after="120"/>
      <w:ind w:left="567"/>
      <w:jc w:val="left"/>
    </w:pPr>
    <w:rPr>
      <w:b/>
      <w:bCs/>
      <w:lang w:eastAsia="en-US"/>
    </w:rPr>
  </w:style>
  <w:style w:type="paragraph" w:customStyle="1" w:styleId="Heading1orobas">
    <w:name w:val="Heading 1.Čo robí (časť)"/>
    <w:basedOn w:val="Normlny"/>
    <w:next w:val="Nosite"/>
    <w:pPr>
      <w:keepNext/>
      <w:numPr>
        <w:numId w:val="1"/>
      </w:numPr>
      <w:spacing w:before="360"/>
      <w:jc w:val="left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pPr>
      <w:numPr>
        <w:ilvl w:val="1"/>
        <w:numId w:val="1"/>
      </w:numPr>
      <w:spacing w:before="120"/>
    </w:pPr>
    <w:rPr>
      <w:lang w:eastAsia="en-US"/>
    </w:rPr>
  </w:style>
  <w:style w:type="paragraph" w:styleId="Textbubliny">
    <w:name w:val="Balloon Text"/>
    <w:basedOn w:val="Normlny"/>
    <w:semiHidden/>
    <w:rsid w:val="0016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MZ SR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MZ SR</dc:creator>
  <cp:keywords/>
  <dc:description/>
  <cp:lastModifiedBy>Viera Martincová</cp:lastModifiedBy>
  <cp:revision>3</cp:revision>
  <cp:lastPrinted>2005-04-19T16:45:00Z</cp:lastPrinted>
  <dcterms:created xsi:type="dcterms:W3CDTF">2012-05-04T09:14:00Z</dcterms:created>
  <dcterms:modified xsi:type="dcterms:W3CDTF">2012-05-04T09:24:00Z</dcterms:modified>
</cp:coreProperties>
</file>