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8E620D" w:rsidRDefault="008E620D" w:rsidP="009D753B">
      <w:pPr>
        <w:jc w:val="center"/>
        <w:rPr>
          <w:bCs/>
          <w:lang w:val="sk-SK"/>
        </w:rPr>
      </w:pPr>
      <w:r w:rsidRPr="008E620D">
        <w:rPr>
          <w:bCs/>
          <w:lang w:val="sk-SK"/>
        </w:rPr>
        <w:t>(Návrh)</w:t>
      </w:r>
    </w:p>
    <w:p w:rsidR="009D753B" w:rsidRDefault="009D753B" w:rsidP="009D753B">
      <w:pPr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</w:p>
    <w:p w:rsidR="009D753B" w:rsidRPr="004610BA" w:rsidRDefault="009D753B" w:rsidP="009D753B">
      <w:pPr>
        <w:jc w:val="center"/>
        <w:rPr>
          <w:b/>
          <w:bCs/>
          <w:lang w:val="sk-SK"/>
        </w:rPr>
      </w:pPr>
      <w:r w:rsidRPr="004610BA">
        <w:rPr>
          <w:b/>
          <w:bCs/>
          <w:lang w:val="sk-SK"/>
        </w:rPr>
        <w:t>Komuniké</w:t>
      </w:r>
    </w:p>
    <w:p w:rsidR="009D753B" w:rsidRPr="004610BA" w:rsidRDefault="009D753B" w:rsidP="009D753B">
      <w:pPr>
        <w:rPr>
          <w:b/>
          <w:bCs/>
          <w:lang w:val="sk-SK"/>
        </w:rPr>
      </w:pPr>
    </w:p>
    <w:p w:rsidR="009D753B" w:rsidRPr="004610BA" w:rsidRDefault="009D753B" w:rsidP="009D753B">
      <w:pPr>
        <w:rPr>
          <w:b/>
          <w:bCs/>
          <w:lang w:val="sk-SK"/>
        </w:rPr>
      </w:pPr>
    </w:p>
    <w:p w:rsidR="00296544" w:rsidRPr="00296544" w:rsidRDefault="009D753B" w:rsidP="009D753B">
      <w:pPr>
        <w:pStyle w:val="Zarkazkladnhotextu"/>
        <w:ind w:left="0" w:firstLine="360"/>
        <w:jc w:val="both"/>
        <w:rPr>
          <w:sz w:val="24"/>
          <w:szCs w:val="24"/>
        </w:rPr>
      </w:pPr>
      <w:r w:rsidRPr="004610BA">
        <w:rPr>
          <w:sz w:val="24"/>
          <w:szCs w:val="24"/>
        </w:rPr>
        <w:tab/>
      </w:r>
      <w:r w:rsidRPr="00296544">
        <w:rPr>
          <w:sz w:val="24"/>
          <w:szCs w:val="24"/>
        </w:rPr>
        <w:t>Vláda Slovenskej republiky na svojo</w:t>
      </w:r>
      <w:r w:rsidR="00F17E03">
        <w:rPr>
          <w:sz w:val="24"/>
          <w:szCs w:val="24"/>
        </w:rPr>
        <w:t>m zasadnutí dňa ........... 201</w:t>
      </w:r>
      <w:r w:rsidR="00FD7519">
        <w:rPr>
          <w:sz w:val="24"/>
          <w:szCs w:val="24"/>
        </w:rPr>
        <w:t xml:space="preserve">2 </w:t>
      </w:r>
      <w:r w:rsidRPr="00296544">
        <w:rPr>
          <w:sz w:val="24"/>
          <w:szCs w:val="24"/>
        </w:rPr>
        <w:t xml:space="preserve">prerokovala a schválila </w:t>
      </w:r>
      <w:r w:rsidR="00F17E03">
        <w:rPr>
          <w:sz w:val="24"/>
          <w:szCs w:val="24"/>
        </w:rPr>
        <w:t>n</w:t>
      </w:r>
      <w:r w:rsidR="00F17E03" w:rsidRPr="00D971A6">
        <w:rPr>
          <w:sz w:val="24"/>
          <w:szCs w:val="24"/>
        </w:rPr>
        <w:t xml:space="preserve">ávrh </w:t>
      </w:r>
      <w:r w:rsidR="00F17E03" w:rsidRPr="00D971A6">
        <w:rPr>
          <w:sz w:val="24"/>
          <w:szCs w:val="24"/>
          <w:lang w:eastAsia="en-US"/>
        </w:rPr>
        <w:t>z</w:t>
      </w:r>
      <w:r w:rsidR="00F17E03" w:rsidRPr="00D971A6">
        <w:rPr>
          <w:bCs/>
          <w:sz w:val="24"/>
          <w:szCs w:val="24"/>
          <w:lang w:eastAsia="en-US"/>
        </w:rPr>
        <w:t>ákona</w:t>
      </w:r>
      <w:r w:rsidR="0096735F">
        <w:rPr>
          <w:bCs/>
          <w:sz w:val="24"/>
          <w:szCs w:val="24"/>
          <w:lang w:eastAsia="en-US"/>
        </w:rPr>
        <w:t>,</w:t>
      </w:r>
      <w:r w:rsidR="00F17E03" w:rsidRPr="00D971A6">
        <w:rPr>
          <w:bCs/>
          <w:sz w:val="24"/>
          <w:szCs w:val="24"/>
          <w:lang w:eastAsia="en-US"/>
        </w:rPr>
        <w:t xml:space="preserve"> </w:t>
      </w:r>
      <w:r w:rsidR="00F17E03" w:rsidRPr="00D971A6">
        <w:rPr>
          <w:color w:val="000000" w:themeColor="text1"/>
          <w:sz w:val="24"/>
          <w:szCs w:val="24"/>
        </w:rPr>
        <w:t xml:space="preserve">ktorým sa mení a dopĺňa zákon č. 555/2005 Z. z. o energetickej hospodárnosti budov a o zmene </w:t>
      </w:r>
      <w:r w:rsidR="00903E7D">
        <w:rPr>
          <w:color w:val="000000" w:themeColor="text1"/>
          <w:sz w:val="24"/>
          <w:szCs w:val="24"/>
        </w:rPr>
        <w:t xml:space="preserve">a doplnení </w:t>
      </w:r>
      <w:r w:rsidR="00F17E03" w:rsidRPr="00D971A6">
        <w:rPr>
          <w:color w:val="000000" w:themeColor="text1"/>
          <w:sz w:val="24"/>
          <w:szCs w:val="24"/>
        </w:rPr>
        <w:t>niektorých zákonov v znení neskorších predpisov a</w:t>
      </w:r>
      <w:r w:rsidR="002E2F59">
        <w:rPr>
          <w:color w:val="000000" w:themeColor="text1"/>
          <w:sz w:val="24"/>
          <w:szCs w:val="24"/>
        </w:rPr>
        <w:t xml:space="preserve"> ktorým sa </w:t>
      </w:r>
      <w:bookmarkStart w:id="0" w:name="_GoBack"/>
      <w:bookmarkEnd w:id="0"/>
      <w:r w:rsidR="00860217" w:rsidRPr="00D971A6">
        <w:rPr>
          <w:color w:val="000000" w:themeColor="text1"/>
          <w:sz w:val="24"/>
          <w:szCs w:val="24"/>
        </w:rPr>
        <w:t>mení a dopĺňa zákon</w:t>
      </w:r>
      <w:r w:rsidR="00903E7D">
        <w:rPr>
          <w:color w:val="000000" w:themeColor="text1"/>
          <w:sz w:val="24"/>
          <w:szCs w:val="24"/>
        </w:rPr>
        <w:t xml:space="preserve"> </w:t>
      </w:r>
      <w:r w:rsidR="00F17E03" w:rsidRPr="00D971A6">
        <w:rPr>
          <w:color w:val="000000" w:themeColor="text1"/>
          <w:sz w:val="24"/>
          <w:szCs w:val="24"/>
        </w:rPr>
        <w:t>č. 50/1976 Zb. o územnom plánovaní a stavebnom poriadku (stavebný zákon) v znení neskorších predpisov</w:t>
      </w:r>
      <w:r w:rsidR="00296544" w:rsidRPr="00296544">
        <w:rPr>
          <w:bCs/>
          <w:sz w:val="24"/>
          <w:szCs w:val="24"/>
        </w:rPr>
        <w:t>.</w:t>
      </w:r>
    </w:p>
    <w:p w:rsidR="00296544" w:rsidRDefault="00296544" w:rsidP="009D753B">
      <w:pPr>
        <w:pStyle w:val="Zarkazkladnhotextu"/>
        <w:ind w:left="0" w:firstLine="360"/>
        <w:jc w:val="both"/>
        <w:rPr>
          <w:sz w:val="24"/>
          <w:szCs w:val="24"/>
        </w:rPr>
      </w:pPr>
    </w:p>
    <w:p w:rsidR="009D753B" w:rsidRDefault="009D753B" w:rsidP="009D753B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A8025E" w:rsidRDefault="00A8025E"/>
    <w:sectPr w:rsidR="00A8025E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53B"/>
    <w:rsid w:val="00062319"/>
    <w:rsid w:val="00150F50"/>
    <w:rsid w:val="00182342"/>
    <w:rsid w:val="001F7830"/>
    <w:rsid w:val="002404A7"/>
    <w:rsid w:val="00295459"/>
    <w:rsid w:val="00296544"/>
    <w:rsid w:val="002E2F59"/>
    <w:rsid w:val="00306923"/>
    <w:rsid w:val="004610BA"/>
    <w:rsid w:val="00652A8C"/>
    <w:rsid w:val="00860217"/>
    <w:rsid w:val="008A6DBB"/>
    <w:rsid w:val="008D4976"/>
    <w:rsid w:val="008E620D"/>
    <w:rsid w:val="008F59A5"/>
    <w:rsid w:val="00903E7D"/>
    <w:rsid w:val="0096735F"/>
    <w:rsid w:val="009D753B"/>
    <w:rsid w:val="00A8025E"/>
    <w:rsid w:val="00C218A3"/>
    <w:rsid w:val="00C51D51"/>
    <w:rsid w:val="00C65BEE"/>
    <w:rsid w:val="00C74553"/>
    <w:rsid w:val="00D02245"/>
    <w:rsid w:val="00D3362A"/>
    <w:rsid w:val="00F17E03"/>
    <w:rsid w:val="00F63B09"/>
    <w:rsid w:val="00F821AF"/>
    <w:rsid w:val="00FD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53B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9D753B"/>
    <w:pPr>
      <w:ind w:left="360"/>
    </w:pPr>
    <w:rPr>
      <w:sz w:val="20"/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D753B"/>
    <w:rPr>
      <w:rFonts w:ascii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MF SR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Hloušková, Ľubica</cp:lastModifiedBy>
  <cp:revision>4</cp:revision>
  <dcterms:created xsi:type="dcterms:W3CDTF">2012-05-17T13:48:00Z</dcterms:created>
  <dcterms:modified xsi:type="dcterms:W3CDTF">2012-06-05T06:56:00Z</dcterms:modified>
</cp:coreProperties>
</file>