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Návrh 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>VYHLÁŠKA 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>Úradu pre verejné obstarávanie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z ............ 201</w:t>
      </w:r>
      <w:r w:rsidR="00FD0BD3">
        <w:rPr>
          <w:rFonts w:ascii="Times New Roman" w:hAnsi="Times New Roman"/>
          <w:color w:val="231F20"/>
          <w:sz w:val="24"/>
          <w:szCs w:val="24"/>
          <w:lang w:eastAsia="sk-SK"/>
        </w:rPr>
        <w:t>5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ktorou sa ustanovujú podrobnosti o oznámeniach používaných vo verejnom obstarávaní </w:t>
      </w:r>
      <w:r w:rsidR="00380F99"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>a o ich obsahu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F87A02" w:rsidP="00557E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Úrad pre verejné obstarávanie podľa </w:t>
      </w:r>
      <w:r w:rsidRPr="00FD0BD3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="00FD0BD3" w:rsidRPr="00FD0BD3">
        <w:rPr>
          <w:rFonts w:ascii="Times New Roman" w:hAnsi="Times New Roman"/>
          <w:sz w:val="24"/>
          <w:szCs w:val="24"/>
          <w:lang w:eastAsia="sk-SK"/>
        </w:rPr>
        <w:t>180</w:t>
      </w:r>
      <w:r w:rsidRPr="00FD0BD3">
        <w:rPr>
          <w:rFonts w:ascii="Times New Roman" w:hAnsi="Times New Roman"/>
          <w:sz w:val="24"/>
          <w:szCs w:val="24"/>
          <w:lang w:eastAsia="sk-SK"/>
        </w:rPr>
        <w:t xml:space="preserve"> ods. 1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zákona o verejnom obstarávaní a o zmene a doplnení niektorých zákonov v znení neskorších predpisov ustanovuje: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</w:p>
    <w:p w:rsidR="00EC5E2C" w:rsidRPr="00F53C6D" w:rsidRDefault="00EC5E2C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C5E2C" w:rsidRPr="00F53C6D" w:rsidRDefault="00EC5E2C" w:rsidP="00224B17">
      <w:pPr>
        <w:pStyle w:val="ti-grseq-1"/>
        <w:spacing w:before="0" w:after="0"/>
        <w:ind w:firstLine="360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Predbežné oznámenie obsahuje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e-mail, kontaktnú osobu, internetovú adresu verejného obstarávateľa,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do úvahy, informáciu o tom, či je verejný obstarávateľ centrálnou obstarávacou organizáciou, alebo či sa používa</w:t>
      </w:r>
      <w:r w:rsidR="00554F7D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alebo môže použiť akákoľvek iná forma spoločného obstarávania,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e-mail alebo internetovú adresu, na ktorej budú bezplatne dostupné súťažné podklady </w:t>
      </w:r>
      <w:r w:rsidR="006A607D">
        <w:rPr>
          <w:b w:val="0"/>
          <w:color w:val="000000"/>
        </w:rPr>
        <w:br/>
      </w:r>
      <w:r w:rsidRPr="00F53C6D">
        <w:rPr>
          <w:b w:val="0"/>
          <w:color w:val="000000"/>
        </w:rPr>
        <w:t xml:space="preserve">na neobmedzený a úplný priamy prístup; ak nie je bezplatný neobmedzený </w:t>
      </w:r>
      <w:r w:rsidRPr="00F53C6D">
        <w:rPr>
          <w:b w:val="0"/>
          <w:color w:val="000000"/>
        </w:rPr>
        <w:lastRenderedPageBreak/>
        <w:t>a úplný priamy prístup dostupný, informácie o tom, ako sa možno dostať k súťažným podkladom,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druh verejného obstarávateľa a hlavný predmet jeho činnosti,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  podľa Spoločného slovníka obstarávania (CPV); ak je zákazka rozdelená na viacero častí, uvedú sa pre každú časť,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kód NUTS hlavného miesta uskutočnenia stavebných prác, dodania tovaru alebo poskytnutia služieb,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stručný opis predmetu zákazky: povaha a rozsah stavebných prác, povaha a množstvo alebo hodnota tovaru, povaha a rozsah služieb,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predpokladaný dátum uverejnenia oznámenia o vyhlásení verejného obstarávania, 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dátum odoslania oznámenia,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všetky ostatné relevantné informácie,</w:t>
      </w:r>
    </w:p>
    <w:p w:rsidR="00EC5E2C" w:rsidRPr="00F53C6D" w:rsidRDefault="00EC5E2C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informáciu o tom, či sa na zákazku vzťahuje</w:t>
      </w:r>
      <w:r w:rsidR="00E561FB" w:rsidRPr="00F53C6D">
        <w:rPr>
          <w:b w:val="0"/>
          <w:color w:val="000000"/>
        </w:rPr>
        <w:t xml:space="preserve"> Dohoda o vládnom obstarávaní</w:t>
      </w:r>
      <w:r w:rsidRPr="00F53C6D">
        <w:rPr>
          <w:b w:val="0"/>
          <w:color w:val="000000"/>
        </w:rPr>
        <w:t>.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2</w:t>
      </w:r>
    </w:p>
    <w:p w:rsidR="00557E47" w:rsidRPr="00F53C6D" w:rsidRDefault="00557E47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57E47" w:rsidRPr="00F53C6D" w:rsidRDefault="00557E47" w:rsidP="00557E4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(1)</w:t>
      </w:r>
      <w:r>
        <w:rPr>
          <w:rStyle w:val="bold"/>
          <w:bCs/>
          <w:color w:val="000000"/>
        </w:rPr>
        <w:t xml:space="preserve"> </w:t>
      </w:r>
      <w:r w:rsidRPr="00F53C6D">
        <w:rPr>
          <w:rStyle w:val="bold"/>
          <w:bCs/>
        </w:rPr>
        <w:t xml:space="preserve">Pravidelné informatívne oznámenie obsahuje </w:t>
      </w:r>
      <w:r w:rsidRPr="00F53C6D">
        <w:rPr>
          <w:b w:val="0"/>
        </w:rPr>
        <w:t xml:space="preserve">  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názov, identifikačné číslo, adresu, kód NUTS, telefónne číslo, faxové číslo, e-mail, kontaktnú osobu a internetovú adresu obstarávateľa, 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hlavný predmet činnosti obstarávateľa, 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opis predmetu zákazky: povaha a rozsah stavebných prác, povaha a množstvo alebo hodnota tovaru, povaha a rozsah služieb; ak je zákazka rozdelená na viacero častí, táto informácia sa poskytne pre každú časť, 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 podľa Spoločného slovníka obstarávania (CPV),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lastRenderedPageBreak/>
        <w:t xml:space="preserve">dátum odoslania oznámenia alebo odoslania oznámenia o uverejnení tohto oznámenia </w:t>
      </w:r>
      <w:r>
        <w:rPr>
          <w:b w:val="0"/>
        </w:rPr>
        <w:br/>
      </w:r>
      <w:r w:rsidRPr="00F53C6D">
        <w:rPr>
          <w:b w:val="0"/>
        </w:rPr>
        <w:t>v profile kupujúceho,</w:t>
      </w:r>
    </w:p>
    <w:p w:rsidR="00557E47" w:rsidRPr="00F53C6D" w:rsidRDefault="00557E47" w:rsidP="00CD098A">
      <w:pPr>
        <w:pStyle w:val="ti-grseq-1"/>
        <w:numPr>
          <w:ilvl w:val="0"/>
          <w:numId w:val="12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všetky ostatné relevantné informácie.</w:t>
      </w:r>
    </w:p>
    <w:p w:rsidR="00557E47" w:rsidRPr="00F53C6D" w:rsidRDefault="00557E47" w:rsidP="00557E4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(2) Pravidelné informatívne oznámenie, ktoré sa používa ako výzva na súťaž, alebo povoľuje skrátenie lehôt na prijímanie ponúk, obsahuje</w:t>
      </w:r>
      <w:r w:rsidRPr="00F53C6D">
        <w:rPr>
          <w:rStyle w:val="bold"/>
          <w:bCs/>
          <w:color w:val="70AD47" w:themeColor="accent6"/>
        </w:rPr>
        <w:t xml:space="preserve"> 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>odkaz na skutočnosť, že hospodárske subjekty musia obstarávateľovi oznámiť svoj záujem o zákazku alebo zákazky,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F53C6D">
        <w:rPr>
          <w:b w:val="0"/>
          <w:color w:val="000000"/>
        </w:rPr>
        <w:t xml:space="preserve">e-mail alebo internetovú adresu, na ktorej budú bezplatne dostupné súťažné podklady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 xml:space="preserve">na neobmedzený a úplný priamy prístup; ak nie je bezplatný neobmedzený a úplný priamy </w:t>
      </w:r>
      <w:r w:rsidRPr="00183278">
        <w:rPr>
          <w:b w:val="0"/>
        </w:rPr>
        <w:t>prístup dostupný, informácie o tom, ako sa možno dostať k súťažným podkladom,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lastRenderedPageBreak/>
        <w:t xml:space="preserve">lehota na predloženie žiadostí o výzvu na predloženie ponuky alebo na rokovanie, 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 xml:space="preserve">stručný opis predmetu zákazky: povaha a rozsah stavebných prác, povaha a množstvo </w:t>
      </w:r>
      <w:r w:rsidRPr="00183278">
        <w:rPr>
          <w:b w:val="0"/>
        </w:rPr>
        <w:br/>
        <w:t>alebo hodnota tovaru, povaha a rozsah služieb</w:t>
      </w:r>
      <w:r>
        <w:rPr>
          <w:b w:val="0"/>
        </w:rPr>
        <w:t>,</w:t>
      </w:r>
      <w:r w:rsidRPr="00183278">
        <w:rPr>
          <w:b w:val="0"/>
        </w:rPr>
        <w:t xml:space="preserve"> 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 xml:space="preserve">informácia, či sa predpokladá rámcová dohoda alebo dohody, vrátane akýchkoľvek možností ďalšieho obstarávania, predpokladaný čas, ktorý je k dispozícii na uplatnenie týchto možností, ako aj počet prípadných obnovení a v prípade opakujúcich sa zákaziek </w:t>
      </w:r>
      <w:r w:rsidRPr="00183278">
        <w:rPr>
          <w:b w:val="0"/>
        </w:rPr>
        <w:br/>
        <w:t xml:space="preserve">aj predpokladané termíny následných výziev na súťaž, 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kód NUTS hlavného miesta uskutočnenia stavebných prác, dodania tovarov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 xml:space="preserve">alebo poskytnutia služieb; ak je zákazka rozdelená na viacero častí, tieto </w:t>
      </w:r>
      <w:r w:rsidRPr="00F53C6D">
        <w:rPr>
          <w:b w:val="0"/>
          <w:color w:val="000000"/>
        </w:rPr>
        <w:lastRenderedPageBreak/>
        <w:t xml:space="preserve">informácie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>sa poskytnú pre každú časť,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dodacia lehota alebo lehota na ukončenie zákazky na poskytnutie služieb alebo trvanie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>tejto zákazky, a pokiaľ je to možné, jej začiatok,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adresa, na ktorú </w:t>
      </w:r>
      <w:r>
        <w:rPr>
          <w:b w:val="0"/>
          <w:color w:val="000000"/>
        </w:rPr>
        <w:t>hospodárske subjekty</w:t>
      </w:r>
      <w:r w:rsidRPr="00F53C6D">
        <w:rPr>
          <w:b w:val="0"/>
          <w:color w:val="000000"/>
        </w:rPr>
        <w:t xml:space="preserve"> zasielajú ponuky a žiadosti o účasť,</w:t>
      </w:r>
    </w:p>
    <w:p w:rsidR="00557E47" w:rsidRPr="00183278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lehota na predloženie vyjadrení záujmu,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jazyk alebo jazyky, v ktor</w:t>
      </w:r>
      <w:r>
        <w:rPr>
          <w:b w:val="0"/>
          <w:color w:val="000000"/>
        </w:rPr>
        <w:t>ých</w:t>
      </w:r>
      <w:r w:rsidRPr="00F53C6D">
        <w:rPr>
          <w:b w:val="0"/>
          <w:color w:val="000000"/>
        </w:rPr>
        <w:t xml:space="preserve"> možno predložiť ponuku alebo žiadosť o účasť,</w:t>
      </w:r>
    </w:p>
    <w:p w:rsidR="00557E47" w:rsidRPr="00B54D39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 xml:space="preserve">podmienky </w:t>
      </w:r>
      <w:r w:rsidRPr="00B54D39">
        <w:rPr>
          <w:b w:val="0"/>
        </w:rPr>
        <w:t>účasti</w:t>
      </w:r>
      <w:r w:rsidR="00B54D39" w:rsidRPr="00B54D39">
        <w:rPr>
          <w:b w:val="0"/>
        </w:rPr>
        <w:t xml:space="preserve"> </w:t>
      </w:r>
      <w:r w:rsidR="00B54D39" w:rsidRPr="00B54D39">
        <w:rPr>
          <w:b w:val="0"/>
          <w:color w:val="231F20"/>
        </w:rPr>
        <w:t>vo verejnom obstarávaní</w:t>
      </w:r>
      <w:r w:rsidRPr="00B54D39">
        <w:rPr>
          <w:b w:val="0"/>
        </w:rPr>
        <w:t xml:space="preserve">, 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predpokladaný dátum začatia postupov obstarávania a druh postupu obstarávania,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>ak je známy,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keď to prichádza do úvahy, konkrétne podmienky, ktorým podlieha plnenie zákazky,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do úvahy, informácie o tom, či</w:t>
      </w:r>
    </w:p>
    <w:p w:rsidR="00557E47" w:rsidRPr="00F53C6D" w:rsidRDefault="00557E47" w:rsidP="00CD098A">
      <w:pPr>
        <w:pStyle w:val="ti-grseq-1"/>
        <w:numPr>
          <w:ilvl w:val="0"/>
          <w:numId w:val="28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požadovať alebo akceptovať elektronické predkladanie ponúk alebo žiadostí o účasť,</w:t>
      </w:r>
    </w:p>
    <w:p w:rsidR="00557E47" w:rsidRPr="00F53C6D" w:rsidRDefault="00557E47" w:rsidP="00CD098A">
      <w:pPr>
        <w:pStyle w:val="ti-grseq-1"/>
        <w:numPr>
          <w:ilvl w:val="0"/>
          <w:numId w:val="28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používať elektronické objednávanie,</w:t>
      </w:r>
    </w:p>
    <w:p w:rsidR="00557E47" w:rsidRPr="00F53C6D" w:rsidRDefault="00557E47" w:rsidP="00CD098A">
      <w:pPr>
        <w:pStyle w:val="ti-grseq-1"/>
        <w:numPr>
          <w:ilvl w:val="0"/>
          <w:numId w:val="28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používať elektronická fakturácia,</w:t>
      </w:r>
    </w:p>
    <w:p w:rsidR="00557E47" w:rsidRPr="00F53C6D" w:rsidRDefault="00557E47" w:rsidP="00CD098A">
      <w:pPr>
        <w:pStyle w:val="ti-grseq-1"/>
        <w:numPr>
          <w:ilvl w:val="0"/>
          <w:numId w:val="28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budú akceptovať elektronické platby,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 xml:space="preserve">názov a adresa inštitúcie zodpovednej za dohľad nad verejným obstarávaním a informácie týkajúce sa lehôt na preskúmanie, </w:t>
      </w:r>
    </w:p>
    <w:p w:rsidR="00557E47" w:rsidRPr="00F53C6D" w:rsidRDefault="00557E47" w:rsidP="00CD098A">
      <w:pPr>
        <w:pStyle w:val="ti-grseq-1"/>
        <w:numPr>
          <w:ilvl w:val="0"/>
          <w:numId w:val="1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ak je to známe, tak kritériá na vyhodnotenie ponúk. </w:t>
      </w:r>
    </w:p>
    <w:p w:rsidR="00F87A02" w:rsidRPr="00F53C6D" w:rsidRDefault="00F87A02" w:rsidP="00224B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3</w:t>
      </w:r>
    </w:p>
    <w:p w:rsidR="00EC5E2C" w:rsidRDefault="00EC5E2C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57E47" w:rsidRPr="00F53C6D" w:rsidRDefault="00557E47" w:rsidP="00557E47">
      <w:pPr>
        <w:pStyle w:val="ti-grseq-1"/>
        <w:spacing w:before="0" w:after="0"/>
        <w:ind w:firstLine="284"/>
        <w:rPr>
          <w:b w:val="0"/>
        </w:rPr>
      </w:pPr>
      <w:r w:rsidRPr="00F53C6D">
        <w:rPr>
          <w:rStyle w:val="bold"/>
          <w:bCs/>
        </w:rPr>
        <w:t>Oznámenie o uverejnení predbežného oznámenia</w:t>
      </w:r>
      <w:r w:rsidRPr="00554F7D">
        <w:rPr>
          <w:rStyle w:val="bold"/>
          <w:bCs/>
        </w:rPr>
        <w:t xml:space="preserve"> </w:t>
      </w:r>
      <w:r w:rsidRPr="00F53C6D">
        <w:rPr>
          <w:rStyle w:val="bold"/>
          <w:bCs/>
        </w:rPr>
        <w:t xml:space="preserve">v profile kupujúceho </w:t>
      </w:r>
      <w:r>
        <w:rPr>
          <w:rStyle w:val="bold"/>
          <w:bCs/>
        </w:rPr>
        <w:t xml:space="preserve">a </w:t>
      </w:r>
      <w:r w:rsidRPr="00F53C6D">
        <w:rPr>
          <w:rStyle w:val="bold"/>
          <w:bCs/>
        </w:rPr>
        <w:t>Oznámenie o uverejnení</w:t>
      </w:r>
      <w:r w:rsidRPr="00F53C6D">
        <w:rPr>
          <w:b w:val="0"/>
        </w:rPr>
        <w:t xml:space="preserve"> pravidelného informatívneho oznámenia </w:t>
      </w:r>
      <w:r w:rsidRPr="00F53C6D">
        <w:rPr>
          <w:rStyle w:val="bold"/>
          <w:bCs/>
        </w:rPr>
        <w:t>v profile kupujúceho</w:t>
      </w:r>
      <w:r w:rsidRPr="00F53C6D">
        <w:rPr>
          <w:b w:val="0"/>
        </w:rPr>
        <w:t xml:space="preserve"> obsahuje</w:t>
      </w:r>
    </w:p>
    <w:p w:rsidR="00557E47" w:rsidRPr="00F53C6D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e-mail, kontaktnú osobu, internetovú adresu verejného obstarávateľa</w:t>
      </w:r>
      <w:r>
        <w:rPr>
          <w:b w:val="0"/>
          <w:color w:val="000000"/>
        </w:rPr>
        <w:t xml:space="preserve"> alebo obstarávateľa</w:t>
      </w:r>
      <w:r w:rsidRPr="00F53C6D">
        <w:rPr>
          <w:b w:val="0"/>
          <w:color w:val="000000"/>
        </w:rPr>
        <w:t>,</w:t>
      </w:r>
    </w:p>
    <w:p w:rsidR="00557E47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do úvahy, informáciu o tom, či je verejný obstarávateľ centrálnou obstarávacou organizáciou, alebo či sa používa</w:t>
      </w:r>
      <w:r w:rsidR="00935EE2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alebo môže použiť akákoľvek iná forma spoločného obstarávania,</w:t>
      </w:r>
    </w:p>
    <w:p w:rsidR="00557E47" w:rsidRPr="004C6AD3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4C6AD3">
        <w:rPr>
          <w:b w:val="0"/>
          <w:color w:val="000000"/>
        </w:rPr>
        <w:t xml:space="preserve">druh verejného obstarávateľa a hlavný predmet činnosti verejného obstarávateľa </w:t>
      </w:r>
      <w:r w:rsidRPr="004C6AD3">
        <w:rPr>
          <w:b w:val="0"/>
          <w:color w:val="000000"/>
        </w:rPr>
        <w:br/>
        <w:t>alebo obstarávateľa,</w:t>
      </w:r>
    </w:p>
    <w:p w:rsidR="00557E47" w:rsidRPr="00F53C6D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lastRenderedPageBreak/>
        <w:t>referenčné číslo podľa Spoločného slovníka obstarávania (CPV</w:t>
      </w:r>
      <w:r w:rsidRPr="00F53C6D">
        <w:rPr>
          <w:b w:val="0"/>
          <w:color w:val="000000"/>
        </w:rPr>
        <w:t>),</w:t>
      </w:r>
    </w:p>
    <w:p w:rsidR="00557E47" w:rsidRPr="00F53C6D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</w:rPr>
        <w:t xml:space="preserve">internetovú adresu </w:t>
      </w:r>
      <w:r w:rsidRPr="00F53C6D">
        <w:rPr>
          <w:b w:val="0"/>
          <w:color w:val="000000"/>
        </w:rPr>
        <w:t xml:space="preserve">„profilu kupujúceho“, </w:t>
      </w:r>
    </w:p>
    <w:p w:rsidR="00557E47" w:rsidRPr="00F53C6D" w:rsidRDefault="00557E47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dátum odoslania oznámenia o uverejnení predbežného oznámenia v profile verejného obstarávateľa. </w:t>
      </w:r>
    </w:p>
    <w:p w:rsidR="00557E47" w:rsidRPr="00F53C6D" w:rsidRDefault="00557E47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0B4953" w:rsidRPr="00F53C6D" w:rsidRDefault="000B4953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4</w:t>
      </w:r>
    </w:p>
    <w:p w:rsidR="000B4953" w:rsidRPr="00F53C6D" w:rsidRDefault="000B4953" w:rsidP="00224B17">
      <w:pPr>
        <w:pStyle w:val="ti-grseq-1"/>
        <w:spacing w:before="0" w:after="0"/>
        <w:rPr>
          <w:rStyle w:val="bold"/>
          <w:bCs/>
          <w:color w:val="000000"/>
        </w:rPr>
      </w:pPr>
    </w:p>
    <w:p w:rsidR="00D579D0" w:rsidRPr="00F53C6D" w:rsidRDefault="00D579D0" w:rsidP="007745D6">
      <w:pPr>
        <w:pStyle w:val="ti-grseq-1"/>
        <w:spacing w:before="0" w:after="0"/>
        <w:ind w:firstLine="360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Oznámenie o vyhlásení verejného obstarávania</w:t>
      </w:r>
      <w:r w:rsidR="00FB363C" w:rsidRPr="00F53C6D">
        <w:rPr>
          <w:b w:val="0"/>
          <w:color w:val="000000"/>
        </w:rPr>
        <w:t xml:space="preserve"> obsahuje 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názov, identifikačné číslo, adresu, kód NUTS, telefónne číslo, faxové číslo, e-mail, </w:t>
      </w:r>
      <w:r w:rsidR="00447D0F" w:rsidRPr="003A383F">
        <w:rPr>
          <w:b w:val="0"/>
        </w:rPr>
        <w:t>kontaktnú osobu,</w:t>
      </w:r>
      <w:r w:rsidR="0056380F" w:rsidRPr="003A383F">
        <w:rPr>
          <w:b w:val="0"/>
        </w:rPr>
        <w:t xml:space="preserve"> </w:t>
      </w:r>
      <w:r w:rsidRPr="003A383F">
        <w:rPr>
          <w:b w:val="0"/>
        </w:rPr>
        <w:t xml:space="preserve">internetovú </w:t>
      </w:r>
      <w:r w:rsidR="00447D0F" w:rsidRPr="003A383F">
        <w:rPr>
          <w:b w:val="0"/>
        </w:rPr>
        <w:t>adresu verejného obstarávateľa</w:t>
      </w:r>
      <w:r w:rsidR="00103221" w:rsidRPr="003A383F">
        <w:rPr>
          <w:b w:val="0"/>
        </w:rPr>
        <w:t xml:space="preserve"> </w:t>
      </w:r>
      <w:r w:rsidR="0056380F" w:rsidRPr="003A383F">
        <w:rPr>
          <w:b w:val="0"/>
        </w:rPr>
        <w:t>alebo</w:t>
      </w:r>
      <w:r w:rsidR="00103221" w:rsidRPr="003A383F">
        <w:rPr>
          <w:b w:val="0"/>
        </w:rPr>
        <w:t xml:space="preserve"> obstarávateľa</w:t>
      </w:r>
      <w:r w:rsidRPr="003A383F">
        <w:rPr>
          <w:b w:val="0"/>
        </w:rPr>
        <w:t>,</w:t>
      </w:r>
    </w:p>
    <w:p w:rsidR="00935EE2" w:rsidRPr="003A383F" w:rsidRDefault="00103221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lastRenderedPageBreak/>
        <w:t xml:space="preserve">keď to prichádza do úvahy, informácie o tom, či je verejný obstarávateľ </w:t>
      </w:r>
      <w:r w:rsidR="0056380F" w:rsidRPr="003A383F">
        <w:rPr>
          <w:b w:val="0"/>
        </w:rPr>
        <w:t>alebo</w:t>
      </w:r>
      <w:r w:rsidRPr="003A383F">
        <w:rPr>
          <w:b w:val="0"/>
        </w:rPr>
        <w:t xml:space="preserve"> obstarávateľ centrálnou obstarávacou organizáciou, </w:t>
      </w:r>
      <w:r w:rsidR="00935EE2" w:rsidRPr="003A383F">
        <w:rPr>
          <w:b w:val="0"/>
        </w:rPr>
        <w:t>alebo či sa používa, alebo môže použiť akákoľvek iná forma spoločného obstarávania,</w:t>
      </w:r>
    </w:p>
    <w:p w:rsidR="00447D0F" w:rsidRPr="003A383F" w:rsidRDefault="00447D0F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e-mail alebo internetovú adresu, na ktorej budú bezplatne dostupné súťažné podklady </w:t>
      </w:r>
      <w:r w:rsidR="006A607D" w:rsidRPr="003A383F">
        <w:rPr>
          <w:b w:val="0"/>
        </w:rPr>
        <w:br/>
      </w:r>
      <w:r w:rsidRPr="003A383F">
        <w:rPr>
          <w:b w:val="0"/>
        </w:rPr>
        <w:t>na neobmedzený a úplný priamy prístup; ak nie je bezplatný neobmedzený a úplný priamy prístup dostupný, informácie o tom, ako sa možno dostať k súťažným podkladom,</w:t>
      </w:r>
    </w:p>
    <w:p w:rsidR="00103221" w:rsidRPr="003A383F" w:rsidRDefault="00103221" w:rsidP="00CD098A">
      <w:pPr>
        <w:pStyle w:val="ti-grseq-1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druh verejného obstarávateľa a hlavný predmet činnosti verejného obstarávateľa </w:t>
      </w:r>
      <w:r w:rsidR="006A607D" w:rsidRPr="003A383F">
        <w:rPr>
          <w:b w:val="0"/>
        </w:rPr>
        <w:br/>
      </w:r>
      <w:r w:rsidR="0056380F" w:rsidRPr="003A383F">
        <w:rPr>
          <w:b w:val="0"/>
        </w:rPr>
        <w:t>alebo</w:t>
      </w:r>
      <w:r w:rsidRPr="003A383F">
        <w:rPr>
          <w:b w:val="0"/>
        </w:rPr>
        <w:t xml:space="preserve"> obstarávateľa,</w:t>
      </w:r>
    </w:p>
    <w:p w:rsidR="00447D0F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referenčné číslo podľa Spoločného slovníka obstarávania (CPV)</w:t>
      </w:r>
      <w:r w:rsidR="00447D0F" w:rsidRPr="003A383F">
        <w:rPr>
          <w:b w:val="0"/>
        </w:rPr>
        <w:t>; ak je zákazka rozdelená na viacero častí, uvedú sa pre každú časť,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lastRenderedPageBreak/>
        <w:t>kód NUTS hlavného miesta uskutočnenia stavebných prác, dodania tovaru alebo poskytnutia služieb,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opis predmetu zákazky: povaha a rozsah </w:t>
      </w:r>
      <w:r w:rsidR="00C97F2C" w:rsidRPr="003A383F">
        <w:rPr>
          <w:b w:val="0"/>
        </w:rPr>
        <w:t xml:space="preserve">stavebných </w:t>
      </w:r>
      <w:r w:rsidRPr="003A383F">
        <w:rPr>
          <w:b w:val="0"/>
        </w:rPr>
        <w:t xml:space="preserve">prác, povaha a množstvo alebo hodnota </w:t>
      </w:r>
      <w:r w:rsidR="00A55506" w:rsidRPr="003A383F">
        <w:rPr>
          <w:b w:val="0"/>
        </w:rPr>
        <w:t>tovaru, povaha a rozsah služieb;</w:t>
      </w:r>
      <w:r w:rsidR="00E561FB" w:rsidRPr="003A383F">
        <w:rPr>
          <w:b w:val="0"/>
        </w:rPr>
        <w:t xml:space="preserve"> </w:t>
      </w:r>
      <w:r w:rsidR="00A55506" w:rsidRPr="003A383F">
        <w:rPr>
          <w:b w:val="0"/>
        </w:rPr>
        <w:t>a</w:t>
      </w:r>
      <w:r w:rsidRPr="003A383F">
        <w:rPr>
          <w:b w:val="0"/>
        </w:rPr>
        <w:t xml:space="preserve">k je zákazka rozdelená na viacero častí, táto informácia </w:t>
      </w:r>
      <w:r w:rsidR="006A607D" w:rsidRPr="003A383F">
        <w:rPr>
          <w:b w:val="0"/>
        </w:rPr>
        <w:br/>
      </w:r>
      <w:r w:rsidRPr="003A383F">
        <w:rPr>
          <w:b w:val="0"/>
        </w:rPr>
        <w:t xml:space="preserve">sa poskytne pre každú časť, </w:t>
      </w:r>
    </w:p>
    <w:p w:rsidR="00103221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 xml:space="preserve">povolenie </w:t>
      </w:r>
      <w:r w:rsidR="00E561FB" w:rsidRPr="003A383F">
        <w:rPr>
          <w:b w:val="0"/>
        </w:rPr>
        <w:t xml:space="preserve">alebo zákaz variantných riešení, </w:t>
      </w:r>
    </w:p>
    <w:p w:rsidR="00103221" w:rsidRPr="000C7684" w:rsidRDefault="007550D5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informácie o </w:t>
      </w:r>
      <w:r w:rsidR="00D579D0" w:rsidRPr="003A383F">
        <w:rPr>
          <w:b w:val="0"/>
        </w:rPr>
        <w:t>t</w:t>
      </w:r>
      <w:r w:rsidRPr="003A383F">
        <w:rPr>
          <w:b w:val="0"/>
        </w:rPr>
        <w:t>rvaní zmluvy alebo lehote</w:t>
      </w:r>
      <w:r w:rsidR="00D579D0" w:rsidRPr="003A383F">
        <w:rPr>
          <w:b w:val="0"/>
        </w:rPr>
        <w:t xml:space="preserve"> dodania tovaru, uskutočnenia stavebných prác alebo </w:t>
      </w:r>
      <w:r w:rsidR="00D579D0" w:rsidRPr="000C7684">
        <w:rPr>
          <w:b w:val="0"/>
        </w:rPr>
        <w:t>poskytnutia služieb,</w:t>
      </w:r>
    </w:p>
    <w:p w:rsidR="00103221" w:rsidRPr="000C7684" w:rsidRDefault="007550D5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>v</w:t>
      </w:r>
      <w:r w:rsidR="00D579D0" w:rsidRPr="000C7684">
        <w:rPr>
          <w:b w:val="0"/>
        </w:rPr>
        <w:t xml:space="preserve"> prípade rámcovej dohody uvedenie plánovaného trvania rámcovej dohody, pričom </w:t>
      </w:r>
      <w:r w:rsidR="006A607D" w:rsidRPr="000C7684">
        <w:rPr>
          <w:b w:val="0"/>
        </w:rPr>
        <w:br/>
      </w:r>
      <w:r w:rsidR="00D579D0" w:rsidRPr="000C7684">
        <w:rPr>
          <w:b w:val="0"/>
        </w:rPr>
        <w:t>sa prípadne uvedú dôvody každého trvania dlhšieho ako štyri roky</w:t>
      </w:r>
      <w:r w:rsidR="00103221" w:rsidRPr="000C7684">
        <w:rPr>
          <w:b w:val="0"/>
        </w:rPr>
        <w:t xml:space="preserve"> a p</w:t>
      </w:r>
      <w:r w:rsidR="00D579D0" w:rsidRPr="000C7684">
        <w:rPr>
          <w:b w:val="0"/>
        </w:rPr>
        <w:t xml:space="preserve">okiaľ je to možné, uvedenie hodnoty alebo poradia podľa rozsahu a frekvencie </w:t>
      </w:r>
      <w:r w:rsidR="00D579D0" w:rsidRPr="000C7684">
        <w:rPr>
          <w:b w:val="0"/>
        </w:rPr>
        <w:lastRenderedPageBreak/>
        <w:t xml:space="preserve">zadávaných zákaziek, počet </w:t>
      </w:r>
      <w:r w:rsidR="006A607D" w:rsidRPr="000C7684">
        <w:rPr>
          <w:b w:val="0"/>
        </w:rPr>
        <w:br/>
      </w:r>
      <w:r w:rsidR="00D579D0" w:rsidRPr="000C7684">
        <w:rPr>
          <w:b w:val="0"/>
        </w:rPr>
        <w:t xml:space="preserve">a prípadne navrhovaný maximálny počet </w:t>
      </w:r>
      <w:r w:rsidR="0069790D" w:rsidRPr="000C7684">
        <w:rPr>
          <w:b w:val="0"/>
        </w:rPr>
        <w:t>uchádzačov,</w:t>
      </w:r>
    </w:p>
    <w:p w:rsidR="00D579D0" w:rsidRPr="000C7684" w:rsidRDefault="007550D5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>v</w:t>
      </w:r>
      <w:r w:rsidR="00D579D0" w:rsidRPr="000C7684">
        <w:rPr>
          <w:b w:val="0"/>
        </w:rPr>
        <w:t xml:space="preserve"> prípade dynamického nákupného systému informácie o plánovanom trvaní uvedeného systému; pokiaľ je to možné, údaj o hodnote alebo poradí podľa rozsahu a</w:t>
      </w:r>
      <w:r w:rsidRPr="000C7684">
        <w:rPr>
          <w:b w:val="0"/>
        </w:rPr>
        <w:t xml:space="preserve"> frekvencii zadávaných zákaziek,</w:t>
      </w:r>
    </w:p>
    <w:p w:rsidR="00D579D0" w:rsidRPr="000C7684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 xml:space="preserve">podmienky účasti </w:t>
      </w:r>
      <w:r w:rsidR="00B54D39" w:rsidRPr="000C7684">
        <w:rPr>
          <w:b w:val="0"/>
        </w:rPr>
        <w:t xml:space="preserve">vo verejnom obstarávaní </w:t>
      </w:r>
      <w:r w:rsidRPr="000C7684">
        <w:rPr>
          <w:b w:val="0"/>
        </w:rPr>
        <w:t>vrátane</w:t>
      </w:r>
    </w:p>
    <w:p w:rsidR="00D579D0" w:rsidRPr="000C7684" w:rsidRDefault="00D579D0" w:rsidP="00CD098A">
      <w:pPr>
        <w:pStyle w:val="ti-grseq-1"/>
        <w:numPr>
          <w:ilvl w:val="0"/>
          <w:numId w:val="17"/>
        </w:numPr>
        <w:spacing w:before="0" w:after="0"/>
        <w:ind w:left="567" w:hanging="283"/>
        <w:rPr>
          <w:b w:val="0"/>
        </w:rPr>
      </w:pPr>
      <w:r w:rsidRPr="000C7684">
        <w:rPr>
          <w:b w:val="0"/>
        </w:rPr>
        <w:t>v prípade potreby informácie o tom, či je poskytnutie služby podľa</w:t>
      </w:r>
      <w:r w:rsidR="00B47EC5" w:rsidRPr="000C7684">
        <w:rPr>
          <w:b w:val="0"/>
        </w:rPr>
        <w:t xml:space="preserve"> osobitného</w:t>
      </w:r>
      <w:r w:rsidRPr="000C7684">
        <w:rPr>
          <w:b w:val="0"/>
        </w:rPr>
        <w:t xml:space="preserve"> zákona vyhradené pre určité povolanie</w:t>
      </w:r>
      <w:r w:rsidR="00B47EC5" w:rsidRPr="000C7684">
        <w:rPr>
          <w:b w:val="0"/>
        </w:rPr>
        <w:t xml:space="preserve"> a</w:t>
      </w:r>
      <w:r w:rsidRPr="000C7684">
        <w:rPr>
          <w:b w:val="0"/>
        </w:rPr>
        <w:t xml:space="preserve"> odkaz na príslušný zákon</w:t>
      </w:r>
      <w:r w:rsidR="00B47EC5" w:rsidRPr="000C7684">
        <w:rPr>
          <w:b w:val="0"/>
        </w:rPr>
        <w:t>,</w:t>
      </w:r>
    </w:p>
    <w:p w:rsidR="00D579D0" w:rsidRPr="000C7684" w:rsidRDefault="00D579D0" w:rsidP="00CD098A">
      <w:pPr>
        <w:pStyle w:val="ti-grseq-1"/>
        <w:numPr>
          <w:ilvl w:val="0"/>
          <w:numId w:val="17"/>
        </w:numPr>
        <w:spacing w:before="0" w:after="0"/>
        <w:ind w:left="567" w:hanging="283"/>
        <w:rPr>
          <w:b w:val="0"/>
        </w:rPr>
      </w:pPr>
      <w:r w:rsidRPr="000C7684">
        <w:rPr>
          <w:b w:val="0"/>
        </w:rPr>
        <w:t xml:space="preserve">minimálnej </w:t>
      </w:r>
      <w:r w:rsidR="00FD0BD3">
        <w:rPr>
          <w:b w:val="0"/>
        </w:rPr>
        <w:t>úrovne</w:t>
      </w:r>
      <w:r w:rsidR="004B59A3" w:rsidRPr="000C7684">
        <w:rPr>
          <w:b w:val="0"/>
        </w:rPr>
        <w:t>,</w:t>
      </w:r>
      <w:r w:rsidRPr="000C7684">
        <w:rPr>
          <w:b w:val="0"/>
        </w:rPr>
        <w:t xml:space="preserve"> ktoré by sa mohli vyžadovať; údaje o to</w:t>
      </w:r>
      <w:r w:rsidR="00FD0BD3">
        <w:rPr>
          <w:b w:val="0"/>
        </w:rPr>
        <w:t>m, ktoré informácie sa požadujú</w:t>
      </w:r>
      <w:r w:rsidR="007550D5" w:rsidRPr="000C7684">
        <w:rPr>
          <w:b w:val="0"/>
        </w:rPr>
        <w:t>,</w:t>
      </w:r>
    </w:p>
    <w:p w:rsidR="00D579D0" w:rsidRPr="000C7684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lastRenderedPageBreak/>
        <w:t>druh postupu zadávania zákazky; keď to prichádza do úvahy, dôvody použitia zrýchleného postupu</w:t>
      </w:r>
      <w:r w:rsidR="00A55506" w:rsidRPr="000C7684">
        <w:rPr>
          <w:b w:val="0"/>
        </w:rPr>
        <w:t>,</w:t>
      </w:r>
    </w:p>
    <w:p w:rsidR="00D579D0" w:rsidRPr="000C7684" w:rsidRDefault="00D579D0" w:rsidP="00CD098A">
      <w:pPr>
        <w:pStyle w:val="Normlny1"/>
        <w:numPr>
          <w:ilvl w:val="0"/>
          <w:numId w:val="4"/>
        </w:numPr>
        <w:spacing w:before="0"/>
        <w:ind w:left="284" w:hanging="284"/>
      </w:pPr>
      <w:r w:rsidRPr="000C7684">
        <w:t>keď to prichádza do úvahy, informácie o tom, či:</w:t>
      </w:r>
    </w:p>
    <w:p w:rsidR="00D579D0" w:rsidRPr="000C7684" w:rsidRDefault="00D579D0" w:rsidP="00CD098A">
      <w:pPr>
        <w:pStyle w:val="Normlny1"/>
        <w:numPr>
          <w:ilvl w:val="0"/>
          <w:numId w:val="18"/>
        </w:numPr>
        <w:spacing w:before="0"/>
        <w:ind w:left="567" w:hanging="283"/>
      </w:pPr>
      <w:r w:rsidRPr="000C7684">
        <w:t>sa uplatňuje rámcová dohoda</w:t>
      </w:r>
      <w:r w:rsidR="00A55506" w:rsidRPr="000C7684">
        <w:t>,</w:t>
      </w:r>
    </w:p>
    <w:p w:rsidR="00D579D0" w:rsidRPr="000C7684" w:rsidRDefault="00D579D0" w:rsidP="00CD098A">
      <w:pPr>
        <w:pStyle w:val="Normlny1"/>
        <w:numPr>
          <w:ilvl w:val="0"/>
          <w:numId w:val="18"/>
        </w:numPr>
        <w:spacing w:before="0"/>
        <w:ind w:left="567" w:hanging="283"/>
      </w:pPr>
      <w:r w:rsidRPr="000C7684">
        <w:t>sa uplatňuje dynamický nákupný systém</w:t>
      </w:r>
      <w:r w:rsidR="00A55506" w:rsidRPr="000C7684">
        <w:t>,</w:t>
      </w:r>
    </w:p>
    <w:p w:rsidR="00D579D0" w:rsidRPr="000C7684" w:rsidRDefault="00D579D0" w:rsidP="00CD098A">
      <w:pPr>
        <w:pStyle w:val="Normlny1"/>
        <w:numPr>
          <w:ilvl w:val="0"/>
          <w:numId w:val="18"/>
        </w:numPr>
        <w:spacing w:before="0"/>
        <w:ind w:left="567" w:hanging="283"/>
      </w:pPr>
      <w:r w:rsidRPr="000C7684">
        <w:t>sa uplatňuje elektronická aukcia</w:t>
      </w:r>
      <w:r w:rsidR="00A55506" w:rsidRPr="000C7684">
        <w:t>,</w:t>
      </w:r>
    </w:p>
    <w:p w:rsidR="00447D0F" w:rsidRPr="000C7684" w:rsidRDefault="00447D0F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 xml:space="preserve">v prípade </w:t>
      </w:r>
      <w:r w:rsidR="00D579D0" w:rsidRPr="000C7684">
        <w:rPr>
          <w:b w:val="0"/>
        </w:rPr>
        <w:t>zákazky, ktor</w:t>
      </w:r>
      <w:r w:rsidRPr="000C7684">
        <w:rPr>
          <w:b w:val="0"/>
        </w:rPr>
        <w:t>á</w:t>
      </w:r>
      <w:r w:rsidR="00D14C88" w:rsidRPr="000C7684">
        <w:rPr>
          <w:b w:val="0"/>
        </w:rPr>
        <w:t xml:space="preserve"> </w:t>
      </w:r>
      <w:r w:rsidRPr="000C7684">
        <w:rPr>
          <w:b w:val="0"/>
        </w:rPr>
        <w:t>je</w:t>
      </w:r>
      <w:r w:rsidR="0022714C" w:rsidRPr="000C7684">
        <w:rPr>
          <w:b w:val="0"/>
        </w:rPr>
        <w:t xml:space="preserve"> rozdelená</w:t>
      </w:r>
      <w:r w:rsidR="00D579D0" w:rsidRPr="000C7684">
        <w:rPr>
          <w:b w:val="0"/>
        </w:rPr>
        <w:t xml:space="preserve"> na časti, uvedenie možnosti predložiť ponuku na jednu, niekoľko alebo na všetky časti; uvedenie všetkých možných obmedzení počtu častí, ktoré </w:t>
      </w:r>
      <w:r w:rsidR="006A607D" w:rsidRPr="000C7684">
        <w:rPr>
          <w:b w:val="0"/>
        </w:rPr>
        <w:br/>
      </w:r>
      <w:r w:rsidR="00D579D0" w:rsidRPr="000C7684">
        <w:rPr>
          <w:b w:val="0"/>
        </w:rPr>
        <w:t>sa môžu zadať ktorémukoľvek uchádzačovi</w:t>
      </w:r>
      <w:r w:rsidR="00E756A6" w:rsidRPr="000C7684">
        <w:rPr>
          <w:b w:val="0"/>
        </w:rPr>
        <w:t xml:space="preserve"> </w:t>
      </w:r>
      <w:r w:rsidRPr="000C7684">
        <w:rPr>
          <w:b w:val="0"/>
        </w:rPr>
        <w:t>a a</w:t>
      </w:r>
      <w:r w:rsidR="00D579D0" w:rsidRPr="000C7684">
        <w:rPr>
          <w:b w:val="0"/>
        </w:rPr>
        <w:t xml:space="preserve">k zákazka nie je rozdelená na časti, uvedú </w:t>
      </w:r>
      <w:r w:rsidR="006A607D" w:rsidRPr="000C7684">
        <w:rPr>
          <w:b w:val="0"/>
        </w:rPr>
        <w:br/>
      </w:r>
      <w:r w:rsidR="00D579D0" w:rsidRPr="000C7684">
        <w:rPr>
          <w:b w:val="0"/>
        </w:rPr>
        <w:t xml:space="preserve">sa dôvody tejto skutočnosti, </w:t>
      </w:r>
    </w:p>
    <w:p w:rsidR="00D579D0" w:rsidRPr="000C7684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lastRenderedPageBreak/>
        <w:t xml:space="preserve">ak sa má využiť možnosť </w:t>
      </w:r>
      <w:r w:rsidR="00447D0F" w:rsidRPr="000C7684">
        <w:rPr>
          <w:b w:val="0"/>
        </w:rPr>
        <w:t xml:space="preserve">obmedzenia </w:t>
      </w:r>
      <w:r w:rsidRPr="000C7684">
        <w:rPr>
          <w:b w:val="0"/>
        </w:rPr>
        <w:t>počt</w:t>
      </w:r>
      <w:r w:rsidR="00447D0F" w:rsidRPr="000C7684">
        <w:rPr>
          <w:b w:val="0"/>
        </w:rPr>
        <w:t>u</w:t>
      </w:r>
      <w:r w:rsidRPr="000C7684">
        <w:rPr>
          <w:b w:val="0"/>
        </w:rPr>
        <w:t xml:space="preserve"> záujemcov, ktorí budú vyzvaní, aby predložili ponuky, zúčastnili sa dialógu alebo rokovaní: minimálny a, keď to prichádza do úvahy, </w:t>
      </w:r>
      <w:r w:rsidR="006A607D" w:rsidRPr="000C7684">
        <w:rPr>
          <w:b w:val="0"/>
        </w:rPr>
        <w:br/>
      </w:r>
      <w:r w:rsidRPr="000C7684">
        <w:rPr>
          <w:b w:val="0"/>
        </w:rPr>
        <w:t xml:space="preserve">aj navrhovaný maximálny počet záujemcov a objektívne kritériá, ktoré sa použijú na výber </w:t>
      </w:r>
      <w:r w:rsidR="0022714C" w:rsidRPr="000C7684">
        <w:rPr>
          <w:b w:val="0"/>
        </w:rPr>
        <w:t xml:space="preserve">obmedzeného počtu </w:t>
      </w:r>
      <w:r w:rsidRPr="000C7684">
        <w:rPr>
          <w:b w:val="0"/>
        </w:rPr>
        <w:t>záujemcov</w:t>
      </w:r>
      <w:r w:rsidR="00447D0F" w:rsidRPr="000C7684">
        <w:rPr>
          <w:b w:val="0"/>
        </w:rPr>
        <w:t>,</w:t>
      </w:r>
    </w:p>
    <w:p w:rsidR="00D579D0" w:rsidRPr="000C7684" w:rsidRDefault="00447D0F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0C7684">
        <w:rPr>
          <w:b w:val="0"/>
        </w:rPr>
        <w:t xml:space="preserve">keď to prichádza do úvahy, </w:t>
      </w:r>
      <w:r w:rsidR="00D579D0" w:rsidRPr="000C7684">
        <w:rPr>
          <w:b w:val="0"/>
        </w:rPr>
        <w:t xml:space="preserve">informácie o použití etapového konania s cieľom postupne znížiť </w:t>
      </w:r>
      <w:r w:rsidR="00F62540" w:rsidRPr="000C7684">
        <w:rPr>
          <w:b w:val="0"/>
        </w:rPr>
        <w:t>počet riešení, ktoré sa majú prediskutovať</w:t>
      </w:r>
      <w:r w:rsidR="00D579D0" w:rsidRPr="000C7684">
        <w:rPr>
          <w:b w:val="0"/>
        </w:rPr>
        <w:t>, alebo ponúk, o ktorých sa má rokovať</w:t>
      </w:r>
      <w:r w:rsidRPr="000C7684">
        <w:rPr>
          <w:b w:val="0"/>
        </w:rPr>
        <w:t>,</w:t>
      </w:r>
    </w:p>
    <w:p w:rsidR="00D579D0" w:rsidRDefault="00A55506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k</w:t>
      </w:r>
      <w:r w:rsidR="00D579D0" w:rsidRPr="003A383F">
        <w:rPr>
          <w:b w:val="0"/>
        </w:rPr>
        <w:t>eď to prichádza do úvahy, konkrétne podmienky, ktorým plnenie zákazky podlieha</w:t>
      </w:r>
      <w:r w:rsidR="00F62540" w:rsidRPr="003A383F">
        <w:rPr>
          <w:b w:val="0"/>
        </w:rPr>
        <w:t>,</w:t>
      </w:r>
    </w:p>
    <w:p w:rsidR="00AC05C1" w:rsidRDefault="00AC05C1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>
        <w:rPr>
          <w:b w:val="0"/>
        </w:rPr>
        <w:t xml:space="preserve">keď to prichádza do úvahy, požadované zloženie peňažných prostriedkov a záruk, </w:t>
      </w:r>
    </w:p>
    <w:p w:rsidR="00AC05C1" w:rsidRDefault="00AC05C1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>
        <w:rPr>
          <w:b w:val="0"/>
        </w:rPr>
        <w:lastRenderedPageBreak/>
        <w:t xml:space="preserve">keď to prichádza do úvahy, právna forma, ktorú má mať zoskupenie hospodárskych subjektov, ktorému sa zákazka zadá, </w:t>
      </w:r>
    </w:p>
    <w:p w:rsidR="000C7684" w:rsidRPr="003A383F" w:rsidRDefault="000C7684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>
        <w:rPr>
          <w:b w:val="0"/>
        </w:rPr>
        <w:t xml:space="preserve">v prípade obstarávateľa hlavné podmienky týkajúce sa financovania a platieb a/alebo odkazy na ustanovenia, v ktorých sa tieto podmienky uvádzajú, 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kritériá na vyhodnotenie ponúk,</w:t>
      </w:r>
    </w:p>
    <w:p w:rsidR="00D579D0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lehot</w:t>
      </w:r>
      <w:r w:rsidR="00D14C88" w:rsidRPr="003A383F">
        <w:rPr>
          <w:b w:val="0"/>
        </w:rPr>
        <w:t>u</w:t>
      </w:r>
      <w:r w:rsidRPr="003A383F">
        <w:rPr>
          <w:b w:val="0"/>
        </w:rPr>
        <w:t xml:space="preserve"> na predkladanie ponúk alebo žiadostí o účasť, </w:t>
      </w:r>
    </w:p>
    <w:p w:rsidR="00686C5E" w:rsidRPr="003A383F" w:rsidRDefault="00D579D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adres</w:t>
      </w:r>
      <w:r w:rsidR="00D14C88" w:rsidRPr="003A383F">
        <w:rPr>
          <w:b w:val="0"/>
        </w:rPr>
        <w:t>u</w:t>
      </w:r>
      <w:r w:rsidRPr="003A383F">
        <w:rPr>
          <w:b w:val="0"/>
        </w:rPr>
        <w:t>, na ktorú sa zasielajú ponuky alebo žiadosti o</w:t>
      </w:r>
      <w:r w:rsidR="00A55506" w:rsidRPr="003A383F">
        <w:rPr>
          <w:b w:val="0"/>
        </w:rPr>
        <w:t> </w:t>
      </w:r>
      <w:r w:rsidRPr="003A383F">
        <w:rPr>
          <w:b w:val="0"/>
        </w:rPr>
        <w:t>účasť</w:t>
      </w:r>
      <w:r w:rsidR="00A55506" w:rsidRPr="003A383F">
        <w:rPr>
          <w:b w:val="0"/>
        </w:rPr>
        <w:t>,</w:t>
      </w:r>
    </w:p>
    <w:p w:rsidR="00D579D0" w:rsidRPr="003A383F" w:rsidRDefault="00F62540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lehotu viazanosti ponúk,</w:t>
      </w:r>
      <w:r w:rsidR="00D14C88" w:rsidRPr="003A383F">
        <w:rPr>
          <w:b w:val="0"/>
        </w:rPr>
        <w:t xml:space="preserve"> </w:t>
      </w:r>
      <w:r w:rsidR="00D579D0" w:rsidRPr="003A383F">
        <w:rPr>
          <w:b w:val="0"/>
        </w:rPr>
        <w:t>dátum, čas a miesto otvorenia ponúk</w:t>
      </w:r>
      <w:r w:rsidRPr="003A383F">
        <w:rPr>
          <w:b w:val="0"/>
        </w:rPr>
        <w:t>,</w:t>
      </w:r>
      <w:r w:rsidR="00D14C88" w:rsidRPr="003A383F">
        <w:rPr>
          <w:b w:val="0"/>
        </w:rPr>
        <w:t xml:space="preserve"> </w:t>
      </w:r>
      <w:r w:rsidR="00D579D0" w:rsidRPr="003A383F">
        <w:rPr>
          <w:b w:val="0"/>
        </w:rPr>
        <w:t>osoby oprávnené na to, aby boli prítomné pri otv</w:t>
      </w:r>
      <w:r w:rsidR="00B47EC5" w:rsidRPr="003A383F">
        <w:rPr>
          <w:b w:val="0"/>
        </w:rPr>
        <w:t>áraní ponúk</w:t>
      </w:r>
      <w:r w:rsidRPr="003A383F">
        <w:rPr>
          <w:b w:val="0"/>
        </w:rPr>
        <w:t>,</w:t>
      </w:r>
    </w:p>
    <w:p w:rsidR="00D579D0" w:rsidRPr="003A383F" w:rsidRDefault="00A55506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j</w:t>
      </w:r>
      <w:r w:rsidR="00D579D0" w:rsidRPr="003A383F">
        <w:rPr>
          <w:b w:val="0"/>
        </w:rPr>
        <w:t>azyk, v</w:t>
      </w:r>
      <w:r w:rsidR="008874FE" w:rsidRPr="003A383F">
        <w:rPr>
          <w:b w:val="0"/>
        </w:rPr>
        <w:t> </w:t>
      </w:r>
      <w:r w:rsidR="00D579D0" w:rsidRPr="003A383F">
        <w:rPr>
          <w:b w:val="0"/>
        </w:rPr>
        <w:t>ktorom</w:t>
      </w:r>
      <w:r w:rsidR="008874FE" w:rsidRPr="003A383F">
        <w:rPr>
          <w:b w:val="0"/>
        </w:rPr>
        <w:t xml:space="preserve"> </w:t>
      </w:r>
      <w:r w:rsidR="00D579D0" w:rsidRPr="003A383F">
        <w:rPr>
          <w:b w:val="0"/>
        </w:rPr>
        <w:t>možno predložiť ponuky alebo žiadosti o</w:t>
      </w:r>
      <w:r w:rsidR="00F62540" w:rsidRPr="003A383F">
        <w:rPr>
          <w:b w:val="0"/>
        </w:rPr>
        <w:t> </w:t>
      </w:r>
      <w:r w:rsidR="00D579D0" w:rsidRPr="003A383F">
        <w:rPr>
          <w:b w:val="0"/>
        </w:rPr>
        <w:t>účasť</w:t>
      </w:r>
      <w:r w:rsidR="00F62540" w:rsidRPr="003A383F">
        <w:rPr>
          <w:b w:val="0"/>
        </w:rPr>
        <w:t>,</w:t>
      </w:r>
    </w:p>
    <w:p w:rsidR="00D579D0" w:rsidRPr="00AC05C1" w:rsidRDefault="00A55506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AC05C1">
        <w:rPr>
          <w:b w:val="0"/>
        </w:rPr>
        <w:t>k</w:t>
      </w:r>
      <w:r w:rsidR="00D579D0" w:rsidRPr="00AC05C1">
        <w:rPr>
          <w:b w:val="0"/>
        </w:rPr>
        <w:t>eď to prichádza do úvahy, informácie o tom, či</w:t>
      </w:r>
    </w:p>
    <w:p w:rsidR="00D579D0" w:rsidRPr="00AC05C1" w:rsidRDefault="00D579D0" w:rsidP="00CD098A">
      <w:pPr>
        <w:pStyle w:val="ti-grseq-1"/>
        <w:numPr>
          <w:ilvl w:val="0"/>
          <w:numId w:val="19"/>
        </w:numPr>
        <w:spacing w:before="0" w:after="0"/>
        <w:ind w:left="567" w:hanging="283"/>
        <w:rPr>
          <w:b w:val="0"/>
        </w:rPr>
      </w:pPr>
      <w:r w:rsidRPr="00AC05C1">
        <w:rPr>
          <w:b w:val="0"/>
        </w:rPr>
        <w:lastRenderedPageBreak/>
        <w:t>sa bude prijímať elektronické predkladanie ponúk alebo žiadostí o</w:t>
      </w:r>
      <w:r w:rsidR="00F62540" w:rsidRPr="00AC05C1">
        <w:rPr>
          <w:b w:val="0"/>
        </w:rPr>
        <w:t> </w:t>
      </w:r>
      <w:r w:rsidRPr="00AC05C1">
        <w:rPr>
          <w:b w:val="0"/>
        </w:rPr>
        <w:t>účasť</w:t>
      </w:r>
      <w:r w:rsidR="00F62540" w:rsidRPr="00AC05C1">
        <w:rPr>
          <w:b w:val="0"/>
        </w:rPr>
        <w:t>,</w:t>
      </w:r>
    </w:p>
    <w:p w:rsidR="00D579D0" w:rsidRPr="00AC05C1" w:rsidRDefault="00D579D0" w:rsidP="00CD098A">
      <w:pPr>
        <w:pStyle w:val="ti-grseq-1"/>
        <w:numPr>
          <w:ilvl w:val="0"/>
          <w:numId w:val="19"/>
        </w:numPr>
        <w:spacing w:before="0" w:after="0"/>
        <w:ind w:left="567" w:hanging="283"/>
        <w:rPr>
          <w:b w:val="0"/>
        </w:rPr>
      </w:pPr>
      <w:r w:rsidRPr="00AC05C1">
        <w:rPr>
          <w:b w:val="0"/>
        </w:rPr>
        <w:t>sa bude používať elektronické objednávanie</w:t>
      </w:r>
      <w:r w:rsidR="00F62540" w:rsidRPr="00AC05C1">
        <w:rPr>
          <w:b w:val="0"/>
        </w:rPr>
        <w:t>,</w:t>
      </w:r>
    </w:p>
    <w:p w:rsidR="00D579D0" w:rsidRPr="00AC05C1" w:rsidRDefault="00D579D0" w:rsidP="00CD098A">
      <w:pPr>
        <w:pStyle w:val="ti-grseq-1"/>
        <w:numPr>
          <w:ilvl w:val="0"/>
          <w:numId w:val="19"/>
        </w:numPr>
        <w:spacing w:before="0" w:after="0"/>
        <w:ind w:left="567" w:hanging="283"/>
        <w:rPr>
          <w:b w:val="0"/>
        </w:rPr>
      </w:pPr>
      <w:r w:rsidRPr="00AC05C1">
        <w:rPr>
          <w:b w:val="0"/>
        </w:rPr>
        <w:t>sa bude prijímať elektronická fakturácia</w:t>
      </w:r>
      <w:r w:rsidR="00F62540" w:rsidRPr="00AC05C1">
        <w:rPr>
          <w:b w:val="0"/>
        </w:rPr>
        <w:t>,</w:t>
      </w:r>
    </w:p>
    <w:p w:rsidR="00D579D0" w:rsidRPr="00AC05C1" w:rsidRDefault="00BA4A7F" w:rsidP="00CD098A">
      <w:pPr>
        <w:pStyle w:val="ti-grseq-1"/>
        <w:numPr>
          <w:ilvl w:val="0"/>
          <w:numId w:val="19"/>
        </w:numPr>
        <w:spacing w:before="0" w:after="0"/>
        <w:ind w:left="567" w:hanging="283"/>
        <w:rPr>
          <w:b w:val="0"/>
        </w:rPr>
      </w:pPr>
      <w:r w:rsidRPr="00AC05C1">
        <w:rPr>
          <w:b w:val="0"/>
        </w:rPr>
        <w:t>s</w:t>
      </w:r>
      <w:r w:rsidR="00D579D0" w:rsidRPr="00AC05C1">
        <w:rPr>
          <w:b w:val="0"/>
        </w:rPr>
        <w:t>a budú používať elektronické platby</w:t>
      </w:r>
      <w:r w:rsidR="00F62540" w:rsidRPr="00AC05C1">
        <w:rPr>
          <w:b w:val="0"/>
        </w:rPr>
        <w:t>,</w:t>
      </w:r>
    </w:p>
    <w:p w:rsidR="00D579D0" w:rsidRPr="00AC05C1" w:rsidRDefault="002129C1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AC05C1">
        <w:rPr>
          <w:b w:val="0"/>
        </w:rPr>
        <w:t>i</w:t>
      </w:r>
      <w:r w:rsidR="00D579D0" w:rsidRPr="00AC05C1">
        <w:rPr>
          <w:b w:val="0"/>
        </w:rPr>
        <w:t xml:space="preserve">nformácie o tom, či zákazka súvisí s projektom a/alebo programom financovaným </w:t>
      </w:r>
      <w:r w:rsidR="006A607D" w:rsidRPr="00AC05C1">
        <w:rPr>
          <w:b w:val="0"/>
        </w:rPr>
        <w:br/>
      </w:r>
      <w:r w:rsidR="00D579D0" w:rsidRPr="00AC05C1">
        <w:rPr>
          <w:b w:val="0"/>
        </w:rPr>
        <w:t>z prostriedkov Únie</w:t>
      </w:r>
      <w:r w:rsidRPr="00AC05C1">
        <w:rPr>
          <w:b w:val="0"/>
        </w:rPr>
        <w:t>,</w:t>
      </w:r>
    </w:p>
    <w:p w:rsidR="00D579D0" w:rsidRPr="003A383F" w:rsidRDefault="002129C1" w:rsidP="00CD098A">
      <w:pPr>
        <w:pStyle w:val="ti-grseq-1"/>
        <w:numPr>
          <w:ilvl w:val="0"/>
          <w:numId w:val="4"/>
        </w:numPr>
        <w:spacing w:before="0" w:after="0"/>
        <w:ind w:left="284" w:hanging="284"/>
        <w:rPr>
          <w:b w:val="0"/>
        </w:rPr>
      </w:pPr>
      <w:r w:rsidRPr="003A383F">
        <w:rPr>
          <w:b w:val="0"/>
        </w:rPr>
        <w:t>n</w:t>
      </w:r>
      <w:r w:rsidR="00D579D0" w:rsidRPr="003A383F">
        <w:rPr>
          <w:b w:val="0"/>
        </w:rPr>
        <w:t xml:space="preserve">ázov a adresa inštitúcie zodpovednej za </w:t>
      </w:r>
      <w:r w:rsidR="00101169" w:rsidRPr="003A383F">
        <w:rPr>
          <w:b w:val="0"/>
        </w:rPr>
        <w:t>d</w:t>
      </w:r>
      <w:r w:rsidR="000A4E3B" w:rsidRPr="003A383F">
        <w:rPr>
          <w:b w:val="0"/>
        </w:rPr>
        <w:t>ohľad nad verejným obstarávaním a</w:t>
      </w:r>
      <w:r w:rsidR="00101169" w:rsidRPr="003A383F">
        <w:rPr>
          <w:b w:val="0"/>
        </w:rPr>
        <w:t xml:space="preserve"> informáci</w:t>
      </w:r>
      <w:r w:rsidR="00D579D0" w:rsidRPr="003A383F">
        <w:rPr>
          <w:b w:val="0"/>
        </w:rPr>
        <w:t>e týkajúce sa lehôt na preskúmanie</w:t>
      </w:r>
      <w:r w:rsidRPr="003A383F">
        <w:rPr>
          <w:b w:val="0"/>
        </w:rPr>
        <w:t xml:space="preserve">, </w:t>
      </w:r>
    </w:p>
    <w:p w:rsidR="00686C5E" w:rsidRPr="003A383F" w:rsidRDefault="00A55506" w:rsidP="00CD098A">
      <w:pPr>
        <w:pStyle w:val="ti-grseq-1"/>
        <w:numPr>
          <w:ilvl w:val="0"/>
          <w:numId w:val="4"/>
        </w:numPr>
        <w:spacing w:before="0" w:after="0"/>
        <w:ind w:left="426" w:hanging="426"/>
        <w:rPr>
          <w:b w:val="0"/>
        </w:rPr>
      </w:pPr>
      <w:r w:rsidRPr="003A383F">
        <w:rPr>
          <w:b w:val="0"/>
        </w:rPr>
        <w:t>d</w:t>
      </w:r>
      <w:r w:rsidR="00D579D0" w:rsidRPr="003A383F">
        <w:rPr>
          <w:b w:val="0"/>
        </w:rPr>
        <w:t>átum</w:t>
      </w:r>
      <w:r w:rsidR="00D07B89" w:rsidRPr="003A383F">
        <w:rPr>
          <w:b w:val="0"/>
        </w:rPr>
        <w:t xml:space="preserve"> </w:t>
      </w:r>
      <w:r w:rsidR="00D579D0" w:rsidRPr="003A383F">
        <w:rPr>
          <w:b w:val="0"/>
        </w:rPr>
        <w:t>(</w:t>
      </w:r>
      <w:r w:rsidR="00D07B89" w:rsidRPr="003A383F">
        <w:rPr>
          <w:b w:val="0"/>
        </w:rPr>
        <w:t>dátum</w:t>
      </w:r>
      <w:r w:rsidR="00D579D0" w:rsidRPr="003A383F">
        <w:rPr>
          <w:b w:val="0"/>
        </w:rPr>
        <w:t xml:space="preserve">y) predchádzajúcich uverejnení v </w:t>
      </w:r>
      <w:r w:rsidR="00D579D0" w:rsidRPr="003A383F">
        <w:rPr>
          <w:rStyle w:val="italic"/>
          <w:b w:val="0"/>
          <w:i w:val="0"/>
        </w:rPr>
        <w:t>Úradnom vestníku Európskej únie</w:t>
      </w:r>
      <w:r w:rsidR="00D579D0" w:rsidRPr="003A383F">
        <w:rPr>
          <w:b w:val="0"/>
        </w:rPr>
        <w:t xml:space="preserve"> týkajúcich sa zákazky</w:t>
      </w:r>
      <w:r w:rsidR="00D07B89" w:rsidRPr="003A383F">
        <w:rPr>
          <w:b w:val="0"/>
        </w:rPr>
        <w:t xml:space="preserve"> </w:t>
      </w:r>
      <w:r w:rsidR="00D579D0" w:rsidRPr="003A383F">
        <w:rPr>
          <w:b w:val="0"/>
        </w:rPr>
        <w:t>uvedenej</w:t>
      </w:r>
      <w:r w:rsidR="00D07B89" w:rsidRPr="003A383F">
        <w:rPr>
          <w:b w:val="0"/>
        </w:rPr>
        <w:t xml:space="preserve"> </w:t>
      </w:r>
      <w:r w:rsidR="00D579D0" w:rsidRPr="003A383F">
        <w:rPr>
          <w:b w:val="0"/>
        </w:rPr>
        <w:t>v tomto oznámení a</w:t>
      </w:r>
      <w:r w:rsidR="00D07B89" w:rsidRPr="003A383F">
        <w:rPr>
          <w:b w:val="0"/>
        </w:rPr>
        <w:t> </w:t>
      </w:r>
      <w:r w:rsidR="00D579D0" w:rsidRPr="003A383F">
        <w:rPr>
          <w:b w:val="0"/>
        </w:rPr>
        <w:t>odkaz</w:t>
      </w:r>
      <w:r w:rsidR="00D07B89" w:rsidRPr="003A383F">
        <w:rPr>
          <w:b w:val="0"/>
        </w:rPr>
        <w:t xml:space="preserve"> </w:t>
      </w:r>
      <w:r w:rsidR="00D579D0" w:rsidRPr="003A383F">
        <w:rPr>
          <w:b w:val="0"/>
        </w:rPr>
        <w:t>na ne</w:t>
      </w:r>
      <w:r w:rsidRPr="003A383F">
        <w:rPr>
          <w:b w:val="0"/>
        </w:rPr>
        <w:t>,</w:t>
      </w:r>
    </w:p>
    <w:p w:rsidR="00D579D0" w:rsidRPr="00AC05C1" w:rsidRDefault="00686C5E" w:rsidP="007745D6">
      <w:pPr>
        <w:pStyle w:val="ti-grseq-1"/>
        <w:spacing w:before="0" w:after="0"/>
        <w:ind w:left="284" w:hanging="284"/>
        <w:rPr>
          <w:b w:val="0"/>
        </w:rPr>
      </w:pPr>
      <w:r w:rsidRPr="00AC05C1">
        <w:rPr>
          <w:b w:val="0"/>
        </w:rPr>
        <w:lastRenderedPageBreak/>
        <w:t xml:space="preserve">ab) </w:t>
      </w:r>
      <w:r w:rsidR="00A55506" w:rsidRPr="00AC05C1">
        <w:rPr>
          <w:b w:val="0"/>
        </w:rPr>
        <w:t>v</w:t>
      </w:r>
      <w:r w:rsidR="00D579D0" w:rsidRPr="00AC05C1">
        <w:rPr>
          <w:b w:val="0"/>
        </w:rPr>
        <w:t xml:space="preserve"> prípade opakujúceho sa obstarávania predpokladaný čas uverejnenia ďalších oznámení</w:t>
      </w:r>
      <w:r w:rsidR="00A55506" w:rsidRPr="00AC05C1">
        <w:rPr>
          <w:b w:val="0"/>
        </w:rPr>
        <w:t>,</w:t>
      </w:r>
    </w:p>
    <w:p w:rsidR="00D579D0" w:rsidRPr="00AC05C1" w:rsidRDefault="00A55506" w:rsidP="007745D6">
      <w:pPr>
        <w:pStyle w:val="ti-grseq-1"/>
        <w:spacing w:before="0" w:after="0"/>
        <w:ind w:left="284" w:hanging="284"/>
        <w:rPr>
          <w:b w:val="0"/>
        </w:rPr>
      </w:pPr>
      <w:r w:rsidRPr="00AC05C1">
        <w:rPr>
          <w:b w:val="0"/>
        </w:rPr>
        <w:t>a</w:t>
      </w:r>
      <w:r w:rsidR="00686C5E" w:rsidRPr="00AC05C1">
        <w:rPr>
          <w:b w:val="0"/>
        </w:rPr>
        <w:t>c</w:t>
      </w:r>
      <w:r w:rsidRPr="00AC05C1">
        <w:rPr>
          <w:b w:val="0"/>
        </w:rPr>
        <w:t>) d</w:t>
      </w:r>
      <w:r w:rsidR="00D579D0" w:rsidRPr="00AC05C1">
        <w:rPr>
          <w:b w:val="0"/>
        </w:rPr>
        <w:t>átum odoslania oznámenia</w:t>
      </w:r>
      <w:r w:rsidRPr="00AC05C1">
        <w:rPr>
          <w:b w:val="0"/>
        </w:rPr>
        <w:t>,</w:t>
      </w:r>
    </w:p>
    <w:p w:rsidR="00D579D0" w:rsidRPr="003A383F" w:rsidRDefault="00A55506" w:rsidP="007745D6">
      <w:pPr>
        <w:pStyle w:val="ti-grseq-1"/>
        <w:spacing w:before="0" w:after="0"/>
        <w:ind w:left="284" w:hanging="284"/>
        <w:rPr>
          <w:b w:val="0"/>
          <w:color w:val="5B9BD5" w:themeColor="accent1"/>
        </w:rPr>
      </w:pPr>
      <w:r w:rsidRPr="00AC05C1">
        <w:rPr>
          <w:b w:val="0"/>
        </w:rPr>
        <w:t>a</w:t>
      </w:r>
      <w:r w:rsidR="00686C5E" w:rsidRPr="00AC05C1">
        <w:rPr>
          <w:b w:val="0"/>
        </w:rPr>
        <w:t>d</w:t>
      </w:r>
      <w:r w:rsidRPr="00AC05C1">
        <w:rPr>
          <w:b w:val="0"/>
        </w:rPr>
        <w:t>) i</w:t>
      </w:r>
      <w:r w:rsidR="00D579D0" w:rsidRPr="00AC05C1">
        <w:rPr>
          <w:b w:val="0"/>
        </w:rPr>
        <w:t xml:space="preserve">nformácie o tom, či sa na zákazku vzťahuje </w:t>
      </w:r>
      <w:r w:rsidR="00E561FB" w:rsidRPr="00AC05C1">
        <w:rPr>
          <w:b w:val="0"/>
        </w:rPr>
        <w:t xml:space="preserve">Dohoda o vládnom obstarávaní, </w:t>
      </w:r>
    </w:p>
    <w:p w:rsidR="00D579D0" w:rsidRPr="003A383F" w:rsidRDefault="00A55506" w:rsidP="007745D6">
      <w:pPr>
        <w:pStyle w:val="ti-grseq-1"/>
        <w:spacing w:before="0" w:after="0"/>
        <w:ind w:left="284" w:hanging="284"/>
        <w:rPr>
          <w:b w:val="0"/>
        </w:rPr>
      </w:pPr>
      <w:r w:rsidRPr="003A383F">
        <w:rPr>
          <w:b w:val="0"/>
        </w:rPr>
        <w:t>a</w:t>
      </w:r>
      <w:r w:rsidR="00686C5E" w:rsidRPr="003A383F">
        <w:rPr>
          <w:b w:val="0"/>
        </w:rPr>
        <w:t>e</w:t>
      </w:r>
      <w:r w:rsidRPr="003A383F">
        <w:rPr>
          <w:b w:val="0"/>
        </w:rPr>
        <w:t>) v</w:t>
      </w:r>
      <w:r w:rsidR="00D579D0" w:rsidRPr="003A383F">
        <w:rPr>
          <w:b w:val="0"/>
        </w:rPr>
        <w:t>šetky ostatné relevantné informácie</w:t>
      </w:r>
      <w:r w:rsidRPr="003A383F">
        <w:rPr>
          <w:b w:val="0"/>
        </w:rPr>
        <w:t>.</w:t>
      </w:r>
    </w:p>
    <w:p w:rsidR="00D579D0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4C6AD3">
        <w:rPr>
          <w:rFonts w:ascii="Times New Roman" w:hAnsi="Times New Roman"/>
          <w:color w:val="231F20"/>
          <w:sz w:val="24"/>
          <w:szCs w:val="24"/>
          <w:lang w:eastAsia="sk-SK"/>
        </w:rPr>
        <w:t>5</w:t>
      </w:r>
    </w:p>
    <w:p w:rsidR="00D579D0" w:rsidRPr="002479BF" w:rsidRDefault="00F87A02" w:rsidP="00224B17">
      <w:pPr>
        <w:pStyle w:val="ti-grseq-1"/>
        <w:spacing w:before="0" w:after="0"/>
        <w:rPr>
          <w:b w:val="0"/>
        </w:rPr>
      </w:pPr>
      <w:r w:rsidRPr="002479BF">
        <w:rPr>
          <w:b w:val="0"/>
        </w:rPr>
        <w:tab/>
      </w:r>
    </w:p>
    <w:p w:rsidR="00D579D0" w:rsidRPr="002479BF" w:rsidRDefault="00D579D0" w:rsidP="00E75D08">
      <w:pPr>
        <w:pStyle w:val="ti-grseq-1"/>
        <w:spacing w:before="0" w:after="0"/>
        <w:ind w:firstLine="284"/>
        <w:rPr>
          <w:b w:val="0"/>
        </w:rPr>
      </w:pPr>
      <w:r w:rsidRPr="002479BF">
        <w:rPr>
          <w:rStyle w:val="bold"/>
          <w:bCs/>
        </w:rPr>
        <w:t>Oznámenie o výsledku verejného obstarávania</w:t>
      </w:r>
      <w:r w:rsidRPr="002479BF">
        <w:rPr>
          <w:b w:val="0"/>
        </w:rPr>
        <w:t xml:space="preserve"> </w:t>
      </w:r>
      <w:r w:rsidR="002479BF" w:rsidRPr="002479BF">
        <w:rPr>
          <w:b w:val="0"/>
        </w:rPr>
        <w:t>ve</w:t>
      </w:r>
      <w:r w:rsidR="00E75D08" w:rsidRPr="002479BF">
        <w:rPr>
          <w:b w:val="0"/>
        </w:rPr>
        <w:t xml:space="preserve">rejného obstarávateľa </w:t>
      </w:r>
      <w:r w:rsidRPr="002479BF">
        <w:rPr>
          <w:b w:val="0"/>
        </w:rPr>
        <w:t>obsahuje</w:t>
      </w:r>
    </w:p>
    <w:p w:rsidR="00686C5E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názov, identifikačné číslo, adresu, kód NUTS, telefónne číslo, faxové číslo, e-mail</w:t>
      </w:r>
      <w:r w:rsidR="00FB363C" w:rsidRPr="002479BF">
        <w:rPr>
          <w:b w:val="0"/>
        </w:rPr>
        <w:t>, kontaktnú osobu, internetovú adresu verejného obstarávateľa,</w:t>
      </w:r>
    </w:p>
    <w:p w:rsidR="00935EE2" w:rsidRPr="002479BF" w:rsidRDefault="00686C5E" w:rsidP="00CD098A">
      <w:pPr>
        <w:pStyle w:val="ti-grseq-1"/>
        <w:numPr>
          <w:ilvl w:val="0"/>
          <w:numId w:val="16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lastRenderedPageBreak/>
        <w:t>keď to prichádza do úvahy, informáciu o tom, či je verejný obstaráva</w:t>
      </w:r>
      <w:r w:rsidR="0056380F" w:rsidRPr="002479BF">
        <w:rPr>
          <w:b w:val="0"/>
        </w:rPr>
        <w:t>teľ alebo</w:t>
      </w:r>
      <w:r w:rsidRPr="002479BF">
        <w:rPr>
          <w:b w:val="0"/>
        </w:rPr>
        <w:t xml:space="preserve"> obstarávateľ centrálnou obstarávacou organizáciou, </w:t>
      </w:r>
      <w:r w:rsidR="00935EE2" w:rsidRPr="002479BF">
        <w:rPr>
          <w:b w:val="0"/>
        </w:rPr>
        <w:t>alebo či sa používa, alebo môže použiť akákoľvek iná forma spoločného obstarávania,</w:t>
      </w:r>
    </w:p>
    <w:p w:rsidR="00686C5E" w:rsidRPr="002479BF" w:rsidRDefault="00686C5E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druh verejného obstarávateľa a hlavný predmet č</w:t>
      </w:r>
      <w:r w:rsidR="00E75D08" w:rsidRPr="002479BF">
        <w:rPr>
          <w:b w:val="0"/>
        </w:rPr>
        <w:t>innosti verejného obstarávateľa</w:t>
      </w:r>
      <w:r w:rsidRPr="002479BF">
        <w:rPr>
          <w:b w:val="0"/>
        </w:rPr>
        <w:t>,</w:t>
      </w:r>
    </w:p>
    <w:p w:rsidR="00D579D0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referenčné číslo podľa Spoločného slovníka obstarávania (CPV),</w:t>
      </w:r>
    </w:p>
    <w:p w:rsidR="00D579D0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kód NUTS hlavného miesta uskutočnenia stavebných prác, dodania tovaru alebo poskytnutia služieb,</w:t>
      </w:r>
    </w:p>
    <w:p w:rsidR="00D579D0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opis predmetu zákazky: povaha a</w:t>
      </w:r>
      <w:r w:rsidR="00C97F2C" w:rsidRPr="002479BF">
        <w:rPr>
          <w:b w:val="0"/>
        </w:rPr>
        <w:t> </w:t>
      </w:r>
      <w:r w:rsidRPr="002479BF">
        <w:rPr>
          <w:b w:val="0"/>
        </w:rPr>
        <w:t>rozsah</w:t>
      </w:r>
      <w:r w:rsidR="00C97F2C" w:rsidRPr="002479BF">
        <w:rPr>
          <w:b w:val="0"/>
        </w:rPr>
        <w:t xml:space="preserve"> stavebných</w:t>
      </w:r>
      <w:r w:rsidRPr="002479BF">
        <w:rPr>
          <w:b w:val="0"/>
        </w:rPr>
        <w:t xml:space="preserve"> prác, povaha a množstvo alebo hodnota tovaru, povaha a rozsah služieb</w:t>
      </w:r>
      <w:r w:rsidR="00FB363C" w:rsidRPr="002479BF">
        <w:rPr>
          <w:b w:val="0"/>
        </w:rPr>
        <w:t>, opis všetkých opcií, keď to prichádza do úvahy;</w:t>
      </w:r>
      <w:r w:rsidR="00D14C88" w:rsidRPr="002479BF">
        <w:rPr>
          <w:b w:val="0"/>
        </w:rPr>
        <w:t xml:space="preserve"> </w:t>
      </w:r>
      <w:r w:rsidR="006A607D" w:rsidRPr="002479BF">
        <w:rPr>
          <w:b w:val="0"/>
        </w:rPr>
        <w:br/>
      </w:r>
      <w:r w:rsidR="00FB363C" w:rsidRPr="002479BF">
        <w:rPr>
          <w:b w:val="0"/>
        </w:rPr>
        <w:t>ak je zákazka rozdelená na viacero častí, táto informácia sa poskytne pre každú časť,</w:t>
      </w:r>
    </w:p>
    <w:p w:rsidR="00C97F2C" w:rsidRPr="002479BF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lastRenderedPageBreak/>
        <w:t xml:space="preserve">druh postupu zadávania zákazky; v prípade </w:t>
      </w:r>
      <w:r w:rsidR="00FB363C" w:rsidRPr="002479BF">
        <w:rPr>
          <w:b w:val="0"/>
        </w:rPr>
        <w:t xml:space="preserve">priameho </w:t>
      </w:r>
      <w:r w:rsidRPr="002479BF">
        <w:rPr>
          <w:b w:val="0"/>
        </w:rPr>
        <w:t>rokovacieho konania</w:t>
      </w:r>
      <w:r w:rsidR="00D14C88" w:rsidRPr="002479BF">
        <w:rPr>
          <w:b w:val="0"/>
        </w:rPr>
        <w:t xml:space="preserve"> </w:t>
      </w:r>
      <w:r w:rsidRPr="002479BF">
        <w:rPr>
          <w:b w:val="0"/>
        </w:rPr>
        <w:t>odôvodnenie</w:t>
      </w:r>
      <w:r w:rsidR="00FB363C" w:rsidRPr="002479BF">
        <w:rPr>
          <w:b w:val="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do úvahy, informáci</w:t>
      </w:r>
      <w:r w:rsidR="00D14C88" w:rsidRPr="00F53C6D">
        <w:rPr>
          <w:b w:val="0"/>
          <w:color w:val="000000"/>
        </w:rPr>
        <w:t>a</w:t>
      </w:r>
      <w:r w:rsidRPr="00F53C6D">
        <w:rPr>
          <w:b w:val="0"/>
          <w:color w:val="000000"/>
        </w:rPr>
        <w:t xml:space="preserve"> o tom, či</w:t>
      </w:r>
      <w:r w:rsidR="00D14C88" w:rsidRPr="00F53C6D">
        <w:rPr>
          <w:b w:val="0"/>
          <w:color w:val="000000"/>
        </w:rPr>
        <w:t xml:space="preserve"> </w:t>
      </w:r>
      <w:r w:rsidR="00C97F2C" w:rsidRPr="00F53C6D">
        <w:rPr>
          <w:b w:val="0"/>
          <w:color w:val="000000"/>
        </w:rPr>
        <w:t>sa</w:t>
      </w:r>
      <w:r w:rsidRPr="00F53C6D">
        <w:rPr>
          <w:b w:val="0"/>
          <w:color w:val="000000"/>
        </w:rPr>
        <w:t xml:space="preserve"> uplatnila rámcová dohoda</w:t>
      </w:r>
      <w:r w:rsidR="00C97F2C" w:rsidRPr="00F53C6D">
        <w:rPr>
          <w:b w:val="0"/>
          <w:color w:val="000000"/>
        </w:rPr>
        <w:t xml:space="preserve"> </w:t>
      </w:r>
      <w:r w:rsidR="006A607D">
        <w:rPr>
          <w:b w:val="0"/>
          <w:color w:val="000000"/>
        </w:rPr>
        <w:br/>
      </w:r>
      <w:r w:rsidR="00C97F2C" w:rsidRPr="00F53C6D">
        <w:rPr>
          <w:b w:val="0"/>
          <w:color w:val="000000"/>
        </w:rPr>
        <w:t xml:space="preserve">alebo </w:t>
      </w:r>
      <w:r w:rsidRPr="00F53C6D">
        <w:rPr>
          <w:b w:val="0"/>
          <w:color w:val="000000"/>
        </w:rPr>
        <w:t>dynamický nákupný systém</w:t>
      </w:r>
      <w:r w:rsidR="00FB363C" w:rsidRPr="00F53C6D">
        <w:rPr>
          <w:b w:val="0"/>
          <w:color w:val="000000"/>
        </w:rPr>
        <w:t>,</w:t>
      </w:r>
    </w:p>
    <w:p w:rsidR="00D579D0" w:rsidRPr="00F53C6D" w:rsidRDefault="00FB363C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D579D0" w:rsidRPr="00F53C6D">
        <w:rPr>
          <w:b w:val="0"/>
          <w:color w:val="000000"/>
        </w:rPr>
        <w:t xml:space="preserve">ritériá </w:t>
      </w:r>
      <w:r w:rsidRPr="00F53C6D">
        <w:rPr>
          <w:b w:val="0"/>
          <w:color w:val="000000"/>
        </w:rPr>
        <w:t>na vyhodnotenie ponúk a k</w:t>
      </w:r>
      <w:r w:rsidR="00D579D0" w:rsidRPr="00F53C6D">
        <w:rPr>
          <w:b w:val="0"/>
          <w:color w:val="000000"/>
        </w:rPr>
        <w:t>eď to prichádza do úvahy, informáci</w:t>
      </w:r>
      <w:r w:rsidR="00C97F2C" w:rsidRPr="00F53C6D">
        <w:rPr>
          <w:b w:val="0"/>
          <w:color w:val="000000"/>
        </w:rPr>
        <w:t>u</w:t>
      </w:r>
      <w:r w:rsidR="00D579D0" w:rsidRPr="00F53C6D">
        <w:rPr>
          <w:b w:val="0"/>
          <w:color w:val="000000"/>
        </w:rPr>
        <w:t xml:space="preserve"> o tom,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či sa uplatnila elektronická aukcia</w:t>
      </w:r>
      <w:r w:rsidRPr="00F53C6D">
        <w:rPr>
          <w:b w:val="0"/>
          <w:color w:val="000000"/>
        </w:rPr>
        <w:t>,</w:t>
      </w:r>
    </w:p>
    <w:p w:rsidR="00D579D0" w:rsidRPr="00F53C6D" w:rsidRDefault="00FB363C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uzavretia zmluvy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alebo rámcovej dohody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na základe rozhodnutia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o zadaní zákazky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alebo uzavretí dohody</w:t>
      </w:r>
      <w:r w:rsidRPr="00F53C6D">
        <w:rPr>
          <w:b w:val="0"/>
          <w:color w:val="000000"/>
        </w:rPr>
        <w:t>,</w:t>
      </w:r>
    </w:p>
    <w:p w:rsidR="00D579D0" w:rsidRPr="002479BF" w:rsidRDefault="00FB363C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p</w:t>
      </w:r>
      <w:r w:rsidR="00D579D0" w:rsidRPr="002479BF">
        <w:rPr>
          <w:b w:val="0"/>
        </w:rPr>
        <w:t xml:space="preserve">očet ponúk, ktoré sa vzhľadom na každé zadanie </w:t>
      </w:r>
      <w:r w:rsidR="00686C5E" w:rsidRPr="002479BF">
        <w:rPr>
          <w:b w:val="0"/>
        </w:rPr>
        <w:t>predložili</w:t>
      </w:r>
      <w:r w:rsidR="00D579D0" w:rsidRPr="002479BF">
        <w:rPr>
          <w:b w:val="0"/>
        </w:rPr>
        <w:t>, vrátane</w:t>
      </w:r>
    </w:p>
    <w:p w:rsidR="00D579D0" w:rsidRPr="00F53C6D" w:rsidRDefault="00D579D0" w:rsidP="00CD098A">
      <w:pPr>
        <w:pStyle w:val="ti-grseq-1"/>
        <w:numPr>
          <w:ilvl w:val="0"/>
          <w:numId w:val="20"/>
        </w:numPr>
        <w:tabs>
          <w:tab w:val="left" w:pos="851"/>
        </w:tabs>
        <w:spacing w:before="0" w:after="0"/>
        <w:ind w:left="567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počtu ponúk pr</w:t>
      </w:r>
      <w:r w:rsidR="00697B51" w:rsidRPr="00F53C6D">
        <w:rPr>
          <w:b w:val="0"/>
          <w:color w:val="000000"/>
        </w:rPr>
        <w:t xml:space="preserve">edložených </w:t>
      </w:r>
      <w:r w:rsidRPr="00F53C6D">
        <w:rPr>
          <w:b w:val="0"/>
          <w:color w:val="000000"/>
        </w:rPr>
        <w:t xml:space="preserve">od </w:t>
      </w:r>
      <w:r w:rsidR="00697B51" w:rsidRPr="00F53C6D">
        <w:rPr>
          <w:b w:val="0"/>
          <w:color w:val="000000"/>
        </w:rPr>
        <w:t>uchádzačov</w:t>
      </w:r>
      <w:r w:rsidRPr="00F53C6D">
        <w:rPr>
          <w:b w:val="0"/>
          <w:color w:val="000000"/>
        </w:rPr>
        <w:t>, ktor</w:t>
      </w:r>
      <w:r w:rsidR="00697B51" w:rsidRPr="00F53C6D">
        <w:rPr>
          <w:b w:val="0"/>
          <w:color w:val="000000"/>
        </w:rPr>
        <w:t>í</w:t>
      </w:r>
      <w:r w:rsidRPr="00F53C6D">
        <w:rPr>
          <w:b w:val="0"/>
          <w:color w:val="000000"/>
        </w:rPr>
        <w:t xml:space="preserve"> sú malými a strednými podnikmi</w:t>
      </w:r>
      <w:r w:rsidR="00697B51" w:rsidRPr="00F53C6D">
        <w:rPr>
          <w:b w:val="0"/>
          <w:color w:val="000000"/>
        </w:rPr>
        <w:t>,</w:t>
      </w:r>
    </w:p>
    <w:p w:rsidR="00D579D0" w:rsidRPr="00F53C6D" w:rsidRDefault="00697B51" w:rsidP="00CD098A">
      <w:pPr>
        <w:pStyle w:val="ti-grseq-1"/>
        <w:numPr>
          <w:ilvl w:val="0"/>
          <w:numId w:val="20"/>
        </w:numPr>
        <w:tabs>
          <w:tab w:val="left" w:pos="851"/>
        </w:tabs>
        <w:spacing w:before="0" w:after="0"/>
        <w:ind w:left="567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počtu ponúk predložených </w:t>
      </w:r>
      <w:r w:rsidR="00D579D0" w:rsidRPr="00F53C6D">
        <w:rPr>
          <w:b w:val="0"/>
          <w:color w:val="000000"/>
        </w:rPr>
        <w:t>z iného členského štátu alebo z tretej krajiny</w:t>
      </w:r>
      <w:r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0"/>
        </w:numPr>
        <w:tabs>
          <w:tab w:val="left" w:pos="851"/>
        </w:tabs>
        <w:spacing w:before="0" w:after="0"/>
        <w:ind w:left="567" w:hanging="284"/>
        <w:rPr>
          <w:b w:val="0"/>
          <w:color w:val="000000"/>
        </w:rPr>
      </w:pPr>
      <w:r w:rsidRPr="00F53C6D">
        <w:rPr>
          <w:b w:val="0"/>
          <w:color w:val="000000"/>
        </w:rPr>
        <w:t>počet ponúk pr</w:t>
      </w:r>
      <w:r w:rsidR="00697B51" w:rsidRPr="00F53C6D">
        <w:rPr>
          <w:b w:val="0"/>
          <w:color w:val="000000"/>
        </w:rPr>
        <w:t xml:space="preserve">edložených </w:t>
      </w:r>
      <w:r w:rsidRPr="00F53C6D">
        <w:rPr>
          <w:b w:val="0"/>
          <w:color w:val="000000"/>
        </w:rPr>
        <w:t>elektronicky</w:t>
      </w:r>
      <w:r w:rsidR="00697B51" w:rsidRPr="00F53C6D">
        <w:rPr>
          <w:b w:val="0"/>
          <w:color w:val="000000"/>
        </w:rPr>
        <w:t>,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</w:t>
      </w:r>
      <w:r w:rsidR="00D579D0" w:rsidRPr="00F53C6D">
        <w:rPr>
          <w:b w:val="0"/>
          <w:color w:val="000000"/>
        </w:rPr>
        <w:t>re každé zadanie názov, adresa</w:t>
      </w:r>
      <w:r w:rsidRPr="00F53C6D">
        <w:rPr>
          <w:b w:val="0"/>
          <w:color w:val="000000"/>
        </w:rPr>
        <w:t xml:space="preserve">, </w:t>
      </w:r>
      <w:r w:rsidR="00D579D0" w:rsidRPr="00F53C6D">
        <w:rPr>
          <w:b w:val="0"/>
          <w:color w:val="000000"/>
        </w:rPr>
        <w:t>kód NUTS, telefónne číslo, faxové číslo, e-mail a</w:t>
      </w:r>
      <w:r w:rsidRPr="00F53C6D">
        <w:rPr>
          <w:b w:val="0"/>
          <w:color w:val="000000"/>
        </w:rPr>
        <w:t xml:space="preserve"> internetovú stránku </w:t>
      </w:r>
      <w:r w:rsidR="00D579D0" w:rsidRPr="00F53C6D">
        <w:rPr>
          <w:b w:val="0"/>
          <w:color w:val="000000"/>
        </w:rPr>
        <w:t>úspešného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uchádzača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vrátane</w:t>
      </w:r>
    </w:p>
    <w:p w:rsidR="00D579D0" w:rsidRPr="00F53C6D" w:rsidRDefault="00D579D0" w:rsidP="00CD098A">
      <w:pPr>
        <w:pStyle w:val="ti-grseq-1"/>
        <w:numPr>
          <w:ilvl w:val="0"/>
          <w:numId w:val="21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informácie o tom, či je úspešný uchádzač malým a stredným podnikom</w:t>
      </w:r>
      <w:r w:rsidR="00697B51"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1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 xml:space="preserve">informácie o tom, či bola zákazka zadaná skupine </w:t>
      </w:r>
      <w:r w:rsidR="00697B51" w:rsidRPr="00F53C6D">
        <w:rPr>
          <w:b w:val="0"/>
          <w:color w:val="000000"/>
        </w:rPr>
        <w:t>dodávateľov,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</w:t>
      </w:r>
      <w:r w:rsidR="00D579D0" w:rsidRPr="00F53C6D">
        <w:rPr>
          <w:b w:val="0"/>
          <w:color w:val="000000"/>
        </w:rPr>
        <w:t>odnota úspešnej ponuky alebo ponuka s najvyššou cenou a ponuka s najnižšou cenou vzatá do úvahy pri zadávaní zákazky alebo zákaziek</w:t>
      </w:r>
      <w:r w:rsidRPr="00F53C6D">
        <w:rPr>
          <w:b w:val="0"/>
          <w:color w:val="000000"/>
        </w:rPr>
        <w:t>,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k</w:t>
      </w:r>
      <w:r w:rsidR="00D579D0" w:rsidRPr="00F53C6D">
        <w:rPr>
          <w:b w:val="0"/>
          <w:color w:val="000000"/>
        </w:rPr>
        <w:t xml:space="preserve">eď to prichádza do úvahy, pre každé zadanie hodnota alebo časť zákazky, ktorá bude pravdepodobne zadaná </w:t>
      </w:r>
      <w:r w:rsidRPr="00F53C6D">
        <w:rPr>
          <w:b w:val="0"/>
          <w:color w:val="000000"/>
        </w:rPr>
        <w:t>subdodávateľom,</w:t>
      </w:r>
    </w:p>
    <w:p w:rsidR="00101169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</w:t>
      </w:r>
      <w:r w:rsidR="00D579D0" w:rsidRPr="00F53C6D">
        <w:rPr>
          <w:b w:val="0"/>
          <w:color w:val="000000"/>
        </w:rPr>
        <w:t xml:space="preserve">nformácie o tom, či zákazka súvisí s projektom a/alebo programom financovaným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z prostriedkov Únie</w:t>
      </w:r>
      <w:r w:rsidRPr="00F53C6D">
        <w:rPr>
          <w:b w:val="0"/>
          <w:color w:val="000000"/>
        </w:rPr>
        <w:t>,</w:t>
      </w:r>
    </w:p>
    <w:p w:rsidR="00101169" w:rsidRPr="00F53C6D" w:rsidRDefault="00101169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>názov a adresa inštitúcie zodpovednej za dohľad nad verejným obstarávaním</w:t>
      </w:r>
      <w:r w:rsidR="000A4E3B" w:rsidRPr="00F53C6D">
        <w:rPr>
          <w:b w:val="0"/>
        </w:rPr>
        <w:t xml:space="preserve"> a</w:t>
      </w:r>
      <w:r w:rsidRPr="00F53C6D">
        <w:rPr>
          <w:b w:val="0"/>
        </w:rPr>
        <w:t xml:space="preserve"> informácie týkajúce sa lehôt na preskúmanie, 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predchádzajúcich uverejnení v </w:t>
      </w:r>
      <w:r w:rsidR="00D579D0" w:rsidRPr="00F53C6D">
        <w:rPr>
          <w:rStyle w:val="italic"/>
          <w:b w:val="0"/>
          <w:i w:val="0"/>
          <w:color w:val="000000"/>
        </w:rPr>
        <w:t>Úradnom vestníku Európskej únie</w:t>
      </w:r>
      <w:r w:rsidR="00D579D0" w:rsidRPr="00F53C6D">
        <w:rPr>
          <w:b w:val="0"/>
          <w:color w:val="000000"/>
        </w:rPr>
        <w:t xml:space="preserve"> týkajúcich sa zákazky uvedenej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v tomto oznámení a</w:t>
      </w:r>
      <w:r w:rsidR="008874FE">
        <w:rPr>
          <w:b w:val="0"/>
          <w:color w:val="000000"/>
        </w:rPr>
        <w:t> </w:t>
      </w:r>
      <w:r w:rsidR="00D579D0" w:rsidRPr="00F53C6D">
        <w:rPr>
          <w:b w:val="0"/>
          <w:color w:val="000000"/>
        </w:rPr>
        <w:t>odkaz</w:t>
      </w:r>
      <w:r w:rsidR="008874FE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na ne</w:t>
      </w:r>
      <w:r w:rsidRPr="00F53C6D">
        <w:rPr>
          <w:b w:val="0"/>
          <w:color w:val="000000"/>
        </w:rPr>
        <w:t>,</w:t>
      </w:r>
    </w:p>
    <w:p w:rsidR="00D579D0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odoslania oznámenia</w:t>
      </w:r>
      <w:r w:rsidRPr="00F53C6D">
        <w:rPr>
          <w:b w:val="0"/>
          <w:color w:val="000000"/>
        </w:rPr>
        <w:t>,</w:t>
      </w:r>
    </w:p>
    <w:p w:rsidR="00F53C6D" w:rsidRPr="00F53C6D" w:rsidRDefault="00697B51" w:rsidP="00CD098A">
      <w:pPr>
        <w:pStyle w:val="ti-grseq-1"/>
        <w:numPr>
          <w:ilvl w:val="0"/>
          <w:numId w:val="5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D579D0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E75D08" w:rsidRDefault="00E75D08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75D08" w:rsidRPr="001B7E01" w:rsidRDefault="00E75D08" w:rsidP="00E75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B7E01">
        <w:rPr>
          <w:rFonts w:ascii="Times New Roman" w:hAnsi="Times New Roman"/>
          <w:sz w:val="24"/>
          <w:szCs w:val="24"/>
          <w:lang w:eastAsia="sk-SK"/>
        </w:rPr>
        <w:lastRenderedPageBreak/>
        <w:t xml:space="preserve">§ </w:t>
      </w:r>
      <w:r w:rsidR="001B7E01" w:rsidRPr="001B7E01">
        <w:rPr>
          <w:rFonts w:ascii="Times New Roman" w:hAnsi="Times New Roman"/>
          <w:sz w:val="24"/>
          <w:szCs w:val="24"/>
          <w:lang w:eastAsia="sk-SK"/>
        </w:rPr>
        <w:t>6</w:t>
      </w:r>
    </w:p>
    <w:p w:rsidR="00E75D08" w:rsidRPr="00F53C6D" w:rsidRDefault="00E75D08" w:rsidP="00E75D08">
      <w:pPr>
        <w:pStyle w:val="ti-grseq-1"/>
        <w:spacing w:before="0" w:after="0"/>
        <w:rPr>
          <w:b w:val="0"/>
          <w:color w:val="000000"/>
        </w:rPr>
      </w:pPr>
      <w:r w:rsidRPr="00F53C6D">
        <w:rPr>
          <w:b w:val="0"/>
          <w:color w:val="231F20"/>
        </w:rPr>
        <w:tab/>
      </w:r>
    </w:p>
    <w:p w:rsidR="00E75D08" w:rsidRPr="002479BF" w:rsidRDefault="00E75D08" w:rsidP="00E75D08">
      <w:pPr>
        <w:pStyle w:val="ti-grseq-1"/>
        <w:spacing w:before="0" w:after="0"/>
        <w:rPr>
          <w:b w:val="0"/>
        </w:rPr>
      </w:pPr>
      <w:r w:rsidRPr="002479BF">
        <w:rPr>
          <w:rStyle w:val="bold"/>
          <w:bCs/>
        </w:rPr>
        <w:t>(1) Oznámenie o výsledku verejného obstarávania</w:t>
      </w:r>
      <w:r w:rsidRPr="002479BF">
        <w:rPr>
          <w:b w:val="0"/>
        </w:rPr>
        <w:t xml:space="preserve"> obstarávateľ</w:t>
      </w:r>
      <w:r w:rsidR="002479BF" w:rsidRPr="002479BF">
        <w:rPr>
          <w:b w:val="0"/>
        </w:rPr>
        <w:t xml:space="preserve">a </w:t>
      </w:r>
      <w:r w:rsidRPr="002479BF">
        <w:rPr>
          <w:b w:val="0"/>
        </w:rPr>
        <w:t>obsahuje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e-mail, kontaktnú osobu, internetovú adresu obstarávateľa,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hlavný predmet činnosti obstarávateľa,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231F20"/>
        </w:rPr>
        <w:t xml:space="preserve">povaha zákazky a </w:t>
      </w:r>
      <w:r w:rsidRPr="00F53C6D">
        <w:rPr>
          <w:b w:val="0"/>
          <w:color w:val="231F20"/>
        </w:rPr>
        <w:t>referenčné číslo podľa Spoločn</w:t>
      </w:r>
      <w:r>
        <w:rPr>
          <w:b w:val="0"/>
          <w:color w:val="231F20"/>
        </w:rPr>
        <w:t xml:space="preserve">ého slovníka obstarávania (CPV); keď to prichádza do úvahy informácia o tom, či ide o rámcovú dohodu, 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000000"/>
        </w:rPr>
        <w:t xml:space="preserve">súhrnná informácia o povahe a množstve dodávaných tovarov, uskutočňovaných stavebných prác alebo poskytovaných služieb, </w:t>
      </w:r>
    </w:p>
    <w:p w:rsidR="00E75D08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E75D08">
        <w:rPr>
          <w:b w:val="0"/>
          <w:color w:val="000000"/>
        </w:rPr>
        <w:t xml:space="preserve">forma výzvy na súťaž, </w:t>
      </w:r>
      <w:r w:rsidRPr="00F53C6D">
        <w:rPr>
          <w:b w:val="0"/>
          <w:color w:val="000000"/>
        </w:rPr>
        <w:t>dátum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uverejnen</w:t>
      </w:r>
      <w:r>
        <w:rPr>
          <w:b w:val="0"/>
          <w:color w:val="000000"/>
        </w:rPr>
        <w:t xml:space="preserve">ia oznámenia </w:t>
      </w:r>
      <w:r w:rsidRPr="00F53C6D">
        <w:rPr>
          <w:b w:val="0"/>
          <w:color w:val="000000"/>
        </w:rPr>
        <w:t xml:space="preserve">v </w:t>
      </w:r>
      <w:r w:rsidRPr="00F53C6D">
        <w:rPr>
          <w:rStyle w:val="italic"/>
          <w:b w:val="0"/>
          <w:i w:val="0"/>
          <w:color w:val="000000"/>
        </w:rPr>
        <w:t>Úradnom vestníku Európskej únie</w:t>
      </w:r>
      <w:r w:rsidRPr="00F53C6D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a odkaz na dané oznámenie, </w:t>
      </w:r>
    </w:p>
    <w:p w:rsidR="00E75D08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postup obstarávania, </w:t>
      </w:r>
    </w:p>
    <w:p w:rsidR="00E75D08" w:rsidRPr="002479BF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</w:rPr>
      </w:pPr>
      <w:r w:rsidRPr="002479BF">
        <w:rPr>
          <w:b w:val="0"/>
        </w:rPr>
        <w:t>počet ponúk, ktoré sa vzhľadom na každé zadanie predložili, vrátane</w:t>
      </w:r>
    </w:p>
    <w:p w:rsidR="00E75D08" w:rsidRDefault="00E75D08" w:rsidP="00E75D08">
      <w:pPr>
        <w:pStyle w:val="ti-grseq-1"/>
        <w:tabs>
          <w:tab w:val="left" w:pos="851"/>
        </w:tabs>
        <w:spacing w:before="0" w:after="0"/>
        <w:ind w:left="567" w:hanging="283"/>
        <w:rPr>
          <w:b w:val="0"/>
          <w:color w:val="000000"/>
        </w:rPr>
      </w:pPr>
      <w:r>
        <w:rPr>
          <w:b w:val="0"/>
          <w:color w:val="000000"/>
        </w:rPr>
        <w:t xml:space="preserve">1.  </w:t>
      </w:r>
      <w:r w:rsidRPr="00F53C6D">
        <w:rPr>
          <w:b w:val="0"/>
          <w:color w:val="000000"/>
        </w:rPr>
        <w:t>počtu ponúk predložených od uchádzačov, ktorí sú malými a strednými podnikmi,</w:t>
      </w:r>
    </w:p>
    <w:p w:rsidR="00E75D08" w:rsidRPr="00F53C6D" w:rsidRDefault="00E75D08" w:rsidP="00E75D08">
      <w:pPr>
        <w:pStyle w:val="ti-grseq-1"/>
        <w:tabs>
          <w:tab w:val="left" w:pos="851"/>
        </w:tabs>
        <w:spacing w:before="0" w:after="0"/>
        <w:ind w:left="567" w:hanging="283"/>
        <w:rPr>
          <w:b w:val="0"/>
          <w:color w:val="000000"/>
        </w:rPr>
      </w:pPr>
      <w:r>
        <w:rPr>
          <w:b w:val="0"/>
          <w:color w:val="000000"/>
        </w:rPr>
        <w:t xml:space="preserve">2.  </w:t>
      </w:r>
      <w:r w:rsidRPr="00F53C6D">
        <w:rPr>
          <w:b w:val="0"/>
          <w:color w:val="000000"/>
        </w:rPr>
        <w:t>počtu ponúk predložených z</w:t>
      </w:r>
      <w:r>
        <w:rPr>
          <w:b w:val="0"/>
          <w:color w:val="000000"/>
        </w:rPr>
        <w:t>o zahraničia,</w:t>
      </w:r>
    </w:p>
    <w:p w:rsidR="00E75D08" w:rsidRPr="00F53C6D" w:rsidRDefault="00E75D08" w:rsidP="00CD098A">
      <w:pPr>
        <w:pStyle w:val="ti-grseq-1"/>
        <w:numPr>
          <w:ilvl w:val="0"/>
          <w:numId w:val="21"/>
        </w:numPr>
        <w:tabs>
          <w:tab w:val="left" w:pos="851"/>
        </w:tabs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počet ponúk predložených elektronicky,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dátum uzavretia zmluvy</w:t>
      </w:r>
      <w:r>
        <w:rPr>
          <w:b w:val="0"/>
          <w:color w:val="000000"/>
        </w:rPr>
        <w:t xml:space="preserve"> </w:t>
      </w:r>
      <w:r w:rsidR="00FD0BD3">
        <w:rPr>
          <w:b w:val="0"/>
          <w:color w:val="000000"/>
        </w:rPr>
        <w:t>a</w:t>
      </w:r>
      <w:r w:rsidRPr="00F53C6D">
        <w:rPr>
          <w:b w:val="0"/>
          <w:color w:val="000000"/>
        </w:rPr>
        <w:t>lebo rámcovej dohody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 xml:space="preserve">na základe rozhodnutia </w:t>
      </w:r>
      <w:r>
        <w:rPr>
          <w:b w:val="0"/>
          <w:color w:val="000000"/>
        </w:rPr>
        <w:br/>
      </w:r>
      <w:r w:rsidRPr="00F53C6D">
        <w:rPr>
          <w:b w:val="0"/>
          <w:color w:val="000000"/>
        </w:rPr>
        <w:t>o zadaní zákazky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alebo uzavretí dohody,</w:t>
      </w:r>
    </w:p>
    <w:p w:rsidR="00E75D08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000000"/>
        </w:rPr>
        <w:t xml:space="preserve">cena zaplatená za výhodné nákupy, </w:t>
      </w:r>
    </w:p>
    <w:p w:rsidR="00E75D08" w:rsidRPr="00F53C6D" w:rsidRDefault="00E75D08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pre každé zadanie názov, adresa, kód NUTS, telefónne číslo, faxové číslo, e-mail a internetovú stránku úspešného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uchádzača</w:t>
      </w:r>
      <w:r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vrátane</w:t>
      </w:r>
    </w:p>
    <w:p w:rsidR="00E75D08" w:rsidRPr="00F53C6D" w:rsidRDefault="002479BF" w:rsidP="002479BF">
      <w:pPr>
        <w:pStyle w:val="ti-grseq-1"/>
        <w:spacing w:before="0" w:after="0"/>
        <w:ind w:left="567" w:hanging="283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1. </w:t>
      </w:r>
      <w:r w:rsidR="00E75D08" w:rsidRPr="00F53C6D">
        <w:rPr>
          <w:b w:val="0"/>
          <w:color w:val="000000"/>
        </w:rPr>
        <w:t>informácie o tom, či je úspešný uchádzač malým a stredným podnikom,</w:t>
      </w:r>
    </w:p>
    <w:p w:rsidR="00E75D08" w:rsidRPr="00F53C6D" w:rsidRDefault="002479BF" w:rsidP="002479BF">
      <w:pPr>
        <w:pStyle w:val="ti-grseq-1"/>
        <w:spacing w:before="0" w:after="0"/>
        <w:ind w:left="567" w:hanging="283"/>
        <w:rPr>
          <w:b w:val="0"/>
          <w:color w:val="000000"/>
        </w:rPr>
      </w:pPr>
      <w:r>
        <w:rPr>
          <w:b w:val="0"/>
          <w:color w:val="000000"/>
        </w:rPr>
        <w:t xml:space="preserve">2. </w:t>
      </w:r>
      <w:r w:rsidR="00E75D08" w:rsidRPr="00F53C6D">
        <w:rPr>
          <w:b w:val="0"/>
          <w:color w:val="000000"/>
        </w:rPr>
        <w:t>informácie o tom, či bola zákazka zadaná skupine dodávateľov,</w:t>
      </w:r>
    </w:p>
    <w:p w:rsidR="00E75D08" w:rsidRDefault="002479BF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keď to prichádza d</w:t>
      </w:r>
      <w:r>
        <w:rPr>
          <w:b w:val="0"/>
          <w:color w:val="000000"/>
        </w:rPr>
        <w:t xml:space="preserve">o úvahy, informácia o tom, či zákazky bola zadaná alebo môže byť zadaná subdodávateľom, </w:t>
      </w:r>
    </w:p>
    <w:p w:rsidR="002479BF" w:rsidRPr="00F53C6D" w:rsidRDefault="002479BF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hodnota úspešnej ponuky alebo ponuka s najvyššou cenou a ponuka s najnižšou cenou vzatá do úvahy pri zadávaní zákazky alebo zákaziek,</w:t>
      </w:r>
    </w:p>
    <w:p w:rsidR="002479BF" w:rsidRPr="00F53C6D" w:rsidRDefault="002479BF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 xml:space="preserve">názov a adresa inštitúcie zodpovednej za dohľad nad verejným obstarávaním a informácie týkajúce sa lehôt na preskúmanie, </w:t>
      </w:r>
    </w:p>
    <w:p w:rsidR="002479BF" w:rsidRDefault="002479BF" w:rsidP="00CD098A">
      <w:pPr>
        <w:pStyle w:val="ti-grseq-1"/>
        <w:numPr>
          <w:ilvl w:val="0"/>
          <w:numId w:val="31"/>
        </w:numPr>
        <w:spacing w:before="0" w:after="0"/>
        <w:ind w:left="284" w:hanging="284"/>
        <w:rPr>
          <w:b w:val="0"/>
          <w:color w:val="000000"/>
        </w:rPr>
      </w:pPr>
      <w:r>
        <w:rPr>
          <w:b w:val="0"/>
          <w:color w:val="000000"/>
        </w:rPr>
        <w:t xml:space="preserve">nepovinné informácie </w:t>
      </w:r>
    </w:p>
    <w:p w:rsidR="002479BF" w:rsidRDefault="002479BF" w:rsidP="00CD098A">
      <w:pPr>
        <w:pStyle w:val="ti-grseq-1"/>
        <w:numPr>
          <w:ilvl w:val="0"/>
          <w:numId w:val="32"/>
        </w:numPr>
        <w:spacing w:before="0" w:after="0"/>
        <w:rPr>
          <w:b w:val="0"/>
          <w:color w:val="000000"/>
        </w:rPr>
      </w:pPr>
      <w:r>
        <w:rPr>
          <w:b w:val="0"/>
          <w:color w:val="000000"/>
        </w:rPr>
        <w:t xml:space="preserve">hodnota a časť zákazky, ktorá sa zadala alebo sa môže zadať subdodávateľom, </w:t>
      </w:r>
    </w:p>
    <w:p w:rsidR="002479BF" w:rsidRDefault="002479BF" w:rsidP="00CD098A">
      <w:pPr>
        <w:pStyle w:val="ti-grseq-1"/>
        <w:numPr>
          <w:ilvl w:val="0"/>
          <w:numId w:val="32"/>
        </w:numPr>
        <w:spacing w:before="0" w:after="0"/>
        <w:rPr>
          <w:b w:val="0"/>
          <w:color w:val="000000"/>
        </w:rPr>
      </w:pPr>
      <w:r>
        <w:rPr>
          <w:b w:val="0"/>
          <w:color w:val="000000"/>
        </w:rPr>
        <w:t xml:space="preserve">kritériá na vyhodnotenie ponúk. </w:t>
      </w:r>
    </w:p>
    <w:p w:rsidR="00E75D08" w:rsidRDefault="00E75D08" w:rsidP="00E75D08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 xml:space="preserve">(2) </w:t>
      </w:r>
      <w:r w:rsidR="002479BF">
        <w:rPr>
          <w:b w:val="0"/>
          <w:color w:val="000000"/>
        </w:rPr>
        <w:t xml:space="preserve">V </w:t>
      </w:r>
      <w:r w:rsidRPr="00F53C6D">
        <w:rPr>
          <w:b w:val="0"/>
          <w:color w:val="000000"/>
        </w:rPr>
        <w:t>Oznámen</w:t>
      </w:r>
      <w:r w:rsidR="002479BF">
        <w:rPr>
          <w:b w:val="0"/>
          <w:color w:val="000000"/>
        </w:rPr>
        <w:t>í</w:t>
      </w:r>
      <w:r w:rsidRPr="00F53C6D">
        <w:rPr>
          <w:b w:val="0"/>
          <w:color w:val="000000"/>
        </w:rPr>
        <w:t xml:space="preserve"> o výsledku obstarávania </w:t>
      </w:r>
      <w:r w:rsidR="002479BF">
        <w:rPr>
          <w:b w:val="0"/>
          <w:color w:val="000000"/>
        </w:rPr>
        <w:t xml:space="preserve">zaslanom obstarávateľom sa nezverejňujú informácie uvedené v písm. f), i) a k), </w:t>
      </w:r>
      <w:r w:rsidRPr="00F53C6D">
        <w:rPr>
          <w:b w:val="0"/>
          <w:color w:val="000000"/>
        </w:rPr>
        <w:t xml:space="preserve">ak sa </w:t>
      </w:r>
      <w:r w:rsidR="002479BF">
        <w:rPr>
          <w:b w:val="0"/>
          <w:color w:val="000000"/>
        </w:rPr>
        <w:t xml:space="preserve">obstarávateľ </w:t>
      </w:r>
      <w:r w:rsidRPr="00F53C6D">
        <w:rPr>
          <w:b w:val="0"/>
          <w:color w:val="000000"/>
        </w:rPr>
        <w:t>domnieva, že ich uverejnenie môže poškodiť citlivý obchodný záujem</w:t>
      </w:r>
      <w:r w:rsidR="002479BF">
        <w:rPr>
          <w:b w:val="0"/>
          <w:color w:val="000000"/>
        </w:rPr>
        <w:t xml:space="preserve">. </w:t>
      </w:r>
    </w:p>
    <w:p w:rsidR="00E75D08" w:rsidRPr="00F53C6D" w:rsidRDefault="00E75D08" w:rsidP="00E75D08">
      <w:pPr>
        <w:spacing w:after="0" w:line="240" w:lineRule="auto"/>
        <w:ind w:firstLine="284"/>
        <w:jc w:val="both"/>
        <w:rPr>
          <w:rStyle w:val="italic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>(3) V Oznámení o výsledku verejného obstarávania zaslano</w:t>
      </w:r>
      <w:r w:rsidR="002479BF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>m obstarávateľom</w:t>
      </w:r>
      <w:r w:rsidR="002479BF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br/>
        <w:t>sa neuverejňuje</w:t>
      </w:r>
    </w:p>
    <w:p w:rsidR="00E75D08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F53C6D">
        <w:rPr>
          <w:rFonts w:ascii="Times New Roman" w:hAnsi="Times New Roman"/>
          <w:color w:val="000000"/>
          <w:sz w:val="24"/>
          <w:szCs w:val="24"/>
        </w:rPr>
        <w:t>očet zadaných zákaziek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3C6D">
        <w:rPr>
          <w:rFonts w:ascii="Times New Roman" w:hAnsi="Times New Roman"/>
          <w:color w:val="000000"/>
          <w:sz w:val="24"/>
          <w:szCs w:val="24"/>
        </w:rPr>
        <w:t>v prípade, ak sa zadanie rozdelilo medzi viacerých dodávateľov</w:t>
      </w:r>
      <w:r w:rsidR="002479BF">
        <w:rPr>
          <w:rFonts w:ascii="Times New Roman" w:hAnsi="Times New Roman"/>
          <w:color w:val="000000"/>
          <w:sz w:val="24"/>
          <w:szCs w:val="24"/>
        </w:rPr>
        <w:t>,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5D08" w:rsidRPr="004C1EB4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EB4">
        <w:rPr>
          <w:rFonts w:ascii="Times New Roman" w:hAnsi="Times New Roman"/>
          <w:color w:val="000000"/>
          <w:sz w:val="24"/>
          <w:szCs w:val="24"/>
        </w:rPr>
        <w:t>hodnota každej zadanej zákazky,</w:t>
      </w:r>
    </w:p>
    <w:p w:rsidR="00E75D08" w:rsidRPr="00F53C6D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F53C6D">
        <w:rPr>
          <w:rFonts w:ascii="Times New Roman" w:hAnsi="Times New Roman"/>
          <w:color w:val="000000"/>
          <w:sz w:val="24"/>
          <w:szCs w:val="24"/>
        </w:rPr>
        <w:t>rajina pôvodu prod</w:t>
      </w:r>
      <w:r>
        <w:rPr>
          <w:rFonts w:ascii="Times New Roman" w:hAnsi="Times New Roman"/>
          <w:color w:val="000000"/>
          <w:sz w:val="24"/>
          <w:szCs w:val="24"/>
        </w:rPr>
        <w:t>uktu alebo služby,</w:t>
      </w:r>
    </w:p>
    <w:p w:rsidR="00E75D08" w:rsidRPr="00F53C6D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3C6D">
        <w:rPr>
          <w:rFonts w:ascii="Times New Roman" w:hAnsi="Times New Roman"/>
          <w:color w:val="000000"/>
          <w:sz w:val="24"/>
          <w:szCs w:val="24"/>
        </w:rPr>
        <w:t xml:space="preserve">kritériá </w:t>
      </w:r>
      <w:r>
        <w:rPr>
          <w:rFonts w:ascii="Times New Roman" w:hAnsi="Times New Roman"/>
          <w:color w:val="000000"/>
          <w:sz w:val="24"/>
          <w:szCs w:val="24"/>
        </w:rPr>
        <w:t xml:space="preserve">na vyhodnotenie ponúk, </w:t>
      </w:r>
    </w:p>
    <w:p w:rsidR="00E75D08" w:rsidRPr="00F53C6D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informácia, či sa 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zákazka </w:t>
      </w:r>
      <w:r>
        <w:rPr>
          <w:rFonts w:ascii="Times New Roman" w:hAnsi="Times New Roman"/>
          <w:color w:val="000000"/>
          <w:sz w:val="24"/>
          <w:szCs w:val="24"/>
        </w:rPr>
        <w:t xml:space="preserve">zadala </w:t>
      </w:r>
      <w:r w:rsidRPr="00F53C6D">
        <w:rPr>
          <w:rFonts w:ascii="Times New Roman" w:hAnsi="Times New Roman"/>
          <w:color w:val="000000"/>
          <w:sz w:val="24"/>
          <w:szCs w:val="24"/>
        </w:rPr>
        <w:t>uchádzač</w:t>
      </w:r>
      <w:r>
        <w:rPr>
          <w:rFonts w:ascii="Times New Roman" w:hAnsi="Times New Roman"/>
          <w:color w:val="000000"/>
          <w:sz w:val="24"/>
          <w:szCs w:val="24"/>
        </w:rPr>
        <w:t xml:space="preserve">ovi, ktorý predložil variantné riešenie, </w:t>
      </w:r>
    </w:p>
    <w:p w:rsidR="00E75D08" w:rsidRPr="004C1EB4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nformácia, či </w:t>
      </w:r>
      <w:r>
        <w:rPr>
          <w:rFonts w:ascii="Times New Roman" w:hAnsi="Times New Roman"/>
          <w:color w:val="000000"/>
          <w:sz w:val="24"/>
          <w:szCs w:val="24"/>
        </w:rPr>
        <w:t xml:space="preserve">boli </w:t>
      </w:r>
      <w:r w:rsidRPr="00F53C6D">
        <w:rPr>
          <w:rFonts w:ascii="Times New Roman" w:hAnsi="Times New Roman"/>
          <w:color w:val="000000"/>
          <w:sz w:val="24"/>
          <w:szCs w:val="24"/>
        </w:rPr>
        <w:t>ponuky vylúčené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53C6D">
        <w:rPr>
          <w:rFonts w:ascii="Times New Roman" w:hAnsi="Times New Roman"/>
          <w:color w:val="000000"/>
          <w:sz w:val="24"/>
          <w:szCs w:val="24"/>
        </w:rPr>
        <w:t>dôvodu</w:t>
      </w:r>
      <w:r>
        <w:rPr>
          <w:rFonts w:ascii="Times New Roman" w:hAnsi="Times New Roman"/>
          <w:color w:val="000000"/>
          <w:sz w:val="24"/>
          <w:szCs w:val="24"/>
        </w:rPr>
        <w:t xml:space="preserve">, že boli </w:t>
      </w:r>
      <w:r w:rsidRPr="00F53C6D">
        <w:rPr>
          <w:rFonts w:ascii="Times New Roman" w:hAnsi="Times New Roman"/>
          <w:color w:val="000000"/>
          <w:sz w:val="24"/>
          <w:szCs w:val="24"/>
        </w:rPr>
        <w:t>neobvykle nízke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75D08" w:rsidRPr="00F53C6D" w:rsidRDefault="00E75D08" w:rsidP="00CD09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dátum odoslania oznámenia obstarávateľom. </w:t>
      </w:r>
    </w:p>
    <w:p w:rsidR="00E75D08" w:rsidRPr="00F53C6D" w:rsidRDefault="00E75D08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7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7745D6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Oznámenie o vyhlásení súťaže návrhov</w:t>
      </w:r>
      <w:r w:rsidRPr="00F53C6D">
        <w:rPr>
          <w:b w:val="0"/>
          <w:color w:val="000000"/>
        </w:rPr>
        <w:t xml:space="preserve"> obsahuje </w:t>
      </w:r>
    </w:p>
    <w:p w:rsidR="00697B51" w:rsidRPr="00F53C6D" w:rsidRDefault="00D579D0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</w:t>
      </w:r>
      <w:r w:rsidR="00697B51" w:rsidRPr="00F53C6D">
        <w:rPr>
          <w:b w:val="0"/>
          <w:color w:val="000000"/>
        </w:rPr>
        <w:t>, kontaktn</w:t>
      </w:r>
      <w:r w:rsidR="00843BA2" w:rsidRPr="00F53C6D">
        <w:rPr>
          <w:b w:val="0"/>
          <w:color w:val="000000"/>
        </w:rPr>
        <w:t>ú</w:t>
      </w:r>
      <w:r w:rsidR="00697B51" w:rsidRPr="00F53C6D">
        <w:rPr>
          <w:b w:val="0"/>
          <w:color w:val="000000"/>
        </w:rPr>
        <w:t xml:space="preserve"> osob</w:t>
      </w:r>
      <w:r w:rsidR="00843BA2" w:rsidRPr="00F53C6D">
        <w:rPr>
          <w:b w:val="0"/>
          <w:color w:val="000000"/>
        </w:rPr>
        <w:t>u</w:t>
      </w:r>
      <w:r w:rsidRPr="00F53C6D">
        <w:rPr>
          <w:b w:val="0"/>
          <w:color w:val="000000"/>
        </w:rPr>
        <w:t xml:space="preserve"> a</w:t>
      </w:r>
      <w:r w:rsidR="00697B51" w:rsidRPr="00F53C6D">
        <w:rPr>
          <w:b w:val="0"/>
          <w:color w:val="000000"/>
        </w:rPr>
        <w:t> internetov</w:t>
      </w:r>
      <w:r w:rsidR="00843BA2" w:rsidRPr="00F53C6D">
        <w:rPr>
          <w:b w:val="0"/>
          <w:color w:val="000000"/>
        </w:rPr>
        <w:t>ú</w:t>
      </w:r>
      <w:r w:rsidR="00697B51" w:rsidRPr="00F53C6D">
        <w:rPr>
          <w:b w:val="0"/>
          <w:color w:val="000000"/>
        </w:rPr>
        <w:t xml:space="preserve"> adres</w:t>
      </w:r>
      <w:r w:rsidR="00843BA2" w:rsidRPr="00F53C6D">
        <w:rPr>
          <w:b w:val="0"/>
          <w:color w:val="000000"/>
        </w:rPr>
        <w:t>u</w:t>
      </w:r>
      <w:r w:rsidR="0056380F" w:rsidRPr="00F53C6D">
        <w:rPr>
          <w:b w:val="0"/>
          <w:color w:val="000000"/>
        </w:rPr>
        <w:t xml:space="preserve"> </w:t>
      </w:r>
      <w:r w:rsidRPr="00F53C6D">
        <w:rPr>
          <w:b w:val="0"/>
          <w:color w:val="000000"/>
        </w:rPr>
        <w:t>verejného obstarávateľa</w:t>
      </w:r>
      <w:r w:rsidR="00697B51" w:rsidRPr="00F53C6D">
        <w:rPr>
          <w:b w:val="0"/>
          <w:color w:val="000000"/>
        </w:rPr>
        <w:t xml:space="preserve"> </w:t>
      </w:r>
      <w:r w:rsidR="0056380F" w:rsidRPr="00F53C6D">
        <w:rPr>
          <w:b w:val="0"/>
          <w:color w:val="000000"/>
        </w:rPr>
        <w:t>alebo</w:t>
      </w:r>
      <w:r w:rsidR="00697B51" w:rsidRPr="00F53C6D">
        <w:rPr>
          <w:b w:val="0"/>
          <w:color w:val="000000"/>
        </w:rPr>
        <w:t xml:space="preserve"> obstarávateľa</w:t>
      </w:r>
      <w:r w:rsidRPr="00F53C6D">
        <w:rPr>
          <w:b w:val="0"/>
          <w:color w:val="000000"/>
        </w:rPr>
        <w:t>,</w:t>
      </w:r>
    </w:p>
    <w:p w:rsidR="000F3FA4" w:rsidRPr="00F53C6D" w:rsidRDefault="000F3FA4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keď to prichádza do úvahy, informáciu o tom, či je verejný obstarávateľ </w:t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  centrálnou obstarávacou organizáciou, alebo či sa používa</w:t>
      </w:r>
      <w:r w:rsidR="00935EE2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alebo môže použiť akákoľvek iná forma spoločného obstarávania,</w:t>
      </w:r>
    </w:p>
    <w:p w:rsidR="00697B51" w:rsidRPr="00F53C6D" w:rsidRDefault="00697B51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 xml:space="preserve">e-mail alebo internetovú adresu, na ktorej budú bezplatne dostupné súťažné podklady </w:t>
      </w:r>
      <w:r w:rsidR="006A607D">
        <w:rPr>
          <w:b w:val="0"/>
          <w:color w:val="000000"/>
        </w:rPr>
        <w:br/>
      </w:r>
      <w:r w:rsidRPr="00F53C6D">
        <w:rPr>
          <w:b w:val="0"/>
          <w:color w:val="000000"/>
        </w:rPr>
        <w:t>na neobmedzený a úplný priamy prístup; ak nie je bezplatný neobmedzený a úplný priamy prístup dostupný, informácie o tom, ako sa možno dostať k súťažným podkladom,</w:t>
      </w:r>
    </w:p>
    <w:p w:rsidR="00D579D0" w:rsidRPr="00F53C6D" w:rsidRDefault="00D579D0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druh verejného obstarávateľa a hlavný predmet činnosti</w:t>
      </w:r>
      <w:r w:rsidR="003465E8" w:rsidRPr="00F53C6D">
        <w:rPr>
          <w:b w:val="0"/>
          <w:color w:val="000000"/>
        </w:rPr>
        <w:t xml:space="preserve"> verejného obstarávateľa </w:t>
      </w:r>
      <w:r w:rsidR="006A607D">
        <w:rPr>
          <w:b w:val="0"/>
          <w:color w:val="000000"/>
        </w:rPr>
        <w:br/>
      </w:r>
      <w:r w:rsidR="0056380F" w:rsidRPr="00F53C6D">
        <w:rPr>
          <w:b w:val="0"/>
          <w:color w:val="000000"/>
        </w:rPr>
        <w:t>alebo</w:t>
      </w:r>
      <w:r w:rsidR="003465E8" w:rsidRPr="00F53C6D">
        <w:rPr>
          <w:b w:val="0"/>
          <w:color w:val="000000"/>
        </w:rPr>
        <w:t xml:space="preserve"> obstarávateľa</w:t>
      </w:r>
      <w:r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</w:t>
      </w:r>
      <w:r w:rsidR="00FD0BD3">
        <w:rPr>
          <w:b w:val="0"/>
          <w:color w:val="231F20"/>
        </w:rPr>
        <w:t xml:space="preserve"> </w:t>
      </w:r>
      <w:r w:rsidRPr="00F53C6D">
        <w:rPr>
          <w:b w:val="0"/>
          <w:color w:val="231F20"/>
        </w:rPr>
        <w:t>podľa Spoločného slovníka obstarávania (CPV),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</w:t>
      </w:r>
      <w:r w:rsidR="00D579D0" w:rsidRPr="00F53C6D">
        <w:rPr>
          <w:b w:val="0"/>
          <w:color w:val="000000"/>
        </w:rPr>
        <w:t xml:space="preserve">pis </w:t>
      </w:r>
      <w:r w:rsidRPr="00F53C6D">
        <w:rPr>
          <w:b w:val="0"/>
          <w:color w:val="000000"/>
        </w:rPr>
        <w:t>predmetu súťaže návrhov,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</w:t>
      </w:r>
      <w:r w:rsidR="00D579D0" w:rsidRPr="00F53C6D">
        <w:rPr>
          <w:b w:val="0"/>
          <w:color w:val="000000"/>
        </w:rPr>
        <w:t>očet a hodnota prípadných cien</w:t>
      </w:r>
      <w:r w:rsidRPr="00F53C6D">
        <w:rPr>
          <w:b w:val="0"/>
          <w:color w:val="000000"/>
        </w:rPr>
        <w:t xml:space="preserve">, 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ruh súťa</w:t>
      </w:r>
      <w:r w:rsidRPr="00F53C6D">
        <w:rPr>
          <w:b w:val="0"/>
          <w:color w:val="000000"/>
        </w:rPr>
        <w:t>že návrhov,</w:t>
      </w:r>
    </w:p>
    <w:p w:rsidR="00D579D0" w:rsidRPr="00F80ADC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</w:rPr>
      </w:pPr>
      <w:r w:rsidRPr="00F80ADC">
        <w:rPr>
          <w:b w:val="0"/>
        </w:rPr>
        <w:t>v</w:t>
      </w:r>
      <w:r w:rsidR="00D579D0" w:rsidRPr="00F80ADC">
        <w:rPr>
          <w:b w:val="0"/>
        </w:rPr>
        <w:t xml:space="preserve"> prípade verejnej súťaže návrhov</w:t>
      </w:r>
      <w:r w:rsidRPr="00F80ADC">
        <w:rPr>
          <w:b w:val="0"/>
        </w:rPr>
        <w:t xml:space="preserve"> lehota na predloženie návrhov, </w:t>
      </w:r>
    </w:p>
    <w:p w:rsidR="00D579D0" w:rsidRPr="00F80ADC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</w:rPr>
      </w:pPr>
      <w:r w:rsidRPr="00F80ADC">
        <w:rPr>
          <w:b w:val="0"/>
        </w:rPr>
        <w:lastRenderedPageBreak/>
        <w:t>v</w:t>
      </w:r>
      <w:r w:rsidR="00D579D0" w:rsidRPr="00F80ADC">
        <w:rPr>
          <w:b w:val="0"/>
        </w:rPr>
        <w:t xml:space="preserve"> prípade užšej súťaže návrhov</w:t>
      </w:r>
    </w:p>
    <w:p w:rsidR="00D579D0" w:rsidRPr="00F53C6D" w:rsidRDefault="00D579D0" w:rsidP="00CD098A">
      <w:pPr>
        <w:pStyle w:val="ti-grseq-1"/>
        <w:numPr>
          <w:ilvl w:val="0"/>
          <w:numId w:val="22"/>
        </w:numPr>
        <w:tabs>
          <w:tab w:val="left" w:pos="567"/>
        </w:tabs>
        <w:spacing w:before="0" w:after="0"/>
        <w:ind w:left="284" w:firstLine="0"/>
        <w:rPr>
          <w:b w:val="0"/>
          <w:color w:val="000000"/>
        </w:rPr>
      </w:pPr>
      <w:r w:rsidRPr="00F53C6D">
        <w:rPr>
          <w:b w:val="0"/>
          <w:color w:val="000000"/>
        </w:rPr>
        <w:t>počet zvažovaných účastníkov</w:t>
      </w:r>
      <w:r w:rsidR="003465E8"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2"/>
        </w:numPr>
        <w:tabs>
          <w:tab w:val="left" w:pos="567"/>
        </w:tabs>
        <w:spacing w:before="0" w:after="0"/>
        <w:ind w:left="284" w:firstLine="0"/>
        <w:rPr>
          <w:b w:val="0"/>
          <w:color w:val="000000"/>
        </w:rPr>
      </w:pPr>
      <w:r w:rsidRPr="00F53C6D">
        <w:rPr>
          <w:b w:val="0"/>
          <w:color w:val="000000"/>
        </w:rPr>
        <w:t>názvy účastníkov, ktorí už boli prípadne vybraní</w:t>
      </w:r>
      <w:r w:rsidR="003465E8"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2"/>
        </w:numPr>
        <w:tabs>
          <w:tab w:val="left" w:pos="567"/>
        </w:tabs>
        <w:spacing w:before="0" w:after="0"/>
        <w:ind w:left="284" w:firstLine="0"/>
        <w:rPr>
          <w:b w:val="0"/>
          <w:color w:val="000000"/>
        </w:rPr>
      </w:pPr>
      <w:r w:rsidRPr="00F53C6D">
        <w:rPr>
          <w:b w:val="0"/>
          <w:color w:val="000000"/>
        </w:rPr>
        <w:t>kritériá výberu účastníkov</w:t>
      </w:r>
      <w:r w:rsidR="003465E8" w:rsidRPr="00F53C6D">
        <w:rPr>
          <w:b w:val="0"/>
          <w:color w:val="000000"/>
        </w:rPr>
        <w:t>,</w:t>
      </w:r>
    </w:p>
    <w:p w:rsidR="00D579D0" w:rsidRPr="00F53C6D" w:rsidRDefault="00D579D0" w:rsidP="00CD098A">
      <w:pPr>
        <w:pStyle w:val="ti-grseq-1"/>
        <w:numPr>
          <w:ilvl w:val="0"/>
          <w:numId w:val="22"/>
        </w:numPr>
        <w:tabs>
          <w:tab w:val="left" w:pos="567"/>
        </w:tabs>
        <w:spacing w:before="0" w:after="0"/>
        <w:ind w:left="284" w:firstLine="0"/>
        <w:rPr>
          <w:b w:val="0"/>
          <w:color w:val="000000"/>
        </w:rPr>
      </w:pPr>
      <w:r w:rsidRPr="00F53C6D">
        <w:rPr>
          <w:b w:val="0"/>
          <w:color w:val="000000"/>
        </w:rPr>
        <w:t>lehota na predloženie žiadostí o</w:t>
      </w:r>
      <w:r w:rsidR="003465E8" w:rsidRPr="00F53C6D">
        <w:rPr>
          <w:b w:val="0"/>
          <w:color w:val="000000"/>
        </w:rPr>
        <w:t> </w:t>
      </w:r>
      <w:r w:rsidRPr="00F53C6D">
        <w:rPr>
          <w:b w:val="0"/>
          <w:color w:val="000000"/>
        </w:rPr>
        <w:t>účasť</w:t>
      </w:r>
      <w:r w:rsidR="003465E8"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a</w:t>
      </w:r>
      <w:r w:rsidR="00D579D0" w:rsidRPr="00F53C6D">
        <w:rPr>
          <w:b w:val="0"/>
          <w:color w:val="000000"/>
        </w:rPr>
        <w:t xml:space="preserve">k to prichádza do úvahy, informáciu o tom, či je účasť vyhradená </w:t>
      </w:r>
      <w:r w:rsidR="00710FED" w:rsidRPr="00F53C6D">
        <w:rPr>
          <w:b w:val="0"/>
          <w:color w:val="000000"/>
        </w:rPr>
        <w:t>pre určité povolanie</w:t>
      </w:r>
      <w:r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D579D0" w:rsidRPr="00F53C6D">
        <w:rPr>
          <w:b w:val="0"/>
          <w:color w:val="000000"/>
        </w:rPr>
        <w:t>ritériá</w:t>
      </w:r>
      <w:r w:rsidRPr="00F53C6D">
        <w:rPr>
          <w:b w:val="0"/>
          <w:color w:val="000000"/>
        </w:rPr>
        <w:t xml:space="preserve"> hodnotenia predložených návrhov,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</w:t>
      </w:r>
      <w:r w:rsidR="00D579D0" w:rsidRPr="00F53C6D">
        <w:rPr>
          <w:b w:val="0"/>
          <w:color w:val="000000"/>
        </w:rPr>
        <w:t>nformáciu o tom, či je rozhodnutie poroty pre verejného obstarávateľa</w:t>
      </w:r>
      <w:r w:rsidRPr="00F53C6D">
        <w:rPr>
          <w:b w:val="0"/>
          <w:color w:val="000000"/>
        </w:rPr>
        <w:t xml:space="preserve"> </w:t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obstarávateľa</w:t>
      </w:r>
      <w:r w:rsidR="00D579D0" w:rsidRPr="00F53C6D">
        <w:rPr>
          <w:b w:val="0"/>
          <w:color w:val="000000"/>
        </w:rPr>
        <w:t xml:space="preserve"> záväzné</w:t>
      </w:r>
      <w:r w:rsidRPr="00F53C6D">
        <w:rPr>
          <w:b w:val="0"/>
          <w:color w:val="000000"/>
        </w:rPr>
        <w:t xml:space="preserve">, 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hodnota prípadných odmien vš</w:t>
      </w:r>
      <w:r w:rsidR="00D579D0" w:rsidRPr="00F53C6D">
        <w:rPr>
          <w:b w:val="0"/>
          <w:color w:val="000000"/>
        </w:rPr>
        <w:t>etkým účastníkom</w:t>
      </w:r>
      <w:r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i</w:t>
      </w:r>
      <w:r w:rsidR="00D579D0" w:rsidRPr="00F53C6D">
        <w:rPr>
          <w:b w:val="0"/>
          <w:color w:val="000000"/>
        </w:rPr>
        <w:t>nformáciu o tom, či akékoľvek zákazky, ktoré budú nasledovať po súťaži návrhov, budú alebo nebudú zadané víťazovi alebo víťazom súťaže návrhov</w:t>
      </w:r>
      <w:r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odoslania oznámenia</w:t>
      </w:r>
      <w:r w:rsidRPr="00F53C6D">
        <w:rPr>
          <w:b w:val="0"/>
          <w:color w:val="000000"/>
        </w:rPr>
        <w:t>,</w:t>
      </w:r>
    </w:p>
    <w:p w:rsidR="00D579D0" w:rsidRPr="00F53C6D" w:rsidRDefault="003465E8" w:rsidP="00CD098A">
      <w:pPr>
        <w:pStyle w:val="ti-grseq-1"/>
        <w:numPr>
          <w:ilvl w:val="0"/>
          <w:numId w:val="6"/>
        </w:numPr>
        <w:tabs>
          <w:tab w:val="left" w:pos="284"/>
        </w:tabs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D579D0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0B4953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8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Oznámenie o výsledku súťaže</w:t>
      </w:r>
      <w:r w:rsidR="00CB24A6" w:rsidRPr="00F53C6D">
        <w:rPr>
          <w:rStyle w:val="bold"/>
          <w:bCs/>
          <w:color w:val="000000"/>
        </w:rPr>
        <w:t xml:space="preserve"> </w:t>
      </w:r>
      <w:r w:rsidR="00300017" w:rsidRPr="00F53C6D">
        <w:rPr>
          <w:b w:val="0"/>
          <w:color w:val="000000"/>
        </w:rPr>
        <w:t xml:space="preserve">návrhov </w:t>
      </w:r>
      <w:r w:rsidRPr="00F53C6D">
        <w:rPr>
          <w:b w:val="0"/>
          <w:color w:val="000000"/>
        </w:rPr>
        <w:t xml:space="preserve">obsahuje </w:t>
      </w:r>
    </w:p>
    <w:p w:rsidR="000F0E51" w:rsidRPr="00F53C6D" w:rsidRDefault="00D579D0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telefónne číslo, faxové číslo, e-mail</w:t>
      </w:r>
      <w:r w:rsidR="009036EF" w:rsidRPr="00F53C6D">
        <w:rPr>
          <w:b w:val="0"/>
          <w:color w:val="000000"/>
        </w:rPr>
        <w:t xml:space="preserve">, kontaktnú osobu </w:t>
      </w:r>
      <w:r w:rsidRPr="00F53C6D">
        <w:rPr>
          <w:b w:val="0"/>
          <w:color w:val="000000"/>
        </w:rPr>
        <w:t>a</w:t>
      </w:r>
      <w:r w:rsidR="009036EF" w:rsidRPr="00F53C6D">
        <w:rPr>
          <w:b w:val="0"/>
          <w:color w:val="000000"/>
        </w:rPr>
        <w:t xml:space="preserve"> internetovú adresu </w:t>
      </w:r>
      <w:r w:rsidRPr="00F53C6D">
        <w:rPr>
          <w:b w:val="0"/>
          <w:color w:val="000000"/>
        </w:rPr>
        <w:t xml:space="preserve">verejného obstarávateľa </w:t>
      </w:r>
      <w:r w:rsidR="0056380F" w:rsidRPr="00F53C6D">
        <w:rPr>
          <w:b w:val="0"/>
          <w:color w:val="000000"/>
        </w:rPr>
        <w:t>alebo</w:t>
      </w:r>
      <w:r w:rsidR="009036EF" w:rsidRPr="00F53C6D">
        <w:rPr>
          <w:b w:val="0"/>
          <w:color w:val="000000"/>
        </w:rPr>
        <w:t xml:space="preserve"> obstarávateľa</w:t>
      </w:r>
      <w:r w:rsidRPr="00F53C6D">
        <w:rPr>
          <w:b w:val="0"/>
          <w:color w:val="000000"/>
        </w:rPr>
        <w:t xml:space="preserve">, </w:t>
      </w:r>
    </w:p>
    <w:p w:rsidR="000F0E51" w:rsidRPr="00F53C6D" w:rsidRDefault="000F0E51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 xml:space="preserve">keď to prichádza do úvahy, informáciu o tom, či je verejný obstarávateľ </w:t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  centrálnou obstarávacou organizáciou, alebo či sa používa</w:t>
      </w:r>
      <w:r w:rsidR="00935EE2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alebo môže použiť akákoľvek iná forma spoločného obstarávania,</w:t>
      </w:r>
    </w:p>
    <w:p w:rsidR="009036EF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druh verejného obstarávateľa a hlavný predmet činnosti verejného obstarávateľa </w:t>
      </w:r>
      <w:r w:rsidR="006A607D">
        <w:rPr>
          <w:b w:val="0"/>
          <w:color w:val="000000"/>
        </w:rPr>
        <w:br/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obstarávateľa,</w:t>
      </w:r>
    </w:p>
    <w:p w:rsidR="00D579D0" w:rsidRPr="00F53C6D" w:rsidRDefault="00D579D0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 podľa Spoločného slovníka obstarávania (CPV),</w:t>
      </w:r>
    </w:p>
    <w:p w:rsidR="009036EF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opis predmetu súťaže návrhov,</w:t>
      </w:r>
    </w:p>
    <w:p w:rsidR="00D579D0" w:rsidRPr="00F53C6D" w:rsidRDefault="000F0E51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>h</w:t>
      </w:r>
      <w:r w:rsidR="00D579D0" w:rsidRPr="00F53C6D">
        <w:rPr>
          <w:b w:val="0"/>
        </w:rPr>
        <w:t>odnota cien</w:t>
      </w:r>
      <w:r w:rsidRPr="00F53C6D">
        <w:rPr>
          <w:b w:val="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ruh súťa</w:t>
      </w:r>
      <w:r w:rsidRPr="00F53C6D">
        <w:rPr>
          <w:b w:val="0"/>
          <w:color w:val="000000"/>
        </w:rPr>
        <w:t>že návrhov,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D579D0" w:rsidRPr="00F53C6D">
        <w:rPr>
          <w:b w:val="0"/>
          <w:color w:val="000000"/>
        </w:rPr>
        <w:t>ritériá</w:t>
      </w:r>
      <w:r w:rsidRPr="00F53C6D">
        <w:rPr>
          <w:b w:val="0"/>
          <w:color w:val="000000"/>
        </w:rPr>
        <w:t xml:space="preserve"> hodnotenia predložených návrhov, </w:t>
      </w:r>
    </w:p>
    <w:p w:rsidR="009036EF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rozhodnutia poroty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p</w:t>
      </w:r>
      <w:r w:rsidR="00D579D0" w:rsidRPr="00F53C6D">
        <w:rPr>
          <w:b w:val="0"/>
          <w:color w:val="000000"/>
        </w:rPr>
        <w:t>očet účastníkov</w:t>
      </w:r>
      <w:r w:rsidRPr="00F53C6D">
        <w:rPr>
          <w:b w:val="0"/>
          <w:color w:val="000000"/>
        </w:rPr>
        <w:t>,</w:t>
      </w:r>
      <w:r w:rsidR="00935EE2">
        <w:rPr>
          <w:b w:val="0"/>
          <w:color w:val="000000"/>
        </w:rPr>
        <w:t xml:space="preserve"> </w:t>
      </w:r>
      <w:r w:rsidR="00935EE2" w:rsidRPr="00F53C6D">
        <w:rPr>
          <w:b w:val="0"/>
          <w:color w:val="000000"/>
        </w:rPr>
        <w:t>počet účastníkov zo zahraničia</w:t>
      </w:r>
      <w:r w:rsidR="00935EE2">
        <w:rPr>
          <w:color w:val="000000"/>
        </w:rPr>
        <w:t xml:space="preserve"> a</w:t>
      </w:r>
      <w:r w:rsidRPr="00F53C6D">
        <w:rPr>
          <w:b w:val="0"/>
          <w:color w:val="000000"/>
        </w:rPr>
        <w:t xml:space="preserve"> p</w:t>
      </w:r>
      <w:r w:rsidR="00D579D0" w:rsidRPr="00F53C6D">
        <w:rPr>
          <w:b w:val="0"/>
          <w:color w:val="000000"/>
        </w:rPr>
        <w:t xml:space="preserve">očet účastníkov, ktorí sú </w:t>
      </w:r>
      <w:r w:rsidR="00935EE2">
        <w:rPr>
          <w:b w:val="0"/>
          <w:color w:val="000000"/>
        </w:rPr>
        <w:t>malými a strednými podnikmi,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</w:t>
      </w:r>
      <w:r w:rsidR="00D579D0" w:rsidRPr="00F53C6D">
        <w:rPr>
          <w:b w:val="0"/>
          <w:color w:val="000000"/>
        </w:rPr>
        <w:t>ázov, adres</w:t>
      </w:r>
      <w:r w:rsidR="00843BA2" w:rsidRPr="00F53C6D">
        <w:rPr>
          <w:b w:val="0"/>
          <w:color w:val="000000"/>
        </w:rPr>
        <w:t>u</w:t>
      </w:r>
      <w:r w:rsidRPr="00F53C6D">
        <w:rPr>
          <w:b w:val="0"/>
          <w:color w:val="000000"/>
        </w:rPr>
        <w:t>, kód</w:t>
      </w:r>
      <w:r w:rsidR="00D579D0" w:rsidRPr="00F53C6D">
        <w:rPr>
          <w:b w:val="0"/>
          <w:color w:val="000000"/>
        </w:rPr>
        <w:t xml:space="preserve"> NUTS, telefónne </w:t>
      </w:r>
      <w:r w:rsidRPr="00F53C6D">
        <w:rPr>
          <w:b w:val="0"/>
          <w:color w:val="000000"/>
        </w:rPr>
        <w:t>číslo,</w:t>
      </w:r>
      <w:r w:rsidR="00D579D0" w:rsidRPr="00F53C6D">
        <w:rPr>
          <w:b w:val="0"/>
          <w:color w:val="000000"/>
        </w:rPr>
        <w:t xml:space="preserve"> faxové číslo, e-mail a</w:t>
      </w:r>
      <w:r w:rsidRPr="00F53C6D">
        <w:rPr>
          <w:b w:val="0"/>
          <w:color w:val="000000"/>
        </w:rPr>
        <w:t xml:space="preserve"> internetovú adresu </w:t>
      </w:r>
      <w:r w:rsidR="00D579D0" w:rsidRPr="00F53C6D">
        <w:rPr>
          <w:b w:val="0"/>
          <w:color w:val="000000"/>
        </w:rPr>
        <w:t>víťaza</w:t>
      </w:r>
      <w:r w:rsidR="00CB24A6" w:rsidRPr="00F53C6D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 súťaže </w:t>
      </w:r>
      <w:r w:rsidR="00843BA2" w:rsidRPr="00F53C6D">
        <w:rPr>
          <w:b w:val="0"/>
          <w:color w:val="000000"/>
        </w:rPr>
        <w:t xml:space="preserve">návrhov </w:t>
      </w:r>
      <w:r w:rsidR="00D579D0" w:rsidRPr="00F53C6D">
        <w:rPr>
          <w:b w:val="0"/>
          <w:color w:val="000000"/>
        </w:rPr>
        <w:t>a informáciu o tom, či je víťaz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malým a stredným podnikom (malými a strednými podnikmi</w:t>
      </w:r>
      <w:r w:rsidRPr="00F53C6D">
        <w:rPr>
          <w:b w:val="0"/>
          <w:color w:val="000000"/>
        </w:rPr>
        <w:t>),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</w:t>
      </w:r>
      <w:r w:rsidR="00D579D0" w:rsidRPr="00F53C6D">
        <w:rPr>
          <w:b w:val="0"/>
          <w:color w:val="000000"/>
        </w:rPr>
        <w:t xml:space="preserve">nformácie o tom, či súťaž návrhov súvisí s projektom alebo programom financovanými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z prostriedkov Európskej únie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predchádzajúcich uverejnení v </w:t>
      </w:r>
      <w:r w:rsidR="00D579D0" w:rsidRPr="00F53C6D">
        <w:rPr>
          <w:rStyle w:val="italic"/>
          <w:b w:val="0"/>
          <w:i w:val="0"/>
          <w:color w:val="000000"/>
        </w:rPr>
        <w:t>Úradnom vestníku Európskej únie</w:t>
      </w:r>
      <w:r w:rsidR="00D579D0" w:rsidRPr="00F53C6D">
        <w:rPr>
          <w:b w:val="0"/>
          <w:color w:val="000000"/>
        </w:rPr>
        <w:t xml:space="preserve"> týkajúcich sa projektu, na ktorý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sa vzťahuje toto oznámenie, a</w:t>
      </w:r>
      <w:r w:rsidR="00935EE2">
        <w:rPr>
          <w:b w:val="0"/>
          <w:color w:val="000000"/>
        </w:rPr>
        <w:t> </w:t>
      </w:r>
      <w:r w:rsidR="00D579D0" w:rsidRPr="00F53C6D">
        <w:rPr>
          <w:b w:val="0"/>
          <w:color w:val="000000"/>
        </w:rPr>
        <w:t>odkaz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na ne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odoslania oznámenia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7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v</w:t>
      </w:r>
      <w:r w:rsidR="00D579D0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9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</w:r>
    </w:p>
    <w:p w:rsidR="00D579D0" w:rsidRPr="00F53C6D" w:rsidRDefault="00D579D0" w:rsidP="00224B1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 xml:space="preserve">Oznámenie o úprave zmluvy </w:t>
      </w:r>
      <w:r w:rsidR="0056380F" w:rsidRPr="00F53C6D">
        <w:rPr>
          <w:rStyle w:val="bold"/>
          <w:bCs/>
          <w:color w:val="000000"/>
        </w:rPr>
        <w:t>a</w:t>
      </w:r>
      <w:r w:rsidR="006A43AF">
        <w:rPr>
          <w:rStyle w:val="bold"/>
          <w:bCs/>
          <w:color w:val="000000"/>
        </w:rPr>
        <w:t xml:space="preserve">lebo </w:t>
      </w:r>
      <w:r w:rsidR="002129C1" w:rsidRPr="00F53C6D">
        <w:rPr>
          <w:rStyle w:val="bold"/>
          <w:bCs/>
          <w:color w:val="000000"/>
        </w:rPr>
        <w:t xml:space="preserve">koncesie </w:t>
      </w:r>
      <w:r w:rsidRPr="00F53C6D">
        <w:rPr>
          <w:rStyle w:val="bold"/>
          <w:bCs/>
          <w:color w:val="000000"/>
        </w:rPr>
        <w:t>počas jej platnosti</w:t>
      </w:r>
      <w:r w:rsidRPr="00F53C6D">
        <w:rPr>
          <w:b w:val="0"/>
          <w:color w:val="000000"/>
        </w:rPr>
        <w:t xml:space="preserve"> obsahuje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</w:t>
      </w:r>
      <w:r w:rsidR="00D579D0" w:rsidRPr="00F53C6D">
        <w:rPr>
          <w:b w:val="0"/>
          <w:color w:val="000000"/>
        </w:rPr>
        <w:t>ázov, identifikačné číslo</w:t>
      </w:r>
      <w:r w:rsidRPr="00F53C6D">
        <w:rPr>
          <w:b w:val="0"/>
          <w:color w:val="000000"/>
        </w:rPr>
        <w:t>,</w:t>
      </w:r>
      <w:r w:rsidR="00D579D0" w:rsidRPr="00F53C6D">
        <w:rPr>
          <w:b w:val="0"/>
          <w:color w:val="000000"/>
        </w:rPr>
        <w:t xml:space="preserve"> adres</w:t>
      </w:r>
      <w:r w:rsidRPr="00F53C6D">
        <w:rPr>
          <w:b w:val="0"/>
          <w:color w:val="000000"/>
        </w:rPr>
        <w:t>u,</w:t>
      </w:r>
      <w:r w:rsidR="00D579D0" w:rsidRPr="00F53C6D">
        <w:rPr>
          <w:b w:val="0"/>
          <w:color w:val="000000"/>
        </w:rPr>
        <w:t xml:space="preserve"> kód NUTS, telefónne </w:t>
      </w:r>
      <w:r w:rsidRPr="00F53C6D">
        <w:rPr>
          <w:b w:val="0"/>
          <w:color w:val="000000"/>
        </w:rPr>
        <w:t xml:space="preserve">číslo, </w:t>
      </w:r>
      <w:r w:rsidR="00D579D0" w:rsidRPr="00F53C6D">
        <w:rPr>
          <w:b w:val="0"/>
          <w:color w:val="000000"/>
        </w:rPr>
        <w:t>faxové číslo, e-mail</w:t>
      </w:r>
      <w:r w:rsidRPr="00F53C6D">
        <w:rPr>
          <w:b w:val="0"/>
          <w:color w:val="000000"/>
        </w:rPr>
        <w:t>, kontaktnú osobu, internetovú stránku verejného obstarávateľa</w:t>
      </w:r>
      <w:r w:rsidR="009036EF" w:rsidRPr="00F53C6D">
        <w:rPr>
          <w:b w:val="0"/>
          <w:color w:val="000000"/>
        </w:rPr>
        <w:t xml:space="preserve"> </w:t>
      </w:r>
      <w:r w:rsidR="0056380F" w:rsidRPr="00F53C6D">
        <w:rPr>
          <w:b w:val="0"/>
          <w:color w:val="000000"/>
        </w:rPr>
        <w:t>alebo</w:t>
      </w:r>
      <w:r w:rsidR="009036EF" w:rsidRPr="00F53C6D">
        <w:rPr>
          <w:b w:val="0"/>
          <w:color w:val="000000"/>
        </w:rPr>
        <w:t xml:space="preserve"> obstarávateľa</w:t>
      </w:r>
      <w:r w:rsidRPr="00F53C6D">
        <w:rPr>
          <w:b w:val="0"/>
          <w:color w:val="000000"/>
        </w:rPr>
        <w:t xml:space="preserve">, </w:t>
      </w:r>
    </w:p>
    <w:p w:rsidR="00D579D0" w:rsidRPr="00F53C6D" w:rsidRDefault="00D579D0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231F20"/>
        </w:rPr>
        <w:t>referenčné číslo podľa Spoločného slovníka obstarávania (CPV)</w:t>
      </w:r>
      <w:r w:rsidR="002129C1" w:rsidRPr="00F53C6D">
        <w:rPr>
          <w:b w:val="0"/>
          <w:color w:val="231F2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D579D0" w:rsidRPr="00F53C6D">
        <w:rPr>
          <w:b w:val="0"/>
          <w:color w:val="000000"/>
        </w:rPr>
        <w:t>ód NUTS hlavného miesta uskutočnenia stavebných prác</w:t>
      </w:r>
      <w:r w:rsidRPr="00F53C6D">
        <w:rPr>
          <w:b w:val="0"/>
          <w:color w:val="000000"/>
        </w:rPr>
        <w:t xml:space="preserve">, </w:t>
      </w:r>
      <w:r w:rsidR="00D579D0" w:rsidRPr="00F53C6D">
        <w:rPr>
          <w:b w:val="0"/>
          <w:color w:val="000000"/>
        </w:rPr>
        <w:t xml:space="preserve">dodania </w:t>
      </w:r>
      <w:r w:rsidRPr="00F53C6D">
        <w:rPr>
          <w:b w:val="0"/>
          <w:color w:val="000000"/>
        </w:rPr>
        <w:t xml:space="preserve">tovaru </w:t>
      </w:r>
      <w:r w:rsidR="00D579D0" w:rsidRPr="00F53C6D">
        <w:rPr>
          <w:b w:val="0"/>
          <w:color w:val="000000"/>
        </w:rPr>
        <w:t>alebo poskytnutia služieb</w:t>
      </w:r>
      <w:r w:rsidRPr="00F53C6D">
        <w:rPr>
          <w:b w:val="0"/>
          <w:color w:val="000000"/>
        </w:rPr>
        <w:t xml:space="preserve">, 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</w:t>
      </w:r>
      <w:r w:rsidR="00D579D0" w:rsidRPr="00F53C6D">
        <w:rPr>
          <w:b w:val="0"/>
          <w:color w:val="000000"/>
        </w:rPr>
        <w:t>pis obstarávania pred a po úprave: povaha a rozsah prác, povaha a množstvo alebo hodnota dodaní tovaru, povaha a rozsah služieb</w:t>
      </w:r>
      <w:r w:rsidRPr="00F53C6D">
        <w:rPr>
          <w:b w:val="0"/>
          <w:color w:val="00000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a</w:t>
      </w:r>
      <w:r w:rsidR="00D579D0" w:rsidRPr="00F53C6D">
        <w:rPr>
          <w:b w:val="0"/>
          <w:color w:val="000000"/>
        </w:rPr>
        <w:t>k to prichádza do úvahy, zvýšenie ceny spôsobené úpravou</w:t>
      </w:r>
      <w:r w:rsidRPr="00F53C6D">
        <w:rPr>
          <w:b w:val="0"/>
          <w:color w:val="00000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</w:t>
      </w:r>
      <w:r w:rsidR="00D579D0" w:rsidRPr="00F53C6D">
        <w:rPr>
          <w:b w:val="0"/>
          <w:color w:val="000000"/>
        </w:rPr>
        <w:t>pis okolností, na základe ktorých vznikla potreba úpravy</w:t>
      </w:r>
      <w:r w:rsidRPr="00F53C6D">
        <w:rPr>
          <w:b w:val="0"/>
          <w:color w:val="00000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 rozhodnutia o zadaní zákazky</w:t>
      </w:r>
      <w:r w:rsidR="00A61F2E" w:rsidRPr="00F53C6D">
        <w:rPr>
          <w:b w:val="0"/>
          <w:color w:val="000000"/>
        </w:rPr>
        <w:t xml:space="preserve"> alebo o udelení koncesie</w:t>
      </w:r>
      <w:r w:rsidRPr="00F53C6D">
        <w:rPr>
          <w:b w:val="0"/>
          <w:color w:val="000000"/>
        </w:rPr>
        <w:t>,</w:t>
      </w:r>
    </w:p>
    <w:p w:rsidR="00D579D0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a</w:t>
      </w:r>
      <w:r w:rsidR="00D579D0" w:rsidRPr="00F53C6D">
        <w:rPr>
          <w:b w:val="0"/>
          <w:color w:val="000000"/>
        </w:rPr>
        <w:t>k to prichádza do úvahy, adres</w:t>
      </w:r>
      <w:r w:rsidR="006A43AF">
        <w:rPr>
          <w:b w:val="0"/>
          <w:color w:val="000000"/>
        </w:rPr>
        <w:t>u</w:t>
      </w:r>
      <w:r w:rsidR="009036EF" w:rsidRPr="00F53C6D">
        <w:rPr>
          <w:b w:val="0"/>
          <w:color w:val="000000"/>
        </w:rPr>
        <w:t>,</w:t>
      </w:r>
      <w:r w:rsidR="00D579D0" w:rsidRPr="00F53C6D">
        <w:rPr>
          <w:b w:val="0"/>
          <w:color w:val="000000"/>
        </w:rPr>
        <w:t xml:space="preserve"> kód NUTS, telefónne číslo, faxové číslo, e-mail a</w:t>
      </w:r>
      <w:r w:rsidR="009036EF" w:rsidRPr="00F53C6D">
        <w:rPr>
          <w:b w:val="0"/>
          <w:color w:val="000000"/>
        </w:rPr>
        <w:t xml:space="preserve"> internetovú adresu </w:t>
      </w:r>
      <w:r w:rsidR="00D579D0" w:rsidRPr="001B7E01">
        <w:rPr>
          <w:b w:val="0"/>
        </w:rPr>
        <w:t xml:space="preserve">nového </w:t>
      </w:r>
      <w:r w:rsidR="009036EF" w:rsidRPr="001B7E01">
        <w:rPr>
          <w:b w:val="0"/>
        </w:rPr>
        <w:t>uchádzača</w:t>
      </w:r>
      <w:r w:rsidRPr="001B7E01">
        <w:rPr>
          <w:b w:val="0"/>
        </w:rPr>
        <w:t>,</w:t>
      </w:r>
    </w:p>
    <w:p w:rsidR="00101169" w:rsidRPr="00F53C6D" w:rsidRDefault="002129C1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</w:t>
      </w:r>
      <w:r w:rsidR="00D579D0" w:rsidRPr="00F53C6D">
        <w:rPr>
          <w:b w:val="0"/>
          <w:color w:val="000000"/>
        </w:rPr>
        <w:t xml:space="preserve">nformácie o tom, či zákazka súvisí s projektom a/alebo programom financovaným </w:t>
      </w:r>
      <w:r w:rsidR="006A607D">
        <w:rPr>
          <w:b w:val="0"/>
          <w:color w:val="000000"/>
        </w:rPr>
        <w:br/>
      </w:r>
      <w:r w:rsidR="00D579D0" w:rsidRPr="00F53C6D">
        <w:rPr>
          <w:b w:val="0"/>
          <w:color w:val="000000"/>
        </w:rPr>
        <w:t>z prostriedkov Únie</w:t>
      </w:r>
      <w:r w:rsidRPr="00F53C6D">
        <w:rPr>
          <w:b w:val="0"/>
          <w:color w:val="000000"/>
        </w:rPr>
        <w:t>,</w:t>
      </w:r>
    </w:p>
    <w:p w:rsidR="00101169" w:rsidRPr="00F53C6D" w:rsidRDefault="00101169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>názov a adresa inštitúcie zodpovednej za dohľad nad verejným obstarávaním</w:t>
      </w:r>
      <w:r w:rsidR="000A4E3B" w:rsidRPr="00F53C6D">
        <w:rPr>
          <w:b w:val="0"/>
        </w:rPr>
        <w:t xml:space="preserve"> a</w:t>
      </w:r>
      <w:r w:rsidRPr="00F53C6D">
        <w:rPr>
          <w:b w:val="0"/>
        </w:rPr>
        <w:t xml:space="preserve"> informácie týkajúce sa lehôt na preskúmanie, </w:t>
      </w:r>
    </w:p>
    <w:p w:rsidR="00D579D0" w:rsidRPr="00F53C6D" w:rsidRDefault="009036EF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D579D0" w:rsidRPr="00F53C6D">
        <w:rPr>
          <w:b w:val="0"/>
          <w:color w:val="000000"/>
        </w:rPr>
        <w:t>átum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 xml:space="preserve">predchádzajúcich uverejnení v </w:t>
      </w:r>
      <w:r w:rsidR="00D579D0" w:rsidRPr="00F53C6D">
        <w:rPr>
          <w:rStyle w:val="italic"/>
          <w:b w:val="0"/>
          <w:i w:val="0"/>
          <w:color w:val="000000"/>
        </w:rPr>
        <w:t>Úradnom vestníku Európskej únie</w:t>
      </w:r>
      <w:r w:rsidR="00D579D0" w:rsidRPr="00F53C6D">
        <w:rPr>
          <w:b w:val="0"/>
          <w:color w:val="000000"/>
        </w:rPr>
        <w:t xml:space="preserve"> týkajúcich sa zákazky, na ktorú</w:t>
      </w:r>
      <w:r w:rsidR="00935EE2">
        <w:rPr>
          <w:b w:val="0"/>
          <w:color w:val="000000"/>
        </w:rPr>
        <w:t xml:space="preserve"> </w:t>
      </w:r>
      <w:r w:rsidR="00D579D0" w:rsidRPr="00F53C6D">
        <w:rPr>
          <w:b w:val="0"/>
          <w:color w:val="000000"/>
        </w:rPr>
        <w:t>sa vzťahuje toto oznámenie, a</w:t>
      </w:r>
      <w:r w:rsidR="00935EE2">
        <w:rPr>
          <w:b w:val="0"/>
          <w:color w:val="000000"/>
        </w:rPr>
        <w:t> </w:t>
      </w:r>
      <w:r w:rsidR="00D579D0" w:rsidRPr="00F53C6D">
        <w:rPr>
          <w:b w:val="0"/>
          <w:color w:val="000000"/>
        </w:rPr>
        <w:t>odkaz na ne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d</w:t>
      </w:r>
      <w:r w:rsidR="00D579D0" w:rsidRPr="00F53C6D">
        <w:rPr>
          <w:b w:val="0"/>
          <w:color w:val="000000"/>
        </w:rPr>
        <w:t>átum odoslania oznámenia</w:t>
      </w:r>
      <w:r w:rsidRPr="00F53C6D">
        <w:rPr>
          <w:b w:val="0"/>
          <w:color w:val="000000"/>
        </w:rPr>
        <w:t>,</w:t>
      </w:r>
    </w:p>
    <w:p w:rsidR="00D579D0" w:rsidRPr="00F53C6D" w:rsidRDefault="009036EF" w:rsidP="00CD098A">
      <w:pPr>
        <w:pStyle w:val="ti-grseq-1"/>
        <w:numPr>
          <w:ilvl w:val="0"/>
          <w:numId w:val="8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D579D0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8131DE" w:rsidRPr="00F53C6D" w:rsidRDefault="008131DE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10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61F2E" w:rsidRPr="00F53C6D" w:rsidRDefault="00A61F2E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Predbežné oznámeni</w:t>
      </w:r>
      <w:r w:rsidR="006A43AF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 xml:space="preserve">e </w:t>
      </w:r>
      <w:r w:rsidR="006A43AF"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v prípade sociálnych a iných osobitných služieb</w:t>
      </w:r>
      <w:r w:rsidR="0024570E" w:rsidRPr="00F53C6D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6A43AF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>P</w:t>
      </w:r>
      <w:r w:rsidR="000164C3" w:rsidRPr="00F53C6D">
        <w:rPr>
          <w:rFonts w:ascii="Times New Roman" w:hAnsi="Times New Roman"/>
          <w:color w:val="000000"/>
          <w:sz w:val="24"/>
          <w:szCs w:val="24"/>
        </w:rPr>
        <w:t>redbežné oznámenie týkajúce sa koncesií</w:t>
      </w:r>
      <w:r w:rsidR="000164C3"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A43AF"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v prípade sociálnych a iných osobitných služieb</w:t>
      </w:r>
      <w:r w:rsidR="006A43AF" w:rsidRPr="00F53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570E" w:rsidRPr="00F53C6D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a </w:t>
      </w:r>
      <w:r w:rsidR="006A43AF">
        <w:rPr>
          <w:rStyle w:val="bold"/>
          <w:rFonts w:ascii="Times New Roman" w:hAnsi="Times New Roman"/>
          <w:b w:val="0"/>
          <w:bCs w:val="0"/>
          <w:color w:val="000000"/>
          <w:sz w:val="24"/>
          <w:szCs w:val="24"/>
        </w:rPr>
        <w:t>P</w:t>
      </w:r>
      <w:r w:rsidR="0024570E" w:rsidRPr="00F53C6D">
        <w:rPr>
          <w:rFonts w:ascii="Times New Roman" w:eastAsiaTheme="minorHAnsi" w:hAnsi="Times New Roman"/>
          <w:bCs/>
          <w:color w:val="19161B"/>
          <w:sz w:val="24"/>
          <w:szCs w:val="24"/>
        </w:rPr>
        <w:t xml:space="preserve">ravidelné informatívne oznámenie </w:t>
      </w:r>
      <w:r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v prípade sociálnych a iných osobitných služieb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obsahuje</w:t>
      </w:r>
    </w:p>
    <w:p w:rsidR="000164C3" w:rsidRPr="00F53C6D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názov, identifikačné číslo, adresu, kód NUTS, e-mail, kontaktnú osobu a internetovú adresu </w:t>
      </w:r>
      <w:r w:rsidR="000164C3" w:rsidRPr="00F53C6D">
        <w:rPr>
          <w:b w:val="0"/>
          <w:color w:val="000000"/>
        </w:rPr>
        <w:t>verejného obstarávateľ</w:t>
      </w:r>
      <w:r w:rsidR="0056380F" w:rsidRPr="00F53C6D">
        <w:rPr>
          <w:b w:val="0"/>
          <w:color w:val="000000"/>
        </w:rPr>
        <w:t xml:space="preserve"> alebo</w:t>
      </w:r>
      <w:r w:rsidR="000164C3" w:rsidRPr="00F53C6D">
        <w:rPr>
          <w:b w:val="0"/>
          <w:color w:val="000000"/>
        </w:rPr>
        <w:t xml:space="preserve"> obstarávateľa, </w:t>
      </w:r>
    </w:p>
    <w:p w:rsidR="00986A6E" w:rsidRPr="00F53C6D" w:rsidRDefault="000164C3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 xml:space="preserve">druh verejného obstarávateľa a hlavný predmet činnosti verejného obstarávateľa </w:t>
      </w:r>
      <w:r w:rsidR="006A607D">
        <w:rPr>
          <w:b w:val="0"/>
          <w:color w:val="000000"/>
        </w:rPr>
        <w:br/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obstarávateľa,</w:t>
      </w:r>
    </w:p>
    <w:p w:rsidR="00986A6E" w:rsidRPr="00F53C6D" w:rsidRDefault="00986A6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email alebo </w:t>
      </w:r>
      <w:r w:rsidR="00CD4508" w:rsidRPr="00F53C6D">
        <w:rPr>
          <w:b w:val="0"/>
          <w:color w:val="000000"/>
        </w:rPr>
        <w:t>internetovú adresu</w:t>
      </w:r>
      <w:r w:rsidRPr="00F53C6D">
        <w:rPr>
          <w:b w:val="0"/>
          <w:color w:val="000000"/>
        </w:rPr>
        <w:t xml:space="preserve">, na ktorej budú dostupné </w:t>
      </w:r>
      <w:r w:rsidR="00CD4508" w:rsidRPr="00F53C6D">
        <w:rPr>
          <w:b w:val="0"/>
          <w:color w:val="000000"/>
        </w:rPr>
        <w:t>súťažné podklady a</w:t>
      </w:r>
      <w:r w:rsidRPr="00F53C6D">
        <w:rPr>
          <w:b w:val="0"/>
          <w:color w:val="000000"/>
        </w:rPr>
        <w:t xml:space="preserve"> akékoľvek sprievodné dokumenty,</w:t>
      </w:r>
    </w:p>
    <w:p w:rsidR="00A61F2E" w:rsidRPr="00F53C6D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stručný opis predmetu zákazky vrátane predpokladanej hodnoty zákazky a </w:t>
      </w:r>
      <w:r w:rsidRPr="00F53C6D">
        <w:rPr>
          <w:b w:val="0"/>
          <w:color w:val="231F20"/>
        </w:rPr>
        <w:t xml:space="preserve">referenčného čísla podľa Spoločného slovníka obstarávania (CPV), </w:t>
      </w:r>
    </w:p>
    <w:p w:rsidR="00986A6E" w:rsidRPr="00F53C6D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pokiaľ je to známe</w:t>
      </w:r>
      <w:r w:rsidR="006A43AF">
        <w:rPr>
          <w:b w:val="0"/>
          <w:color w:val="000000"/>
        </w:rPr>
        <w:t>,</w:t>
      </w:r>
      <w:r w:rsidRPr="00F53C6D">
        <w:rPr>
          <w:b w:val="0"/>
          <w:color w:val="000000"/>
        </w:rPr>
        <w:t xml:space="preserve"> kód NUTS hlavného miesta uskutočnenia stavebných prác, dodania tovaru alebo poskytnutia služieb,</w:t>
      </w:r>
    </w:p>
    <w:p w:rsidR="0032721C" w:rsidRPr="0032721C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</w:rPr>
        <w:t>časový rámec dodania alebo poskytnutia tovaru, prác alebo služieb a trvanie zákazky</w:t>
      </w:r>
      <w:r w:rsidR="00F9022A" w:rsidRPr="00F53C6D">
        <w:rPr>
          <w:b w:val="0"/>
        </w:rPr>
        <w:t>,</w:t>
      </w:r>
      <w:r w:rsidR="00986A6E" w:rsidRPr="00F53C6D">
        <w:rPr>
          <w:b w:val="0"/>
        </w:rPr>
        <w:t xml:space="preserve"> </w:t>
      </w:r>
    </w:p>
    <w:p w:rsidR="00986A6E" w:rsidRPr="003E03D7" w:rsidRDefault="0032721C" w:rsidP="0032721C">
      <w:pPr>
        <w:pStyle w:val="ti-grseq-1"/>
        <w:spacing w:before="0" w:after="0"/>
        <w:ind w:left="284"/>
        <w:rPr>
          <w:b w:val="0"/>
        </w:rPr>
      </w:pPr>
      <w:r>
        <w:rPr>
          <w:b w:val="0"/>
        </w:rPr>
        <w:lastRenderedPageBreak/>
        <w:t>v </w:t>
      </w:r>
      <w:r w:rsidRPr="003E03D7">
        <w:rPr>
          <w:b w:val="0"/>
        </w:rPr>
        <w:t xml:space="preserve">prípade </w:t>
      </w:r>
      <w:r w:rsidR="00986A6E" w:rsidRPr="003E03D7">
        <w:rPr>
          <w:b w:val="0"/>
        </w:rPr>
        <w:t>koncesi</w:t>
      </w:r>
      <w:r w:rsidRPr="003E03D7">
        <w:rPr>
          <w:b w:val="0"/>
        </w:rPr>
        <w:t>e</w:t>
      </w:r>
      <w:r w:rsidR="00986A6E" w:rsidRPr="003E03D7">
        <w:rPr>
          <w:b w:val="0"/>
        </w:rPr>
        <w:t xml:space="preserve"> opis služieb, orientačné poradie podľa rozsahu alebo orientačn</w:t>
      </w:r>
      <w:r w:rsidRPr="003E03D7">
        <w:rPr>
          <w:b w:val="0"/>
        </w:rPr>
        <w:t>ú</w:t>
      </w:r>
      <w:r w:rsidR="00986A6E" w:rsidRPr="003E03D7">
        <w:rPr>
          <w:b w:val="0"/>
        </w:rPr>
        <w:t xml:space="preserve"> hodnot</w:t>
      </w:r>
      <w:r w:rsidRPr="003E03D7">
        <w:rPr>
          <w:b w:val="0"/>
        </w:rPr>
        <w:t>u</w:t>
      </w:r>
      <w:r w:rsidR="006A43AF" w:rsidRPr="003E03D7">
        <w:rPr>
          <w:b w:val="0"/>
        </w:rPr>
        <w:t>,</w:t>
      </w:r>
    </w:p>
    <w:p w:rsidR="00F9022A" w:rsidRPr="00183278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 xml:space="preserve">podmienky účasti </w:t>
      </w:r>
      <w:r w:rsidR="00B54D39" w:rsidRPr="00B54D39">
        <w:rPr>
          <w:b w:val="0"/>
          <w:color w:val="231F20"/>
        </w:rPr>
        <w:t>vo verejnom obstarávaní</w:t>
      </w:r>
      <w:r w:rsidR="00B54D39" w:rsidRPr="00B54D39">
        <w:rPr>
          <w:b w:val="0"/>
        </w:rPr>
        <w:t xml:space="preserve"> </w:t>
      </w:r>
      <w:r w:rsidRPr="00F53C6D">
        <w:rPr>
          <w:b w:val="0"/>
        </w:rPr>
        <w:t>vrátane</w:t>
      </w:r>
      <w:r w:rsidR="0069790D" w:rsidRPr="00F53C6D">
        <w:rPr>
          <w:b w:val="0"/>
        </w:rPr>
        <w:t xml:space="preserve"> </w:t>
      </w:r>
      <w:r w:rsidRPr="00F53C6D">
        <w:rPr>
          <w:b w:val="0"/>
        </w:rPr>
        <w:t xml:space="preserve">informácie o tom, či </w:t>
      </w:r>
      <w:r w:rsidR="00987535" w:rsidRPr="00F53C6D">
        <w:rPr>
          <w:b w:val="0"/>
        </w:rPr>
        <w:t xml:space="preserve">je </w:t>
      </w:r>
      <w:r w:rsidR="000A4E3B" w:rsidRPr="00F53C6D">
        <w:rPr>
          <w:b w:val="0"/>
        </w:rPr>
        <w:t xml:space="preserve">poskytnutie </w:t>
      </w:r>
      <w:r w:rsidR="00987535" w:rsidRPr="00F53C6D">
        <w:rPr>
          <w:b w:val="0"/>
        </w:rPr>
        <w:t xml:space="preserve">služby </w:t>
      </w:r>
      <w:r w:rsidR="003D72CC" w:rsidRPr="00F53C6D">
        <w:rPr>
          <w:b w:val="0"/>
        </w:rPr>
        <w:t xml:space="preserve">osobitným </w:t>
      </w:r>
      <w:r w:rsidR="00987535" w:rsidRPr="00F53C6D">
        <w:rPr>
          <w:b w:val="0"/>
        </w:rPr>
        <w:t xml:space="preserve">zákonom </w:t>
      </w:r>
      <w:r w:rsidR="00987535" w:rsidRPr="00183278">
        <w:rPr>
          <w:b w:val="0"/>
        </w:rPr>
        <w:t>vyhraden</w:t>
      </w:r>
      <w:r w:rsidR="000A4E3B" w:rsidRPr="00183278">
        <w:rPr>
          <w:b w:val="0"/>
        </w:rPr>
        <w:t>é pre určité povolanie</w:t>
      </w:r>
      <w:r w:rsidR="00987535" w:rsidRPr="00183278">
        <w:rPr>
          <w:b w:val="0"/>
        </w:rPr>
        <w:t>,</w:t>
      </w:r>
    </w:p>
    <w:p w:rsidR="00986A6E" w:rsidRPr="00183278" w:rsidRDefault="00A61F2E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stručný opis hlavných znakov uplatňovaného postupu zadávania zákazky</w:t>
      </w:r>
      <w:r w:rsidR="00987535" w:rsidRPr="00183278">
        <w:rPr>
          <w:b w:val="0"/>
        </w:rPr>
        <w:t>,</w:t>
      </w:r>
    </w:p>
    <w:p w:rsidR="00986A6E" w:rsidRPr="00183278" w:rsidRDefault="00F9022A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o</w:t>
      </w:r>
      <w:r w:rsidR="00A61F2E" w:rsidRPr="00183278">
        <w:rPr>
          <w:b w:val="0"/>
        </w:rPr>
        <w:t xml:space="preserve">dkaz na skutočnosť, že </w:t>
      </w:r>
      <w:r w:rsidR="00CD4508" w:rsidRPr="00183278">
        <w:rPr>
          <w:b w:val="0"/>
        </w:rPr>
        <w:t xml:space="preserve">hospodársky subjekt </w:t>
      </w:r>
      <w:r w:rsidR="00A61F2E" w:rsidRPr="00183278">
        <w:rPr>
          <w:b w:val="0"/>
        </w:rPr>
        <w:t xml:space="preserve">oznámi </w:t>
      </w:r>
      <w:r w:rsidR="0056380F" w:rsidRPr="00183278">
        <w:rPr>
          <w:b w:val="0"/>
        </w:rPr>
        <w:t xml:space="preserve">verejnému obstarávateľovi </w:t>
      </w:r>
      <w:r w:rsidR="006A607D" w:rsidRPr="00183278">
        <w:rPr>
          <w:b w:val="0"/>
        </w:rPr>
        <w:br/>
      </w:r>
      <w:r w:rsidR="0056380F" w:rsidRPr="00183278">
        <w:rPr>
          <w:b w:val="0"/>
        </w:rPr>
        <w:t>alebo</w:t>
      </w:r>
      <w:r w:rsidR="00D22400" w:rsidRPr="00183278">
        <w:rPr>
          <w:b w:val="0"/>
        </w:rPr>
        <w:t xml:space="preserve"> obstarávateľovi s</w:t>
      </w:r>
      <w:r w:rsidR="00A61F2E" w:rsidRPr="00183278">
        <w:rPr>
          <w:b w:val="0"/>
        </w:rPr>
        <w:t>voj záujem o</w:t>
      </w:r>
      <w:r w:rsidR="00FD0BD3">
        <w:rPr>
          <w:b w:val="0"/>
        </w:rPr>
        <w:t> </w:t>
      </w:r>
      <w:r w:rsidR="00A61F2E" w:rsidRPr="00183278">
        <w:rPr>
          <w:b w:val="0"/>
        </w:rPr>
        <w:t>zákazku</w:t>
      </w:r>
      <w:r w:rsidR="00FD0BD3">
        <w:rPr>
          <w:b w:val="0"/>
        </w:rPr>
        <w:t xml:space="preserve"> </w:t>
      </w:r>
      <w:r w:rsidR="00A61F2E" w:rsidRPr="00183278">
        <w:rPr>
          <w:b w:val="0"/>
        </w:rPr>
        <w:t>a lehoty na prijatie vyjadrení záujmu a adresu, na ktorú</w:t>
      </w:r>
      <w:r w:rsidR="000164C3" w:rsidRPr="00183278">
        <w:rPr>
          <w:b w:val="0"/>
        </w:rPr>
        <w:t xml:space="preserve"> sa vyjadrenia záujmu zasielajú </w:t>
      </w:r>
      <w:r w:rsidR="00D22400" w:rsidRPr="00183278">
        <w:rPr>
          <w:b w:val="0"/>
        </w:rPr>
        <w:t xml:space="preserve">a v prípade </w:t>
      </w:r>
      <w:r w:rsidR="00986A6E" w:rsidRPr="00183278">
        <w:rPr>
          <w:b w:val="0"/>
        </w:rPr>
        <w:t>koncesi</w:t>
      </w:r>
      <w:r w:rsidR="00D22400" w:rsidRPr="00183278">
        <w:rPr>
          <w:b w:val="0"/>
        </w:rPr>
        <w:t>e</w:t>
      </w:r>
      <w:r w:rsidR="00986A6E" w:rsidRPr="00183278">
        <w:rPr>
          <w:b w:val="0"/>
        </w:rPr>
        <w:t xml:space="preserve"> lehot</w:t>
      </w:r>
      <w:r w:rsidR="00D22400" w:rsidRPr="00183278">
        <w:rPr>
          <w:b w:val="0"/>
        </w:rPr>
        <w:t>u</w:t>
      </w:r>
      <w:r w:rsidR="00C72EF6">
        <w:rPr>
          <w:b w:val="0"/>
        </w:rPr>
        <w:t xml:space="preserve"> </w:t>
      </w:r>
      <w:r w:rsidR="00986A6E" w:rsidRPr="00183278">
        <w:rPr>
          <w:b w:val="0"/>
        </w:rPr>
        <w:t xml:space="preserve"> </w:t>
      </w:r>
      <w:r w:rsidR="006A607D" w:rsidRPr="00183278">
        <w:rPr>
          <w:b w:val="0"/>
        </w:rPr>
        <w:br/>
      </w:r>
      <w:r w:rsidR="00986A6E" w:rsidRPr="00183278">
        <w:rPr>
          <w:b w:val="0"/>
        </w:rPr>
        <w:t xml:space="preserve">na kontaktovanie verejného obstarávateľa </w:t>
      </w:r>
      <w:r w:rsidR="0056380F" w:rsidRPr="00183278">
        <w:rPr>
          <w:b w:val="0"/>
        </w:rPr>
        <w:t>alebo</w:t>
      </w:r>
      <w:r w:rsidR="00D22400" w:rsidRPr="00183278">
        <w:rPr>
          <w:b w:val="0"/>
        </w:rPr>
        <w:t xml:space="preserve"> o</w:t>
      </w:r>
      <w:r w:rsidR="00986A6E" w:rsidRPr="00183278">
        <w:rPr>
          <w:b w:val="0"/>
        </w:rPr>
        <w:t>bstarávateľa, pokiaľ ide o</w:t>
      </w:r>
      <w:r w:rsidR="006A43AF">
        <w:rPr>
          <w:b w:val="0"/>
        </w:rPr>
        <w:t> </w:t>
      </w:r>
      <w:r w:rsidR="00986A6E" w:rsidRPr="00183278">
        <w:rPr>
          <w:b w:val="0"/>
        </w:rPr>
        <w:t>účasť</w:t>
      </w:r>
      <w:r w:rsidR="006A43AF">
        <w:rPr>
          <w:b w:val="0"/>
        </w:rPr>
        <w:t>,</w:t>
      </w:r>
    </w:p>
    <w:p w:rsidR="000164C3" w:rsidRPr="00183278" w:rsidRDefault="000164C3" w:rsidP="00CD098A">
      <w:pPr>
        <w:pStyle w:val="ti-grseq-1"/>
        <w:numPr>
          <w:ilvl w:val="0"/>
          <w:numId w:val="10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všetky ostatné relevantné informácie.</w:t>
      </w:r>
    </w:p>
    <w:p w:rsidR="00521A7B" w:rsidRPr="00F53C6D" w:rsidRDefault="00521A7B" w:rsidP="00224B17">
      <w:pPr>
        <w:pStyle w:val="ti-grseq-1"/>
        <w:spacing w:before="0" w:after="0"/>
        <w:ind w:left="284"/>
        <w:rPr>
          <w:b w:val="0"/>
          <w:color w:val="FF0000"/>
        </w:rPr>
      </w:pPr>
    </w:p>
    <w:p w:rsidR="00D579D0" w:rsidRPr="00F53C6D" w:rsidRDefault="00686C5E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1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61F2E" w:rsidRPr="00F53C6D" w:rsidRDefault="00A61F2E" w:rsidP="00224B1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>Oznámeni</w:t>
      </w:r>
      <w:r w:rsidR="00F9022A" w:rsidRPr="00F53C6D">
        <w:rPr>
          <w:rStyle w:val="bold"/>
          <w:bCs/>
          <w:color w:val="000000"/>
        </w:rPr>
        <w:t>e</w:t>
      </w:r>
      <w:r w:rsidRPr="00F53C6D">
        <w:rPr>
          <w:rStyle w:val="bold"/>
          <w:bCs/>
          <w:color w:val="000000"/>
        </w:rPr>
        <w:t xml:space="preserve"> o vyhlásení verejného obstarávania v prípade sociálnych a iných osobitných služieb</w:t>
      </w:r>
      <w:r w:rsidR="00F9022A" w:rsidRPr="00F53C6D">
        <w:rPr>
          <w:b w:val="0"/>
          <w:color w:val="000000"/>
        </w:rPr>
        <w:t xml:space="preserve"> obsahuje </w:t>
      </w:r>
    </w:p>
    <w:p w:rsidR="005062E7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názov, identifikačné číslo, adresu, kód NUTS, e-mail, kontaktnú osobu a internetovú adresu verejného obstarávateľa</w:t>
      </w:r>
      <w:r w:rsidR="0056380F" w:rsidRPr="00F53C6D">
        <w:rPr>
          <w:b w:val="0"/>
          <w:color w:val="000000"/>
        </w:rPr>
        <w:t xml:space="preserve"> alebo</w:t>
      </w:r>
      <w:r w:rsidR="005062E7" w:rsidRPr="00F53C6D">
        <w:rPr>
          <w:b w:val="0"/>
          <w:color w:val="000000"/>
        </w:rPr>
        <w:t xml:space="preserve"> obstarávateľa,</w:t>
      </w:r>
    </w:p>
    <w:p w:rsidR="005062E7" w:rsidRPr="00F53C6D" w:rsidRDefault="005062E7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druh verejného obstarávateľa a hlavný predmet činnosti verejného obstarávateľa </w:t>
      </w:r>
      <w:r w:rsidR="006A607D">
        <w:rPr>
          <w:b w:val="0"/>
          <w:color w:val="000000"/>
        </w:rPr>
        <w:br/>
      </w:r>
      <w:r w:rsidR="0056380F" w:rsidRPr="00F53C6D">
        <w:rPr>
          <w:b w:val="0"/>
          <w:color w:val="000000"/>
        </w:rPr>
        <w:t>alebo</w:t>
      </w:r>
      <w:r w:rsidRPr="00F53C6D">
        <w:rPr>
          <w:b w:val="0"/>
          <w:color w:val="000000"/>
        </w:rPr>
        <w:t xml:space="preserve"> obstarávateľa,</w:t>
      </w:r>
    </w:p>
    <w:p w:rsidR="00A61F2E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kód NUTS hlavného miesta uskutočnenia stavebných prác, dodania tovaru alebo poskytnutia služieb,</w:t>
      </w:r>
    </w:p>
    <w:p w:rsidR="00A61F2E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 xml:space="preserve">stručný opis predmetu zákazky vrátane </w:t>
      </w:r>
      <w:r w:rsidRPr="00F53C6D">
        <w:rPr>
          <w:b w:val="0"/>
          <w:color w:val="231F20"/>
        </w:rPr>
        <w:t>referenčného čísla podľa Spoločného slovníka obstarávania (CPV),</w:t>
      </w:r>
    </w:p>
    <w:p w:rsidR="00A61F2E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podmienky </w:t>
      </w:r>
      <w:r w:rsidRPr="00B54D39">
        <w:rPr>
          <w:b w:val="0"/>
          <w:color w:val="000000"/>
        </w:rPr>
        <w:t xml:space="preserve">účasti </w:t>
      </w:r>
      <w:r w:rsidR="00B54D39" w:rsidRPr="00B54D39">
        <w:rPr>
          <w:b w:val="0"/>
          <w:color w:val="231F20"/>
        </w:rPr>
        <w:t>vo verejnom obstarávaní</w:t>
      </w:r>
      <w:r w:rsidR="00B54D39" w:rsidRPr="00F53C6D">
        <w:rPr>
          <w:b w:val="0"/>
        </w:rPr>
        <w:t xml:space="preserve"> </w:t>
      </w:r>
      <w:r w:rsidRPr="00F53C6D">
        <w:rPr>
          <w:b w:val="0"/>
        </w:rPr>
        <w:t>vrátane</w:t>
      </w:r>
      <w:r w:rsidR="00F9022A" w:rsidRPr="00F53C6D">
        <w:rPr>
          <w:b w:val="0"/>
        </w:rPr>
        <w:t xml:space="preserve"> in</w:t>
      </w:r>
      <w:r w:rsidRPr="00F53C6D">
        <w:rPr>
          <w:b w:val="0"/>
        </w:rPr>
        <w:t xml:space="preserve">formácie o tom, </w:t>
      </w:r>
      <w:r w:rsidR="00987535" w:rsidRPr="00F53C6D">
        <w:rPr>
          <w:b w:val="0"/>
        </w:rPr>
        <w:t xml:space="preserve">či je </w:t>
      </w:r>
      <w:r w:rsidR="000A4E3B" w:rsidRPr="00F53C6D">
        <w:rPr>
          <w:b w:val="0"/>
        </w:rPr>
        <w:t xml:space="preserve">poskytnutie </w:t>
      </w:r>
      <w:r w:rsidR="00987535" w:rsidRPr="00F53C6D">
        <w:rPr>
          <w:b w:val="0"/>
          <w:color w:val="000000"/>
        </w:rPr>
        <w:t>služby</w:t>
      </w:r>
      <w:r w:rsidR="003D72CC" w:rsidRPr="00F53C6D">
        <w:rPr>
          <w:b w:val="0"/>
          <w:color w:val="000000"/>
        </w:rPr>
        <w:t xml:space="preserve"> osobitným</w:t>
      </w:r>
      <w:r w:rsidR="00987535" w:rsidRPr="00F53C6D">
        <w:rPr>
          <w:b w:val="0"/>
          <w:color w:val="000000"/>
        </w:rPr>
        <w:t xml:space="preserve"> zákonom </w:t>
      </w:r>
      <w:r w:rsidRPr="00F53C6D">
        <w:rPr>
          <w:b w:val="0"/>
          <w:color w:val="000000"/>
        </w:rPr>
        <w:t xml:space="preserve">vyhradené </w:t>
      </w:r>
      <w:r w:rsidR="000A4E3B" w:rsidRPr="00F53C6D">
        <w:rPr>
          <w:b w:val="0"/>
          <w:color w:val="000000"/>
        </w:rPr>
        <w:t>pre určité povolanie</w:t>
      </w:r>
      <w:r w:rsidR="00987535" w:rsidRPr="00F53C6D">
        <w:rPr>
          <w:b w:val="0"/>
          <w:color w:val="000000"/>
        </w:rPr>
        <w:t>,</w:t>
      </w:r>
    </w:p>
    <w:p w:rsidR="00F9022A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lehot</w:t>
      </w:r>
      <w:r w:rsidR="00F9022A" w:rsidRPr="00F53C6D">
        <w:rPr>
          <w:b w:val="0"/>
          <w:color w:val="000000"/>
        </w:rPr>
        <w:t>u</w:t>
      </w:r>
      <w:r w:rsidRPr="00F53C6D">
        <w:rPr>
          <w:b w:val="0"/>
          <w:color w:val="000000"/>
        </w:rPr>
        <w:t xml:space="preserve"> na </w:t>
      </w:r>
      <w:r w:rsidR="00987535" w:rsidRPr="00F53C6D">
        <w:rPr>
          <w:b w:val="0"/>
          <w:color w:val="000000"/>
        </w:rPr>
        <w:t xml:space="preserve">predloženie žiadosti o účasť alebo lehotu na predloženie ponúk, </w:t>
      </w:r>
    </w:p>
    <w:p w:rsidR="005062E7" w:rsidRPr="00F53C6D" w:rsidRDefault="00A61F2E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stručný opis hlavných znakov uplatňovaného postupu zadávania zákazky</w:t>
      </w:r>
      <w:r w:rsidR="005062E7" w:rsidRPr="00F53C6D">
        <w:rPr>
          <w:b w:val="0"/>
          <w:color w:val="000000"/>
        </w:rPr>
        <w:t xml:space="preserve">, </w:t>
      </w:r>
    </w:p>
    <w:p w:rsidR="005062E7" w:rsidRPr="00F53C6D" w:rsidRDefault="005062E7" w:rsidP="00CD098A">
      <w:pPr>
        <w:pStyle w:val="ti-grseq-1"/>
        <w:numPr>
          <w:ilvl w:val="0"/>
          <w:numId w:val="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všetky ostatné relevantné informácie.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C23BA7" w:rsidRPr="00F53C6D" w:rsidRDefault="00C23BA7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</w:p>
    <w:p w:rsidR="00C23BA7" w:rsidRPr="00F53C6D" w:rsidRDefault="00C23BA7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30273B" w:rsidRPr="00F53C6D" w:rsidRDefault="0030273B" w:rsidP="00224B17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19161B"/>
          <w:sz w:val="24"/>
          <w:szCs w:val="24"/>
        </w:rPr>
      </w:pPr>
      <w:r w:rsidRPr="00F53C6D">
        <w:rPr>
          <w:rFonts w:ascii="Times New Roman" w:hAnsi="Times New Roman"/>
          <w:bCs/>
          <w:color w:val="19161B"/>
          <w:sz w:val="24"/>
          <w:szCs w:val="24"/>
        </w:rPr>
        <w:t>Oznámenie o existencii kvalifikačného systému</w:t>
      </w:r>
      <w:r w:rsidR="00E756A6" w:rsidRPr="00F53C6D">
        <w:rPr>
          <w:rFonts w:ascii="Times New Roman" w:hAnsi="Times New Roman"/>
          <w:bCs/>
          <w:color w:val="19161B"/>
          <w:sz w:val="24"/>
          <w:szCs w:val="24"/>
        </w:rPr>
        <w:t xml:space="preserve"> </w:t>
      </w:r>
      <w:r w:rsidR="00E756A6" w:rsidRPr="00F53C6D">
        <w:rPr>
          <w:rStyle w:val="bold"/>
          <w:rFonts w:ascii="Times New Roman" w:hAnsi="Times New Roman"/>
          <w:b w:val="0"/>
          <w:color w:val="000000"/>
          <w:sz w:val="24"/>
          <w:szCs w:val="24"/>
        </w:rPr>
        <w:t>v prípade sociálnych a iných osobitných služieb</w:t>
      </w:r>
      <w:r w:rsidRPr="00F53C6D">
        <w:rPr>
          <w:rFonts w:ascii="Times New Roman" w:hAnsi="Times New Roman"/>
          <w:bCs/>
          <w:color w:val="19161B"/>
          <w:sz w:val="24"/>
          <w:szCs w:val="24"/>
        </w:rPr>
        <w:t xml:space="preserve"> </w:t>
      </w:r>
      <w:r w:rsidR="00944E23" w:rsidRPr="00F53C6D">
        <w:rPr>
          <w:rFonts w:ascii="Times New Roman" w:hAnsi="Times New Roman"/>
          <w:bCs/>
          <w:color w:val="19161B"/>
          <w:sz w:val="24"/>
          <w:szCs w:val="24"/>
        </w:rPr>
        <w:t>obsahuje</w:t>
      </w:r>
    </w:p>
    <w:p w:rsidR="00944E23" w:rsidRPr="00F53C6D" w:rsidRDefault="00944E23" w:rsidP="00CD098A">
      <w:pPr>
        <w:pStyle w:val="ti-grseq-1"/>
        <w:numPr>
          <w:ilvl w:val="0"/>
          <w:numId w:val="29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názov, identifikačné číslo, adresu, kód NUTS, e-mail, kontaktnú osobu a internetovú adresu obstarávateľa,</w:t>
      </w:r>
    </w:p>
    <w:p w:rsidR="00944E23" w:rsidRPr="00F53C6D" w:rsidRDefault="00944E23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s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tručný opis predmetnej zákazky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 referenčné číslo  podľa Spoločného slovníka obstarávania (CPV)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944E23" w:rsidRPr="00F53C6D" w:rsidRDefault="00944E23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pokiaľ je to známe</w:t>
      </w:r>
      <w:r w:rsidR="006A43AF">
        <w:rPr>
          <w:rFonts w:ascii="Times New Roman" w:hAnsi="Times New Roman"/>
          <w:color w:val="19161B"/>
          <w:sz w:val="24"/>
          <w:szCs w:val="24"/>
        </w:rPr>
        <w:t>,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kód NUTS hlavného mies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ta uskutočnenia stavebných prác,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dodania 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tovaru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alebo poskytnutia </w:t>
      </w:r>
      <w:r w:rsidRPr="00F53C6D">
        <w:rPr>
          <w:rFonts w:ascii="Times New Roman" w:hAnsi="Times New Roman"/>
          <w:color w:val="19161B"/>
          <w:sz w:val="24"/>
          <w:szCs w:val="24"/>
        </w:rPr>
        <w:t>s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lužieb</w:t>
      </w:r>
      <w:r w:rsidR="006A43AF">
        <w:rPr>
          <w:rFonts w:ascii="Times New Roman" w:hAnsi="Times New Roman"/>
          <w:color w:val="19161B"/>
          <w:sz w:val="24"/>
          <w:szCs w:val="24"/>
        </w:rPr>
        <w:t>,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</w:p>
    <w:p w:rsidR="00944E23" w:rsidRPr="00F53C6D" w:rsidRDefault="00944E23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pokiaľ je to známe</w:t>
      </w:r>
      <w:r w:rsidR="006A43AF">
        <w:rPr>
          <w:rFonts w:ascii="Times New Roman" w:hAnsi="Times New Roman"/>
          <w:color w:val="19161B"/>
          <w:sz w:val="24"/>
          <w:szCs w:val="24"/>
        </w:rPr>
        <w:t>,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časový rámec dodania alebo poskytnutia tovaru, prác alebo služieb </w:t>
      </w:r>
      <w:r w:rsidR="006A607D">
        <w:rPr>
          <w:rFonts w:ascii="Times New Roman" w:hAnsi="Times New Roman"/>
          <w:color w:val="19161B"/>
          <w:sz w:val="24"/>
          <w:szCs w:val="24"/>
        </w:rPr>
        <w:br/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a trvanie zákazky</w:t>
      </w:r>
      <w:r w:rsidR="006A43AF">
        <w:rPr>
          <w:rFonts w:ascii="Times New Roman" w:hAnsi="Times New Roman"/>
          <w:color w:val="19161B"/>
          <w:sz w:val="24"/>
          <w:szCs w:val="24"/>
        </w:rPr>
        <w:t>,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</w:p>
    <w:p w:rsidR="0030273B" w:rsidRPr="00F53C6D" w:rsidRDefault="0030273B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 xml:space="preserve">podmienky účasti </w:t>
      </w:r>
      <w:r w:rsidR="00B54D39" w:rsidRPr="00F53C6D">
        <w:rPr>
          <w:rFonts w:ascii="Times New Roman" w:hAnsi="Times New Roman"/>
          <w:color w:val="231F20"/>
          <w:sz w:val="24"/>
          <w:szCs w:val="24"/>
          <w:lang w:eastAsia="sk-SK"/>
        </w:rPr>
        <w:t>vo verejnom obstarávaní</w:t>
      </w:r>
      <w:r w:rsidR="00B54D39"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  <w:r w:rsidRPr="00F53C6D">
        <w:rPr>
          <w:rFonts w:ascii="Times New Roman" w:hAnsi="Times New Roman"/>
          <w:color w:val="19161B"/>
          <w:sz w:val="24"/>
          <w:szCs w:val="24"/>
        </w:rPr>
        <w:t>vrátane</w:t>
      </w:r>
      <w:r w:rsidR="00944E23" w:rsidRPr="00F53C6D">
        <w:rPr>
          <w:rFonts w:ascii="Times New Roman" w:hAnsi="Times New Roman"/>
          <w:color w:val="19161B"/>
          <w:sz w:val="24"/>
          <w:szCs w:val="24"/>
        </w:rPr>
        <w:t xml:space="preserve"> informácie 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o tom, či je </w:t>
      </w:r>
      <w:r w:rsidR="000A4E3B" w:rsidRPr="00F53C6D">
        <w:rPr>
          <w:rFonts w:ascii="Times New Roman" w:hAnsi="Times New Roman"/>
          <w:color w:val="19161B"/>
          <w:sz w:val="24"/>
          <w:szCs w:val="24"/>
        </w:rPr>
        <w:t xml:space="preserve">poskytnutie 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služby </w:t>
      </w:r>
      <w:r w:rsidR="00944E23" w:rsidRPr="00F53C6D">
        <w:rPr>
          <w:rFonts w:ascii="Times New Roman" w:hAnsi="Times New Roman"/>
          <w:color w:val="19161B"/>
          <w:sz w:val="24"/>
          <w:szCs w:val="24"/>
        </w:rPr>
        <w:t>vyhraden</w:t>
      </w:r>
      <w:r w:rsidR="000A4E3B" w:rsidRPr="00F53C6D">
        <w:rPr>
          <w:rFonts w:ascii="Times New Roman" w:hAnsi="Times New Roman"/>
          <w:color w:val="19161B"/>
          <w:sz w:val="24"/>
          <w:szCs w:val="24"/>
        </w:rPr>
        <w:t>é</w:t>
      </w:r>
      <w:r w:rsidR="00944E23" w:rsidRPr="00F53C6D">
        <w:rPr>
          <w:rFonts w:ascii="Times New Roman" w:hAnsi="Times New Roman"/>
          <w:color w:val="19161B"/>
          <w:sz w:val="24"/>
          <w:szCs w:val="24"/>
        </w:rPr>
        <w:t xml:space="preserve"> osobitným zákonom 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pre </w:t>
      </w:r>
      <w:r w:rsidR="000A4E3B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určité povolanie</w:t>
      </w:r>
      <w:r w:rsidR="000A4E3B" w:rsidRPr="00F53C6D">
        <w:rPr>
          <w:rFonts w:ascii="Times New Roman" w:hAnsi="Times New Roman"/>
          <w:color w:val="19161B"/>
          <w:sz w:val="24"/>
          <w:szCs w:val="24"/>
        </w:rPr>
        <w:t>,</w:t>
      </w:r>
    </w:p>
    <w:p w:rsidR="0030273B" w:rsidRPr="00F53C6D" w:rsidRDefault="0030273B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stručný opis hlavných znakov uplatňova</w:t>
      </w:r>
      <w:r w:rsidR="00944E23" w:rsidRPr="00F53C6D">
        <w:rPr>
          <w:rFonts w:ascii="Times New Roman" w:hAnsi="Times New Roman"/>
          <w:color w:val="19161B"/>
          <w:sz w:val="24"/>
          <w:szCs w:val="24"/>
        </w:rPr>
        <w:t>ného postupu zadávania zákazky,</w:t>
      </w:r>
    </w:p>
    <w:p w:rsidR="0030273B" w:rsidRPr="00F53C6D" w:rsidRDefault="00944E23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lastRenderedPageBreak/>
        <w:t>o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dkaz na skutočnosť, že </w:t>
      </w:r>
      <w:r w:rsidR="00CD4508" w:rsidRPr="00F53C6D">
        <w:rPr>
          <w:rFonts w:ascii="Times New Roman" w:hAnsi="Times New Roman"/>
          <w:color w:val="19161B"/>
          <w:sz w:val="24"/>
          <w:szCs w:val="24"/>
        </w:rPr>
        <w:t xml:space="preserve">kvalifikovaný dodávateľ 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oznámi obstarávateľovi svoj záujem </w:t>
      </w:r>
      <w:r w:rsidR="006A607D">
        <w:rPr>
          <w:rFonts w:ascii="Times New Roman" w:hAnsi="Times New Roman"/>
          <w:color w:val="19161B"/>
          <w:sz w:val="24"/>
          <w:szCs w:val="24"/>
        </w:rPr>
        <w:br/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 xml:space="preserve">o zákazku a lehoty na prijatie vyjadrení záujmu a adresu, na ktorú </w:t>
      </w:r>
      <w:r w:rsidR="006A607D">
        <w:rPr>
          <w:rFonts w:ascii="Times New Roman" w:hAnsi="Times New Roman"/>
          <w:color w:val="19161B"/>
          <w:sz w:val="24"/>
          <w:szCs w:val="24"/>
        </w:rPr>
        <w:br/>
      </w:r>
      <w:r w:rsidRPr="00F53C6D">
        <w:rPr>
          <w:rFonts w:ascii="Times New Roman" w:hAnsi="Times New Roman"/>
          <w:color w:val="19161B"/>
          <w:sz w:val="24"/>
          <w:szCs w:val="24"/>
        </w:rPr>
        <w:t>sa vyjadrenia záujmu zasielaj</w:t>
      </w:r>
      <w:r w:rsidR="00CD4508" w:rsidRPr="00F53C6D">
        <w:rPr>
          <w:rFonts w:ascii="Times New Roman" w:hAnsi="Times New Roman"/>
          <w:color w:val="19161B"/>
          <w:sz w:val="24"/>
          <w:szCs w:val="24"/>
        </w:rPr>
        <w:t>ú</w:t>
      </w:r>
      <w:r w:rsidRPr="00F53C6D">
        <w:rPr>
          <w:rFonts w:ascii="Times New Roman" w:hAnsi="Times New Roman"/>
          <w:color w:val="19161B"/>
          <w:sz w:val="24"/>
          <w:szCs w:val="24"/>
        </w:rPr>
        <w:t>,</w:t>
      </w:r>
    </w:p>
    <w:p w:rsidR="0030273B" w:rsidRPr="00F53C6D" w:rsidRDefault="0069790D" w:rsidP="00CD098A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19161B"/>
          <w:sz w:val="24"/>
          <w:szCs w:val="24"/>
        </w:rPr>
      </w:pPr>
      <w:r w:rsidRPr="00F53C6D">
        <w:rPr>
          <w:rFonts w:ascii="Times New Roman" w:hAnsi="Times New Roman"/>
          <w:color w:val="19161B"/>
          <w:sz w:val="24"/>
          <w:szCs w:val="24"/>
        </w:rPr>
        <w:t>d</w:t>
      </w:r>
      <w:r w:rsidR="0030273B" w:rsidRPr="00F53C6D">
        <w:rPr>
          <w:rFonts w:ascii="Times New Roman" w:hAnsi="Times New Roman"/>
          <w:color w:val="19161B"/>
          <w:sz w:val="24"/>
          <w:szCs w:val="24"/>
        </w:rPr>
        <w:t>oba platnosti kvalifikačného systému a form</w:t>
      </w:r>
      <w:r w:rsidRPr="00F53C6D">
        <w:rPr>
          <w:rFonts w:ascii="Times New Roman" w:hAnsi="Times New Roman"/>
          <w:color w:val="19161B"/>
          <w:sz w:val="24"/>
          <w:szCs w:val="24"/>
        </w:rPr>
        <w:t xml:space="preserve">álne náležitosti jej predĺženia. </w:t>
      </w:r>
    </w:p>
    <w:p w:rsidR="0030273B" w:rsidRPr="00F53C6D" w:rsidRDefault="0030273B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3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pStyle w:val="ti-grseq-1"/>
        <w:spacing w:before="0" w:after="0"/>
        <w:ind w:firstLine="284"/>
        <w:rPr>
          <w:b w:val="0"/>
          <w:color w:val="000000"/>
        </w:rPr>
      </w:pPr>
      <w:r w:rsidRPr="00F53C6D">
        <w:rPr>
          <w:rStyle w:val="bold"/>
          <w:bCs/>
          <w:color w:val="000000"/>
        </w:rPr>
        <w:t xml:space="preserve">Oznámenie o výsledku verejného obstarávania </w:t>
      </w:r>
      <w:r w:rsidR="006A43AF" w:rsidRPr="00F53C6D">
        <w:rPr>
          <w:rStyle w:val="bold"/>
          <w:bCs/>
          <w:color w:val="000000"/>
        </w:rPr>
        <w:t>v prípade sociálnych a iných osobitných služieb</w:t>
      </w:r>
      <w:r w:rsidR="006A43AF" w:rsidRPr="00F53C6D">
        <w:rPr>
          <w:b w:val="0"/>
          <w:color w:val="000000"/>
        </w:rPr>
        <w:t xml:space="preserve"> </w:t>
      </w:r>
      <w:r w:rsidR="008201C4" w:rsidRPr="00F53C6D">
        <w:rPr>
          <w:rStyle w:val="bold"/>
          <w:bCs/>
          <w:color w:val="000000"/>
        </w:rPr>
        <w:t xml:space="preserve">a </w:t>
      </w:r>
      <w:r w:rsidR="006A43AF">
        <w:rPr>
          <w:rStyle w:val="bold"/>
          <w:bCs/>
          <w:color w:val="000000"/>
        </w:rPr>
        <w:t>O</w:t>
      </w:r>
      <w:r w:rsidR="008201C4" w:rsidRPr="00F53C6D">
        <w:rPr>
          <w:b w:val="0"/>
          <w:color w:val="000000"/>
        </w:rPr>
        <w:t xml:space="preserve">známenie o udelení koncesie </w:t>
      </w:r>
      <w:r w:rsidRPr="00F53C6D">
        <w:rPr>
          <w:rStyle w:val="bold"/>
          <w:bCs/>
          <w:color w:val="000000"/>
        </w:rPr>
        <w:t>v prípade sociálnych a iných osobitných služieb</w:t>
      </w:r>
      <w:r w:rsidRPr="00F53C6D">
        <w:rPr>
          <w:b w:val="0"/>
          <w:color w:val="000000"/>
        </w:rPr>
        <w:t xml:space="preserve"> ob</w:t>
      </w:r>
      <w:r w:rsidR="00711B1C" w:rsidRPr="00F53C6D">
        <w:rPr>
          <w:b w:val="0"/>
          <w:color w:val="000000"/>
        </w:rPr>
        <w:t>s</w:t>
      </w:r>
      <w:r w:rsidRPr="00F53C6D">
        <w:rPr>
          <w:b w:val="0"/>
          <w:color w:val="000000"/>
        </w:rPr>
        <w:t xml:space="preserve">ahuje </w:t>
      </w:r>
    </w:p>
    <w:p w:rsidR="008124EE" w:rsidRPr="00F53C6D" w:rsidRDefault="008124EE" w:rsidP="00CD098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 xml:space="preserve">názov, identifikačné číslo, adresu, kód NUTS, telefónne číslo, faxové číslo, email, kontaktnú osobu a internetovú adresu verejného obstarávateľa alebo obstarávateľa, </w:t>
      </w:r>
    </w:p>
    <w:p w:rsidR="008124EE" w:rsidRPr="00F53C6D" w:rsidRDefault="008124EE" w:rsidP="00CD098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000000"/>
          <w:sz w:val="24"/>
          <w:szCs w:val="24"/>
        </w:rPr>
        <w:t xml:space="preserve">druh verejného obstarávateľa a hlavný predmet činnosti verejného obstarávateľa </w:t>
      </w:r>
      <w:r w:rsidR="0056380F" w:rsidRPr="00F53C6D">
        <w:rPr>
          <w:rFonts w:ascii="Times New Roman" w:hAnsi="Times New Roman"/>
          <w:color w:val="000000"/>
          <w:sz w:val="24"/>
          <w:szCs w:val="24"/>
        </w:rPr>
        <w:t>alebo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obstarávateľa,</w:t>
      </w:r>
    </w:p>
    <w:p w:rsidR="008124EE" w:rsidRPr="006A43AF" w:rsidRDefault="008124EE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 xml:space="preserve">stručný opis predmetu zákazky vrátane </w:t>
      </w:r>
      <w:r w:rsidRPr="00F53C6D">
        <w:rPr>
          <w:b w:val="0"/>
          <w:color w:val="231F20"/>
        </w:rPr>
        <w:t>referenčného čísla podľa Spoločného slovníka obstarávania (CPV)</w:t>
      </w:r>
      <w:r w:rsidRPr="00F53C6D">
        <w:rPr>
          <w:b w:val="0"/>
          <w:color w:val="000000"/>
        </w:rPr>
        <w:t>,</w:t>
      </w:r>
      <w:r w:rsidR="006A43AF">
        <w:rPr>
          <w:b w:val="0"/>
          <w:color w:val="000000"/>
        </w:rPr>
        <w:t xml:space="preserve"> </w:t>
      </w:r>
      <w:r w:rsidRPr="006A43AF">
        <w:rPr>
          <w:b w:val="0"/>
          <w:color w:val="000000"/>
        </w:rPr>
        <w:t>ak je zákazka rozdelená na viacero častí, tieto informácie sa poskytnú pre každú časť,</w:t>
      </w:r>
    </w:p>
    <w:p w:rsidR="00D579D0" w:rsidRPr="00F53C6D" w:rsidRDefault="00D579D0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kód NUTS hlavného miesta uskutočnenia stavebných prác, hlavného miesta dodania tovaru alebo poskytnutia služieb,</w:t>
      </w:r>
    </w:p>
    <w:p w:rsidR="00D579D0" w:rsidRPr="00F53C6D" w:rsidRDefault="00D579D0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počet predložených ponúk,</w:t>
      </w:r>
    </w:p>
    <w:p w:rsidR="00D579D0" w:rsidRPr="00F53C6D" w:rsidRDefault="00987535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informáci</w:t>
      </w:r>
      <w:r w:rsidR="00074C5F" w:rsidRPr="00F53C6D">
        <w:rPr>
          <w:b w:val="0"/>
          <w:color w:val="000000"/>
        </w:rPr>
        <w:t>u</w:t>
      </w:r>
      <w:r w:rsidRPr="00F53C6D">
        <w:rPr>
          <w:b w:val="0"/>
          <w:color w:val="000000"/>
        </w:rPr>
        <w:t xml:space="preserve"> o zmluvnej cene a</w:t>
      </w:r>
      <w:r w:rsidR="00D579D0" w:rsidRPr="00F53C6D">
        <w:rPr>
          <w:b w:val="0"/>
          <w:color w:val="000000"/>
        </w:rPr>
        <w:t>lebo cenový interval (minimum/maximum),</w:t>
      </w:r>
    </w:p>
    <w:p w:rsidR="008124EE" w:rsidRPr="00F53C6D" w:rsidRDefault="008124EE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19161B"/>
        </w:rPr>
        <w:t xml:space="preserve">odkaz na uverejnenie oznámenia v </w:t>
      </w:r>
      <w:r w:rsidRPr="00F53C6D">
        <w:rPr>
          <w:b w:val="0"/>
          <w:iCs/>
          <w:color w:val="19161B"/>
        </w:rPr>
        <w:t>Úradnom vestníku Európskej únie,</w:t>
      </w:r>
    </w:p>
    <w:p w:rsidR="00D579D0" w:rsidRPr="00F53C6D" w:rsidRDefault="00A61F2E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p</w:t>
      </w:r>
      <w:r w:rsidR="00D579D0" w:rsidRPr="00F53C6D">
        <w:rPr>
          <w:b w:val="0"/>
          <w:color w:val="000000"/>
        </w:rPr>
        <w:t>re každé zadanie názov, adres</w:t>
      </w:r>
      <w:r w:rsidRPr="00F53C6D">
        <w:rPr>
          <w:b w:val="0"/>
          <w:color w:val="000000"/>
        </w:rPr>
        <w:t>u,</w:t>
      </w:r>
      <w:r w:rsidR="00D579D0" w:rsidRPr="00F53C6D">
        <w:rPr>
          <w:b w:val="0"/>
          <w:color w:val="000000"/>
        </w:rPr>
        <w:t xml:space="preserve"> kód NUTS, e-mail a</w:t>
      </w:r>
      <w:r w:rsidRPr="00F53C6D">
        <w:rPr>
          <w:b w:val="0"/>
          <w:color w:val="000000"/>
        </w:rPr>
        <w:t> internetovú adresu úsp</w:t>
      </w:r>
      <w:r w:rsidR="00D579D0" w:rsidRPr="00F53C6D">
        <w:rPr>
          <w:b w:val="0"/>
          <w:color w:val="000000"/>
        </w:rPr>
        <w:t xml:space="preserve">ešného </w:t>
      </w:r>
      <w:r w:rsidRPr="00F53C6D">
        <w:rPr>
          <w:b w:val="0"/>
          <w:color w:val="000000"/>
        </w:rPr>
        <w:t>uchádzača,</w:t>
      </w:r>
    </w:p>
    <w:p w:rsidR="00D579D0" w:rsidRPr="00F53C6D" w:rsidRDefault="00A61F2E" w:rsidP="00CD098A">
      <w:pPr>
        <w:pStyle w:val="ti-grseq-1"/>
        <w:numPr>
          <w:ilvl w:val="0"/>
          <w:numId w:val="11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D579D0" w:rsidRPr="00F53C6D">
        <w:rPr>
          <w:b w:val="0"/>
          <w:color w:val="000000"/>
        </w:rPr>
        <w:t>šetky ostatné relevantné informácie.</w:t>
      </w:r>
    </w:p>
    <w:p w:rsidR="00076128" w:rsidRPr="00F53C6D" w:rsidRDefault="00076128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4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Oznámenie o začatí priameho rokovacieho konania pri postupe zadávania nadlimitnej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názov, identifikačné číslo, </w:t>
      </w:r>
      <w:r w:rsidR="00F664F9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adresu,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telefónne číslo, faxové číslo, email</w:t>
      </w:r>
      <w:r w:rsidR="00F664F9"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kontaktnú osobu</w:t>
      </w:r>
      <w:r w:rsidR="00074C5F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074C5F" w:rsidRPr="00F53C6D">
        <w:rPr>
          <w:rFonts w:ascii="Times New Roman" w:hAnsi="Times New Roman"/>
          <w:color w:val="000000"/>
          <w:sz w:val="24"/>
          <w:szCs w:val="24"/>
        </w:rPr>
        <w:t>internetovú adresu</w:t>
      </w:r>
      <w:r w:rsidR="00D22400" w:rsidRPr="00F53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</w:t>
      </w:r>
      <w:r w:rsidR="00D22400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 druh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verejného obstarávateľa alebo obstarávateľa,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názov a stručný opis predmetu zákazky,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podmienku použitia priameho rokovacieho konania, vrátane skutkového vymedzenia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 jej odôvodnenie,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predchádzajúce oznámenie použité vo verejnom obstarávaní týkajúce sa zákazky,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br/>
        <w:t>ak sa uplatnilo,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tohto oznámenia,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ďalšie informácie, ak sú potrebné.</w:t>
      </w:r>
    </w:p>
    <w:p w:rsidR="00D579D0" w:rsidRPr="00F53C6D" w:rsidRDefault="00D579D0" w:rsidP="00224B17">
      <w:pPr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5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7A02" w:rsidRPr="00F53C6D" w:rsidRDefault="00F87A02" w:rsidP="00224B17">
      <w:pPr>
        <w:pStyle w:val="ti-grseq-1"/>
        <w:spacing w:before="0" w:after="0"/>
        <w:ind w:firstLine="284"/>
        <w:rPr>
          <w:rStyle w:val="bold"/>
          <w:bCs/>
          <w:color w:val="000000"/>
        </w:rPr>
      </w:pPr>
      <w:r w:rsidRPr="00F53C6D">
        <w:rPr>
          <w:rStyle w:val="bold"/>
          <w:bCs/>
          <w:color w:val="000000"/>
        </w:rPr>
        <w:t xml:space="preserve">Oznámenie o existencii kvalifikačného systému obsahuje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>názov, identifikačné číslo</w:t>
      </w:r>
      <w:r w:rsidR="00F87A02" w:rsidRPr="00F53C6D">
        <w:rPr>
          <w:b w:val="0"/>
          <w:color w:val="000000"/>
        </w:rPr>
        <w:t>, adres</w:t>
      </w:r>
      <w:r w:rsidRPr="00F53C6D">
        <w:rPr>
          <w:b w:val="0"/>
          <w:color w:val="000000"/>
        </w:rPr>
        <w:t>u,</w:t>
      </w:r>
      <w:r w:rsidR="00F87A02" w:rsidRPr="00F53C6D">
        <w:rPr>
          <w:b w:val="0"/>
          <w:color w:val="000000"/>
        </w:rPr>
        <w:t xml:space="preserve"> kód NUTS, telefónne </w:t>
      </w:r>
      <w:r w:rsidRPr="00F53C6D">
        <w:rPr>
          <w:b w:val="0"/>
          <w:color w:val="000000"/>
        </w:rPr>
        <w:t xml:space="preserve">číslo, </w:t>
      </w:r>
      <w:r w:rsidR="00F87A02" w:rsidRPr="00F53C6D">
        <w:rPr>
          <w:b w:val="0"/>
          <w:color w:val="000000"/>
        </w:rPr>
        <w:t>faxové číslo, e-mail</w:t>
      </w:r>
      <w:r w:rsidRPr="00F53C6D">
        <w:rPr>
          <w:b w:val="0"/>
          <w:color w:val="000000"/>
        </w:rPr>
        <w:t>, kontaktnú osobu</w:t>
      </w:r>
      <w:r w:rsidR="00F87A02" w:rsidRPr="00F53C6D">
        <w:rPr>
          <w:b w:val="0"/>
          <w:color w:val="000000"/>
        </w:rPr>
        <w:t xml:space="preserve"> a</w:t>
      </w:r>
      <w:r w:rsidRPr="00F53C6D">
        <w:rPr>
          <w:b w:val="0"/>
          <w:color w:val="000000"/>
        </w:rPr>
        <w:t xml:space="preserve"> internetovú adresu </w:t>
      </w:r>
      <w:r w:rsidR="00F87A02" w:rsidRPr="00F53C6D">
        <w:rPr>
          <w:b w:val="0"/>
          <w:color w:val="000000"/>
        </w:rPr>
        <w:t xml:space="preserve">obstarávateľa,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h</w:t>
      </w:r>
      <w:r w:rsidR="00F87A02" w:rsidRPr="00F53C6D">
        <w:rPr>
          <w:b w:val="0"/>
          <w:color w:val="000000"/>
        </w:rPr>
        <w:t>lavný predmet činnosti</w:t>
      </w:r>
      <w:r w:rsidRPr="00F53C6D">
        <w:rPr>
          <w:b w:val="0"/>
          <w:color w:val="000000"/>
        </w:rPr>
        <w:t xml:space="preserve"> obstarávateľa, </w:t>
      </w:r>
    </w:p>
    <w:p w:rsidR="00AA5510" w:rsidRPr="00183278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</w:rPr>
      </w:pPr>
      <w:r w:rsidRPr="00183278">
        <w:rPr>
          <w:b w:val="0"/>
        </w:rPr>
        <w:t>ú</w:t>
      </w:r>
      <w:r w:rsidR="00F87A02" w:rsidRPr="00183278">
        <w:rPr>
          <w:b w:val="0"/>
        </w:rPr>
        <w:t>čel kvalifikačného systému</w:t>
      </w:r>
      <w:r w:rsidRPr="00183278">
        <w:rPr>
          <w:b w:val="0"/>
        </w:rPr>
        <w:t>:</w:t>
      </w:r>
      <w:r w:rsidR="00F87A02" w:rsidRPr="00183278">
        <w:rPr>
          <w:b w:val="0"/>
        </w:rPr>
        <w:t xml:space="preserve"> opis výrobkov, služieb alebo prác, alebo ich kategórií, ktoré </w:t>
      </w:r>
      <w:r w:rsidR="006A607D" w:rsidRPr="00183278">
        <w:rPr>
          <w:b w:val="0"/>
        </w:rPr>
        <w:br/>
      </w:r>
      <w:r w:rsidR="00F87A02" w:rsidRPr="00183278">
        <w:rPr>
          <w:b w:val="0"/>
        </w:rPr>
        <w:t>sa obstarávajú prostrední</w:t>
      </w:r>
      <w:r w:rsidRPr="00183278">
        <w:rPr>
          <w:b w:val="0"/>
        </w:rPr>
        <w:t xml:space="preserve">ctvom systému, referenčné číslo podľa Spoločného slovníka obstarávania (CPV),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F87A02" w:rsidRPr="00F53C6D">
        <w:rPr>
          <w:b w:val="0"/>
          <w:color w:val="000000"/>
        </w:rPr>
        <w:t>ód NUTS hlavného miesta uskutočnenia stavebných prác</w:t>
      </w:r>
      <w:r w:rsidRPr="00F53C6D">
        <w:rPr>
          <w:b w:val="0"/>
          <w:color w:val="000000"/>
        </w:rPr>
        <w:t xml:space="preserve">, </w:t>
      </w:r>
      <w:r w:rsidR="00F87A02" w:rsidRPr="00F53C6D">
        <w:rPr>
          <w:b w:val="0"/>
          <w:color w:val="000000"/>
        </w:rPr>
        <w:t xml:space="preserve">miesta dodania </w:t>
      </w:r>
      <w:r w:rsidRPr="00F53C6D">
        <w:rPr>
          <w:b w:val="0"/>
          <w:color w:val="000000"/>
        </w:rPr>
        <w:t xml:space="preserve">tovarov </w:t>
      </w:r>
      <w:r w:rsidR="006A607D">
        <w:rPr>
          <w:b w:val="0"/>
          <w:color w:val="000000"/>
        </w:rPr>
        <w:br/>
      </w:r>
      <w:r w:rsidR="00F87A02" w:rsidRPr="00F53C6D">
        <w:rPr>
          <w:b w:val="0"/>
          <w:color w:val="000000"/>
        </w:rPr>
        <w:t>alebo poskytnutia služieb</w:t>
      </w:r>
      <w:r w:rsidRPr="00F53C6D">
        <w:rPr>
          <w:b w:val="0"/>
          <w:color w:val="000000"/>
        </w:rPr>
        <w:t>,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p</w:t>
      </w:r>
      <w:r w:rsidR="00F87A02" w:rsidRPr="00F53C6D">
        <w:rPr>
          <w:b w:val="0"/>
          <w:color w:val="000000"/>
        </w:rPr>
        <w:t xml:space="preserve">odmienky, ktoré </w:t>
      </w:r>
      <w:r w:rsidR="00F87A02" w:rsidRPr="006D5D7C">
        <w:rPr>
          <w:b w:val="0"/>
          <w:color w:val="000000"/>
        </w:rPr>
        <w:t>mus</w:t>
      </w:r>
      <w:r w:rsidR="006D5D7C" w:rsidRPr="006D5D7C">
        <w:rPr>
          <w:b w:val="0"/>
          <w:color w:val="000000"/>
        </w:rPr>
        <w:t>í</w:t>
      </w:r>
      <w:r w:rsidR="00F87A02" w:rsidRPr="006D5D7C">
        <w:rPr>
          <w:b w:val="0"/>
          <w:color w:val="000000"/>
        </w:rPr>
        <w:t xml:space="preserve"> </w:t>
      </w:r>
      <w:r w:rsidR="006D5D7C" w:rsidRPr="006D5D7C">
        <w:rPr>
          <w:b w:val="0"/>
          <w:color w:val="19161B"/>
        </w:rPr>
        <w:t>kvalifikovaný dodávateľ</w:t>
      </w:r>
      <w:r w:rsidR="006D5D7C" w:rsidRPr="00F53C6D">
        <w:rPr>
          <w:color w:val="19161B"/>
        </w:rPr>
        <w:t xml:space="preserve"> </w:t>
      </w:r>
      <w:r w:rsidR="00F87A02" w:rsidRPr="00F53C6D">
        <w:rPr>
          <w:b w:val="0"/>
          <w:color w:val="000000"/>
        </w:rPr>
        <w:t>splniť so zreteľom na s</w:t>
      </w:r>
      <w:r w:rsidR="00B54D39">
        <w:rPr>
          <w:b w:val="0"/>
          <w:color w:val="000000"/>
        </w:rPr>
        <w:t>voju kvalifikáciu podľa systému</w:t>
      </w:r>
      <w:r w:rsidR="00F87A02" w:rsidRPr="00F53C6D">
        <w:rPr>
          <w:b w:val="0"/>
          <w:color w:val="000000"/>
        </w:rPr>
        <w:t xml:space="preserve"> a metódy, na základe kto</w:t>
      </w:r>
      <w:r w:rsidR="00B54D39">
        <w:rPr>
          <w:b w:val="0"/>
          <w:color w:val="000000"/>
        </w:rPr>
        <w:t>rých sa tieto podmienky overujú,</w:t>
      </w:r>
      <w:r w:rsidR="00F87A02" w:rsidRPr="00F53C6D">
        <w:rPr>
          <w:b w:val="0"/>
          <w:color w:val="000000"/>
        </w:rPr>
        <w:t xml:space="preserve"> </w:t>
      </w:r>
      <w:r w:rsidR="00B54D39">
        <w:rPr>
          <w:b w:val="0"/>
          <w:color w:val="000000"/>
        </w:rPr>
        <w:t>a</w:t>
      </w:r>
      <w:r w:rsidR="00F87A02" w:rsidRPr="00F53C6D">
        <w:rPr>
          <w:b w:val="0"/>
          <w:color w:val="000000"/>
        </w:rPr>
        <w:t xml:space="preserve">k je opis takýchto podmienok a overovacích metód príliš </w:t>
      </w:r>
      <w:r w:rsidR="00F87A02" w:rsidRPr="00F53C6D">
        <w:rPr>
          <w:b w:val="0"/>
          <w:color w:val="000000"/>
        </w:rPr>
        <w:lastRenderedPageBreak/>
        <w:t>rozsiahly a ak vychádza z podkladov, ktoré m</w:t>
      </w:r>
      <w:r w:rsidR="006D5D7C">
        <w:rPr>
          <w:b w:val="0"/>
          <w:color w:val="000000"/>
        </w:rPr>
        <w:t>á</w:t>
      </w:r>
      <w:r w:rsidR="00F87A02" w:rsidRPr="00F53C6D">
        <w:rPr>
          <w:b w:val="0"/>
          <w:color w:val="000000"/>
        </w:rPr>
        <w:t xml:space="preserve"> </w:t>
      </w:r>
      <w:r w:rsidR="006D5D7C" w:rsidRPr="006D5D7C">
        <w:rPr>
          <w:b w:val="0"/>
          <w:color w:val="19161B"/>
        </w:rPr>
        <w:t>kvalifikovaný dodávateľ</w:t>
      </w:r>
      <w:r w:rsidR="006D5D7C" w:rsidRPr="00F53C6D">
        <w:rPr>
          <w:color w:val="19161B"/>
        </w:rPr>
        <w:t xml:space="preserve"> </w:t>
      </w:r>
      <w:r w:rsidR="00F87A02" w:rsidRPr="00F53C6D">
        <w:rPr>
          <w:b w:val="0"/>
          <w:color w:val="000000"/>
        </w:rPr>
        <w:t xml:space="preserve">k dispozícii, postačí zhrnutie hlavných podmienok a metód </w:t>
      </w:r>
      <w:r w:rsidR="006A607D">
        <w:rPr>
          <w:b w:val="0"/>
          <w:color w:val="000000"/>
        </w:rPr>
        <w:br/>
      </w:r>
      <w:r w:rsidR="00F87A02" w:rsidRPr="00F53C6D">
        <w:rPr>
          <w:b w:val="0"/>
          <w:color w:val="000000"/>
        </w:rPr>
        <w:t>a odkaz na príslušné podklady</w:t>
      </w:r>
      <w:r w:rsidR="00D22400" w:rsidRPr="00F53C6D">
        <w:rPr>
          <w:b w:val="0"/>
          <w:color w:val="000000"/>
        </w:rPr>
        <w:t>,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d</w:t>
      </w:r>
      <w:r w:rsidR="00F87A02" w:rsidRPr="00F53C6D">
        <w:rPr>
          <w:b w:val="0"/>
          <w:color w:val="000000"/>
        </w:rPr>
        <w:t>oba platnosti kvalifikačného systému a formálne náležitosti jej predĺženia</w:t>
      </w:r>
      <w:r w:rsidRPr="00F53C6D">
        <w:rPr>
          <w:b w:val="0"/>
          <w:color w:val="000000"/>
        </w:rPr>
        <w:t>,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o</w:t>
      </w:r>
      <w:r w:rsidR="00F87A02" w:rsidRPr="00F53C6D">
        <w:rPr>
          <w:b w:val="0"/>
          <w:color w:val="000000"/>
        </w:rPr>
        <w:t>dkaz na skutočnosť, že oznámenie slúži ako výzva na súťaž</w:t>
      </w:r>
      <w:r w:rsidRPr="00F53C6D">
        <w:rPr>
          <w:b w:val="0"/>
          <w:color w:val="000000"/>
        </w:rPr>
        <w:t>,</w:t>
      </w:r>
    </w:p>
    <w:p w:rsidR="00101169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a</w:t>
      </w:r>
      <w:r w:rsidR="00F87A02" w:rsidRPr="00F53C6D">
        <w:rPr>
          <w:b w:val="0"/>
          <w:color w:val="000000"/>
        </w:rPr>
        <w:t>dresa, na ktorej možno získať ďalšie informácie a podklady týkajúce sa kvalifikačného systému</w:t>
      </w:r>
      <w:r w:rsidR="00B54D39">
        <w:rPr>
          <w:b w:val="0"/>
          <w:color w:val="000000"/>
        </w:rPr>
        <w:t>,</w:t>
      </w:r>
      <w:r w:rsidR="00F87A02" w:rsidRPr="00F53C6D">
        <w:rPr>
          <w:b w:val="0"/>
          <w:color w:val="000000"/>
        </w:rPr>
        <w:t xml:space="preserve"> ak sa líši od adres</w:t>
      </w:r>
      <w:r w:rsidR="00B54D39">
        <w:rPr>
          <w:b w:val="0"/>
          <w:color w:val="000000"/>
        </w:rPr>
        <w:t>y</w:t>
      </w:r>
      <w:r w:rsidR="00F87A02" w:rsidRPr="00F53C6D">
        <w:rPr>
          <w:b w:val="0"/>
          <w:color w:val="000000"/>
        </w:rPr>
        <w:t xml:space="preserve"> uveden</w:t>
      </w:r>
      <w:r w:rsidR="00B54D39">
        <w:rPr>
          <w:b w:val="0"/>
          <w:color w:val="000000"/>
        </w:rPr>
        <w:t xml:space="preserve">ej v písm. </w:t>
      </w:r>
      <w:r w:rsidRPr="00F53C6D">
        <w:rPr>
          <w:b w:val="0"/>
          <w:color w:val="000000"/>
        </w:rPr>
        <w:t>a</w:t>
      </w:r>
      <w:r w:rsidR="00F87A02" w:rsidRPr="00F53C6D">
        <w:rPr>
          <w:b w:val="0"/>
          <w:color w:val="000000"/>
        </w:rPr>
        <w:t>)</w:t>
      </w:r>
      <w:r w:rsidRPr="00F53C6D">
        <w:rPr>
          <w:b w:val="0"/>
          <w:color w:val="000000"/>
        </w:rPr>
        <w:t>,</w:t>
      </w:r>
    </w:p>
    <w:p w:rsidR="00101169" w:rsidRPr="00F53C6D" w:rsidRDefault="00101169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</w:rPr>
      </w:pPr>
      <w:r w:rsidRPr="00F53C6D">
        <w:rPr>
          <w:b w:val="0"/>
        </w:rPr>
        <w:t>názov a adresa inštitúcie zodpovednej za dohľad nad verejným obstarávaním</w:t>
      </w:r>
      <w:r w:rsidR="000A4E3B" w:rsidRPr="00F53C6D">
        <w:rPr>
          <w:b w:val="0"/>
        </w:rPr>
        <w:t xml:space="preserve"> a</w:t>
      </w:r>
      <w:r w:rsidRPr="00F53C6D">
        <w:rPr>
          <w:b w:val="0"/>
        </w:rPr>
        <w:t xml:space="preserve"> informácie týkajúce sa lehôt na preskúmanie,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F87A02" w:rsidRPr="00F53C6D">
        <w:rPr>
          <w:b w:val="0"/>
          <w:color w:val="000000"/>
        </w:rPr>
        <w:t xml:space="preserve">ritériá </w:t>
      </w:r>
      <w:r w:rsidRPr="00F53C6D">
        <w:rPr>
          <w:b w:val="0"/>
          <w:color w:val="000000"/>
        </w:rPr>
        <w:t xml:space="preserve">na vyhodnotenie ponúk, 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k</w:t>
      </w:r>
      <w:r w:rsidR="00F87A02" w:rsidRPr="00F53C6D">
        <w:rPr>
          <w:b w:val="0"/>
          <w:color w:val="000000"/>
        </w:rPr>
        <w:t>eď to prichádza</w:t>
      </w:r>
      <w:r w:rsidR="00CF026F">
        <w:rPr>
          <w:b w:val="0"/>
          <w:color w:val="000000"/>
        </w:rPr>
        <w:t xml:space="preserve"> do úvahy, informácie o tom, či</w:t>
      </w:r>
    </w:p>
    <w:p w:rsidR="00F87A02" w:rsidRPr="00F53C6D" w:rsidRDefault="0056380F" w:rsidP="00CD098A">
      <w:pPr>
        <w:pStyle w:val="ti-grseq-1"/>
        <w:numPr>
          <w:ilvl w:val="0"/>
          <w:numId w:val="26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lastRenderedPageBreak/>
        <w:t xml:space="preserve">sa bude požadovať alebo </w:t>
      </w:r>
      <w:r w:rsidR="00F87A02" w:rsidRPr="00F53C6D">
        <w:rPr>
          <w:b w:val="0"/>
          <w:color w:val="000000"/>
        </w:rPr>
        <w:t>akceptovať elektronické predkladanie ponúk alebo žiadostí o</w:t>
      </w:r>
      <w:r w:rsidR="00AA5510" w:rsidRPr="00F53C6D">
        <w:rPr>
          <w:b w:val="0"/>
          <w:color w:val="000000"/>
        </w:rPr>
        <w:t> </w:t>
      </w:r>
      <w:r w:rsidR="00F87A02" w:rsidRPr="00F53C6D">
        <w:rPr>
          <w:b w:val="0"/>
          <w:color w:val="000000"/>
        </w:rPr>
        <w:t>účasť</w:t>
      </w:r>
      <w:r w:rsidR="00AA5510" w:rsidRPr="00F53C6D">
        <w:rPr>
          <w:b w:val="0"/>
          <w:color w:val="000000"/>
        </w:rPr>
        <w:t>,</w:t>
      </w:r>
    </w:p>
    <w:p w:rsidR="00F87A02" w:rsidRPr="00F53C6D" w:rsidRDefault="00F87A02" w:rsidP="00CD098A">
      <w:pPr>
        <w:pStyle w:val="ti-grseq-1"/>
        <w:numPr>
          <w:ilvl w:val="0"/>
          <w:numId w:val="26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používať elektronické objednávanie</w:t>
      </w:r>
      <w:r w:rsidR="00AA5510" w:rsidRPr="00F53C6D">
        <w:rPr>
          <w:b w:val="0"/>
          <w:color w:val="000000"/>
        </w:rPr>
        <w:t>,</w:t>
      </w:r>
    </w:p>
    <w:p w:rsidR="00F87A02" w:rsidRPr="00F53C6D" w:rsidRDefault="00F87A02" w:rsidP="00CD098A">
      <w:pPr>
        <w:pStyle w:val="ti-grseq-1"/>
        <w:numPr>
          <w:ilvl w:val="0"/>
          <w:numId w:val="26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bude používať elektronická fakturácia</w:t>
      </w:r>
      <w:r w:rsidR="00AA5510" w:rsidRPr="00F53C6D">
        <w:rPr>
          <w:b w:val="0"/>
          <w:color w:val="000000"/>
        </w:rPr>
        <w:t>,</w:t>
      </w:r>
    </w:p>
    <w:p w:rsidR="00F87A02" w:rsidRPr="00F53C6D" w:rsidRDefault="00F87A02" w:rsidP="00CD098A">
      <w:pPr>
        <w:pStyle w:val="ti-grseq-1"/>
        <w:numPr>
          <w:ilvl w:val="0"/>
          <w:numId w:val="26"/>
        </w:numPr>
        <w:spacing w:before="0" w:after="0"/>
        <w:ind w:left="567" w:hanging="283"/>
        <w:rPr>
          <w:b w:val="0"/>
          <w:color w:val="000000"/>
        </w:rPr>
      </w:pPr>
      <w:r w:rsidRPr="00F53C6D">
        <w:rPr>
          <w:b w:val="0"/>
          <w:color w:val="000000"/>
        </w:rPr>
        <w:t>sa budú akceptovať elektronické platby</w:t>
      </w:r>
      <w:r w:rsidR="00AA5510" w:rsidRPr="00F53C6D">
        <w:rPr>
          <w:b w:val="0"/>
          <w:color w:val="000000"/>
        </w:rPr>
        <w:t>,</w:t>
      </w:r>
    </w:p>
    <w:p w:rsidR="00F87A02" w:rsidRPr="00F53C6D" w:rsidRDefault="00AA5510" w:rsidP="00CD098A">
      <w:pPr>
        <w:pStyle w:val="ti-grseq-1"/>
        <w:numPr>
          <w:ilvl w:val="0"/>
          <w:numId w:val="14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  <w:color w:val="000000"/>
        </w:rPr>
        <w:t>v</w:t>
      </w:r>
      <w:r w:rsidR="00F87A02" w:rsidRPr="00F53C6D">
        <w:rPr>
          <w:b w:val="0"/>
          <w:color w:val="000000"/>
        </w:rPr>
        <w:t>šetky ostatné relevantné informácie</w:t>
      </w:r>
      <w:r w:rsidRPr="00F53C6D">
        <w:rPr>
          <w:b w:val="0"/>
          <w:color w:val="000000"/>
        </w:rPr>
        <w:t>.</w:t>
      </w:r>
    </w:p>
    <w:p w:rsidR="00F87A02" w:rsidRPr="00F53C6D" w:rsidRDefault="00F87A02" w:rsidP="00224B17">
      <w:pPr>
        <w:pStyle w:val="ti-grseq-1"/>
        <w:spacing w:before="0" w:after="0"/>
        <w:rPr>
          <w:b w:val="0"/>
          <w:color w:val="000000"/>
        </w:rPr>
      </w:pPr>
    </w:p>
    <w:p w:rsidR="002439EA" w:rsidRPr="00F53C6D" w:rsidRDefault="002439EA" w:rsidP="002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6</w:t>
      </w:r>
    </w:p>
    <w:p w:rsidR="00AA5510" w:rsidRPr="00F53C6D" w:rsidRDefault="00AA5510" w:rsidP="00224B17">
      <w:pPr>
        <w:pStyle w:val="ti-grseq-1"/>
        <w:spacing w:before="0" w:after="0"/>
        <w:rPr>
          <w:b w:val="0"/>
          <w:color w:val="000000"/>
        </w:rPr>
      </w:pP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Oznámenie o koncesii obsahuje </w:t>
      </w:r>
    </w:p>
    <w:p w:rsidR="008413CF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názov, identifikačné číslo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adres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kód NUTS, telefónne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číslo,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faxové číslo, </w:t>
      </w:r>
      <w:r w:rsidR="005E6BAC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email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kontaktnú osobu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internetovú adresu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verejného obstarávateľa alebo obstarávateľa, </w:t>
      </w:r>
    </w:p>
    <w:p w:rsidR="008413CF" w:rsidRPr="00F53C6D" w:rsidRDefault="008413CF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000000"/>
          <w:sz w:val="24"/>
          <w:szCs w:val="24"/>
        </w:rPr>
        <w:lastRenderedPageBreak/>
        <w:t xml:space="preserve">druh verejného obstarávateľa a hlavný predmet činnosti verejného obstarávateľa </w:t>
      </w:r>
      <w:r w:rsidR="006A607D">
        <w:rPr>
          <w:rFonts w:ascii="Times New Roman" w:hAnsi="Times New Roman"/>
          <w:color w:val="000000"/>
          <w:sz w:val="24"/>
          <w:szCs w:val="24"/>
        </w:rPr>
        <w:br/>
      </w:r>
      <w:r w:rsidR="0056380F" w:rsidRPr="00F53C6D">
        <w:rPr>
          <w:rFonts w:ascii="Times New Roman" w:hAnsi="Times New Roman"/>
          <w:color w:val="000000"/>
          <w:sz w:val="24"/>
          <w:szCs w:val="24"/>
        </w:rPr>
        <w:t>alebo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obstarávateľa</w:t>
      </w:r>
      <w:r w:rsidR="00834BF6" w:rsidRPr="00F53C6D">
        <w:rPr>
          <w:rFonts w:ascii="Times New Roman" w:hAnsi="Times New Roman"/>
          <w:color w:val="000000"/>
          <w:sz w:val="24"/>
          <w:szCs w:val="24"/>
        </w:rPr>
        <w:t>,</w:t>
      </w:r>
    </w:p>
    <w:p w:rsidR="00834BF6" w:rsidRPr="00F53C6D" w:rsidRDefault="00834BF6" w:rsidP="00CD098A">
      <w:pPr>
        <w:pStyle w:val="ti-grseq-1"/>
        <w:numPr>
          <w:ilvl w:val="0"/>
          <w:numId w:val="3"/>
        </w:numPr>
        <w:spacing w:before="0" w:after="0"/>
        <w:ind w:left="284" w:hanging="284"/>
        <w:rPr>
          <w:b w:val="0"/>
          <w:color w:val="000000"/>
        </w:rPr>
      </w:pPr>
      <w:r w:rsidRPr="00F53C6D">
        <w:rPr>
          <w:b w:val="0"/>
        </w:rPr>
        <w:t>a</w:t>
      </w:r>
      <w:r w:rsidR="00F87A02" w:rsidRPr="00F53C6D">
        <w:rPr>
          <w:b w:val="0"/>
        </w:rPr>
        <w:t xml:space="preserve">k majú žiadosti obsahovať ponuky, </w:t>
      </w:r>
      <w:r w:rsidRPr="00F53C6D">
        <w:rPr>
          <w:b w:val="0"/>
        </w:rPr>
        <w:t xml:space="preserve">e-mail </w:t>
      </w:r>
      <w:r w:rsidRPr="00F53C6D">
        <w:rPr>
          <w:b w:val="0"/>
          <w:color w:val="000000"/>
        </w:rPr>
        <w:t>alebo internetovú adresu, na ktorej budú bezplatne dostupné súťažné podklady na neobmedzený a úplný priamy prístup; ak nie je bezplatný neobmedzený a úplný priamy prístup dostupný, informácie o tom, ako sa možno dostať k súťažným podkladom,</w:t>
      </w:r>
    </w:p>
    <w:p w:rsidR="00F87A02" w:rsidRPr="0032721C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2721C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F87A02" w:rsidRPr="0032721C">
        <w:rPr>
          <w:rFonts w:ascii="Times New Roman" w:eastAsia="Times New Roman" w:hAnsi="Times New Roman"/>
          <w:sz w:val="24"/>
          <w:szCs w:val="24"/>
          <w:lang w:eastAsia="sk-SK"/>
        </w:rPr>
        <w:t>pis koncesie: povaha a rozsah stavebných prác, povaha a rozsah služieb, poradie podľa rozsahu alebo orientačná hodnota, a</w:t>
      </w:r>
      <w:r w:rsidR="00B54D39" w:rsidRPr="0032721C">
        <w:rPr>
          <w:rFonts w:ascii="Times New Roman" w:eastAsia="Times New Roman" w:hAnsi="Times New Roman"/>
          <w:sz w:val="24"/>
          <w:szCs w:val="24"/>
          <w:lang w:eastAsia="sk-SK"/>
        </w:rPr>
        <w:t xml:space="preserve"> ak je to možné, trvanie zmluvy;</w:t>
      </w:r>
      <w:r w:rsidR="00F87A02" w:rsidRPr="0032721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4D39" w:rsidRPr="0032721C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F87A02" w:rsidRPr="0032721C">
        <w:rPr>
          <w:rFonts w:ascii="Times New Roman" w:eastAsia="Times New Roman" w:hAnsi="Times New Roman"/>
          <w:sz w:val="24"/>
          <w:szCs w:val="24"/>
          <w:lang w:eastAsia="sk-SK"/>
        </w:rPr>
        <w:t>k je koncesia rozdelená na viacero častí, tieto informá</w:t>
      </w:r>
      <w:r w:rsidR="00B54D39" w:rsidRPr="0032721C">
        <w:rPr>
          <w:rFonts w:ascii="Times New Roman" w:eastAsia="Times New Roman" w:hAnsi="Times New Roman"/>
          <w:sz w:val="24"/>
          <w:szCs w:val="24"/>
          <w:lang w:eastAsia="sk-SK"/>
        </w:rPr>
        <w:t xml:space="preserve">cie sa poskytnú pre každú časť, </w:t>
      </w:r>
      <w:r w:rsidR="001B7E01" w:rsidRPr="0032721C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F87A02" w:rsidRPr="0032721C">
        <w:rPr>
          <w:rFonts w:ascii="Times New Roman" w:eastAsia="Times New Roman" w:hAnsi="Times New Roman"/>
          <w:sz w:val="24"/>
          <w:szCs w:val="24"/>
          <w:lang w:eastAsia="sk-SK"/>
        </w:rPr>
        <w:t>pis všetkých možností, keď to prichádza do úvahy</w:t>
      </w:r>
      <w:r w:rsidR="0032721C" w:rsidRPr="0032721C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referenčné číslo podľa Spoločného slovníka obstarávania (CPV),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ód NUTS pre hlavné miesto uskutočňovania stavebných prác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 hlavné mi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esto plnenia koncesií na služby;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 je koncesia rozdelená na viacero častí, tieto informácie </w:t>
      </w:r>
      <w:r w:rsidR="006A60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poskytnú pre každú časť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odmienky účasti </w:t>
      </w:r>
      <w:r w:rsidR="00B54D39" w:rsidRPr="00F53C6D">
        <w:rPr>
          <w:rFonts w:ascii="Times New Roman" w:hAnsi="Times New Roman"/>
          <w:color w:val="231F20"/>
          <w:sz w:val="24"/>
          <w:szCs w:val="24"/>
          <w:lang w:eastAsia="sk-SK"/>
        </w:rPr>
        <w:t>vo verejnom obstarávaní</w:t>
      </w:r>
      <w:r w:rsidR="00B54D39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vrátane</w:t>
      </w:r>
    </w:p>
    <w:p w:rsidR="00A82E47" w:rsidRPr="00F53C6D" w:rsidRDefault="00F87A02" w:rsidP="00CD098A">
      <w:pPr>
        <w:pStyle w:val="Odsekzoznamu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informácie o tom, či je poskytnutie služby podľa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osobitného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zákona vyhradené pre určité povolanie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odkaz na príslušný 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osobitný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zákon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F87A02" w:rsidRPr="00F53C6D" w:rsidRDefault="00F87A02" w:rsidP="00CD098A">
      <w:pPr>
        <w:pStyle w:val="Odsekzoznamu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zoznamu a stručného opisu podmienok účasti; minimálnej úrovne 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štandardov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ktoré </w:t>
      </w:r>
      <w:r w:rsidR="006A60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vyžad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ujú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; údajov o tom, ktoré informácie 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dokumenty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požadujú</w:t>
      </w:r>
      <w:r w:rsidR="00A82E47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ehota na predloženie žiadostí alebo prijatie ponúk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69003C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ritériá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 vyhodnotenie ponúk, ak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sa neuvádzajú v súťažných podkladoch ku koncesii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101169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d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átum odoslania oznámenia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101169" w:rsidRPr="00F53C6D" w:rsidRDefault="00101169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53C6D">
        <w:rPr>
          <w:rFonts w:ascii="Times New Roman" w:hAnsi="Times New Roman"/>
          <w:sz w:val="24"/>
          <w:szCs w:val="24"/>
        </w:rPr>
        <w:t>názov a adresa inštitúcie zodpovednej za dohľad nad verejným obstarávaním</w:t>
      </w:r>
      <w:r w:rsidR="000A4E3B" w:rsidRPr="00F53C6D">
        <w:rPr>
          <w:rFonts w:ascii="Times New Roman" w:hAnsi="Times New Roman"/>
          <w:sz w:val="24"/>
          <w:szCs w:val="24"/>
        </w:rPr>
        <w:t xml:space="preserve"> a</w:t>
      </w:r>
      <w:r w:rsidRPr="00F53C6D">
        <w:rPr>
          <w:rFonts w:ascii="Times New Roman" w:hAnsi="Times New Roman"/>
          <w:sz w:val="24"/>
          <w:szCs w:val="24"/>
        </w:rPr>
        <w:t xml:space="preserve"> informácie týkajúce sa lehôt na preskúmanie, </w:t>
      </w:r>
    </w:p>
    <w:p w:rsidR="00F87A02" w:rsidRPr="00F53C6D" w:rsidRDefault="0069003C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eď to prichádza do úvahy, konkrétne podmienky, ktorým plnenie koncesie podlieha</w:t>
      </w:r>
      <w:r w:rsidR="00E718BB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dres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predloženie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žiadosti alebo ponuky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A82E47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prípade potreby informácie o požiadavkách a podmienkach spojených s používaním elektronických prostriedkov komunikácie</w:t>
      </w:r>
      <w:r w:rsidR="00E718BB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nformácie o tom, či koncesia súvisí s projektom a/alebo programom financovaným </w:t>
      </w:r>
      <w:r w:rsidR="006A60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 prostriedkov Únie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224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ri koncesiách na stavebné práce údaj o tom, či sa na koncesiu vzťahuje </w:t>
      </w:r>
      <w:r w:rsidR="00E561FB" w:rsidRPr="00F53C6D">
        <w:rPr>
          <w:rFonts w:ascii="Times New Roman" w:hAnsi="Times New Roman"/>
          <w:color w:val="000000"/>
          <w:sz w:val="24"/>
          <w:szCs w:val="24"/>
        </w:rPr>
        <w:t>Dohoda o vládnom obstarávaní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F87A02" w:rsidRPr="00F53C6D" w:rsidRDefault="00F87A02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439EA" w:rsidRPr="00F53C6D" w:rsidRDefault="002439EA" w:rsidP="002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7</w:t>
      </w:r>
    </w:p>
    <w:p w:rsidR="00F87A02" w:rsidRPr="00F53C6D" w:rsidRDefault="00F87A02" w:rsidP="00224B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87A02" w:rsidRPr="00F53C6D" w:rsidRDefault="00F87A02" w:rsidP="007745D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Oznámenie o udelení koncesie obsahuje </w:t>
      </w:r>
    </w:p>
    <w:p w:rsidR="008413CF" w:rsidRPr="00F53C6D" w:rsidRDefault="00E80DC1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ázov, identifikačné číslo, adres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u,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kód NUTS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5726F3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elefónne 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číslo,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faxové číslo, </w:t>
      </w:r>
      <w:r w:rsidR="005E6BAC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email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kontaktnú osobu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internetovú adresu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verejného obstarávateľa </w:t>
      </w:r>
      <w:r w:rsidR="0056380F" w:rsidRPr="00F53C6D">
        <w:rPr>
          <w:rFonts w:ascii="Times New Roman" w:hAnsi="Times New Roman"/>
          <w:color w:val="000000"/>
          <w:sz w:val="24"/>
          <w:szCs w:val="24"/>
        </w:rPr>
        <w:t>alebo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bstarávateľa, </w:t>
      </w:r>
    </w:p>
    <w:p w:rsidR="008413CF" w:rsidRPr="00F53C6D" w:rsidRDefault="008413CF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000000"/>
          <w:sz w:val="24"/>
          <w:szCs w:val="24"/>
        </w:rPr>
        <w:t xml:space="preserve">druh verejného obstarávateľa a hlavný predmet činnosti verejného obstarávateľa </w:t>
      </w:r>
      <w:r w:rsidR="006A607D">
        <w:rPr>
          <w:rFonts w:ascii="Times New Roman" w:hAnsi="Times New Roman"/>
          <w:color w:val="000000"/>
          <w:sz w:val="24"/>
          <w:szCs w:val="24"/>
        </w:rPr>
        <w:br/>
      </w:r>
      <w:r w:rsidR="0056380F" w:rsidRPr="00F53C6D">
        <w:rPr>
          <w:rFonts w:ascii="Times New Roman" w:hAnsi="Times New Roman"/>
          <w:color w:val="000000"/>
          <w:sz w:val="24"/>
          <w:szCs w:val="24"/>
        </w:rPr>
        <w:t>alebo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 obstarávateľa,</w:t>
      </w:r>
    </w:p>
    <w:p w:rsidR="00F87A02" w:rsidRPr="00F53C6D" w:rsidRDefault="00E80DC1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referenčné číslo podľa Spoločného slovníka obstarávania (CPV),</w:t>
      </w:r>
    </w:p>
    <w:p w:rsidR="00F87A02" w:rsidRPr="00F53C6D" w:rsidRDefault="00E80DC1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ód NUTS pre hlavné miesto uskutočňovania stavebných prác 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pre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hlavné miesto plnenia v prípade koncesií na služby</w:t>
      </w:r>
      <w:r w:rsidR="001929F8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o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pis koncesie: povaha a rozsah stavebných prác, povaha a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rozsah služieb, trvanie zmluvy; a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 je koncesia rozdelená na viacero častí, tieto informá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cie sa poskytnú pre každú časť,</w:t>
      </w:r>
    </w:p>
    <w:p w:rsidR="00F87A02" w:rsidRPr="00183278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83278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F87A02" w:rsidRPr="00183278">
        <w:rPr>
          <w:rFonts w:ascii="Times New Roman" w:eastAsia="Times New Roman" w:hAnsi="Times New Roman"/>
          <w:sz w:val="24"/>
          <w:szCs w:val="24"/>
          <w:lang w:eastAsia="sk-SK"/>
        </w:rPr>
        <w:t>pis použitého postupu udeľovania</w:t>
      </w:r>
      <w:r w:rsidR="00B54D39">
        <w:rPr>
          <w:rFonts w:ascii="Times New Roman" w:eastAsia="Times New Roman" w:hAnsi="Times New Roman"/>
          <w:sz w:val="24"/>
          <w:szCs w:val="24"/>
          <w:lang w:eastAsia="sk-SK"/>
        </w:rPr>
        <w:t xml:space="preserve"> koncesie</w:t>
      </w:r>
      <w:r w:rsidR="00F87A02" w:rsidRPr="00183278">
        <w:rPr>
          <w:rFonts w:ascii="Times New Roman" w:eastAsia="Times New Roman" w:hAnsi="Times New Roman"/>
          <w:sz w:val="24"/>
          <w:szCs w:val="24"/>
          <w:lang w:eastAsia="sk-SK"/>
        </w:rPr>
        <w:t xml:space="preserve">, odôvodnenie v prípade udelenia koncesie </w:t>
      </w:r>
      <w:r w:rsidR="006A607D" w:rsidRPr="00183278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="00F87A02" w:rsidRPr="00183278">
        <w:rPr>
          <w:rFonts w:ascii="Times New Roman" w:eastAsia="Times New Roman" w:hAnsi="Times New Roman"/>
          <w:sz w:val="24"/>
          <w:szCs w:val="24"/>
          <w:lang w:eastAsia="sk-SK"/>
        </w:rPr>
        <w:t>bez predchádzajúceho uverejnenia</w:t>
      </w:r>
      <w:r w:rsidRPr="0018327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87A02" w:rsidRPr="00F53C6D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ritériá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vyhodnotenie ponúk, </w:t>
      </w:r>
    </w:p>
    <w:p w:rsidR="00F87A02" w:rsidRPr="00F53C6D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átum vydania rozhodnutia o udelení koncesie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1929F8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očet ponúk, ktoré sa v súvislosti s každým udelením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predložili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vrátane:</w:t>
      </w:r>
    </w:p>
    <w:p w:rsidR="00F87A02" w:rsidRPr="00F53C6D" w:rsidRDefault="00F87A02" w:rsidP="00CD098A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počtu ponúk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predložených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od 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uchádzačov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í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sú malými a strednými podnikmi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počtu ponúk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predložených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zo zahraničia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počet ponúk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predložených 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elektronicky</w:t>
      </w:r>
      <w:r w:rsidR="008413CF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8413CF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v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prípade každého udelenia názov, adres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u,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kód NUTS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telefónne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číslo,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faxové číslo, </w:t>
      </w:r>
      <w:r w:rsidR="005E6BAC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email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internetovú adresu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úspešného uchádzača 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vrátane</w:t>
      </w:r>
    </w:p>
    <w:p w:rsidR="00F87A02" w:rsidRPr="00F53C6D" w:rsidRDefault="00F87A02" w:rsidP="00CD098A">
      <w:pPr>
        <w:pStyle w:val="Odsekzoznamu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informácie o tom, či je úspešný uchádzač malým a stredným podnikom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informácie o tom, či</w:t>
      </w:r>
      <w:r w:rsidR="00114CAA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bola koncesia udelená skupine dodávateľov, </w:t>
      </w:r>
    </w:p>
    <w:p w:rsidR="00F87A02" w:rsidRPr="00F53C6D" w:rsidRDefault="00D22400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odnota a hlavné finančné podmienky udelenej koncesie vrátane</w:t>
      </w:r>
    </w:p>
    <w:p w:rsidR="00F87A02" w:rsidRPr="00F53C6D" w:rsidRDefault="00F87A02" w:rsidP="00CD098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prípadných poplatkov, cien a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pokút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prípadných udeľovaných cien a poskytovaných platieb</w:t>
      </w:r>
      <w:r w:rsidR="00B54D3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F87A02" w:rsidP="00CD098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všetkých ostatných podrobností týkajúcich sa hodnoty koncesie</w:t>
      </w:r>
      <w:r w:rsidR="005726F3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101169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nformácia o tom, či koncesia súvisí s projektom a/alebo programom financovaným </w:t>
      </w:r>
      <w:r w:rsidR="006A60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 prostriedkov Únie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101169" w:rsidRPr="00F53C6D" w:rsidRDefault="00101169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3C6D">
        <w:rPr>
          <w:rFonts w:ascii="Times New Roman" w:hAnsi="Times New Roman"/>
          <w:sz w:val="24"/>
          <w:szCs w:val="24"/>
        </w:rPr>
        <w:lastRenderedPageBreak/>
        <w:t>názov a adresa inštitúcie zodpovednej za dohľad nad verejným obstarávaním</w:t>
      </w:r>
      <w:r w:rsidR="000A4E3B" w:rsidRPr="00F53C6D">
        <w:rPr>
          <w:rFonts w:ascii="Times New Roman" w:hAnsi="Times New Roman"/>
          <w:sz w:val="24"/>
          <w:szCs w:val="24"/>
        </w:rPr>
        <w:t xml:space="preserve"> a</w:t>
      </w:r>
      <w:r w:rsidRPr="00F53C6D">
        <w:rPr>
          <w:rFonts w:ascii="Times New Roman" w:hAnsi="Times New Roman"/>
          <w:sz w:val="24"/>
          <w:szCs w:val="24"/>
        </w:rPr>
        <w:t xml:space="preserve"> informácie týkajúce sa lehôt na preskúmanie, </w:t>
      </w:r>
    </w:p>
    <w:p w:rsidR="00F87A02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átum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predchádzajúcich uverejnení v </w:t>
      </w:r>
      <w:r w:rsidR="00F87A02" w:rsidRPr="00F53C6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Úradnom vestníku Európskej únie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týkajúcich sa koncesie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uvedenej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tomto oznámení a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odkaz</w:t>
      </w:r>
      <w:r w:rsidR="00C72E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ne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átum odoslania oznámenia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F87A02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etóda použitá na výpočet predpokladanej hodnoty koncesie, ak sa neuvádza v súťažných podkladoch ku koncesii, </w:t>
      </w:r>
    </w:p>
    <w:p w:rsidR="00F87A02" w:rsidRPr="00F53C6D" w:rsidRDefault="00E718BB" w:rsidP="00CD098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</w:t>
      </w:r>
      <w:r w:rsidR="00F87A02"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šetky ostatné relevantné informácie</w:t>
      </w:r>
      <w:r w:rsidRPr="00F53C6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F87A02" w:rsidRPr="00F53C6D" w:rsidRDefault="00F87A02" w:rsidP="00224B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2439EA" w:rsidRPr="00F53C6D" w:rsidRDefault="002439EA" w:rsidP="002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8</w:t>
      </w:r>
    </w:p>
    <w:p w:rsidR="000F2D8D" w:rsidRPr="00F53C6D" w:rsidRDefault="000F2D8D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439EA" w:rsidRDefault="002439EA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439EA" w:rsidRPr="00F53C6D" w:rsidRDefault="002439EA" w:rsidP="002439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 xml:space="preserve">Informácia </w:t>
      </w:r>
      <w:r w:rsidRPr="00B54D39">
        <w:rPr>
          <w:rFonts w:ascii="Times New Roman" w:hAnsi="Times New Roman"/>
          <w:color w:val="FF0000"/>
          <w:sz w:val="24"/>
          <w:szCs w:val="24"/>
          <w:lang w:eastAsia="sk-SK"/>
        </w:rPr>
        <w:t xml:space="preserve">o plnení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zmluvy obsahuje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názov, identifikačné číslo, adresu, telefónne číslo, faxové číslo, email, kontaktnú osobu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 </w:t>
      </w:r>
      <w:r w:rsidRPr="00F53C6D">
        <w:rPr>
          <w:rFonts w:ascii="Times New Roman" w:hAnsi="Times New Roman"/>
          <w:color w:val="000000"/>
          <w:sz w:val="24"/>
          <w:szCs w:val="24"/>
        </w:rPr>
        <w:t xml:space="preserve">internetovú adresu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verejného obstarávateľa alebo obstarávateľa, 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informáciu o uzavretej zmluve, najmä názov a označenie uzavretej zmluvy, dátum uzavretia zmluvy,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informáciu o </w:t>
      </w:r>
      <w:r w:rsidRPr="00B54D39">
        <w:rPr>
          <w:rFonts w:ascii="Times New Roman" w:hAnsi="Times New Roman"/>
          <w:color w:val="FF0000"/>
          <w:sz w:val="24"/>
          <w:szCs w:val="24"/>
          <w:lang w:eastAsia="sk-SK"/>
        </w:rPr>
        <w:t>splnení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zmluvy, najmä výsledok plnenia zmluvy, pôvodnú zmluvnú cenu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 cenu zaplatenú za uskutočnené plnenie zmluvy, odôvodnenie rozdielu medzi pôvodnou zmluvnou cenou a cenou zaplatenou za uskutočnené plnenie zmluvy a údaje o trvaní zmluvy alebo lehote začatia a ukončenia plnenia zmluvy vrátane odôvodnenia rozdielu údajov uvedených v uzavretej zmluve a údajov vyplývajúcich z výsledku plnenia zmluvy, 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doplňujúce informácie, ak sú potrebné,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odkaz na zverejnené oznámenie o výsledku verejného obstarávania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2439EA" w:rsidRPr="00F53C6D" w:rsidRDefault="002439EA" w:rsidP="00CD098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dátum odoslania informácie.</w:t>
      </w:r>
    </w:p>
    <w:p w:rsidR="002439EA" w:rsidRDefault="002439EA" w:rsidP="002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439EA" w:rsidRPr="002439EA" w:rsidRDefault="002439EA" w:rsidP="002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2439EA"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9</w:t>
      </w:r>
    </w:p>
    <w:p w:rsidR="002439EA" w:rsidRDefault="002439EA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Výzva na predkladanie ponúk pri postupe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</w:t>
      </w:r>
      <w:r w:rsidR="00B54D39">
        <w:rPr>
          <w:rFonts w:ascii="Times New Roman" w:hAnsi="Times New Roman"/>
          <w:color w:val="231F20"/>
          <w:sz w:val="24"/>
          <w:szCs w:val="24"/>
          <w:lang w:eastAsia="sk-SK"/>
        </w:rPr>
        <w:t>ov, adresu, identifikačné číslo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číslo, email</w:t>
      </w:r>
      <w:r w:rsidR="00B54D3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B54D39" w:rsidRPr="00F53C6D">
        <w:rPr>
          <w:rFonts w:ascii="Times New Roman" w:hAnsi="Times New Roman"/>
          <w:color w:val="231F20"/>
          <w:sz w:val="24"/>
          <w:szCs w:val="24"/>
          <w:lang w:eastAsia="sk-SK"/>
        </w:rPr>
        <w:t>kontaktnú osobu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B54D39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 druh verejného obstarávateľa, ďalšie kontaktné údaje (adresu a kontaktné miesto), kde možno získať ďalšie informácie,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informácie o predmete zákazky najmä názov a druh zákazky, miesto dodania tovaru, uskutočnenia stavebných prác alebo poskytnutia služby, stručný opis predmetu zákazky,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predpokladanú hodnotu predmetu zákazky,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miesto a lehotu určenú na vyžiadanie súťažných podkladov alebo odkaz na prístup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k súťažným podkladom,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podmienky účasti vo verejnom obstarávaní,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kritériá na vyhodnotenie ponúk,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g)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označenie, či sa použije elektronická aukcia,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h)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lehotu na predkladanie ponúk a miesto predkladania ponúk,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i)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informáciu, či je zákazka vyhradená pre chránené dielne alebo chránené pracoviská,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j)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dátum, čas a miesto otvárania ponúk,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k)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trvanie zmluvy alebo lehoty dodania tovaru, uskutočnenia stavebných prác alebo poskytnutia služieb,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l)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doplňujúce informácie, ak sú potrebné,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m)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výzvy na predkladanie ponúk.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20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Oznámenie o začatí priameho rokovacieho konania pri postupe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ov, adresu, identifikačné číslo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číslo, email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kontaktnú osobu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</w:t>
      </w:r>
      <w:r w:rsidR="005726F3" w:rsidRPr="00F53C6D">
        <w:rPr>
          <w:rFonts w:ascii="Times New Roman" w:hAnsi="Times New Roman"/>
          <w:color w:val="231F20"/>
          <w:sz w:val="24"/>
          <w:szCs w:val="24"/>
          <w:lang w:eastAsia="sk-SK"/>
        </w:rPr>
        <w:t> druh v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erejného obstarávateľa,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názov a stručný opis predmetu zákazky,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predpokladanú hodnotu zákazky,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podmienku použitia priameho rokovacieho konania a jej odôvodnenie,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predchádzajúce oznámenie použité vo verejnom obstarávaní týkajúce sa zákazky,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ak sa uplatnilo,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názov, adresu, kontaktnú osobu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 a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email </w:t>
      </w:r>
      <w:r w:rsidR="00FD0BD3">
        <w:rPr>
          <w:rFonts w:ascii="Times New Roman" w:hAnsi="Times New Roman"/>
          <w:color w:val="231F20"/>
          <w:sz w:val="24"/>
          <w:szCs w:val="24"/>
          <w:lang w:eastAsia="sk-SK"/>
        </w:rPr>
        <w:t>hospodárskeho subjektu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ktor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ého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vyzval na rokovanie,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g)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tohto oznámenia,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h)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ďalšie informácie, ak sú potrebné.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C23BA7" w:rsidRPr="00F53C6D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1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Oznámenie o kvalifikačnom systéme pri postupe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informáciu, či je oznámenie výzvou na  predkladanie ponúk,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ov, adresu, identifikačné číslo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číslo, email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kontaktnú osobu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 druh verejného obstarávateľa, ďalšie kontaktné údaje (adresa a kontaktné miesto), kde možno získať ďalšie informácie týkajúce sa kvalifikačného systému, ďalšiu dokumentáciu alebo kam musia byť doručené žiadosti o kvalifikáciu,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informácie o predmete kvalifikačného systému, najmä názov a druh zákazky, stručný opis stavebných prác, tovarov alebo služieb obstarávaných prostredníctvom kvalifikačného systému s uvedením referenčného čísla zákazky podľa Spoločného slovníka obstarávania (CPV),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podmienky účasti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vo verejnom obstarávaní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ktoré musia </w:t>
      </w:r>
      <w:r w:rsidR="006D5D7C" w:rsidRPr="00F53C6D">
        <w:rPr>
          <w:rFonts w:ascii="Times New Roman" w:hAnsi="Times New Roman"/>
          <w:color w:val="19161B"/>
          <w:sz w:val="24"/>
          <w:szCs w:val="24"/>
        </w:rPr>
        <w:t>kvalifikovan</w:t>
      </w:r>
      <w:r w:rsidR="006D5D7C">
        <w:rPr>
          <w:rFonts w:ascii="Times New Roman" w:hAnsi="Times New Roman"/>
          <w:color w:val="19161B"/>
          <w:sz w:val="24"/>
          <w:szCs w:val="24"/>
        </w:rPr>
        <w:t>í</w:t>
      </w:r>
      <w:r w:rsidR="006D5D7C" w:rsidRPr="00F53C6D">
        <w:rPr>
          <w:rFonts w:ascii="Times New Roman" w:hAnsi="Times New Roman"/>
          <w:color w:val="19161B"/>
          <w:sz w:val="24"/>
          <w:szCs w:val="24"/>
        </w:rPr>
        <w:t xml:space="preserve"> dodávate</w:t>
      </w:r>
      <w:r w:rsidR="006D5D7C">
        <w:rPr>
          <w:rFonts w:ascii="Times New Roman" w:hAnsi="Times New Roman"/>
          <w:color w:val="19161B"/>
          <w:sz w:val="24"/>
          <w:szCs w:val="24"/>
        </w:rPr>
        <w:t>lia</w:t>
      </w:r>
      <w:r w:rsidR="006D5D7C" w:rsidRPr="00F53C6D">
        <w:rPr>
          <w:rFonts w:ascii="Times New Roman" w:hAnsi="Times New Roman"/>
          <w:color w:val="19161B"/>
          <w:sz w:val="24"/>
          <w:szCs w:val="24"/>
        </w:rPr>
        <w:t xml:space="preserve">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spĺňať, aby sa kvalifikovali, vrátane postupov overovania splnenia každej podmienky,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údaje o dĺžke trvania kvalifikačného systému vrátane formálnych náležitostí potrebných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na vyhodnotenie splnenia požiadaviek na obnovenie kvalifikačného systému,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kritériá na vyhodnotenie ponúk a v prípade hodnotenia ponúk na základe ekonomicky najvýhodnejšej ponuky aj relatívne váhy alebo poradie dôležitosti jednotlivých kritérií,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g)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informáciu o použití elektronickej aukcie,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h)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doplňujúce informácie, ak sú potrebné,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i)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oznámenia.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 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Oznámenie o oprave postupu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>ov, adresu, identifikačné číslo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, telefónne číslo, faxové číslo, email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kontaktnú osobu 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 druh verejného obstarávateľa,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b)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informácie o predmete zákazky, najmä názov zákazky, stručný opis zákazky s uvedením referenčného čísla podľa Spoločného slovníka obstarávania (CPV),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c)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administratívne informácie, najmä evidenčné číslo oznámenia, ktoré bolo vypracované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a odoslané elektronickou formou, údaje o oznámení, na ktoré sa vzťahuje toto oznámenie, ako aj dátum odoslania pôvodného oznámenia,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d)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doplňujúce informácie, ktoré sa týkajú požiadavky na opravu pôvodného textu, dátumu alebo iných údajov týkajúcich sa identifikácie subjektov (adresy a kontaktné údaje) z dôvodu zmeny pôvodných informácií predložených verejným obstarávateľom alebo z dôvodu uverejnenia informácií na stránke Vestníka verejného obstarávania, ktoré nie sú zhodné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s pôvodnými informáciami poskytnutými verejným obstarávateľom,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e)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ďalšie doplňujúce informácie, ak sú potrebné,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f)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oznámenia.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§2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3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Informácia o uzavretí zmluvy pri postupe zadávania podlimitnej zákazky obsahuje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názov, adresu, identifikačné číslo, telefónne číslo, faxové číslo, email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, </w:t>
      </w:r>
      <w:r w:rsidR="009F1AD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kontaktnú osobu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 </w:t>
      </w:r>
      <w:r w:rsidR="009F1AD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druh 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verejného obstarávateľa,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informácie o predmete zákazky, najmä názov a druh zákazky, stručný opis predmetu zákazky s uvedením referenčného čísla </w:t>
      </w:r>
      <w:bookmarkStart w:id="0" w:name="_GoBack"/>
      <w:bookmarkEnd w:id="0"/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zákazky podľa Spoločného slovníka obstarávania (CPV) a miesto dodania predmetu zákazky,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c)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celkové množstvo alebo rozsah zákazky vrátane jej predpokladanej hodnoty,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d)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druh postupu zadávania zákazky a pri použití výzvy na priame rokovacie konanie,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aj odôvodnenie jej použitia,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 xml:space="preserve">údaje o uzavretej zmluve, najmä dátum uzavretia zmluvy, počet predložených ponúk, počet vylúčených uchádzačov alebo záujemcov, údaje o úspešnom uchádzačovi a informáciu </w:t>
      </w:r>
      <w:r w:rsidR="006A607D">
        <w:rPr>
          <w:rFonts w:ascii="Times New Roman" w:hAnsi="Times New Roman"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o zmluvnej cene,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f)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doplňujúce informácie, ak sú potrebné,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g)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ab/>
        <w:t>dátum odoslania informácie.</w:t>
      </w:r>
    </w:p>
    <w:p w:rsidR="009A1CC1" w:rsidRPr="00F53C6D" w:rsidRDefault="009A1CC1" w:rsidP="0022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77B1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4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6A60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 xml:space="preserve">Zrušuje sa vyhláška Úradu pre verejné </w:t>
      </w:r>
      <w:r w:rsidRPr="00F53C6D">
        <w:rPr>
          <w:rFonts w:ascii="Times New Roman" w:hAnsi="Times New Roman"/>
          <w:sz w:val="24"/>
          <w:szCs w:val="24"/>
          <w:lang w:eastAsia="sk-SK"/>
        </w:rPr>
        <w:t>obstarávanie č. 171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/2013 Z. z., </w:t>
      </w: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ktorou </w:t>
      </w:r>
      <w:r w:rsidR="006A607D">
        <w:rPr>
          <w:rFonts w:ascii="Times New Roman" w:hAnsi="Times New Roman"/>
          <w:bCs/>
          <w:color w:val="231F20"/>
          <w:sz w:val="24"/>
          <w:szCs w:val="24"/>
          <w:lang w:eastAsia="sk-SK"/>
        </w:rPr>
        <w:br/>
      </w:r>
      <w:r w:rsidRPr="00F53C6D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sa ustanovujú podrobnosti o oznámeniach používaných vo verejnom obstarávaní a o ich obsahu. 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177B1C" w:rsidRPr="00F53C6D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  <w:r w:rsidR="001B7E01">
        <w:rPr>
          <w:rFonts w:ascii="Times New Roman" w:hAnsi="Times New Roman"/>
          <w:color w:val="231F20"/>
          <w:sz w:val="24"/>
          <w:szCs w:val="24"/>
          <w:lang w:eastAsia="sk-SK"/>
        </w:rPr>
        <w:t>5</w:t>
      </w:r>
    </w:p>
    <w:p w:rsidR="00D579D0" w:rsidRPr="00F53C6D" w:rsidRDefault="00D579D0" w:rsidP="002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579D0" w:rsidRPr="00F53C6D" w:rsidRDefault="00D579D0" w:rsidP="006A60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Táto vyhláška</w:t>
      </w:r>
      <w:r w:rsidR="00177B1C" w:rsidRPr="00F53C6D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nadobúda účinnosť  1. januára 2016</w:t>
      </w:r>
      <w:r w:rsidRPr="00F53C6D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AC033C" w:rsidRPr="00F53C6D" w:rsidRDefault="00AC033C" w:rsidP="0022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3C" w:rsidRPr="00F53C6D" w:rsidRDefault="00AC033C" w:rsidP="00224B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AC033C" w:rsidRPr="00F53C6D" w:rsidSect="007374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EE" w:rsidRDefault="00D637EE" w:rsidP="00E75D08">
      <w:pPr>
        <w:spacing w:after="0" w:line="240" w:lineRule="auto"/>
      </w:pPr>
      <w:r>
        <w:separator/>
      </w:r>
    </w:p>
  </w:endnote>
  <w:endnote w:type="continuationSeparator" w:id="0">
    <w:p w:rsidR="00D637EE" w:rsidRDefault="00D637EE" w:rsidP="00E7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EE" w:rsidRDefault="00D637EE" w:rsidP="00E75D08">
      <w:pPr>
        <w:spacing w:after="0" w:line="240" w:lineRule="auto"/>
      </w:pPr>
      <w:r>
        <w:separator/>
      </w:r>
    </w:p>
  </w:footnote>
  <w:footnote w:type="continuationSeparator" w:id="0">
    <w:p w:rsidR="00D637EE" w:rsidRDefault="00D637EE" w:rsidP="00E7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852228"/>
      <w:docPartObj>
        <w:docPartGallery w:val="Page Numbers (Top of Page)"/>
        <w:docPartUnique/>
      </w:docPartObj>
    </w:sdtPr>
    <w:sdtEndPr/>
    <w:sdtContent>
      <w:p w:rsidR="00E75D08" w:rsidRDefault="00E75D08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D3">
          <w:rPr>
            <w:noProof/>
          </w:rPr>
          <w:t>14</w:t>
        </w:r>
        <w:r>
          <w:fldChar w:fldCharType="end"/>
        </w:r>
      </w:p>
    </w:sdtContent>
  </w:sdt>
  <w:p w:rsidR="00E75D08" w:rsidRDefault="00E75D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F5B"/>
    <w:multiLevelType w:val="hybridMultilevel"/>
    <w:tmpl w:val="7EA035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41F1"/>
    <w:multiLevelType w:val="hybridMultilevel"/>
    <w:tmpl w:val="0EEA7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0D2F"/>
    <w:multiLevelType w:val="hybridMultilevel"/>
    <w:tmpl w:val="14705A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18C"/>
    <w:multiLevelType w:val="hybridMultilevel"/>
    <w:tmpl w:val="23F01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0FAF"/>
    <w:multiLevelType w:val="hybridMultilevel"/>
    <w:tmpl w:val="B706E0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49A"/>
    <w:multiLevelType w:val="hybridMultilevel"/>
    <w:tmpl w:val="5D6ED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F231F"/>
    <w:multiLevelType w:val="hybridMultilevel"/>
    <w:tmpl w:val="6D3CFC48"/>
    <w:lvl w:ilvl="0" w:tplc="CDACD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372F4A"/>
    <w:multiLevelType w:val="hybridMultilevel"/>
    <w:tmpl w:val="E1FE69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3C51"/>
    <w:multiLevelType w:val="hybridMultilevel"/>
    <w:tmpl w:val="4F409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0DED"/>
    <w:multiLevelType w:val="hybridMultilevel"/>
    <w:tmpl w:val="E33895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A0459"/>
    <w:multiLevelType w:val="hybridMultilevel"/>
    <w:tmpl w:val="F828B4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A5885"/>
    <w:multiLevelType w:val="hybridMultilevel"/>
    <w:tmpl w:val="6A0A5C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0645"/>
    <w:multiLevelType w:val="hybridMultilevel"/>
    <w:tmpl w:val="9086FE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D133B2"/>
    <w:multiLevelType w:val="hybridMultilevel"/>
    <w:tmpl w:val="E07A4B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6401E"/>
    <w:multiLevelType w:val="hybridMultilevel"/>
    <w:tmpl w:val="DF60F9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366C"/>
    <w:multiLevelType w:val="hybridMultilevel"/>
    <w:tmpl w:val="39B2B7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36A99"/>
    <w:multiLevelType w:val="hybridMultilevel"/>
    <w:tmpl w:val="61A0A7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B33C0"/>
    <w:multiLevelType w:val="hybridMultilevel"/>
    <w:tmpl w:val="2BB4FE4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91B46"/>
    <w:multiLevelType w:val="hybridMultilevel"/>
    <w:tmpl w:val="F2DC99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86FF1"/>
    <w:multiLevelType w:val="hybridMultilevel"/>
    <w:tmpl w:val="2BE0A7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24731"/>
    <w:multiLevelType w:val="hybridMultilevel"/>
    <w:tmpl w:val="E1B2EC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71CB9"/>
    <w:multiLevelType w:val="hybridMultilevel"/>
    <w:tmpl w:val="41469FF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CC2D77"/>
    <w:multiLevelType w:val="hybridMultilevel"/>
    <w:tmpl w:val="BE182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1F7B"/>
    <w:multiLevelType w:val="hybridMultilevel"/>
    <w:tmpl w:val="C3E0F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92237"/>
    <w:multiLevelType w:val="hybridMultilevel"/>
    <w:tmpl w:val="12DE29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214F"/>
    <w:multiLevelType w:val="hybridMultilevel"/>
    <w:tmpl w:val="4858CD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35258"/>
    <w:multiLevelType w:val="hybridMultilevel"/>
    <w:tmpl w:val="6F20B88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CC1D3F"/>
    <w:multiLevelType w:val="hybridMultilevel"/>
    <w:tmpl w:val="5AD0406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306BE4"/>
    <w:multiLevelType w:val="hybridMultilevel"/>
    <w:tmpl w:val="B0FC4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8461A"/>
    <w:multiLevelType w:val="hybridMultilevel"/>
    <w:tmpl w:val="D07CA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00CD0"/>
    <w:multiLevelType w:val="hybridMultilevel"/>
    <w:tmpl w:val="5FEE8E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4FE"/>
    <w:multiLevelType w:val="hybridMultilevel"/>
    <w:tmpl w:val="0324B4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29"/>
  </w:num>
  <w:num w:numId="5">
    <w:abstractNumId w:val="24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25"/>
  </w:num>
  <w:num w:numId="11">
    <w:abstractNumId w:val="19"/>
  </w:num>
  <w:num w:numId="12">
    <w:abstractNumId w:val="9"/>
  </w:num>
  <w:num w:numId="13">
    <w:abstractNumId w:val="10"/>
  </w:num>
  <w:num w:numId="14">
    <w:abstractNumId w:val="2"/>
  </w:num>
  <w:num w:numId="15">
    <w:abstractNumId w:val="18"/>
  </w:num>
  <w:num w:numId="16">
    <w:abstractNumId w:val="13"/>
  </w:num>
  <w:num w:numId="17">
    <w:abstractNumId w:val="27"/>
  </w:num>
  <w:num w:numId="18">
    <w:abstractNumId w:val="12"/>
  </w:num>
  <w:num w:numId="19">
    <w:abstractNumId w:val="8"/>
  </w:num>
  <w:num w:numId="20">
    <w:abstractNumId w:val="1"/>
  </w:num>
  <w:num w:numId="21">
    <w:abstractNumId w:val="21"/>
  </w:num>
  <w:num w:numId="22">
    <w:abstractNumId w:val="20"/>
  </w:num>
  <w:num w:numId="23">
    <w:abstractNumId w:val="0"/>
  </w:num>
  <w:num w:numId="24">
    <w:abstractNumId w:val="22"/>
  </w:num>
  <w:num w:numId="25">
    <w:abstractNumId w:val="26"/>
  </w:num>
  <w:num w:numId="26">
    <w:abstractNumId w:val="17"/>
  </w:num>
  <w:num w:numId="27">
    <w:abstractNumId w:val="31"/>
  </w:num>
  <w:num w:numId="28">
    <w:abstractNumId w:val="28"/>
  </w:num>
  <w:num w:numId="29">
    <w:abstractNumId w:val="4"/>
  </w:num>
  <w:num w:numId="30">
    <w:abstractNumId w:val="11"/>
  </w:num>
  <w:num w:numId="31">
    <w:abstractNumId w:val="5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2"/>
    <w:rsid w:val="000164C3"/>
    <w:rsid w:val="00016863"/>
    <w:rsid w:val="00074C5F"/>
    <w:rsid w:val="00076128"/>
    <w:rsid w:val="000829FC"/>
    <w:rsid w:val="00083F03"/>
    <w:rsid w:val="000A4E3B"/>
    <w:rsid w:val="000A6AD2"/>
    <w:rsid w:val="000B4953"/>
    <w:rsid w:val="000C7684"/>
    <w:rsid w:val="000F0E51"/>
    <w:rsid w:val="000F2D8D"/>
    <w:rsid w:val="000F3FA4"/>
    <w:rsid w:val="000F5C43"/>
    <w:rsid w:val="00101169"/>
    <w:rsid w:val="00103221"/>
    <w:rsid w:val="001100C2"/>
    <w:rsid w:val="00110FA1"/>
    <w:rsid w:val="00114CAA"/>
    <w:rsid w:val="00135C6D"/>
    <w:rsid w:val="00161E1D"/>
    <w:rsid w:val="00162415"/>
    <w:rsid w:val="00177B1C"/>
    <w:rsid w:val="00183278"/>
    <w:rsid w:val="001929F8"/>
    <w:rsid w:val="001B7E01"/>
    <w:rsid w:val="001C6FF5"/>
    <w:rsid w:val="001D75A8"/>
    <w:rsid w:val="001E05D6"/>
    <w:rsid w:val="002107FF"/>
    <w:rsid w:val="002129C1"/>
    <w:rsid w:val="00224B17"/>
    <w:rsid w:val="002261E4"/>
    <w:rsid w:val="0022714C"/>
    <w:rsid w:val="002439EA"/>
    <w:rsid w:val="0024570E"/>
    <w:rsid w:val="002479BF"/>
    <w:rsid w:val="0025176E"/>
    <w:rsid w:val="002D413D"/>
    <w:rsid w:val="00300017"/>
    <w:rsid w:val="0030273B"/>
    <w:rsid w:val="00320EAF"/>
    <w:rsid w:val="003237DA"/>
    <w:rsid w:val="0032721C"/>
    <w:rsid w:val="00331396"/>
    <w:rsid w:val="00333554"/>
    <w:rsid w:val="003465E8"/>
    <w:rsid w:val="00355787"/>
    <w:rsid w:val="00380F99"/>
    <w:rsid w:val="003846A7"/>
    <w:rsid w:val="003A383F"/>
    <w:rsid w:val="003B3CA0"/>
    <w:rsid w:val="003D72CC"/>
    <w:rsid w:val="003E03D7"/>
    <w:rsid w:val="003F24B5"/>
    <w:rsid w:val="00407188"/>
    <w:rsid w:val="0043676C"/>
    <w:rsid w:val="00447D0F"/>
    <w:rsid w:val="00450C6D"/>
    <w:rsid w:val="00467650"/>
    <w:rsid w:val="00477344"/>
    <w:rsid w:val="00495F8A"/>
    <w:rsid w:val="004A7F9E"/>
    <w:rsid w:val="004B59A3"/>
    <w:rsid w:val="004C1EB4"/>
    <w:rsid w:val="004C6AD3"/>
    <w:rsid w:val="00504A3F"/>
    <w:rsid w:val="005052EB"/>
    <w:rsid w:val="005062E7"/>
    <w:rsid w:val="00511ACB"/>
    <w:rsid w:val="00520158"/>
    <w:rsid w:val="00521A7B"/>
    <w:rsid w:val="00523B3E"/>
    <w:rsid w:val="00524C6F"/>
    <w:rsid w:val="005350A1"/>
    <w:rsid w:val="00554F7D"/>
    <w:rsid w:val="00557E47"/>
    <w:rsid w:val="0056380F"/>
    <w:rsid w:val="005726F3"/>
    <w:rsid w:val="005832B1"/>
    <w:rsid w:val="005A536A"/>
    <w:rsid w:val="005B05CD"/>
    <w:rsid w:val="005C7B71"/>
    <w:rsid w:val="005E27C8"/>
    <w:rsid w:val="005E6BAC"/>
    <w:rsid w:val="00633997"/>
    <w:rsid w:val="00635C85"/>
    <w:rsid w:val="00664DFA"/>
    <w:rsid w:val="00686C5E"/>
    <w:rsid w:val="0069003C"/>
    <w:rsid w:val="006927A5"/>
    <w:rsid w:val="0069790D"/>
    <w:rsid w:val="00697B51"/>
    <w:rsid w:val="006A43AF"/>
    <w:rsid w:val="006A607D"/>
    <w:rsid w:val="006D5D7C"/>
    <w:rsid w:val="00703104"/>
    <w:rsid w:val="00710FED"/>
    <w:rsid w:val="00711B1C"/>
    <w:rsid w:val="0073745E"/>
    <w:rsid w:val="00754DC9"/>
    <w:rsid w:val="007550D5"/>
    <w:rsid w:val="007745D6"/>
    <w:rsid w:val="00774E28"/>
    <w:rsid w:val="0078319F"/>
    <w:rsid w:val="0079131A"/>
    <w:rsid w:val="007F0AFA"/>
    <w:rsid w:val="008124EE"/>
    <w:rsid w:val="008131DE"/>
    <w:rsid w:val="008201C4"/>
    <w:rsid w:val="00834BF6"/>
    <w:rsid w:val="008413CF"/>
    <w:rsid w:val="00843BA2"/>
    <w:rsid w:val="008874FE"/>
    <w:rsid w:val="008C2C87"/>
    <w:rsid w:val="008D42E2"/>
    <w:rsid w:val="008F03AE"/>
    <w:rsid w:val="009036EF"/>
    <w:rsid w:val="00914CE3"/>
    <w:rsid w:val="00935EE2"/>
    <w:rsid w:val="00944E23"/>
    <w:rsid w:val="009526F0"/>
    <w:rsid w:val="009863BA"/>
    <w:rsid w:val="00986A6E"/>
    <w:rsid w:val="00987535"/>
    <w:rsid w:val="009A1CC1"/>
    <w:rsid w:val="009B1A6F"/>
    <w:rsid w:val="009D3210"/>
    <w:rsid w:val="009E6A66"/>
    <w:rsid w:val="009F1ADC"/>
    <w:rsid w:val="00A2021B"/>
    <w:rsid w:val="00A55506"/>
    <w:rsid w:val="00A61F2E"/>
    <w:rsid w:val="00A74F4B"/>
    <w:rsid w:val="00A82E47"/>
    <w:rsid w:val="00A84010"/>
    <w:rsid w:val="00A93FB6"/>
    <w:rsid w:val="00AA5510"/>
    <w:rsid w:val="00AC033C"/>
    <w:rsid w:val="00AC05C1"/>
    <w:rsid w:val="00AF6E3A"/>
    <w:rsid w:val="00AF7A6A"/>
    <w:rsid w:val="00B43257"/>
    <w:rsid w:val="00B47EC5"/>
    <w:rsid w:val="00B50C4A"/>
    <w:rsid w:val="00B5217F"/>
    <w:rsid w:val="00B54D39"/>
    <w:rsid w:val="00B614CE"/>
    <w:rsid w:val="00B830AA"/>
    <w:rsid w:val="00B92AA4"/>
    <w:rsid w:val="00BA4A7F"/>
    <w:rsid w:val="00BB761B"/>
    <w:rsid w:val="00BD00B8"/>
    <w:rsid w:val="00C23BA7"/>
    <w:rsid w:val="00C44CA9"/>
    <w:rsid w:val="00C51C46"/>
    <w:rsid w:val="00C72EF6"/>
    <w:rsid w:val="00C97F2C"/>
    <w:rsid w:val="00CB044F"/>
    <w:rsid w:val="00CB1A93"/>
    <w:rsid w:val="00CB24A6"/>
    <w:rsid w:val="00CD098A"/>
    <w:rsid w:val="00CD4508"/>
    <w:rsid w:val="00CF026F"/>
    <w:rsid w:val="00D07B89"/>
    <w:rsid w:val="00D1382C"/>
    <w:rsid w:val="00D14C88"/>
    <w:rsid w:val="00D22400"/>
    <w:rsid w:val="00D50D48"/>
    <w:rsid w:val="00D579D0"/>
    <w:rsid w:val="00D637EE"/>
    <w:rsid w:val="00D83139"/>
    <w:rsid w:val="00E103E8"/>
    <w:rsid w:val="00E422A3"/>
    <w:rsid w:val="00E561FB"/>
    <w:rsid w:val="00E718BB"/>
    <w:rsid w:val="00E756A6"/>
    <w:rsid w:val="00E75D08"/>
    <w:rsid w:val="00E80DC1"/>
    <w:rsid w:val="00E85DC5"/>
    <w:rsid w:val="00E92271"/>
    <w:rsid w:val="00EC5E2C"/>
    <w:rsid w:val="00ED1C75"/>
    <w:rsid w:val="00ED5387"/>
    <w:rsid w:val="00F23E3E"/>
    <w:rsid w:val="00F41AAF"/>
    <w:rsid w:val="00F45ACE"/>
    <w:rsid w:val="00F53C6D"/>
    <w:rsid w:val="00F57613"/>
    <w:rsid w:val="00F62540"/>
    <w:rsid w:val="00F664F9"/>
    <w:rsid w:val="00F67E3C"/>
    <w:rsid w:val="00F80ADC"/>
    <w:rsid w:val="00F87A02"/>
    <w:rsid w:val="00F9022A"/>
    <w:rsid w:val="00FB363C"/>
    <w:rsid w:val="00FD0BD3"/>
    <w:rsid w:val="00FE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5D08A-15C3-4169-A2FC-9605089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A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ld">
    <w:name w:val="bold"/>
    <w:rsid w:val="00F87A02"/>
    <w:rPr>
      <w:b/>
      <w:bCs/>
    </w:rPr>
  </w:style>
  <w:style w:type="character" w:customStyle="1" w:styleId="italic">
    <w:name w:val="italic"/>
    <w:rsid w:val="00F87A02"/>
    <w:rPr>
      <w:i/>
      <w:iCs/>
    </w:rPr>
  </w:style>
  <w:style w:type="paragraph" w:customStyle="1" w:styleId="doc-ti">
    <w:name w:val="doc-ti"/>
    <w:basedOn w:val="Normlny"/>
    <w:rsid w:val="00F87A02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ti-grseq-1">
    <w:name w:val="ti-grseq-1"/>
    <w:basedOn w:val="Normlny"/>
    <w:rsid w:val="00F87A02"/>
    <w:pPr>
      <w:spacing w:before="240" w:after="12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Normlny1">
    <w:name w:val="Normálny1"/>
    <w:basedOn w:val="Normlny"/>
    <w:rsid w:val="00F87A02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10FA1"/>
    <w:pPr>
      <w:ind w:left="720"/>
      <w:contextualSpacing/>
    </w:pPr>
  </w:style>
  <w:style w:type="paragraph" w:customStyle="1" w:styleId="CM1">
    <w:name w:val="CM1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CA9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D0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D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57AD-22A3-43DA-85DE-DFD389DC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5474</Words>
  <Characters>31206</Characters>
  <Application>Microsoft Office Word</Application>
  <DocSecurity>4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Valcuhova</dc:creator>
  <cp:lastModifiedBy>Majchrak</cp:lastModifiedBy>
  <cp:revision>2</cp:revision>
  <cp:lastPrinted>2014-11-03T07:55:00Z</cp:lastPrinted>
  <dcterms:created xsi:type="dcterms:W3CDTF">2015-06-08T09:01:00Z</dcterms:created>
  <dcterms:modified xsi:type="dcterms:W3CDTF">2015-06-08T09:01:00Z</dcterms:modified>
</cp:coreProperties>
</file>