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47" w:rsidRPr="00E70E47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</w:t>
      </w:r>
    </w:p>
    <w:p w:rsidR="00E70E47" w:rsidRPr="00E70E47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70E47" w:rsidRPr="00E70E47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NARIADENIE VLÁDY</w:t>
      </w:r>
    </w:p>
    <w:p w:rsidR="00E70E47" w:rsidRPr="00E70E47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Slovenskej republiky</w:t>
      </w:r>
    </w:p>
    <w:p w:rsidR="00E70E47" w:rsidRPr="00E70E47" w:rsidRDefault="006B483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  . . . . .</w:t>
      </w:r>
      <w:bookmarkStart w:id="0" w:name="_GoBack"/>
      <w:bookmarkEnd w:id="0"/>
      <w:r w:rsidR="00E70E47" w:rsidRP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201</w:t>
      </w:r>
      <w:r w:rsid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="00E70E47" w:rsidRP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E70E47" w:rsidRPr="00E70E47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70E47" w:rsidRPr="00E70E47" w:rsidRDefault="00E70E47" w:rsidP="00E7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  sa ustanovujú  zvýšené stupnice platových taríf zamestnancov </w:t>
      </w:r>
    </w:p>
    <w:p w:rsidR="00E70E47" w:rsidRPr="00E70E47" w:rsidRDefault="00E70E47" w:rsidP="00E7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výkone práce vo verejnom záujme </w:t>
      </w:r>
    </w:p>
    <w:p w:rsidR="00E70E47" w:rsidRPr="00E70E47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0E47" w:rsidRPr="00E70E47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0E47" w:rsidRPr="00E70E47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Vláda Slovenskej republiky podľa § 28 ods. 1 zákona č. 553/2003 Z. z. o odmeňovaní niektorých zamestnancov pri výkone práce vo verejnom záujme a o zmene a doplnení niektorých zákonov v znení zákona č. 474/2008 Z. z. nariaďuje: </w:t>
      </w:r>
    </w:p>
    <w:p w:rsidR="00E70E47" w:rsidRPr="00E70E47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70E47" w:rsidRPr="00E70E47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:rsidR="00E70E47" w:rsidRPr="00E70E47" w:rsidRDefault="00E70E47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Zamestnancovi pri výkone práce vo verejnom záujme od 1. januára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E70E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patrí tarifný plat v sume platovej tarify podľa základnej stupnice platových taríf zamestnancov pri výkone práce vo verejnom záujme uvedenej v prílohe č. 1, podľa osobitnej stupnice platových taríf vybraných skupín zamestnancov uvedenej v prílohe č. 2 alebo podľa osobitnej stupnice platových taríf učiteľov vysokých škôl, výskumných a vývojových zamestnancov a zdravotníckych zamestnancov uvedenej v prílohe č. 3</w:t>
      </w:r>
      <w:r w:rsidR="00D71E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P</w:t>
      </w:r>
      <w:r w:rsidRPr="00E70E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edagogickému zamestnancovi a odbornému zamestnancovi</w:t>
      </w:r>
      <w:r w:rsidR="00D71E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 1. januára 2016</w:t>
      </w:r>
      <w:r w:rsidRPr="00E70E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A6574" w:rsidRPr="001A6574">
        <w:rPr>
          <w:rFonts w:ascii="Times New Roman" w:hAnsi="Times New Roman" w:cs="Times New Roman"/>
          <w:color w:val="000000"/>
          <w:sz w:val="24"/>
          <w:szCs w:val="24"/>
        </w:rPr>
        <w:t>patrí platová tarifa</w:t>
      </w:r>
      <w:r w:rsidR="001A6574">
        <w:rPr>
          <w:color w:val="000000"/>
        </w:rPr>
        <w:t xml:space="preserve"> </w:t>
      </w:r>
      <w:r w:rsidRPr="00E70E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stupnice uvedenej</w:t>
      </w:r>
      <w:r w:rsidR="00D71E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E70E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prílohe č. 4.</w:t>
      </w:r>
    </w:p>
    <w:p w:rsidR="00E70E47" w:rsidRPr="00E70E47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70E47" w:rsidRDefault="00E70E47" w:rsidP="007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:rsidR="007E71EF" w:rsidRDefault="007E71EF" w:rsidP="007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70E47" w:rsidRPr="00E70E47" w:rsidRDefault="00E70E47" w:rsidP="007E7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Zrušuje sa nariadenie vlády Slovenskej republiky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393</w:t>
      </w:r>
      <w:r w:rsidRPr="00E70E47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E70E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z., ktorým sa ustanovujú zvýšené stupnice platových taríf zamestnancov pri výkone práce vo verejnom záujme.</w:t>
      </w:r>
    </w:p>
    <w:p w:rsidR="00E70E47" w:rsidRPr="00E70E47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0E47" w:rsidRPr="00E70E47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70E47" w:rsidRPr="00E70E47" w:rsidRDefault="00E70E47" w:rsidP="00E7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</w:t>
      </w:r>
    </w:p>
    <w:p w:rsidR="00E70E47" w:rsidRPr="00E70E47" w:rsidRDefault="00E70E47" w:rsidP="00E70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lang w:eastAsia="sk-SK"/>
        </w:rPr>
        <w:t> </w:t>
      </w:r>
    </w:p>
    <w:p w:rsidR="00E70E47" w:rsidRPr="00E70E47" w:rsidRDefault="00E70E47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sz w:val="24"/>
          <w:szCs w:val="24"/>
          <w:lang w:eastAsia="sk-SK"/>
        </w:rPr>
        <w:t>Toto nariadenie vlády nadobúda účinnosť 1. januára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E70E4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70E47" w:rsidRPr="00E70E47" w:rsidRDefault="00E70E47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Arial" w:eastAsia="Times New Roman" w:hAnsi="Arial" w:cs="Arial"/>
          <w:lang w:eastAsia="sk-SK"/>
        </w:rPr>
        <w:t> </w:t>
      </w:r>
    </w:p>
    <w:p w:rsidR="00E70E47" w:rsidRPr="00E70E47" w:rsidRDefault="00E70E47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Arial" w:eastAsia="Times New Roman" w:hAnsi="Arial" w:cs="Arial"/>
          <w:lang w:eastAsia="sk-SK"/>
        </w:rPr>
        <w:t> </w:t>
      </w:r>
    </w:p>
    <w:p w:rsidR="0023653D" w:rsidRDefault="0023653D"/>
    <w:sectPr w:rsidR="002365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6A" w:rsidRDefault="0004776A" w:rsidP="0004776A">
      <w:pPr>
        <w:spacing w:after="0" w:line="240" w:lineRule="auto"/>
      </w:pPr>
      <w:r>
        <w:separator/>
      </w:r>
    </w:p>
  </w:endnote>
  <w:endnote w:type="continuationSeparator" w:id="0">
    <w:p w:rsidR="0004776A" w:rsidRDefault="0004776A" w:rsidP="000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13020"/>
      <w:docPartObj>
        <w:docPartGallery w:val="Page Numbers (Bottom of Page)"/>
        <w:docPartUnique/>
      </w:docPartObj>
    </w:sdtPr>
    <w:sdtEndPr/>
    <w:sdtContent>
      <w:p w:rsidR="0004776A" w:rsidRDefault="000477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837">
          <w:rPr>
            <w:noProof/>
          </w:rPr>
          <w:t>1</w:t>
        </w:r>
        <w:r>
          <w:fldChar w:fldCharType="end"/>
        </w:r>
      </w:p>
    </w:sdtContent>
  </w:sdt>
  <w:p w:rsidR="0004776A" w:rsidRDefault="000477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6A" w:rsidRDefault="0004776A" w:rsidP="0004776A">
      <w:pPr>
        <w:spacing w:after="0" w:line="240" w:lineRule="auto"/>
      </w:pPr>
      <w:r>
        <w:separator/>
      </w:r>
    </w:p>
  </w:footnote>
  <w:footnote w:type="continuationSeparator" w:id="0">
    <w:p w:rsidR="0004776A" w:rsidRDefault="0004776A" w:rsidP="0004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47"/>
    <w:rsid w:val="0004776A"/>
    <w:rsid w:val="001A6574"/>
    <w:rsid w:val="0023653D"/>
    <w:rsid w:val="00693F04"/>
    <w:rsid w:val="006B4837"/>
    <w:rsid w:val="007E71EF"/>
    <w:rsid w:val="00D71EA6"/>
    <w:rsid w:val="00E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70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70E4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7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76A"/>
  </w:style>
  <w:style w:type="paragraph" w:styleId="Pta">
    <w:name w:val="footer"/>
    <w:basedOn w:val="Normlny"/>
    <w:link w:val="Pt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70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70E4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7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76A"/>
  </w:style>
  <w:style w:type="paragraph" w:styleId="Pta">
    <w:name w:val="footer"/>
    <w:basedOn w:val="Normlny"/>
    <w:link w:val="Pt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Richterová Lívia</cp:lastModifiedBy>
  <cp:revision>9</cp:revision>
  <dcterms:created xsi:type="dcterms:W3CDTF">2015-10-07T14:09:00Z</dcterms:created>
  <dcterms:modified xsi:type="dcterms:W3CDTF">2015-11-19T08:11:00Z</dcterms:modified>
</cp:coreProperties>
</file>