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162"/>
        <w:gridCol w:w="1560"/>
        <w:gridCol w:w="708"/>
        <w:gridCol w:w="993"/>
        <w:gridCol w:w="992"/>
      </w:tblGrid>
      <w:tr w:rsidR="00CE634D" w:rsidRPr="005C4B9C" w:rsidTr="007B71A4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CE634D" w:rsidRPr="005C4B9C" w:rsidTr="007B71A4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nová služba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</w:p>
          <w:p w:rsidR="00CE634D" w:rsidRPr="005C4B9C" w:rsidRDefault="00CE634D" w:rsidP="007B71A4">
            <w:pPr>
              <w:spacing w:after="200"/>
              <w:jc w:val="center"/>
              <w:rPr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1701" w:type="dxa"/>
            <w:gridSpan w:val="2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CE634D" w:rsidRPr="005C4B9C" w:rsidRDefault="005C4B9C" w:rsidP="007B71A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Úroveň elektroni</w:t>
            </w:r>
            <w:r w:rsidR="00CE634D" w:rsidRPr="005C4B9C">
              <w:rPr>
                <w:b/>
                <w:sz w:val="24"/>
                <w:szCs w:val="22"/>
              </w:rPr>
              <w:t>zácie služby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(0 až 5)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5C4B9C">
              <w:rPr>
                <w:i/>
                <w:iCs/>
                <w:szCs w:val="22"/>
              </w:rPr>
              <w:t xml:space="preserve">(Ak áno, uveďte zmenu služby alebo vytvorenie novej služby, ďalej  jej kód, názov a úroveň elektronizácie podľa katalógu </w:t>
            </w:r>
            <w:proofErr w:type="spellStart"/>
            <w:r w:rsidRPr="005C4B9C">
              <w:rPr>
                <w:i/>
                <w:iCs/>
                <w:szCs w:val="22"/>
              </w:rPr>
              <w:t>eGovernment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služieb, ktorý je vedený v centrálnom </w:t>
            </w:r>
            <w:proofErr w:type="spellStart"/>
            <w:r w:rsidRPr="005C4B9C">
              <w:rPr>
                <w:i/>
                <w:iCs/>
                <w:szCs w:val="22"/>
              </w:rPr>
              <w:t>metainformačnom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systéme verejnej správy.)</w:t>
            </w:r>
            <w:r w:rsidRPr="005C4B9C">
              <w:rPr>
                <w:szCs w:val="22"/>
              </w:rPr>
              <w:t xml:space="preserve"> </w:t>
            </w:r>
          </w:p>
        </w:tc>
        <w:tc>
          <w:tcPr>
            <w:tcW w:w="1162" w:type="dxa"/>
          </w:tcPr>
          <w:p w:rsidR="005B4506" w:rsidRDefault="005B4506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5B4506" w:rsidRDefault="005B4506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5B4506" w:rsidRDefault="005B4506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CE634D" w:rsidRPr="005C4B9C" w:rsidRDefault="005B4506" w:rsidP="007B71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560" w:type="dxa"/>
          </w:tcPr>
          <w:p w:rsidR="00126571" w:rsidRDefault="00126571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126571" w:rsidRDefault="00126571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126571" w:rsidRDefault="00126571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CE634D" w:rsidRPr="005C4B9C" w:rsidRDefault="0011432F" w:rsidP="007B71A4">
            <w:pPr>
              <w:jc w:val="center"/>
              <w:rPr>
                <w:b/>
                <w:sz w:val="22"/>
                <w:szCs w:val="22"/>
              </w:rPr>
            </w:pPr>
            <w:r w:rsidRPr="0011432F">
              <w:rPr>
                <w:b/>
                <w:bCs/>
                <w:sz w:val="22"/>
                <w:szCs w:val="22"/>
              </w:rPr>
              <w:t>ks_235348</w:t>
            </w:r>
          </w:p>
        </w:tc>
        <w:tc>
          <w:tcPr>
            <w:tcW w:w="1701" w:type="dxa"/>
            <w:gridSpan w:val="2"/>
          </w:tcPr>
          <w:p w:rsidR="00126571" w:rsidRDefault="00126571" w:rsidP="00126571">
            <w:pPr>
              <w:jc w:val="center"/>
              <w:rPr>
                <w:b/>
                <w:sz w:val="22"/>
                <w:szCs w:val="22"/>
              </w:rPr>
            </w:pPr>
          </w:p>
          <w:p w:rsidR="00CE634D" w:rsidRPr="005C4B9C" w:rsidRDefault="00716799" w:rsidP="007167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Elektronická registrácia </w:t>
            </w:r>
            <w:r w:rsidR="00126571">
              <w:rPr>
                <w:b/>
                <w:sz w:val="22"/>
                <w:szCs w:val="22"/>
              </w:rPr>
              <w:t xml:space="preserve">žiadosti o poskytnutie dotácie </w:t>
            </w:r>
          </w:p>
        </w:tc>
        <w:tc>
          <w:tcPr>
            <w:tcW w:w="992" w:type="dxa"/>
          </w:tcPr>
          <w:p w:rsidR="00CE634D" w:rsidRPr="005C4B9C" w:rsidRDefault="00CE634D" w:rsidP="007B71A4">
            <w:pPr>
              <w:rPr>
                <w:b/>
                <w:i/>
                <w:sz w:val="22"/>
                <w:szCs w:val="22"/>
              </w:rPr>
            </w:pPr>
          </w:p>
          <w:p w:rsidR="00CE634D" w:rsidRPr="005C4B9C" w:rsidRDefault="00CE634D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5B4506" w:rsidRDefault="005B4506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CE634D" w:rsidRPr="005C4B9C" w:rsidRDefault="0011432F" w:rsidP="007B71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nový systém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2693" w:type="dxa"/>
            <w:gridSpan w:val="3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4"/>
              </w:rPr>
            </w:pPr>
            <w:r w:rsidRPr="005C4B9C">
              <w:rPr>
                <w:b/>
                <w:sz w:val="24"/>
                <w:szCs w:val="22"/>
              </w:rPr>
              <w:t>Názov systému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</w:rPr>
              <w:t xml:space="preserve">(Ak áno, uveďte zmenu systému alebo vytvorenie nového systému, ďalej jeho kód a názov z centrálneho </w:t>
            </w:r>
            <w:proofErr w:type="spellStart"/>
            <w:r w:rsidRPr="005C4B9C">
              <w:rPr>
                <w:i/>
                <w:iCs/>
              </w:rPr>
              <w:t>metainformačného</w:t>
            </w:r>
            <w:proofErr w:type="spellEnd"/>
            <w:r w:rsidRPr="005C4B9C">
              <w:rPr>
                <w:i/>
                <w:iCs/>
              </w:rPr>
              <w:t xml:space="preserve"> systému verejnej správy.)</w:t>
            </w:r>
          </w:p>
        </w:tc>
        <w:tc>
          <w:tcPr>
            <w:tcW w:w="1162" w:type="dxa"/>
          </w:tcPr>
          <w:p w:rsidR="005B4506" w:rsidRDefault="005B4506" w:rsidP="005B4506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5B4506" w:rsidRDefault="005B4506" w:rsidP="005B4506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CE634D" w:rsidRPr="005B4506" w:rsidRDefault="005B4506" w:rsidP="005B4506">
            <w:pPr>
              <w:jc w:val="center"/>
              <w:rPr>
                <w:b/>
                <w:iCs/>
                <w:sz w:val="24"/>
                <w:szCs w:val="24"/>
              </w:rPr>
            </w:pPr>
            <w:r w:rsidRPr="005B4506">
              <w:rPr>
                <w:b/>
                <w:iCs/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:rsidR="00126571" w:rsidRDefault="00126571" w:rsidP="007B71A4">
            <w:pPr>
              <w:rPr>
                <w:b/>
                <w:sz w:val="22"/>
                <w:szCs w:val="22"/>
              </w:rPr>
            </w:pPr>
          </w:p>
          <w:p w:rsidR="00126571" w:rsidRDefault="00126571" w:rsidP="007B71A4">
            <w:pPr>
              <w:rPr>
                <w:b/>
                <w:sz w:val="22"/>
                <w:szCs w:val="22"/>
              </w:rPr>
            </w:pPr>
          </w:p>
          <w:p w:rsidR="00CE634D" w:rsidRPr="005C4B9C" w:rsidRDefault="00126571" w:rsidP="00126571">
            <w:pPr>
              <w:jc w:val="center"/>
              <w:rPr>
                <w:i/>
                <w:iCs/>
                <w:sz w:val="24"/>
                <w:szCs w:val="24"/>
              </w:rPr>
            </w:pPr>
            <w:r w:rsidRPr="00126571">
              <w:rPr>
                <w:b/>
                <w:sz w:val="22"/>
                <w:szCs w:val="22"/>
              </w:rPr>
              <w:t>isvs_239</w:t>
            </w:r>
          </w:p>
        </w:tc>
        <w:tc>
          <w:tcPr>
            <w:tcW w:w="2693" w:type="dxa"/>
            <w:gridSpan w:val="3"/>
          </w:tcPr>
          <w:p w:rsidR="00126571" w:rsidRDefault="00126571" w:rsidP="00126571">
            <w:pPr>
              <w:jc w:val="center"/>
              <w:rPr>
                <w:b/>
                <w:sz w:val="22"/>
                <w:szCs w:val="22"/>
              </w:rPr>
            </w:pPr>
          </w:p>
          <w:p w:rsidR="00126571" w:rsidRDefault="00126571" w:rsidP="00126571">
            <w:pPr>
              <w:jc w:val="center"/>
              <w:rPr>
                <w:b/>
                <w:sz w:val="22"/>
                <w:szCs w:val="22"/>
              </w:rPr>
            </w:pPr>
          </w:p>
          <w:p w:rsidR="00CE634D" w:rsidRPr="00126571" w:rsidRDefault="00126571" w:rsidP="00126571">
            <w:pPr>
              <w:jc w:val="center"/>
              <w:rPr>
                <w:iCs/>
                <w:sz w:val="24"/>
                <w:szCs w:val="24"/>
              </w:rPr>
            </w:pPr>
            <w:r w:rsidRPr="00126571">
              <w:rPr>
                <w:b/>
                <w:sz w:val="22"/>
                <w:szCs w:val="22"/>
              </w:rPr>
              <w:t>Internetové služby rezortu spravodlivosti (IS RS)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62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Nadrezortná úroveň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</w:tcPr>
          <w:p w:rsidR="005B4506" w:rsidRDefault="005B4506" w:rsidP="007B71A4">
            <w:pPr>
              <w:rPr>
                <w:b/>
                <w:iCs/>
                <w:sz w:val="24"/>
                <w:szCs w:val="24"/>
              </w:rPr>
            </w:pPr>
          </w:p>
          <w:p w:rsidR="005B4506" w:rsidRDefault="005B4506" w:rsidP="005B4506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CE634D" w:rsidRPr="005B4506" w:rsidRDefault="00126571" w:rsidP="005B4506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6 000 €</w:t>
            </w:r>
          </w:p>
        </w:tc>
        <w:tc>
          <w:tcPr>
            <w:tcW w:w="2268" w:type="dxa"/>
            <w:gridSpan w:val="2"/>
          </w:tcPr>
          <w:p w:rsidR="00CE634D" w:rsidRPr="005C4B9C" w:rsidRDefault="00CE634D" w:rsidP="007B71A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E634D" w:rsidRPr="005C4B9C" w:rsidRDefault="00CE634D" w:rsidP="007B71A4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CE634D" w:rsidRPr="005C4B9C" w:rsidRDefault="00CE634D" w:rsidP="00CE634D">
      <w:pPr>
        <w:rPr>
          <w:b/>
          <w:bCs/>
          <w:sz w:val="24"/>
          <w:szCs w:val="24"/>
        </w:rPr>
      </w:pPr>
    </w:p>
    <w:p w:rsidR="00CE634D" w:rsidRPr="005C4B9C" w:rsidRDefault="00CE634D" w:rsidP="00CE634D">
      <w:pPr>
        <w:rPr>
          <w:b/>
          <w:bCs/>
          <w:sz w:val="24"/>
          <w:szCs w:val="24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11432F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sectPr w:rsidR="00CE634D" w:rsidRPr="005C4B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D96" w:rsidRDefault="00201D96" w:rsidP="00CE634D">
      <w:r>
        <w:separator/>
      </w:r>
    </w:p>
  </w:endnote>
  <w:endnote w:type="continuationSeparator" w:id="0">
    <w:p w:rsidR="00201D96" w:rsidRDefault="00201D96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4D" w:rsidRPr="00CE634D" w:rsidRDefault="00CE634D" w:rsidP="00503864">
    <w:pPr>
      <w:pStyle w:val="Pta"/>
      <w:jc w:val="center"/>
      <w:rPr>
        <w:sz w:val="22"/>
      </w:rPr>
    </w:pPr>
  </w:p>
  <w:p w:rsidR="00CE634D" w:rsidRDefault="00CE63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D96" w:rsidRDefault="00201D96" w:rsidP="00CE634D">
      <w:r>
        <w:separator/>
      </w:r>
    </w:p>
  </w:footnote>
  <w:footnote w:type="continuationSeparator" w:id="0">
    <w:p w:rsidR="00201D96" w:rsidRDefault="00201D96" w:rsidP="00CE6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4D" w:rsidRDefault="00CE634D" w:rsidP="00CE634D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6</w:t>
    </w:r>
  </w:p>
  <w:p w:rsidR="00CE634D" w:rsidRDefault="00CE634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65"/>
    <w:rsid w:val="0011432F"/>
    <w:rsid w:val="00126571"/>
    <w:rsid w:val="00201D96"/>
    <w:rsid w:val="00244D50"/>
    <w:rsid w:val="00503864"/>
    <w:rsid w:val="005B4506"/>
    <w:rsid w:val="005C4B9C"/>
    <w:rsid w:val="00716799"/>
    <w:rsid w:val="0085529C"/>
    <w:rsid w:val="00CB3623"/>
    <w:rsid w:val="00CE634D"/>
    <w:rsid w:val="00E11AE4"/>
    <w:rsid w:val="00F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67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6799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67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679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URBANOVA Jana</cp:lastModifiedBy>
  <cp:revision>10</cp:revision>
  <cp:lastPrinted>2016-07-27T13:57:00Z</cp:lastPrinted>
  <dcterms:created xsi:type="dcterms:W3CDTF">2014-11-13T15:48:00Z</dcterms:created>
  <dcterms:modified xsi:type="dcterms:W3CDTF">2016-07-27T13:57:00Z</dcterms:modified>
</cp:coreProperties>
</file>