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3424FC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4FC" w:rsidRPr="007D5748" w:rsidRDefault="003424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</w:tr>
      <w:tr w:rsidR="007D5748" w:rsidRPr="007D5748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A6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A64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SR/zdroj 1AF1-TOV-školské mlieko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424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424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424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424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424FC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4FC" w:rsidRPr="007D5748" w:rsidRDefault="003424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</w:tr>
      <w:tr w:rsidR="00C51FD4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F773B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F773B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F773B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F773B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4FC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4FC" w:rsidRPr="007D5748" w:rsidRDefault="003424F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(TOV 2014-2020)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3424FC" w:rsidRPr="003424FC" w:rsidRDefault="003424FC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6FA3" w:rsidRPr="007D5748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B6FA3" w:rsidRPr="007D5748" w:rsidRDefault="009B6F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2 550 000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2 350 000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1AF1/0CC0102-TOV-školské mlieko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1AF2/0CC0102-TOV-školské mlieko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9B6F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2 550 000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9B6F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2 350 000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9B6F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9B6F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C64BB" w:rsidRPr="00F773BB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F773BB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F773BB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F773BB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3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6FA3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B6FA3" w:rsidRPr="007D5748" w:rsidRDefault="009B6F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B6FA3" w:rsidRPr="003424FC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noWrap/>
            <w:vAlign w:val="center"/>
          </w:tcPr>
          <w:p w:rsidR="009B6FA3" w:rsidRPr="003424FC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noWrap/>
            <w:vAlign w:val="center"/>
          </w:tcPr>
          <w:p w:rsidR="009B6FA3" w:rsidRPr="003424FC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9B6FA3" w:rsidRPr="003424FC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</w:tr>
      <w:tr w:rsidR="009B6FA3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B6FA3" w:rsidRPr="007D5748" w:rsidRDefault="009B6F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267" w:type="dxa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267" w:type="dxa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9B6FA3" w:rsidRPr="007D5748" w:rsidRDefault="009B6FA3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</w:tr>
      <w:tr w:rsidR="002C64BB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bookmarkStart w:id="1" w:name="_GoBack"/>
        <w:bookmarkEnd w:id="1"/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93597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93597" w:rsidRPr="007D5748" w:rsidRDefault="0059359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2 550 000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2 350 000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</w:tr>
      <w:tr w:rsidR="00593597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93597" w:rsidRPr="007D5748" w:rsidRDefault="0059359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1AF1/0CC0102-TOV-školské mlieko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</w:tr>
      <w:tr w:rsidR="00593597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93597" w:rsidRPr="007D5748" w:rsidRDefault="0059359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1AF2/0CC0102-TOV-školské mlieko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593597" w:rsidRPr="007D5748" w:rsidRDefault="00593597" w:rsidP="003F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C64BB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C64BB" w:rsidRPr="007D5748" w:rsidRDefault="002C64B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4016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6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368D" w:rsidRPr="007D5748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D" w:rsidRPr="00BA368D" w:rsidRDefault="00BA368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8D" w:rsidRPr="003424FC" w:rsidRDefault="00BA368D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8D" w:rsidRPr="003424FC" w:rsidRDefault="00BA368D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8D" w:rsidRPr="003424FC" w:rsidRDefault="00BA368D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8D" w:rsidRPr="003424FC" w:rsidRDefault="00BA368D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68D" w:rsidRPr="007D5748" w:rsidRDefault="00BA368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6F3A" w:rsidRPr="007D5748" w:rsidRDefault="00CC6F3A" w:rsidP="00C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3424FC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3424FC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3424FC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3424FC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C6F3A" w:rsidRPr="007D5748" w:rsidRDefault="00CC6F3A" w:rsidP="00CC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C6F3A" w:rsidRPr="007D5748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2 350 000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BA368D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>v tom: Transfery ostatnej právnickej osobe (644</w:t>
            </w:r>
            <w:r w:rsidR="0013235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002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2 350 000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B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2F46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2 550 000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2 350 000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F3A" w:rsidRPr="007D5748" w:rsidRDefault="00CC6F3A" w:rsidP="00C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2 600 000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D075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9482F" w:rsidRDefault="0029482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82F" w:rsidRPr="0029482F" w:rsidRDefault="0029482F" w:rsidP="002948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82F" w:rsidRPr="0029482F" w:rsidRDefault="0029482F" w:rsidP="002948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82F" w:rsidRPr="0029482F" w:rsidRDefault="0029482F" w:rsidP="002948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82F" w:rsidRPr="0029482F" w:rsidRDefault="0029482F" w:rsidP="002948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82F" w:rsidRDefault="0029482F" w:rsidP="002948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82F" w:rsidRDefault="0029482F" w:rsidP="002948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9482F" w:rsidSect="002948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E3" w:rsidRDefault="003556E3">
      <w:pPr>
        <w:spacing w:after="0" w:line="240" w:lineRule="auto"/>
      </w:pPr>
      <w:r>
        <w:separator/>
      </w:r>
    </w:p>
  </w:endnote>
  <w:endnote w:type="continuationSeparator" w:id="0">
    <w:p w:rsidR="003556E3" w:rsidRDefault="0035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8918427"/>
      <w:docPartObj>
        <w:docPartGallery w:val="Page Numbers (Bottom of Page)"/>
        <w:docPartUnique/>
      </w:docPartObj>
    </w:sdtPr>
    <w:sdtContent>
      <w:p w:rsidR="00401681" w:rsidRPr="00401681" w:rsidRDefault="00401681">
        <w:pPr>
          <w:pStyle w:val="Pta"/>
          <w:jc w:val="center"/>
          <w:rPr>
            <w:sz w:val="24"/>
            <w:szCs w:val="24"/>
          </w:rPr>
        </w:pPr>
        <w:r w:rsidRPr="00401681">
          <w:rPr>
            <w:sz w:val="24"/>
            <w:szCs w:val="24"/>
          </w:rPr>
          <w:fldChar w:fldCharType="begin"/>
        </w:r>
        <w:r w:rsidRPr="00401681">
          <w:rPr>
            <w:sz w:val="24"/>
            <w:szCs w:val="24"/>
          </w:rPr>
          <w:instrText>PAGE   \* MERGEFORMAT</w:instrText>
        </w:r>
        <w:r w:rsidRPr="0040168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401681">
          <w:rPr>
            <w:sz w:val="24"/>
            <w:szCs w:val="24"/>
          </w:rPr>
          <w:fldChar w:fldCharType="end"/>
        </w:r>
      </w:p>
    </w:sdtContent>
  </w:sdt>
  <w:p w:rsidR="007D5748" w:rsidRPr="00401681" w:rsidRDefault="007D5748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E3" w:rsidRDefault="003556E3">
      <w:pPr>
        <w:spacing w:after="0" w:line="240" w:lineRule="auto"/>
      </w:pPr>
      <w:r>
        <w:separator/>
      </w:r>
    </w:p>
  </w:footnote>
  <w:footnote w:type="continuationSeparator" w:id="0">
    <w:p w:rsidR="003556E3" w:rsidRDefault="0035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35EB6"/>
    <w:rsid w:val="00057135"/>
    <w:rsid w:val="000767CB"/>
    <w:rsid w:val="001127A8"/>
    <w:rsid w:val="00132356"/>
    <w:rsid w:val="00170D2B"/>
    <w:rsid w:val="001E1D8B"/>
    <w:rsid w:val="001E61B5"/>
    <w:rsid w:val="00200898"/>
    <w:rsid w:val="00212894"/>
    <w:rsid w:val="00242469"/>
    <w:rsid w:val="00253C63"/>
    <w:rsid w:val="0029482F"/>
    <w:rsid w:val="002C64BB"/>
    <w:rsid w:val="00317B90"/>
    <w:rsid w:val="003424FC"/>
    <w:rsid w:val="00346825"/>
    <w:rsid w:val="003556E3"/>
    <w:rsid w:val="00401681"/>
    <w:rsid w:val="005005EC"/>
    <w:rsid w:val="0054265E"/>
    <w:rsid w:val="00593597"/>
    <w:rsid w:val="006D0751"/>
    <w:rsid w:val="007246BD"/>
    <w:rsid w:val="0076010B"/>
    <w:rsid w:val="007D5748"/>
    <w:rsid w:val="00870FC0"/>
    <w:rsid w:val="008912B3"/>
    <w:rsid w:val="008A3159"/>
    <w:rsid w:val="008D339D"/>
    <w:rsid w:val="008E2736"/>
    <w:rsid w:val="00902A3D"/>
    <w:rsid w:val="009706B7"/>
    <w:rsid w:val="009B6FA3"/>
    <w:rsid w:val="00A647AC"/>
    <w:rsid w:val="00AD7C6F"/>
    <w:rsid w:val="00BA368D"/>
    <w:rsid w:val="00C058B8"/>
    <w:rsid w:val="00C15212"/>
    <w:rsid w:val="00C51FD4"/>
    <w:rsid w:val="00CB3623"/>
    <w:rsid w:val="00CC5ABB"/>
    <w:rsid w:val="00CC6F3A"/>
    <w:rsid w:val="00DE3CDF"/>
    <w:rsid w:val="00DE5BF1"/>
    <w:rsid w:val="00E07CE9"/>
    <w:rsid w:val="00E337A7"/>
    <w:rsid w:val="00E963A3"/>
    <w:rsid w:val="00EA1E90"/>
    <w:rsid w:val="00F40136"/>
    <w:rsid w:val="00F773BB"/>
    <w:rsid w:val="00FB7333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E4699-40E4-4F48-AF80-DF6D33F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analyza-vplyvov"/>
    <f:field ref="objsubject" par="" edit="true" text=""/>
    <f:field ref="objcreatedby" par="" text="Gulášová, Margaréta, Mgr."/>
    <f:field ref="objcreatedat" par="" text="25.7.2016 15:19:59"/>
    <f:field ref="objchangedby" par="" text="Administrator, System"/>
    <f:field ref="objmodifiedat" par="" text="25.7.2016 15:19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20</cp:revision>
  <dcterms:created xsi:type="dcterms:W3CDTF">2016-04-27T06:10:00Z</dcterms:created>
  <dcterms:modified xsi:type="dcterms:W3CDTF">2016-07-26T12:42:00Z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potravinárstvo_x000d_
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5" name="FSC#SKEDITIONSLOVLEX@103.510:nazovpredpis1">
    <vt:lpwstr>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plánu legislatívnych úloh vlády Slovenskej republiky na rok 2016</vt:lpwstr>
  </property>
  <property fmtid="{D5CDD505-2E9C-101B-9397-08002B2CF9AE}" pid="23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24" name="FSC#SKEDITIONSLOVLEX@103.510:plnynazovpredpis1">
    <vt:lpwstr>olách a pre žiakov na stredných školách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2632/2016-410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LP/2016/407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39 čl. 41, čl. 42 ods. 2 a 3, čl. 43 ods. 3  Zmluvy o fungovaní Európskej únie</vt:lpwstr>
  </property>
  <property fmtid="{D5CDD505-2E9C-101B-9397-08002B2CF9AE}" pid="4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20. 6. 2016</vt:lpwstr>
  </property>
  <property fmtid="{D5CDD505-2E9C-101B-9397-08002B2CF9AE}" pid="59" name="FSC#SKEDITIONSLOVLEX@103.510:AttrDateDocPropUkonceniePKK">
    <vt:lpwstr>30. 6. 2016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50" name="FSC#COOSYSTEM@1.1:Container">
    <vt:lpwstr>COO.2145.1000.3.1531651</vt:lpwstr>
  </property>
  <property fmtid="{D5CDD505-2E9C-101B-9397-08002B2CF9AE}" pid="151" name="FSC#FSCFOLIO@1.1001:docpropproject">
    <vt:lpwstr/>
  </property>
</Properties>
</file>