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5CCED52" w:rsidR="0081708C" w:rsidRPr="00CA6E29" w:rsidRDefault="00C0662A" w:rsidP="00D97A2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E2E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o </w:t>
                  </w:r>
                  <w:proofErr w:type="spellStart"/>
                  <w:r w:rsidR="001E2E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upomínacom</w:t>
                  </w:r>
                  <w:proofErr w:type="spellEnd"/>
                  <w:r w:rsidR="001E2E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konaní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97A22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A108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56C83AA" w14:textId="5C715035" w:rsidR="001E2EFB" w:rsidRDefault="001E2EF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E2EFB" w14:paraId="3B8E857A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3AA0B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19D3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E2EFB" w14:paraId="14298016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35A48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CB6881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E95E" w14:textId="11B94579" w:rsidR="001E2EFB" w:rsidRDefault="001E2EFB" w:rsidP="00D97A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upomínacom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konaní </w:t>
            </w:r>
          </w:p>
        </w:tc>
      </w:tr>
      <w:tr w:rsidR="001E2EFB" w14:paraId="2AC7C455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63F8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044C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E2EFB" w14:paraId="01E3E7D7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B9EF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E37D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E2EFB" w14:paraId="0289A9EB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C3C7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6444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4D4F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E2EFB" w14:paraId="2BD1F69F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8D0363" w14:textId="77777777" w:rsidR="001E2EFB" w:rsidRDefault="001E2E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CB60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1E2EFB" w14:paraId="1AB03B03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EF5F3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5E29FE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DD062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</w:tbl>
    <w:p w14:paraId="58EF137F" w14:textId="021EDE8B" w:rsidR="00596D02" w:rsidRDefault="00596D02" w:rsidP="0081708C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F7C0E09" w14:textId="7A40D795" w:rsidR="001E2EFB" w:rsidRDefault="001E2EFB">
            <w:pPr>
              <w:divId w:val="113575482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49B7853" w:rsidR="00557779" w:rsidRPr="00557779" w:rsidRDefault="001E2EFB" w:rsidP="001E2EFB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2C93B35" w:rsidR="00557779" w:rsidRPr="0010780A" w:rsidRDefault="001E2EFB" w:rsidP="001E2EF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FF5CA60" w:rsidR="00557779" w:rsidRDefault="001E2EFB" w:rsidP="001E2EF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E2EFB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A1087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97A22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0.6.2016 17:51:17"/>
    <f:field ref="objchangedby" par="" text="Administrator, System"/>
    <f:field ref="objmodifiedat" par="" text="30.6.2016 17:51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AA982D-84BF-44E7-9551-5448B18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MALIAR Martin</cp:lastModifiedBy>
  <cp:revision>4</cp:revision>
  <cp:lastPrinted>2016-08-04T12:46:00Z</cp:lastPrinted>
  <dcterms:created xsi:type="dcterms:W3CDTF">2016-08-04T08:39:00Z</dcterms:created>
  <dcterms:modified xsi:type="dcterms:W3CDTF">2016-08-04T12:46:00Z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COO.2145.1000.3.1486380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súdne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upomínacom konaní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upomínacom konaní a o zmene a doplnení niektorých zákonov</vt:lpwstr>
  </property>
  <property fmtid="{D5CDD505-2E9C-101B-9397-08002B2CF9AE}" pid="19" name="FSC#SKEDITIONSLOVLEX@103.510:rezortcislopredpis">
    <vt:lpwstr>44819/2016/110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podpredsedníčku vlády a ministerku spravodlivosti Slovenskej republiky</vt:lpwstr>
  </property>
  <property fmtid="{D5CDD505-2E9C-101B-9397-08002B2CF9AE}" pid="138" name="FSC#SKEDITIONSLOVLEX@103.510:funkciaZodpPredDativ">
    <vt:lpwstr>podpredsedníčke vlády a 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