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41D339D" w:rsidR="000C2162" w:rsidRDefault="00C04C29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19488A">
              <w:rPr>
                <w:sz w:val="25"/>
                <w:szCs w:val="25"/>
              </w:rPr>
              <w:fldChar w:fldCharType="separate"/>
            </w:r>
            <w:r w:rsidR="0019488A">
              <w:rPr>
                <w:sz w:val="25"/>
                <w:szCs w:val="25"/>
              </w:rPr>
              <w:t>7084/2016-min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549885B" w14:textId="77777777" w:rsidR="00BF7D4B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BF7D4B">
        <w:rPr>
          <w:sz w:val="25"/>
          <w:szCs w:val="25"/>
        </w:rPr>
        <w:t>Legislatívnej rady</w:t>
      </w:r>
    </w:p>
    <w:p w14:paraId="7474D658" w14:textId="72297ED9" w:rsidR="0062016A" w:rsidRPr="00846CE4" w:rsidRDefault="00BF7D4B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vlády </w:t>
      </w:r>
      <w:bookmarkStart w:id="0" w:name="_GoBack"/>
      <w:bookmarkEnd w:id="0"/>
      <w:r w:rsidR="00D9541F">
        <w:rPr>
          <w:sz w:val="25"/>
          <w:szCs w:val="25"/>
        </w:rPr>
        <w:t>Slovenskej republiky</w:t>
      </w:r>
    </w:p>
    <w:p w14:paraId="57C33D04" w14:textId="77777777" w:rsidR="00D52766" w:rsidRDefault="00D52766" w:rsidP="00D52766">
      <w:pPr>
        <w:pStyle w:val="Zkladntext2"/>
        <w:jc w:val="both"/>
        <w:rPr>
          <w:sz w:val="25"/>
          <w:szCs w:val="25"/>
        </w:rPr>
      </w:pPr>
    </w:p>
    <w:p w14:paraId="543E4E2A" w14:textId="77777777" w:rsidR="00BF7D4B" w:rsidRPr="008E4F14" w:rsidRDefault="00BF7D4B" w:rsidP="00D52766">
      <w:pPr>
        <w:pStyle w:val="Zkladntext2"/>
        <w:jc w:val="both"/>
        <w:rPr>
          <w:sz w:val="25"/>
          <w:szCs w:val="25"/>
        </w:rPr>
      </w:pPr>
    </w:p>
    <w:p w14:paraId="2218476A" w14:textId="03F059A6" w:rsidR="0012409A" w:rsidRPr="00D52766" w:rsidRDefault="00C04C29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79/2015 Z. z. o odpadoch a o zmene a doplnení niektorých zákonov v znení zákona č. 91/2016 Z. z.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9626075" w:rsidR="00A56B40" w:rsidRPr="008E4F14" w:rsidRDefault="00C04C29" w:rsidP="00C04C2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mesiace jún až december 2016</w:t>
            </w:r>
          </w:p>
        </w:tc>
        <w:tc>
          <w:tcPr>
            <w:tcW w:w="5149" w:type="dxa"/>
          </w:tcPr>
          <w:p w14:paraId="51C6CB2E" w14:textId="1FB6D7D2" w:rsidR="00C04C29" w:rsidRDefault="00C04C29" w:rsidP="00C04C2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C04C29" w14:paraId="754ECD9E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7C5ED5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C04C29" w14:paraId="2496311C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332819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C04C29" w14:paraId="1D82DA6D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E6B38C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C04C29" w14:paraId="34A62B47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0255E6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C04C29" w14:paraId="05C06391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D70AA6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C04C29" w14:paraId="7BBA2A19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B85C4F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C04C29" w14:paraId="56C5B582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EDF466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C04C29" w14:paraId="68FFD10A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D12EDD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C04C29" w14:paraId="503184EB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03571B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C04C29" w14:paraId="2034B0FB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C50A9C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C04C29" w14:paraId="75111440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764A67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doložka zlučiteľnosti</w:t>
                  </w:r>
                </w:p>
              </w:tc>
            </w:tr>
            <w:tr w:rsidR="00C04C29" w14:paraId="3F0C4156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42DC5A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C04C29" w14:paraId="50645130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335582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príloha</w:t>
                  </w:r>
                </w:p>
              </w:tc>
            </w:tr>
            <w:tr w:rsidR="00C04C29" w14:paraId="0BAE49A5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8B8D08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príloha</w:t>
                  </w:r>
                </w:p>
              </w:tc>
            </w:tr>
            <w:tr w:rsidR="00C04C29" w14:paraId="55F5D527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4BFB56" w14:textId="77777777" w:rsidR="00C04C29" w:rsidRDefault="00C04C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15. vznesené pripomienky v rámci medzirezortného pripomienkového konania</w:t>
                  </w:r>
                </w:p>
              </w:tc>
            </w:tr>
          </w:tbl>
          <w:p w14:paraId="6CC1771C" w14:textId="448261F7" w:rsidR="00A56B40" w:rsidRPr="008073E3" w:rsidRDefault="00A56B40" w:rsidP="00C04C2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72FB0F3" w14:textId="77777777" w:rsidR="0019488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19488A">
        <w:rPr>
          <w:sz w:val="25"/>
          <w:szCs w:val="25"/>
        </w:rPr>
        <w:fldChar w:fldCharType="separate"/>
      </w:r>
      <w:proofErr w:type="spellStart"/>
      <w:r w:rsidR="0019488A">
        <w:rPr>
          <w:sz w:val="25"/>
          <w:szCs w:val="25"/>
        </w:rPr>
        <w:t>László</w:t>
      </w:r>
      <w:proofErr w:type="spellEnd"/>
      <w:r w:rsidR="0019488A">
        <w:rPr>
          <w:sz w:val="25"/>
          <w:szCs w:val="25"/>
        </w:rPr>
        <w:t xml:space="preserve"> </w:t>
      </w:r>
      <w:proofErr w:type="spellStart"/>
      <w:r w:rsidR="0019488A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19488A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CC4BB" w14:textId="77777777" w:rsidR="006A5E91" w:rsidRDefault="006A5E91" w:rsidP="00AF1D48">
      <w:r>
        <w:separator/>
      </w:r>
    </w:p>
  </w:endnote>
  <w:endnote w:type="continuationSeparator" w:id="0">
    <w:p w14:paraId="3583DCD8" w14:textId="77777777" w:rsidR="006A5E91" w:rsidRDefault="006A5E9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19488A">
      <w:rPr>
        <w:noProof/>
      </w:rPr>
      <w:t>8.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B35E2" w14:textId="77777777" w:rsidR="006A5E91" w:rsidRDefault="006A5E91" w:rsidP="00AF1D48">
      <w:r>
        <w:separator/>
      </w:r>
    </w:p>
  </w:footnote>
  <w:footnote w:type="continuationSeparator" w:id="0">
    <w:p w14:paraId="24EA18D0" w14:textId="77777777" w:rsidR="006A5E91" w:rsidRDefault="006A5E9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9488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72637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A5E91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BF05E3"/>
    <w:rsid w:val="00BF7D4B"/>
    <w:rsid w:val="00C04C29"/>
    <w:rsid w:val="00C1127B"/>
    <w:rsid w:val="00C632CF"/>
    <w:rsid w:val="00C656C8"/>
    <w:rsid w:val="00CC25B0"/>
    <w:rsid w:val="00CE6F1C"/>
    <w:rsid w:val="00D02444"/>
    <w:rsid w:val="00D43A10"/>
    <w:rsid w:val="00D52766"/>
    <w:rsid w:val="00D54C03"/>
    <w:rsid w:val="00D9541F"/>
    <w:rsid w:val="00DA1D25"/>
    <w:rsid w:val="00DA48B3"/>
    <w:rsid w:val="00E047F9"/>
    <w:rsid w:val="00E11820"/>
    <w:rsid w:val="00E24E88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97619C4E-DD83-4897-A90C-82F6369D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4.8.2016 8:15:31"/>
    <f:field ref="objchangedby" par="" text="Administrator, System"/>
    <f:field ref="objmodifiedat" par="" text="4.8.2016 8:15:33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Švedlárová Gabriela</cp:lastModifiedBy>
  <cp:revision>3</cp:revision>
  <cp:lastPrinted>2001-08-01T11:42:00Z</cp:lastPrinted>
  <dcterms:created xsi:type="dcterms:W3CDTF">2016-08-08T06:43:00Z</dcterms:created>
  <dcterms:modified xsi:type="dcterms:W3CDTF">2016-08-08T06:44:00Z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COO.2145.1000.3.1555934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9" name="FSC#SKEDITIONSLOVLEX@103.510:rezortcislopredpis">
    <vt:lpwstr>7084/2016-min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27. november 2016</vt:lpwstr>
  </property>
  <property fmtid="{D5CDD505-2E9C-101B-9397-08002B2CF9AE}" pid="45" name="FSC#SKEDITIONSLOVLEX@103.510:AttrStrListDocPropLehotaNaPredlozenie">
    <vt:lpwstr>december 2016</vt:lpwstr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-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>12. 7. 2016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58" name="FSC#SKEDITIONSLOVLEX@103.510:AttrStrListDocPropAltRiesenia">
    <vt:lpwstr>Z dôvodu povinnej transpozície neboli alternatívne riešenia posudzované.    </vt:lpwstr>
  </property>
  <property fmtid="{D5CDD505-2E9C-101B-9397-08002B2CF9AE}" pid="59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ministera životného prostredia Slovenskej republiky</vt:lpwstr>
  </property>
  <property fmtid="{D5CDD505-2E9C-101B-9397-08002B2CF9AE}" pid="140" name="FSC#SKEDITIONSLOVLEX@103.510:funkciaZodpPredDativ">
    <vt:lpwstr>ministerovi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