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6B" w:rsidRDefault="009A276B" w:rsidP="00A1603C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  <w:lang w:eastAsia="sk-SK"/>
        </w:rPr>
      </w:pPr>
      <w:bookmarkStart w:id="0" w:name="_GoBack"/>
      <w:bookmarkEnd w:id="0"/>
    </w:p>
    <w:p w:rsidR="004C56C1" w:rsidRPr="00075E66" w:rsidRDefault="004C56C1" w:rsidP="00A1603C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  <w:lang w:eastAsia="sk-SK"/>
        </w:rPr>
      </w:pPr>
      <w:r w:rsidRPr="00075E66">
        <w:rPr>
          <w:b/>
          <w:bCs/>
          <w:szCs w:val="24"/>
          <w:lang w:eastAsia="sk-SK"/>
        </w:rPr>
        <w:t xml:space="preserve">Správa o účasti verejnosti na tvorbe právneho predpisu </w:t>
      </w:r>
    </w:p>
    <w:p w:rsidR="004C56C1" w:rsidRPr="00075E66" w:rsidRDefault="004C56C1" w:rsidP="00A1603C">
      <w:pPr>
        <w:autoSpaceDE w:val="0"/>
        <w:autoSpaceDN w:val="0"/>
        <w:adjustRightInd w:val="0"/>
        <w:spacing w:after="120"/>
        <w:jc w:val="center"/>
        <w:rPr>
          <w:szCs w:val="24"/>
          <w:lang w:eastAsia="sk-SK"/>
        </w:rPr>
      </w:pPr>
    </w:p>
    <w:p w:rsidR="004C56C1" w:rsidRPr="00075E66" w:rsidRDefault="004C56C1" w:rsidP="00075E66">
      <w:pPr>
        <w:pStyle w:val="Normlnywebov"/>
        <w:spacing w:before="0" w:beforeAutospacing="0" w:after="120" w:afterAutospacing="0"/>
        <w:ind w:firstLine="709"/>
        <w:jc w:val="both"/>
        <w:rPr>
          <w:rFonts w:ascii="Times" w:hAnsi="Times" w:cs="Times"/>
        </w:rPr>
      </w:pPr>
      <w:r w:rsidRPr="00075E66">
        <w:rPr>
          <w:rFonts w:ascii="Times" w:hAnsi="Times" w:cs="Times"/>
        </w:rPr>
        <w:t>Verejnosť bola informovaná</w:t>
      </w:r>
      <w:r w:rsidR="00C20834" w:rsidRPr="00075E66">
        <w:rPr>
          <w:rFonts w:ascii="Times" w:hAnsi="Times" w:cs="Times"/>
        </w:rPr>
        <w:t xml:space="preserve"> </w:t>
      </w:r>
      <w:r w:rsidRPr="00075E66">
        <w:rPr>
          <w:rFonts w:ascii="Times" w:hAnsi="Times" w:cs="Times"/>
        </w:rPr>
        <w:t xml:space="preserve">o príprave </w:t>
      </w:r>
      <w:r w:rsidR="005F5A41" w:rsidRPr="00075E66">
        <w:rPr>
          <w:rFonts w:ascii="Times" w:hAnsi="Times" w:cs="Times"/>
        </w:rPr>
        <w:t xml:space="preserve"> návrhu </w:t>
      </w:r>
      <w:r w:rsidRPr="00075E66">
        <w:rPr>
          <w:rFonts w:ascii="Times" w:hAnsi="Times" w:cs="Times"/>
        </w:rPr>
        <w:t xml:space="preserve">nariadenia </w:t>
      </w:r>
      <w:r w:rsidR="00C20834" w:rsidRPr="00075E66">
        <w:t xml:space="preserve">vlády Slovenskej republiky, ktorým sa mení a dopĺňa nariadenie vlády Slovenskej republiky č. 755/2004 Z. z., </w:t>
      </w:r>
      <w:r w:rsidR="00075E66" w:rsidRPr="00075E66">
        <w:t>ktorým sa </w:t>
      </w:r>
      <w:r w:rsidR="00C20834" w:rsidRPr="00075E66">
        <w:t>ustanovuje výška neregulovaných platieb, výška popla</w:t>
      </w:r>
      <w:r w:rsidR="00075E66" w:rsidRPr="00075E66">
        <w:t>tkov a podrobnosti súvisiace so </w:t>
      </w:r>
      <w:r w:rsidR="00C20834" w:rsidRPr="00075E66">
        <w:t>spoplatňovaním užívania vôd v znení nariadenia vlády Slovenskej republiky č. </w:t>
      </w:r>
      <w:r w:rsidR="00075E66" w:rsidRPr="00075E66">
        <w:t>367/2008 Z. </w:t>
      </w:r>
      <w:r w:rsidR="00C20834" w:rsidRPr="00075E66">
        <w:t>z.</w:t>
      </w:r>
      <w:r w:rsidRPr="00075E66">
        <w:rPr>
          <w:rFonts w:ascii="Times" w:hAnsi="Times" w:cs="Times"/>
        </w:rPr>
        <w:t xml:space="preserve">, a to prostredníctvom portálu </w:t>
      </w:r>
      <w:proofErr w:type="spellStart"/>
      <w:r w:rsidRPr="00075E66">
        <w:rPr>
          <w:rFonts w:ascii="Times" w:hAnsi="Times" w:cs="Times"/>
        </w:rPr>
        <w:t>Slov-Lex</w:t>
      </w:r>
      <w:proofErr w:type="spellEnd"/>
      <w:r w:rsidRPr="00075E66">
        <w:rPr>
          <w:rFonts w:ascii="Times" w:hAnsi="Times" w:cs="Times"/>
        </w:rPr>
        <w:t xml:space="preserve"> formou Predbežnej informácie </w:t>
      </w:r>
      <w:r w:rsidR="00075E66" w:rsidRPr="00075E66">
        <w:t>( </w:t>
      </w:r>
      <w:r w:rsidR="00C20834" w:rsidRPr="00075E66">
        <w:t>PI/2016/99 zo dňa 22. 7. 2016)  </w:t>
      </w:r>
      <w:r w:rsidRPr="00075E66">
        <w:rPr>
          <w:rFonts w:ascii="Times" w:hAnsi="Times" w:cs="Times"/>
        </w:rPr>
        <w:t xml:space="preserve">s možnosťou zapojiť sa do </w:t>
      </w:r>
      <w:r w:rsidR="005F5A41" w:rsidRPr="00075E66">
        <w:rPr>
          <w:rFonts w:ascii="Times" w:hAnsi="Times" w:cs="Times"/>
        </w:rPr>
        <w:t xml:space="preserve">jeho </w:t>
      </w:r>
      <w:r w:rsidRPr="00075E66">
        <w:rPr>
          <w:rFonts w:ascii="Times" w:hAnsi="Times" w:cs="Times"/>
        </w:rPr>
        <w:t>prípravy formou zasielania podnetov alebo návrhov v intenciách vecného zamerania navrhovaného právneho predpisu.</w:t>
      </w:r>
    </w:p>
    <w:p w:rsidR="00A1603C" w:rsidRPr="00075E66" w:rsidRDefault="00D15901" w:rsidP="00075E66">
      <w:pPr>
        <w:pStyle w:val="Odsekzoznamu"/>
        <w:spacing w:after="120"/>
        <w:ind w:left="0" w:firstLine="709"/>
        <w:jc w:val="both"/>
      </w:pPr>
      <w:r w:rsidRPr="00075E66">
        <w:t>Ministerstvo životného prostredia Slovenskej republiky v</w:t>
      </w:r>
      <w:r w:rsidR="00C20834" w:rsidRPr="00075E66">
        <w:t xml:space="preserve"> zmysle Jednotnej metodiky na posudzovanie vybraných vplyvov začalo dňa 8. au</w:t>
      </w:r>
      <w:r w:rsidR="00075E66" w:rsidRPr="00075E66">
        <w:t>gusta 2016 proces konzultácií s </w:t>
      </w:r>
      <w:r w:rsidR="00C20834" w:rsidRPr="00075E66">
        <w:t>dotknutými podnikateľskými subjektmi v súvislosti s prípravou návrhu nariadenia vlády Slovenskej republiky, ktorým sa mení a dopĺňa nariadeni</w:t>
      </w:r>
      <w:r w:rsidR="00075E66" w:rsidRPr="00075E66">
        <w:t>e vlády Slovenskej republiky č. </w:t>
      </w:r>
      <w:r w:rsidR="00C20834" w:rsidRPr="00075E66">
        <w:t xml:space="preserve">755/2004 Z. z. </w:t>
      </w:r>
    </w:p>
    <w:p w:rsidR="0058120F" w:rsidRPr="00075E66" w:rsidRDefault="0058120F" w:rsidP="00075E66">
      <w:pPr>
        <w:pStyle w:val="Odsekzoznamu"/>
        <w:spacing w:after="120"/>
        <w:ind w:left="0" w:firstLine="709"/>
        <w:jc w:val="both"/>
      </w:pPr>
    </w:p>
    <w:p w:rsidR="00A1603C" w:rsidRPr="00075E66" w:rsidRDefault="00C20834" w:rsidP="00075E66">
      <w:pPr>
        <w:pStyle w:val="Odsekzoznamu"/>
        <w:spacing w:after="120"/>
        <w:ind w:left="0" w:firstLine="709"/>
        <w:jc w:val="both"/>
      </w:pPr>
      <w:r w:rsidRPr="00075E66">
        <w:t xml:space="preserve">Do konzultácií </w:t>
      </w:r>
      <w:r w:rsidR="00D15901" w:rsidRPr="00075E66">
        <w:t xml:space="preserve">sa mohli zapojiť dotknuté subjekty </w:t>
      </w:r>
      <w:r w:rsidRPr="00075E66">
        <w:t xml:space="preserve">zaslaním pripomienok, návrhov </w:t>
      </w:r>
      <w:r w:rsidR="0058120F" w:rsidRPr="00075E66">
        <w:t xml:space="preserve">alebo </w:t>
      </w:r>
      <w:r w:rsidRPr="00075E66">
        <w:t xml:space="preserve">vyjadrení k predmetnému materiálu. Termín ukončenia konzultácií bol </w:t>
      </w:r>
      <w:r w:rsidR="00075E66" w:rsidRPr="00075E66">
        <w:rPr>
          <w:bCs/>
        </w:rPr>
        <w:t>5. september </w:t>
      </w:r>
      <w:r w:rsidRPr="00075E66">
        <w:rPr>
          <w:bCs/>
        </w:rPr>
        <w:t>2016</w:t>
      </w:r>
      <w:r w:rsidRPr="00075E66">
        <w:t>.</w:t>
      </w:r>
    </w:p>
    <w:p w:rsidR="0058120F" w:rsidRPr="00075E66" w:rsidRDefault="0058120F" w:rsidP="00075E66">
      <w:pPr>
        <w:pStyle w:val="Odsekzoznamu"/>
        <w:spacing w:after="120"/>
        <w:ind w:left="0" w:firstLine="709"/>
        <w:jc w:val="both"/>
      </w:pPr>
    </w:p>
    <w:p w:rsidR="00A1603C" w:rsidRPr="00075E66" w:rsidRDefault="00C20834" w:rsidP="00075E66">
      <w:pPr>
        <w:pStyle w:val="Odsekzoznamu"/>
        <w:ind w:left="0" w:firstLine="709"/>
        <w:jc w:val="both"/>
      </w:pPr>
      <w:r w:rsidRPr="00075E66">
        <w:t>Možnosť konzultovať si uplatnila Slovenská poľnohospodárska a  potravinárska komora.</w:t>
      </w:r>
      <w:r w:rsidR="00A1603C" w:rsidRPr="00075E66">
        <w:t xml:space="preserve"> </w:t>
      </w:r>
      <w:r w:rsidRPr="00075E66">
        <w:t xml:space="preserve">Dňa 16. augusta 2016 sa uskutočnilo pracovné stretnutie so zástupcami Slovenskej poľnohospodárskej a potravinárskej komory. </w:t>
      </w:r>
      <w:r w:rsidR="00D15901" w:rsidRPr="00075E66">
        <w:t xml:space="preserve">Slovenská poľnohospodárska a  potravinárska komora </w:t>
      </w:r>
      <w:r w:rsidRPr="00075E66">
        <w:t>požiadala, aby sadzba poplatku za odbery vôd na zavlažovanie poľnohospodárskej pôdy bola ustanovená vo výške nepresahujúcej 0,001 eur/m</w:t>
      </w:r>
      <w:r w:rsidRPr="00075E66">
        <w:rPr>
          <w:vertAlign w:val="superscript"/>
        </w:rPr>
        <w:t>3</w:t>
      </w:r>
      <w:r w:rsidRPr="00075E66">
        <w:t>.</w:t>
      </w:r>
      <w:r w:rsidR="00A1603C" w:rsidRPr="00075E66">
        <w:t xml:space="preserve"> </w:t>
      </w:r>
      <w:r w:rsidRPr="00075E66">
        <w:t>Svoje stanovisko odôvodňujú tým, že ak chceme zachovať a podporovať produkciu ovocia a zeleniny a iných špeciálnych plodín, ako aj v súvislosti s prebiehajúcou klimatickou zmenou a s ňou súvisiacim predpokladaným zvyšovaním potreby závlah v produkčných oblastiach Slovenska, je nevyhnutné, aby sa náklady na zavlažovanie nezvyšovali a nespôsobovali ďalší pokles konkurencieschopnosti slovenských poľnohospodárov a našej potravinovej bezpečnosti.</w:t>
      </w:r>
    </w:p>
    <w:p w:rsidR="0058120F" w:rsidRPr="00075E66" w:rsidRDefault="0058120F" w:rsidP="00075E66">
      <w:pPr>
        <w:pStyle w:val="Odsekzoznamu"/>
        <w:ind w:left="0" w:firstLine="709"/>
        <w:jc w:val="both"/>
      </w:pPr>
    </w:p>
    <w:p w:rsidR="001B7F84" w:rsidRPr="00075E66" w:rsidRDefault="00C20834" w:rsidP="00075E66">
      <w:pPr>
        <w:ind w:firstLine="709"/>
        <w:jc w:val="both"/>
      </w:pPr>
      <w:r w:rsidRPr="00075E66">
        <w:t>Ministerstvo životného prostredia </w:t>
      </w:r>
      <w:r w:rsidR="00D15901" w:rsidRPr="00075E66">
        <w:t xml:space="preserve">Slovenskej republiky </w:t>
      </w:r>
      <w:r w:rsidRPr="00075E66">
        <w:t xml:space="preserve">návrh </w:t>
      </w:r>
      <w:r w:rsidR="0058120F" w:rsidRPr="00075E66">
        <w:t xml:space="preserve">Slovenskej poľnohospodárskej a potravinárskej komory </w:t>
      </w:r>
      <w:r w:rsidRPr="00075E66">
        <w:t>akceptovalo.</w:t>
      </w:r>
    </w:p>
    <w:sectPr w:rsidR="001B7F84" w:rsidRPr="0007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79B8"/>
    <w:multiLevelType w:val="hybridMultilevel"/>
    <w:tmpl w:val="42EE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C1"/>
    <w:rsid w:val="00022319"/>
    <w:rsid w:val="00075E66"/>
    <w:rsid w:val="001B0047"/>
    <w:rsid w:val="003B2406"/>
    <w:rsid w:val="004C56C1"/>
    <w:rsid w:val="0058120F"/>
    <w:rsid w:val="005F5A41"/>
    <w:rsid w:val="0060138A"/>
    <w:rsid w:val="00975E6E"/>
    <w:rsid w:val="009A276B"/>
    <w:rsid w:val="00A1603C"/>
    <w:rsid w:val="00A7359C"/>
    <w:rsid w:val="00B17BD2"/>
    <w:rsid w:val="00C20834"/>
    <w:rsid w:val="00D15901"/>
    <w:rsid w:val="00F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6C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C56C1"/>
    <w:pPr>
      <w:spacing w:before="100" w:beforeAutospacing="1" w:after="100" w:afterAutospacing="1"/>
    </w:pPr>
    <w:rPr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2083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20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6C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C56C1"/>
    <w:pPr>
      <w:spacing w:before="100" w:beforeAutospacing="1" w:after="100" w:afterAutospacing="1"/>
    </w:pPr>
    <w:rPr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2083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2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Strelková Ľudmila</dc:creator>
  <cp:lastModifiedBy>Strelková Ľudmila</cp:lastModifiedBy>
  <cp:revision>2</cp:revision>
  <cp:lastPrinted>2016-10-12T11:50:00Z</cp:lastPrinted>
  <dcterms:created xsi:type="dcterms:W3CDTF">2016-11-04T09:37:00Z</dcterms:created>
  <dcterms:modified xsi:type="dcterms:W3CDTF">2016-11-04T09:37:00Z</dcterms:modified>
</cp:coreProperties>
</file>