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C" w:rsidRPr="00462BBC" w:rsidRDefault="00462BBC" w:rsidP="00462BBC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02084A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§ 1 a</w:t>
      </w:r>
      <w:r w:rsid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prílohe 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v § 1 upravuje jeho osobnú pôsobnosť v súlade s § 113 ods. 1 zákona o štátnej službe a tiež p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>latové tarify uvedené v Prílohe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nariadeniu vlády.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 Kolektívnej zmluvy vyššieho stupňa v štátnej službe na rok 201</w:t>
      </w:r>
      <w:r w:rsidR="009035D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platové tarify štátnych zamestnancov zvyšujú od 1</w:t>
      </w:r>
      <w:r w:rsidR="002157F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januára 201</w:t>
      </w:r>
      <w:r w:rsidR="009035D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%. 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462BBC">
        <w:rPr>
          <w:b/>
          <w:bCs/>
          <w:u w:val="single"/>
        </w:rPr>
        <w:t>K § 2</w:t>
      </w:r>
      <w:r w:rsidRPr="00462BBC">
        <w:rPr>
          <w:b/>
          <w:bCs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462BBC" w:rsidRDefault="00462BBC" w:rsidP="00462BBC">
      <w:pPr>
        <w:pStyle w:val="Normlnywebov"/>
        <w:spacing w:before="0" w:beforeAutospacing="0" w:after="0" w:afterAutospacing="0"/>
        <w:ind w:firstLine="708"/>
        <w:jc w:val="both"/>
      </w:pPr>
      <w:r>
        <w:t xml:space="preserve">V ustanovení § 2 sa navrhuje zrušiť nariadenie vlády Slovenskej republiky č. </w:t>
      </w:r>
      <w:r w:rsidR="009035D0">
        <w:t>431/2015</w:t>
      </w:r>
      <w:r>
        <w:t xml:space="preserve"> Z. z., ktoré stráca účinnosť vydaním nového nariadenia vlády Slovenskej republiky, ktorým sa zvyšujú platové tarify štátnych zamestnancov od 1. januára 201</w:t>
      </w:r>
      <w:r w:rsidR="009035D0">
        <w:t>7</w:t>
      </w:r>
      <w:r>
        <w:t xml:space="preserve"> o 4%.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K § 3</w:t>
      </w:r>
    </w:p>
    <w:p w:rsidR="00462BBC" w:rsidRDefault="00462BBC" w:rsidP="00462BBC">
      <w:pPr>
        <w:pStyle w:val="Normlnywebov"/>
        <w:spacing w:before="0" w:beforeAutospacing="0" w:after="0" w:afterAutospacing="0"/>
        <w:ind w:firstLine="709"/>
        <w:jc w:val="both"/>
      </w:pPr>
      <w:r>
        <w:t>Navrhuje sa účinnosť nariadenia</w:t>
      </w:r>
      <w:r w:rsidR="003407B9">
        <w:t xml:space="preserve"> vlády tak, aby nariadenie vlády </w:t>
      </w:r>
      <w:r>
        <w:t>v súlade s  Kolektívnou zmluvou vyššieho stu</w:t>
      </w:r>
      <w:r w:rsidR="009035D0">
        <w:t>pňa v štátnej službe na rok 2017</w:t>
      </w:r>
      <w:r>
        <w:t xml:space="preserve"> nadobudlo účinnosť </w:t>
      </w:r>
      <w:r w:rsidR="003407B9">
        <w:t xml:space="preserve">    </w:t>
      </w:r>
      <w:r w:rsidR="009035D0">
        <w:t>1. januára 2017</w:t>
      </w:r>
      <w:bookmarkStart w:id="0" w:name="_GoBack"/>
      <w:bookmarkEnd w:id="0"/>
      <w:r>
        <w:t>.</w:t>
      </w:r>
    </w:p>
    <w:p w:rsidR="00462BBC" w:rsidRDefault="00462BBC" w:rsidP="00462BBC">
      <w:pPr>
        <w:pStyle w:val="Normlnywebov"/>
        <w:spacing w:before="120" w:beforeAutospacing="0" w:after="0" w:afterAutospacing="0"/>
        <w:ind w:firstLine="709"/>
        <w:jc w:val="both"/>
      </w:pPr>
      <w:r>
        <w:t> </w:t>
      </w:r>
    </w:p>
    <w:p w:rsidR="00462BBC" w:rsidRDefault="00462BBC" w:rsidP="00462BBC">
      <w:pPr>
        <w:pStyle w:val="Nadpis3"/>
        <w:spacing w:before="0"/>
        <w:jc w:val="center"/>
      </w:pPr>
      <w:r>
        <w:rPr>
          <w:sz w:val="24"/>
          <w:szCs w:val="24"/>
        </w:rPr>
        <w:t> </w:t>
      </w:r>
    </w:p>
    <w:p w:rsidR="00462BBC" w:rsidRP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sectPr w:rsidR="00462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FD" w:rsidRDefault="007832FD" w:rsidP="006142E1">
      <w:pPr>
        <w:spacing w:after="0" w:line="240" w:lineRule="auto"/>
      </w:pPr>
      <w:r>
        <w:separator/>
      </w:r>
    </w:p>
  </w:endnote>
  <w:endnote w:type="continuationSeparator" w:id="0">
    <w:p w:rsidR="007832FD" w:rsidRDefault="007832FD" w:rsidP="006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500340"/>
      <w:docPartObj>
        <w:docPartGallery w:val="Page Numbers (Bottom of Page)"/>
        <w:docPartUnique/>
      </w:docPartObj>
    </w:sdtPr>
    <w:sdtEndPr/>
    <w:sdtContent>
      <w:p w:rsidR="006142E1" w:rsidRDefault="006142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D0">
          <w:rPr>
            <w:noProof/>
          </w:rPr>
          <w:t>1</w:t>
        </w:r>
        <w:r>
          <w:fldChar w:fldCharType="end"/>
        </w:r>
      </w:p>
    </w:sdtContent>
  </w:sdt>
  <w:p w:rsidR="006142E1" w:rsidRDefault="006142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FD" w:rsidRDefault="007832FD" w:rsidP="006142E1">
      <w:pPr>
        <w:spacing w:after="0" w:line="240" w:lineRule="auto"/>
      </w:pPr>
      <w:r>
        <w:separator/>
      </w:r>
    </w:p>
  </w:footnote>
  <w:footnote w:type="continuationSeparator" w:id="0">
    <w:p w:rsidR="007832FD" w:rsidRDefault="007832FD" w:rsidP="0061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C"/>
    <w:rsid w:val="0002084A"/>
    <w:rsid w:val="001A315C"/>
    <w:rsid w:val="002157FA"/>
    <w:rsid w:val="003407B9"/>
    <w:rsid w:val="00462BBC"/>
    <w:rsid w:val="006142E1"/>
    <w:rsid w:val="007832FD"/>
    <w:rsid w:val="009035D0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6FB5"/>
  <w15:docId w15:val="{DFC184D7-D86E-472C-8AC1-EA0C77DF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46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62B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2E1"/>
  </w:style>
  <w:style w:type="paragraph" w:styleId="Pta">
    <w:name w:val="footer"/>
    <w:basedOn w:val="Normlny"/>
    <w:link w:val="Pt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F77FA-4FE3-448F-B152-007518FD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211B39-BAB8-4B72-8FCA-402E2DC230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1CBE51-F64F-451C-A479-58B3B6819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Kopal Pavol</cp:lastModifiedBy>
  <cp:revision>8</cp:revision>
  <dcterms:created xsi:type="dcterms:W3CDTF">2015-10-07T10:09:00Z</dcterms:created>
  <dcterms:modified xsi:type="dcterms:W3CDTF">2016-12-05T08:17:00Z</dcterms:modified>
</cp:coreProperties>
</file>