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10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520"/>
        <w:gridCol w:w="1340"/>
        <w:gridCol w:w="1418"/>
        <w:gridCol w:w="1417"/>
      </w:tblGrid>
      <w:tr w:rsidR="007D5748" w:rsidRPr="007D5748" w:rsidTr="00FB4928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695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7A44F2" w:rsidRPr="007D5748" w:rsidTr="00FB4928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7A44F2" w:rsidRPr="007D5748" w:rsidRDefault="007A44F2" w:rsidP="007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20" w:type="dxa"/>
            <w:shd w:val="clear" w:color="auto" w:fill="BFBFBF" w:themeFill="background1" w:themeFillShade="BF"/>
            <w:vAlign w:val="center"/>
          </w:tcPr>
          <w:p w:rsidR="007A44F2" w:rsidRPr="007D5748" w:rsidRDefault="007A44F2" w:rsidP="007F1D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340" w:type="dxa"/>
            <w:shd w:val="clear" w:color="auto" w:fill="BFBFBF" w:themeFill="background1" w:themeFillShade="BF"/>
            <w:vAlign w:val="center"/>
          </w:tcPr>
          <w:p w:rsidR="007A44F2" w:rsidRPr="00455B50" w:rsidRDefault="007A44F2" w:rsidP="007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7A44F2" w:rsidRPr="00455B50" w:rsidRDefault="007A44F2" w:rsidP="007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7A44F2" w:rsidRPr="00455B50" w:rsidRDefault="007A44F2" w:rsidP="007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520" w:type="dxa"/>
            <w:shd w:val="clear" w:color="auto" w:fill="C0C0C0"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C0C0C0"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C0C0C0"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520" w:type="dxa"/>
            <w:shd w:val="clear" w:color="auto" w:fill="C0C0C0"/>
            <w:noWrap/>
          </w:tcPr>
          <w:p w:rsidR="00FB4928" w:rsidRPr="002F3FBF" w:rsidRDefault="007D2DD1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  <w:r w:rsidR="00FB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0 000</w:t>
            </w:r>
            <w:r w:rsidR="00FB4928" w:rsidRPr="00BA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000</w:t>
            </w:r>
          </w:p>
        </w:tc>
        <w:tc>
          <w:tcPr>
            <w:tcW w:w="1340" w:type="dxa"/>
            <w:shd w:val="clear" w:color="auto" w:fill="C0C0C0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90 000 000</w:t>
            </w:r>
          </w:p>
        </w:tc>
        <w:tc>
          <w:tcPr>
            <w:tcW w:w="1418" w:type="dxa"/>
            <w:shd w:val="clear" w:color="auto" w:fill="C0C0C0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90 000 000</w:t>
            </w:r>
          </w:p>
        </w:tc>
        <w:tc>
          <w:tcPr>
            <w:tcW w:w="1417" w:type="dxa"/>
            <w:shd w:val="clear" w:color="auto" w:fill="C0C0C0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90 000 000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MDV SR /01701</w:t>
            </w:r>
          </w:p>
        </w:tc>
        <w:tc>
          <w:tcPr>
            <w:tcW w:w="1520" w:type="dxa"/>
            <w:noWrap/>
          </w:tcPr>
          <w:p w:rsidR="00FB4928" w:rsidRPr="00933D67" w:rsidRDefault="007D2DD1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33D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</w:t>
            </w:r>
            <w:r w:rsidR="00FB4928" w:rsidRPr="00933D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0 000 000</w:t>
            </w:r>
          </w:p>
        </w:tc>
        <w:tc>
          <w:tcPr>
            <w:tcW w:w="1340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40 000 000</w:t>
            </w:r>
          </w:p>
        </w:tc>
        <w:tc>
          <w:tcPr>
            <w:tcW w:w="1418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40 000 000</w:t>
            </w: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40 000 000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20" w:type="dxa"/>
            <w:noWrap/>
            <w:vAlign w:val="center"/>
          </w:tcPr>
          <w:p w:rsidR="00FB4928" w:rsidRPr="00933D67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FB4928" w:rsidRPr="00933D67" w:rsidRDefault="007D2DD1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933D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1</w:t>
            </w:r>
            <w:r w:rsidR="00FB4928" w:rsidRPr="00933D6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0 000 000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40 000 000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40 000 000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40 000 000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noWrap/>
          </w:tcPr>
          <w:p w:rsidR="00FB4928" w:rsidRPr="00933D67" w:rsidRDefault="007D2DD1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933D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</w:t>
            </w:r>
            <w:r w:rsidR="00FB4928" w:rsidRPr="00933D6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0 000 000</w:t>
            </w:r>
          </w:p>
        </w:tc>
        <w:tc>
          <w:tcPr>
            <w:tcW w:w="1340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40 000 000</w:t>
            </w:r>
          </w:p>
        </w:tc>
        <w:tc>
          <w:tcPr>
            <w:tcW w:w="1418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40 000 000</w:t>
            </w: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40 000 000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520" w:type="dxa"/>
            <w:noWrap/>
            <w:vAlign w:val="center"/>
          </w:tcPr>
          <w:p w:rsidR="00FB4928" w:rsidRPr="00933D67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D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520" w:type="dxa"/>
            <w:noWrap/>
            <w:vAlign w:val="center"/>
          </w:tcPr>
          <w:p w:rsidR="00FB4928" w:rsidRPr="00933D67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3D67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ŠFRB</w:t>
            </w:r>
          </w:p>
        </w:tc>
        <w:tc>
          <w:tcPr>
            <w:tcW w:w="1520" w:type="dxa"/>
            <w:noWrap/>
          </w:tcPr>
          <w:p w:rsidR="00FB4928" w:rsidRPr="00311661" w:rsidRDefault="0003408A" w:rsidP="00034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15</w:t>
            </w:r>
            <w:r w:rsidR="00FB4928" w:rsidRPr="007604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340" w:type="dxa"/>
            <w:noWrap/>
          </w:tcPr>
          <w:p w:rsidR="00FB4928" w:rsidRPr="00455B50" w:rsidRDefault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50 000 000</w:t>
            </w:r>
          </w:p>
        </w:tc>
        <w:tc>
          <w:tcPr>
            <w:tcW w:w="1418" w:type="dxa"/>
            <w:noWrap/>
          </w:tcPr>
          <w:p w:rsidR="00FB4928" w:rsidRPr="00455B50" w:rsidRDefault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50 000 000</w:t>
            </w: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50 000 000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520" w:type="dxa"/>
            <w:noWrap/>
          </w:tcPr>
          <w:p w:rsidR="00FB4928" w:rsidRPr="00311661" w:rsidRDefault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</w:tcPr>
          <w:p w:rsidR="00FB4928" w:rsidRPr="00455B50" w:rsidRDefault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</w:tcPr>
          <w:p w:rsidR="00FB4928" w:rsidRPr="00455B50" w:rsidRDefault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</w:tcPr>
          <w:p w:rsidR="00FB4928" w:rsidRPr="007D5748" w:rsidRDefault="0003408A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15</w:t>
            </w:r>
            <w:r w:rsidR="00FB4928" w:rsidRPr="007604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340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50 000 000</w:t>
            </w:r>
          </w:p>
        </w:tc>
        <w:tc>
          <w:tcPr>
            <w:tcW w:w="1418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50 000 000</w:t>
            </w: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50 000 000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</w:tcPr>
          <w:p w:rsidR="00FB4928" w:rsidRPr="002F3FBF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shd w:val="clear" w:color="auto" w:fill="BFBFBF" w:themeFill="background1" w:themeFillShade="BF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520" w:type="dxa"/>
            <w:noWrap/>
          </w:tcPr>
          <w:p w:rsidR="00FB4928" w:rsidRPr="00E532D5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520" w:type="dxa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40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8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520" w:type="dxa"/>
            <w:shd w:val="clear" w:color="auto" w:fill="C0C0C0"/>
            <w:noWrap/>
          </w:tcPr>
          <w:p w:rsidR="00FB4928" w:rsidRPr="002F3FBF" w:rsidRDefault="000340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25</w:t>
            </w:r>
            <w:r w:rsidR="00FB4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000 </w:t>
            </w:r>
            <w:r w:rsidR="00FB4928" w:rsidRPr="00BA53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</w:t>
            </w:r>
          </w:p>
        </w:tc>
        <w:tc>
          <w:tcPr>
            <w:tcW w:w="1340" w:type="dxa"/>
            <w:shd w:val="clear" w:color="auto" w:fill="C0C0C0"/>
            <w:noWrap/>
          </w:tcPr>
          <w:p w:rsidR="00FB4928" w:rsidRPr="00455B50" w:rsidRDefault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60 000 000</w:t>
            </w:r>
          </w:p>
        </w:tc>
        <w:tc>
          <w:tcPr>
            <w:tcW w:w="1418" w:type="dxa"/>
            <w:shd w:val="clear" w:color="auto" w:fill="C0C0C0"/>
            <w:noWrap/>
          </w:tcPr>
          <w:p w:rsidR="00FB4928" w:rsidRPr="00455B50" w:rsidRDefault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60 000 000</w:t>
            </w:r>
          </w:p>
        </w:tc>
        <w:tc>
          <w:tcPr>
            <w:tcW w:w="1417" w:type="dxa"/>
            <w:shd w:val="clear" w:color="auto" w:fill="C0C0C0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60 000 000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Pr="007D5748" w:rsidRDefault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MDV SR /01701</w:t>
            </w:r>
          </w:p>
        </w:tc>
        <w:tc>
          <w:tcPr>
            <w:tcW w:w="1520" w:type="dxa"/>
            <w:noWrap/>
          </w:tcPr>
          <w:p w:rsidR="00FB4928" w:rsidRPr="00311661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10</w:t>
            </w:r>
            <w:r w:rsidRPr="007604A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340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10 000 000</w:t>
            </w:r>
          </w:p>
        </w:tc>
        <w:tc>
          <w:tcPr>
            <w:tcW w:w="1418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10 000 000</w:t>
            </w: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10 000 000</w:t>
            </w:r>
          </w:p>
        </w:tc>
      </w:tr>
      <w:tr w:rsidR="00FB4928" w:rsidRPr="007D5748" w:rsidTr="00CA7D73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FB492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          ŠFRB</w:t>
            </w:r>
          </w:p>
        </w:tc>
        <w:tc>
          <w:tcPr>
            <w:tcW w:w="1520" w:type="dxa"/>
            <w:noWrap/>
          </w:tcPr>
          <w:p w:rsidR="00FB4928" w:rsidRPr="002F3FBF" w:rsidRDefault="0003408A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15</w:t>
            </w:r>
            <w:r w:rsidR="00FB492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 000 000</w:t>
            </w:r>
          </w:p>
        </w:tc>
        <w:tc>
          <w:tcPr>
            <w:tcW w:w="1340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50 000 000</w:t>
            </w:r>
          </w:p>
        </w:tc>
        <w:tc>
          <w:tcPr>
            <w:tcW w:w="1418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50 000 000</w:t>
            </w:r>
          </w:p>
        </w:tc>
        <w:tc>
          <w:tcPr>
            <w:tcW w:w="1417" w:type="dxa"/>
            <w:noWrap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50 000 000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520" w:type="dxa"/>
            <w:shd w:val="clear" w:color="auto" w:fill="BFBFBF" w:themeFill="background1" w:themeFillShade="BF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8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FB4928" w:rsidRPr="007D5748" w:rsidTr="00FB4928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FB4928" w:rsidRPr="007D5748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520" w:type="dxa"/>
            <w:shd w:val="clear" w:color="auto" w:fill="A6A6A6" w:themeFill="background1" w:themeFillShade="A6"/>
            <w:noWrap/>
            <w:vAlign w:val="center"/>
          </w:tcPr>
          <w:p w:rsidR="00FB4928" w:rsidRPr="007D5748" w:rsidRDefault="007D2DD1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40" w:type="dxa"/>
            <w:shd w:val="clear" w:color="auto" w:fill="A6A6A6" w:themeFill="background1" w:themeFillShade="A6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30 000 000</w:t>
            </w:r>
          </w:p>
        </w:tc>
        <w:tc>
          <w:tcPr>
            <w:tcW w:w="1418" w:type="dxa"/>
            <w:shd w:val="clear" w:color="auto" w:fill="A6A6A6" w:themeFill="background1" w:themeFillShade="A6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30 000 000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FB4928" w:rsidRPr="00455B50" w:rsidRDefault="00FB4928" w:rsidP="00FB49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455B5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30 000 000</w:t>
            </w:r>
          </w:p>
        </w:tc>
      </w:tr>
      <w:bookmarkEnd w:id="0"/>
    </w:tbl>
    <w:p w:rsidR="007D5748" w:rsidRPr="007D5748" w:rsidRDefault="00E963A3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br w:type="page"/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7D5748" w:rsidRPr="00214C0E" w:rsidRDefault="0039620A" w:rsidP="004F23F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sk-SK"/>
        </w:rPr>
      </w:pPr>
      <w:r>
        <w:rPr>
          <w:rFonts w:ascii="Times New Roman" w:hAnsi="Times New Roman" w:cs="Times New Roman"/>
        </w:rPr>
        <w:t xml:space="preserve">Predkladaný materiál predpokladá </w:t>
      </w:r>
      <w:r w:rsidR="00FB4928">
        <w:rPr>
          <w:rFonts w:ascii="Times New Roman" w:hAnsi="Times New Roman" w:cs="Times New Roman"/>
        </w:rPr>
        <w:t xml:space="preserve">negatívny </w:t>
      </w:r>
      <w:r>
        <w:rPr>
          <w:rFonts w:ascii="Times New Roman" w:hAnsi="Times New Roman" w:cs="Times New Roman"/>
        </w:rPr>
        <w:t>vplyv na rozpočet verejnej správy v </w:t>
      </w:r>
      <w:r w:rsidRPr="00214C0E">
        <w:rPr>
          <w:rFonts w:ascii="Times New Roman" w:hAnsi="Times New Roman" w:cs="Times New Roman"/>
        </w:rPr>
        <w:t>rokoch 201</w:t>
      </w:r>
      <w:r w:rsidR="007D2DD1" w:rsidRPr="00214C0E">
        <w:rPr>
          <w:rFonts w:ascii="Times New Roman" w:hAnsi="Times New Roman" w:cs="Times New Roman"/>
        </w:rPr>
        <w:t>8</w:t>
      </w:r>
      <w:r w:rsidRPr="00214C0E">
        <w:rPr>
          <w:rFonts w:ascii="Times New Roman" w:hAnsi="Times New Roman" w:cs="Times New Roman"/>
        </w:rPr>
        <w:t xml:space="preserve"> až 20</w:t>
      </w:r>
      <w:r w:rsidR="00EF2A66" w:rsidRPr="00214C0E">
        <w:rPr>
          <w:rFonts w:ascii="Times New Roman" w:hAnsi="Times New Roman" w:cs="Times New Roman"/>
        </w:rPr>
        <w:t>20</w:t>
      </w:r>
      <w:r w:rsidRPr="00214C0E">
        <w:rPr>
          <w:rFonts w:ascii="Times New Roman" w:hAnsi="Times New Roman" w:cs="Times New Roman"/>
        </w:rPr>
        <w:t xml:space="preserve">. </w:t>
      </w:r>
      <w:r w:rsidR="00FB4928" w:rsidRPr="00214C0E">
        <w:rPr>
          <w:rFonts w:ascii="Times New Roman" w:hAnsi="Times New Roman" w:cs="Times New Roman"/>
        </w:rPr>
        <w:t>Čiastočne sú  v</w:t>
      </w:r>
      <w:r w:rsidR="006B33E6" w:rsidRPr="00214C0E">
        <w:rPr>
          <w:rFonts w:ascii="Times New Roman" w:hAnsi="Times New Roman" w:cs="Times New Roman"/>
        </w:rPr>
        <w:t>ýdavky zabezpečené v rámc</w:t>
      </w:r>
      <w:r w:rsidR="00DD77EE" w:rsidRPr="00214C0E">
        <w:rPr>
          <w:rFonts w:ascii="Times New Roman" w:hAnsi="Times New Roman" w:cs="Times New Roman"/>
        </w:rPr>
        <w:t xml:space="preserve">i limitu výdavkov rozpočtu </w:t>
      </w:r>
      <w:r w:rsidR="00FB4928" w:rsidRPr="00214C0E">
        <w:rPr>
          <w:rFonts w:ascii="Times New Roman" w:hAnsi="Times New Roman" w:cs="Times New Roman"/>
        </w:rPr>
        <w:t xml:space="preserve">kapitoly </w:t>
      </w:r>
      <w:r w:rsidR="00DD77EE" w:rsidRPr="00214C0E">
        <w:rPr>
          <w:rFonts w:ascii="Times New Roman" w:hAnsi="Times New Roman" w:cs="Times New Roman"/>
        </w:rPr>
        <w:t>MDV</w:t>
      </w:r>
      <w:r w:rsidR="006B33E6" w:rsidRPr="00214C0E">
        <w:rPr>
          <w:rFonts w:ascii="Times New Roman" w:hAnsi="Times New Roman" w:cs="Times New Roman"/>
        </w:rPr>
        <w:t xml:space="preserve"> SR na príslušný rozpočtový rok</w:t>
      </w:r>
      <w:r w:rsidR="00FB4928" w:rsidRPr="00214C0E">
        <w:rPr>
          <w:rFonts w:ascii="Times New Roman" w:hAnsi="Times New Roman" w:cs="Times New Roman"/>
        </w:rPr>
        <w:t xml:space="preserve"> a v rozpočte Štátneho fondu rozvoja bývania</w:t>
      </w:r>
      <w:r w:rsidR="006B33E6" w:rsidRPr="00214C0E">
        <w:rPr>
          <w:rFonts w:ascii="Times New Roman" w:hAnsi="Times New Roman" w:cs="Times New Roman"/>
        </w:rPr>
        <w:t xml:space="preserve">.  </w:t>
      </w:r>
      <w:r w:rsidR="00FB4928" w:rsidRPr="00214C0E">
        <w:rPr>
          <w:rFonts w:ascii="Times New Roman" w:hAnsi="Times New Roman" w:cs="Times New Roman"/>
        </w:rPr>
        <w:t xml:space="preserve">Rozpočtovo nekrytý vplyv </w:t>
      </w:r>
      <w:r w:rsidR="005036EA" w:rsidRPr="00214C0E">
        <w:rPr>
          <w:rFonts w:ascii="Times New Roman" w:hAnsi="Times New Roman" w:cs="Times New Roman"/>
        </w:rPr>
        <w:t>vo výške 30 000 000 eur ročne si bude MDV SR nárokovať formou navýšenia limitu výdavkov kapitoly v rámci procesu prípravy rozpočtu verejnej správy na roky 2018 – 2020.</w:t>
      </w:r>
    </w:p>
    <w:p w:rsidR="00BB7E9D" w:rsidRPr="004060C3" w:rsidRDefault="00BB7E9D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18"/>
          <w:lang w:eastAsia="sk-SK"/>
        </w:rPr>
      </w:pP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4060C3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sk-SK"/>
        </w:rPr>
      </w:pPr>
    </w:p>
    <w:p w:rsid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  <w:bookmarkStart w:id="1" w:name="_GoBack"/>
      <w:bookmarkEnd w:id="1"/>
    </w:p>
    <w:p w:rsidR="0039620A" w:rsidRPr="001E39A3" w:rsidRDefault="0039620A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E39A3" w:rsidRDefault="001E39A3" w:rsidP="001E39A3">
      <w:pPr>
        <w:pStyle w:val="Zkladntext"/>
        <w:tabs>
          <w:tab w:val="left" w:pos="360"/>
        </w:tabs>
        <w:spacing w:after="0"/>
        <w:ind w:firstLine="709"/>
        <w:jc w:val="both"/>
        <w:rPr>
          <w:color w:val="000000" w:themeColor="text1"/>
          <w:lang w:eastAsia="en-US"/>
        </w:rPr>
      </w:pPr>
      <w:r w:rsidRPr="001E39A3">
        <w:rPr>
          <w:iCs/>
        </w:rPr>
        <w:t xml:space="preserve">Zákon č. 443/2010 Z. z. o dotáciách na rozvoj bývania a o sociálnom bývaní je zákonom upravujúcim podmienky pre poskytovanie dotácií na obstarávanie nájomných bytov </w:t>
      </w:r>
      <w:r>
        <w:rPr>
          <w:iCs/>
        </w:rPr>
        <w:t xml:space="preserve">súvisiacej technickej vybavenosti </w:t>
      </w:r>
      <w:r w:rsidRPr="001E39A3">
        <w:rPr>
          <w:iCs/>
        </w:rPr>
        <w:t>a obnovu bytového fondu tvorenú odstraňovaním systémových porúch bytových domov. Návrh zákona, ktorým sa mení a dopĺňa zákon č. 443/2010 Z.  z. o dotáciách na</w:t>
      </w:r>
      <w:r w:rsidR="0001230F">
        <w:rPr>
          <w:iCs/>
        </w:rPr>
        <w:t> </w:t>
      </w:r>
      <w:r w:rsidRPr="001E39A3">
        <w:rPr>
          <w:iCs/>
        </w:rPr>
        <w:t>rozvoj bývania a o sociálnom bývaní súvisí s navrhovanou  zmenou v systéme podpory odstránenia systémových porúch bytových domov.</w:t>
      </w:r>
      <w:r w:rsidRPr="001E39A3">
        <w:rPr>
          <w:color w:val="000000" w:themeColor="text1"/>
          <w:lang w:eastAsia="en-US"/>
        </w:rPr>
        <w:t xml:space="preserve"> </w:t>
      </w:r>
    </w:p>
    <w:p w:rsidR="003A08DF" w:rsidRDefault="002D6AD1" w:rsidP="003A08DF">
      <w:pPr>
        <w:pStyle w:val="Zkladntext"/>
        <w:tabs>
          <w:tab w:val="left" w:pos="360"/>
        </w:tabs>
        <w:spacing w:after="0"/>
        <w:ind w:firstLine="709"/>
        <w:jc w:val="both"/>
        <w:rPr>
          <w:iCs/>
        </w:rPr>
      </w:pPr>
      <w:r w:rsidRPr="002D6AD1">
        <w:rPr>
          <w:iCs/>
        </w:rPr>
        <w:t xml:space="preserve">Návrh zákona obsahuje úpravy a doplnenia vyplývajúce z aplikácie platného znenia zákona v praxi a z nutnosti stanovenia spresňujúcich podmienok pre poskytovanie dotácie. V návrhu sa zavádzajú </w:t>
      </w:r>
      <w:r w:rsidR="00455B50">
        <w:rPr>
          <w:iCs/>
        </w:rPr>
        <w:t>možnosti</w:t>
      </w:r>
      <w:r w:rsidRPr="002D6AD1">
        <w:rPr>
          <w:iCs/>
        </w:rPr>
        <w:t xml:space="preserve"> pre poskytovanie dotácie na obstaranie, tzv. štartovacích bytov.</w:t>
      </w:r>
    </w:p>
    <w:p w:rsidR="00780BEE" w:rsidRPr="001E39A3" w:rsidRDefault="00780BEE" w:rsidP="003A08DF">
      <w:pPr>
        <w:pStyle w:val="Zkladntext"/>
        <w:tabs>
          <w:tab w:val="left" w:pos="360"/>
        </w:tabs>
        <w:spacing w:after="0"/>
        <w:ind w:firstLine="709"/>
        <w:jc w:val="both"/>
        <w:rPr>
          <w:b/>
          <w:bCs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A85BA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x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0A4112" w:rsidRDefault="007D5748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0A4112" w:rsidRPr="007D5748" w:rsidRDefault="000A4112" w:rsidP="000A411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0A4112" w:rsidRPr="007D5748" w:rsidTr="00503E4D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0A4112" w:rsidRPr="007D5748" w:rsidTr="00503E4D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7D5748" w:rsidRDefault="00CF6BB4" w:rsidP="00CF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7D5748" w:rsidRDefault="00CF6BB4" w:rsidP="00CF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7D5748" w:rsidRDefault="00CF6BB4" w:rsidP="00CF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4112" w:rsidRPr="007D5748" w:rsidRDefault="00CF6BB4" w:rsidP="00CF6B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0A4112" w:rsidRPr="007D5748" w:rsidTr="00503E4D">
        <w:trPr>
          <w:trHeight w:val="70"/>
        </w:trPr>
        <w:tc>
          <w:tcPr>
            <w:tcW w:w="4530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4112" w:rsidRPr="007D5748" w:rsidTr="00503E4D">
        <w:trPr>
          <w:trHeight w:val="70"/>
        </w:trPr>
        <w:tc>
          <w:tcPr>
            <w:tcW w:w="4530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0A4112" w:rsidRPr="007D5748" w:rsidTr="00503E4D">
        <w:trPr>
          <w:trHeight w:val="70"/>
        </w:trPr>
        <w:tc>
          <w:tcPr>
            <w:tcW w:w="4530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0A4112" w:rsidRPr="007D5748" w:rsidRDefault="000A4112" w:rsidP="00503E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7D5748" w:rsidRPr="007D5748" w:rsidRDefault="000A4112" w:rsidP="000A41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FB4928" w:rsidRDefault="00FB4928" w:rsidP="00CA7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4928" w:rsidRPr="00CA7D73" w:rsidRDefault="00FB4928" w:rsidP="00CA7D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A7D73">
        <w:rPr>
          <w:rFonts w:ascii="Times New Roman" w:hAnsi="Times New Roman" w:cs="Times New Roman"/>
          <w:sz w:val="24"/>
          <w:szCs w:val="24"/>
        </w:rPr>
        <w:t xml:space="preserve">Predkladaný materiál predpokladá negatívny vplyv na rozpočet verejnej správy v rokoch </w:t>
      </w:r>
      <w:r w:rsidRPr="009049A3">
        <w:rPr>
          <w:rFonts w:ascii="Times New Roman" w:hAnsi="Times New Roman" w:cs="Times New Roman"/>
          <w:sz w:val="24"/>
          <w:szCs w:val="24"/>
        </w:rPr>
        <w:t>201</w:t>
      </w:r>
      <w:r w:rsidR="007D2DD1" w:rsidRPr="009049A3">
        <w:rPr>
          <w:rFonts w:ascii="Times New Roman" w:hAnsi="Times New Roman" w:cs="Times New Roman"/>
          <w:sz w:val="24"/>
          <w:szCs w:val="24"/>
        </w:rPr>
        <w:t>8</w:t>
      </w:r>
      <w:r w:rsidRPr="009049A3">
        <w:rPr>
          <w:rFonts w:ascii="Times New Roman" w:hAnsi="Times New Roman" w:cs="Times New Roman"/>
          <w:sz w:val="24"/>
          <w:szCs w:val="24"/>
        </w:rPr>
        <w:t xml:space="preserve"> a</w:t>
      </w:r>
      <w:r w:rsidRPr="00CA7D73">
        <w:rPr>
          <w:rFonts w:ascii="Times New Roman" w:hAnsi="Times New Roman" w:cs="Times New Roman"/>
          <w:sz w:val="24"/>
          <w:szCs w:val="24"/>
        </w:rPr>
        <w:t>ž 2020. Čiastočne sú  výdavky zabezpečené v rámci limitu výdavkov rozpočtu kapitoly MDV</w:t>
      </w:r>
      <w:r w:rsidR="00931D85">
        <w:rPr>
          <w:rFonts w:ascii="Times New Roman" w:hAnsi="Times New Roman" w:cs="Times New Roman"/>
          <w:sz w:val="24"/>
          <w:szCs w:val="24"/>
        </w:rPr>
        <w:t> </w:t>
      </w:r>
      <w:r w:rsidRPr="00CA7D73">
        <w:rPr>
          <w:rFonts w:ascii="Times New Roman" w:hAnsi="Times New Roman" w:cs="Times New Roman"/>
          <w:sz w:val="24"/>
          <w:szCs w:val="24"/>
        </w:rPr>
        <w:t>SR na príslušný rozpočtový rok a v rozpočte Štátneho fondu rozvoja bývania. Rozpočtovo nekrytý vplyv sa predpokladá vo výške 30 000 000 eur ročne.</w:t>
      </w:r>
    </w:p>
    <w:p w:rsidR="007D5748" w:rsidRPr="007D5748" w:rsidRDefault="007D5748" w:rsidP="001E39A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sectPr w:rsidR="007D5748" w:rsidRPr="007D5748" w:rsidSect="00D23EF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417" w:right="991" w:bottom="1276" w:left="1417" w:header="708" w:footer="708" w:gutter="0"/>
          <w:pgNumType w:start="1"/>
          <w:cols w:space="708"/>
          <w:titlePg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667A63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667A63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A44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A44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A44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A44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A2F4C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667A63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CA7D73" w:rsidRDefault="00CA7D73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83276A" w:rsidRDefault="0083276A" w:rsidP="00CA7D73">
      <w:pPr>
        <w:tabs>
          <w:tab w:val="num" w:pos="1080"/>
        </w:tabs>
        <w:spacing w:after="0" w:line="240" w:lineRule="auto"/>
        <w:ind w:right="-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FE0A32" w:rsidRDefault="00FE0A32" w:rsidP="00CA7D73">
      <w:pPr>
        <w:tabs>
          <w:tab w:val="num" w:pos="1080"/>
        </w:tabs>
        <w:spacing w:after="0" w:line="240" w:lineRule="auto"/>
        <w:ind w:right="-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321AE" w:rsidRDefault="007321AE" w:rsidP="00CA7D73">
      <w:pPr>
        <w:tabs>
          <w:tab w:val="num" w:pos="1080"/>
        </w:tabs>
        <w:spacing w:after="0" w:line="240" w:lineRule="auto"/>
        <w:ind w:right="-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FB4928" w:rsidRDefault="007D5748" w:rsidP="00CA7D73">
      <w:pPr>
        <w:tabs>
          <w:tab w:val="num" w:pos="1080"/>
        </w:tabs>
        <w:spacing w:after="0" w:line="240" w:lineRule="auto"/>
        <w:ind w:right="-3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FB492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CA7D73" w:rsidRDefault="00FB4928" w:rsidP="00FB4928">
      <w:pPr>
        <w:tabs>
          <w:tab w:val="num" w:pos="1080"/>
        </w:tabs>
        <w:spacing w:after="0" w:line="240" w:lineRule="auto"/>
        <w:ind w:hanging="851"/>
        <w:jc w:val="both"/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</w:pPr>
      <w:r w:rsidRPr="00CA7D73">
        <w:rPr>
          <w:rFonts w:ascii="Times New Roman" w:eastAsia="Times New Roman" w:hAnsi="Times New Roman" w:cs="Times New Roman"/>
          <w:b/>
          <w:bCs/>
          <w:sz w:val="24"/>
          <w:szCs w:val="20"/>
          <w:lang w:eastAsia="sk-SK"/>
        </w:rPr>
        <w:t>Ministerstvo dopravy a výstavby SR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931D85" w:rsidTr="00667A63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931D8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931D8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931D85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931D85" w:rsidTr="00667A63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D5748" w:rsidRPr="00931D8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931D85" w:rsidRDefault="007A44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931D85" w:rsidRDefault="007A44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931D85" w:rsidRDefault="007A44F2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931D85" w:rsidRDefault="007A44F2" w:rsidP="007A44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748" w:rsidRPr="00931D85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931D85">
              <w:rPr>
                <w:sz w:val="24"/>
                <w:szCs w:val="24"/>
              </w:rPr>
              <w:t xml:space="preserve"> </w:t>
            </w: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4928" w:rsidRPr="00931D85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7D2DD1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FB4928"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A7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40 000 000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667A63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7D2DD1" w:rsidP="00A7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="00FB4928"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A7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40 000 000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293785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667A63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7D2DD1" w:rsidP="00A7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FB4928"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A768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6058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40 000 000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931D85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931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–  výdavky rozpísať až do položiek platnej ekonomickej klasifikácie</w:t>
      </w:r>
    </w:p>
    <w:p w:rsidR="007D5748" w:rsidRPr="00931D85" w:rsidRDefault="00FB492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Štátny fond rozvoja bývania</w:t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ab/>
      </w:r>
      <w:r w:rsidRPr="00931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5</w:t>
      </w: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1"/>
        <w:gridCol w:w="1669"/>
        <w:gridCol w:w="1540"/>
        <w:gridCol w:w="1540"/>
        <w:gridCol w:w="1540"/>
        <w:gridCol w:w="2220"/>
      </w:tblGrid>
      <w:tr w:rsidR="00FB4928" w:rsidRPr="00931D85" w:rsidTr="007321AE">
        <w:trPr>
          <w:cantSplit/>
          <w:trHeight w:val="255"/>
        </w:trPr>
        <w:tc>
          <w:tcPr>
            <w:tcW w:w="6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(v eurách)</w:t>
            </w:r>
          </w:p>
        </w:tc>
        <w:tc>
          <w:tcPr>
            <w:tcW w:w="6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FB4928" w:rsidRPr="00931D85" w:rsidTr="007321AE">
        <w:trPr>
          <w:cantSplit/>
          <w:trHeight w:val="255"/>
        </w:trPr>
        <w:tc>
          <w:tcPr>
            <w:tcW w:w="6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FB4928" w:rsidRPr="00931D85" w:rsidTr="007321AE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Bežné výdavky (600)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7321AE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7321AE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Poistné a príspevok do poisťovní (620)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7321AE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Tovary a služby (630)</w:t>
            </w: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7321AE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Bežné transfery (640)</w:t>
            </w: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7321AE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Splácanie úrokov a ostatné platby súvisiace s </w:t>
            </w:r>
            <w:r w:rsidRPr="00931D85">
              <w:rPr>
                <w:sz w:val="24"/>
                <w:szCs w:val="24"/>
              </w:rPr>
              <w:t xml:space="preserve"> </w:t>
            </w: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úverom, pôžičkou, návratnou finančnou výpomocou a finančným prenájmom (650)</w:t>
            </w: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B4928" w:rsidRPr="00931D85" w:rsidTr="007321AE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Kapitálové výdavky (700)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7321AE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Obstarávanie kapitálových aktív (710)</w:t>
            </w: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7321AE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 Kapitálové transfery (720)</w:t>
            </w: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sk-SK"/>
              </w:rPr>
              <w:t>2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928" w:rsidRPr="00931D85" w:rsidRDefault="00FB4928" w:rsidP="002937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7321AE">
        <w:trPr>
          <w:trHeight w:val="255"/>
        </w:trPr>
        <w:tc>
          <w:tcPr>
            <w:tcW w:w="6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4928" w:rsidRPr="00931D85" w:rsidRDefault="007419F3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15</w:t>
            </w: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  <w:r w:rsidR="00FB4928"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50 000 000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50 000 000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FB4928" w:rsidRPr="00931D85" w:rsidTr="007321AE">
        <w:trPr>
          <w:trHeight w:val="255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výdavky verejnej správy celkom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7419F3" w:rsidP="00FE0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</w:t>
            </w:r>
            <w:r w:rsidR="00FB4928"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50 000 000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FB4928" w:rsidRPr="00931D85" w:rsidRDefault="00FB4928" w:rsidP="00FB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50 000 000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FB4928" w:rsidRPr="00931D85" w:rsidRDefault="00FB4928" w:rsidP="00FB49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931D8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CB3623" w:rsidRPr="00931D85" w:rsidRDefault="00FB4928" w:rsidP="00CA7D73">
      <w:pPr>
        <w:tabs>
          <w:tab w:val="num" w:pos="1080"/>
        </w:tabs>
        <w:spacing w:after="0" w:line="240" w:lineRule="auto"/>
        <w:ind w:left="-900"/>
        <w:jc w:val="both"/>
        <w:rPr>
          <w:sz w:val="24"/>
          <w:szCs w:val="24"/>
        </w:rPr>
      </w:pPr>
      <w:r w:rsidRPr="00931D85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2 –  výdavky rozpísať až do položiek platnej ekonomickej klasifikácie</w:t>
      </w:r>
    </w:p>
    <w:sectPr w:rsidR="00CB3623" w:rsidRPr="00931D85" w:rsidSect="007321AE">
      <w:pgSz w:w="16838" w:h="11906" w:orient="landscape"/>
      <w:pgMar w:top="851" w:right="1417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5D2" w:rsidRDefault="002A65D2">
      <w:pPr>
        <w:spacing w:after="0" w:line="240" w:lineRule="auto"/>
      </w:pPr>
      <w:r>
        <w:separator/>
      </w:r>
    </w:p>
  </w:endnote>
  <w:endnote w:type="continuationSeparator" w:id="0">
    <w:p w:rsidR="002A65D2" w:rsidRDefault="002A6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o Esperanto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28" w:rsidRDefault="008D061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FB4928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B4928">
      <w:rPr>
        <w:rStyle w:val="slostrany"/>
        <w:noProof/>
      </w:rPr>
      <w:t>10</w:t>
    </w:r>
    <w:r>
      <w:rPr>
        <w:rStyle w:val="slostrany"/>
      </w:rPr>
      <w:fldChar w:fldCharType="end"/>
    </w:r>
  </w:p>
  <w:p w:rsidR="00FB4928" w:rsidRDefault="00FB4928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286682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B4928" w:rsidRPr="004A4644" w:rsidRDefault="008D0611">
        <w:pPr>
          <w:pStyle w:val="Pta"/>
          <w:jc w:val="center"/>
          <w:rPr>
            <w:sz w:val="24"/>
            <w:szCs w:val="24"/>
          </w:rPr>
        </w:pPr>
        <w:r w:rsidRPr="004A4644">
          <w:rPr>
            <w:sz w:val="24"/>
            <w:szCs w:val="24"/>
          </w:rPr>
          <w:fldChar w:fldCharType="begin"/>
        </w:r>
        <w:r w:rsidR="00FB4928" w:rsidRPr="004A4644">
          <w:rPr>
            <w:sz w:val="24"/>
            <w:szCs w:val="24"/>
          </w:rPr>
          <w:instrText>PAGE   \* MERGEFORMAT</w:instrText>
        </w:r>
        <w:r w:rsidRPr="004A4644">
          <w:rPr>
            <w:sz w:val="24"/>
            <w:szCs w:val="24"/>
          </w:rPr>
          <w:fldChar w:fldCharType="separate"/>
        </w:r>
        <w:r w:rsidR="00C525D3">
          <w:rPr>
            <w:noProof/>
            <w:sz w:val="24"/>
            <w:szCs w:val="24"/>
          </w:rPr>
          <w:t>4</w:t>
        </w:r>
        <w:r w:rsidRPr="004A4644"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5D2" w:rsidRDefault="002A65D2">
      <w:pPr>
        <w:spacing w:after="0" w:line="240" w:lineRule="auto"/>
      </w:pPr>
      <w:r>
        <w:separator/>
      </w:r>
    </w:p>
  </w:footnote>
  <w:footnote w:type="continuationSeparator" w:id="0">
    <w:p w:rsidR="002A65D2" w:rsidRDefault="002A6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28" w:rsidRDefault="00FB4928" w:rsidP="00667A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FB4928" w:rsidRPr="00EB59C8" w:rsidRDefault="00FB4928" w:rsidP="00667A63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28" w:rsidRPr="0024067A" w:rsidRDefault="00FB4928">
    <w:pPr>
      <w:pStyle w:val="Hlavika"/>
      <w:jc w:val="right"/>
      <w:rPr>
        <w:sz w:val="24"/>
        <w:szCs w:val="24"/>
      </w:rPr>
    </w:pPr>
    <w:r w:rsidRPr="0024067A">
      <w:rPr>
        <w:sz w:val="24"/>
        <w:szCs w:val="24"/>
      </w:rPr>
      <w:t>Príloha č.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928" w:rsidRPr="000A15AE" w:rsidRDefault="00FB4928" w:rsidP="00667A63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6E7D18"/>
    <w:multiLevelType w:val="hybridMultilevel"/>
    <w:tmpl w:val="094C2CB6"/>
    <w:lvl w:ilvl="0" w:tplc="13E20FF2">
      <w:start w:val="1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EC"/>
    <w:rsid w:val="0001230F"/>
    <w:rsid w:val="000125EA"/>
    <w:rsid w:val="000156B1"/>
    <w:rsid w:val="0003408A"/>
    <w:rsid w:val="00035EB6"/>
    <w:rsid w:val="00057135"/>
    <w:rsid w:val="00062DC3"/>
    <w:rsid w:val="000644E0"/>
    <w:rsid w:val="000A4112"/>
    <w:rsid w:val="000D627B"/>
    <w:rsid w:val="000E4BD0"/>
    <w:rsid w:val="000F25EE"/>
    <w:rsid w:val="001127A8"/>
    <w:rsid w:val="00170D2B"/>
    <w:rsid w:val="00181229"/>
    <w:rsid w:val="001A6F11"/>
    <w:rsid w:val="001B45BA"/>
    <w:rsid w:val="001E39A3"/>
    <w:rsid w:val="001F52DC"/>
    <w:rsid w:val="00200898"/>
    <w:rsid w:val="00212894"/>
    <w:rsid w:val="00214C0E"/>
    <w:rsid w:val="00224435"/>
    <w:rsid w:val="00232FDE"/>
    <w:rsid w:val="00236C2A"/>
    <w:rsid w:val="00293785"/>
    <w:rsid w:val="002A65D2"/>
    <w:rsid w:val="002B4918"/>
    <w:rsid w:val="002D6AD1"/>
    <w:rsid w:val="002F3FBF"/>
    <w:rsid w:val="002F46EF"/>
    <w:rsid w:val="00311661"/>
    <w:rsid w:val="00317B90"/>
    <w:rsid w:val="0039620A"/>
    <w:rsid w:val="003A08DF"/>
    <w:rsid w:val="003D033D"/>
    <w:rsid w:val="003E79FA"/>
    <w:rsid w:val="0040308B"/>
    <w:rsid w:val="004060C3"/>
    <w:rsid w:val="00446196"/>
    <w:rsid w:val="00454511"/>
    <w:rsid w:val="0045453E"/>
    <w:rsid w:val="00455B50"/>
    <w:rsid w:val="00472002"/>
    <w:rsid w:val="00487203"/>
    <w:rsid w:val="004A4644"/>
    <w:rsid w:val="004E3BFA"/>
    <w:rsid w:val="004F23FF"/>
    <w:rsid w:val="005005EC"/>
    <w:rsid w:val="005036EA"/>
    <w:rsid w:val="00503E4D"/>
    <w:rsid w:val="00527308"/>
    <w:rsid w:val="00535D42"/>
    <w:rsid w:val="00551CBB"/>
    <w:rsid w:val="00551E7C"/>
    <w:rsid w:val="005823AD"/>
    <w:rsid w:val="005903F3"/>
    <w:rsid w:val="00605841"/>
    <w:rsid w:val="00611BC4"/>
    <w:rsid w:val="00665ED0"/>
    <w:rsid w:val="00667A63"/>
    <w:rsid w:val="00673C87"/>
    <w:rsid w:val="00674C30"/>
    <w:rsid w:val="006961A0"/>
    <w:rsid w:val="006B33E6"/>
    <w:rsid w:val="007246BD"/>
    <w:rsid w:val="007321AE"/>
    <w:rsid w:val="007419F3"/>
    <w:rsid w:val="00761EA4"/>
    <w:rsid w:val="00780BEE"/>
    <w:rsid w:val="00794A9F"/>
    <w:rsid w:val="007A2F4C"/>
    <w:rsid w:val="007A44F2"/>
    <w:rsid w:val="007C06BB"/>
    <w:rsid w:val="007D2DD1"/>
    <w:rsid w:val="007D5748"/>
    <w:rsid w:val="007E35B2"/>
    <w:rsid w:val="007E5BFF"/>
    <w:rsid w:val="007F1D70"/>
    <w:rsid w:val="007F1FDF"/>
    <w:rsid w:val="00801D0C"/>
    <w:rsid w:val="0083276A"/>
    <w:rsid w:val="00850ABB"/>
    <w:rsid w:val="0086025E"/>
    <w:rsid w:val="0087691B"/>
    <w:rsid w:val="008C17FD"/>
    <w:rsid w:val="008D0611"/>
    <w:rsid w:val="008D1DF4"/>
    <w:rsid w:val="008D339D"/>
    <w:rsid w:val="008E2736"/>
    <w:rsid w:val="00904027"/>
    <w:rsid w:val="009049A3"/>
    <w:rsid w:val="00931D85"/>
    <w:rsid w:val="00933D67"/>
    <w:rsid w:val="009706B7"/>
    <w:rsid w:val="00971B7D"/>
    <w:rsid w:val="00995666"/>
    <w:rsid w:val="009F17B4"/>
    <w:rsid w:val="00A0285D"/>
    <w:rsid w:val="00A7686D"/>
    <w:rsid w:val="00A85BA8"/>
    <w:rsid w:val="00AB7CDE"/>
    <w:rsid w:val="00AD25B6"/>
    <w:rsid w:val="00AE5462"/>
    <w:rsid w:val="00B1316C"/>
    <w:rsid w:val="00B507E4"/>
    <w:rsid w:val="00B5535C"/>
    <w:rsid w:val="00B84323"/>
    <w:rsid w:val="00B869E5"/>
    <w:rsid w:val="00BB7E9D"/>
    <w:rsid w:val="00BE3A31"/>
    <w:rsid w:val="00BE4C44"/>
    <w:rsid w:val="00C118F7"/>
    <w:rsid w:val="00C15212"/>
    <w:rsid w:val="00C51FD4"/>
    <w:rsid w:val="00C525D3"/>
    <w:rsid w:val="00C932AD"/>
    <w:rsid w:val="00C941C5"/>
    <w:rsid w:val="00CA7D73"/>
    <w:rsid w:val="00CB3623"/>
    <w:rsid w:val="00CB641B"/>
    <w:rsid w:val="00CD6533"/>
    <w:rsid w:val="00CE299A"/>
    <w:rsid w:val="00CE3E9F"/>
    <w:rsid w:val="00CF6BB4"/>
    <w:rsid w:val="00D016F9"/>
    <w:rsid w:val="00D051CA"/>
    <w:rsid w:val="00D23EF3"/>
    <w:rsid w:val="00D76C8E"/>
    <w:rsid w:val="00DD77EE"/>
    <w:rsid w:val="00DE5BF1"/>
    <w:rsid w:val="00E07798"/>
    <w:rsid w:val="00E07CE9"/>
    <w:rsid w:val="00E37915"/>
    <w:rsid w:val="00E532D5"/>
    <w:rsid w:val="00E67E15"/>
    <w:rsid w:val="00E75965"/>
    <w:rsid w:val="00E81BE5"/>
    <w:rsid w:val="00E963A3"/>
    <w:rsid w:val="00EA1E90"/>
    <w:rsid w:val="00EB58BD"/>
    <w:rsid w:val="00ED0BC9"/>
    <w:rsid w:val="00EF2A66"/>
    <w:rsid w:val="00F02F1A"/>
    <w:rsid w:val="00F11EA2"/>
    <w:rsid w:val="00F40136"/>
    <w:rsid w:val="00F75D79"/>
    <w:rsid w:val="00FA65D3"/>
    <w:rsid w:val="00FB4928"/>
    <w:rsid w:val="00FE0A32"/>
    <w:rsid w:val="00FE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852AD2E-A8FB-4624-93CC-AEBEBD2DA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D1DF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paragraph" w:customStyle="1" w:styleId="tl">
    <w:name w:val="Štýl"/>
    <w:basedOn w:val="Normlny"/>
    <w:uiPriority w:val="99"/>
    <w:rsid w:val="00A85BA8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Normlnywebov">
    <w:name w:val="Normal (Web)"/>
    <w:basedOn w:val="Normlny"/>
    <w:rsid w:val="00A85BA8"/>
    <w:pPr>
      <w:spacing w:before="100" w:beforeAutospacing="1" w:after="100" w:afterAutospacing="1" w:line="240" w:lineRule="auto"/>
    </w:pPr>
    <w:rPr>
      <w:rFonts w:ascii="Tempo Esperanto" w:eastAsia="Times New Roman" w:hAnsi="Tempo Esperanto" w:cs="Tempo Esperanto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85BA8"/>
    <w:pPr>
      <w:ind w:left="720"/>
      <w:contextualSpacing/>
    </w:pPr>
    <w:rPr>
      <w:rFonts w:ascii="Calibri" w:eastAsia="Times New Roman" w:hAnsi="Calibri" w:cs="Iskoola Pota"/>
      <w:lang w:val="en-GB"/>
    </w:rPr>
  </w:style>
  <w:style w:type="paragraph" w:styleId="Zkladntext">
    <w:name w:val="Body Text"/>
    <w:basedOn w:val="Normlny"/>
    <w:link w:val="ZkladntextChar"/>
    <w:uiPriority w:val="99"/>
    <w:rsid w:val="001E39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E39A3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rsid w:val="001E39A3"/>
    <w:pPr>
      <w:spacing w:before="12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E39A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2C7B2B9-D707-4816-BA2E-943012690F17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A1B700-180F-4B7A-AD17-AD9E5E312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990</Words>
  <Characters>5647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6624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Simoncicova Iveta</dc:creator>
  <cp:lastModifiedBy>Žemberová, Zuzana</cp:lastModifiedBy>
  <cp:revision>4</cp:revision>
  <cp:lastPrinted>2017-03-28T07:20:00Z</cp:lastPrinted>
  <dcterms:created xsi:type="dcterms:W3CDTF">2017-03-28T10:20:00Z</dcterms:created>
  <dcterms:modified xsi:type="dcterms:W3CDTF">2017-03-29T08:28:00Z</dcterms:modified>
</cp:coreProperties>
</file>