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39" w:rsidRPr="00083360" w:rsidRDefault="00835C39" w:rsidP="000833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08336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Predkladacia správa</w:t>
      </w:r>
    </w:p>
    <w:p w:rsidR="00835C39" w:rsidRPr="00083360" w:rsidRDefault="00835C39" w:rsidP="0008336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083360" w:rsidRPr="00083360" w:rsidRDefault="004E2797" w:rsidP="00083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3360">
        <w:rPr>
          <w:rFonts w:ascii="Times New Roman" w:hAnsi="Times New Roman"/>
          <w:spacing w:val="-2"/>
        </w:rPr>
        <w:tab/>
      </w:r>
    </w:p>
    <w:p w:rsidR="00083360" w:rsidRPr="00083360" w:rsidRDefault="00083360" w:rsidP="00083360">
      <w:pPr>
        <w:pStyle w:val="Zkladntext"/>
        <w:jc w:val="both"/>
      </w:pPr>
      <w:r w:rsidRPr="00083360">
        <w:rPr>
          <w:spacing w:val="-2"/>
        </w:rPr>
        <w:tab/>
        <w:t xml:space="preserve">Návrh </w:t>
      </w:r>
      <w:r w:rsidRPr="00083360">
        <w:t xml:space="preserve">zákona, ktorým sa mení a dopĺňa zákon č. 309/2009 Z. z. o podpore obnoviteľných zdrojov energie a vysoko účinnej kombinovanej výroby a  o zmene a doplnení niektorých zákonov v znení neskorších predpisov sa predkladá na základe bodu B.6. uznesenia vlády Slovenskej republiky č. 73 z 24. februára 2016. </w:t>
      </w:r>
    </w:p>
    <w:p w:rsidR="00083360" w:rsidRPr="00083360" w:rsidRDefault="00083360" w:rsidP="00083360">
      <w:pPr>
        <w:pStyle w:val="Zkladntext"/>
        <w:jc w:val="both"/>
      </w:pPr>
    </w:p>
    <w:p w:rsidR="00083360" w:rsidRPr="00083360" w:rsidRDefault="00083360" w:rsidP="00083360">
      <w:pPr>
        <w:spacing w:after="0" w:line="240" w:lineRule="auto"/>
        <w:jc w:val="both"/>
        <w:outlineLvl w:val="3"/>
        <w:rPr>
          <w:rFonts w:ascii="Times New Roman" w:hAnsi="Times New Roman"/>
          <w:color w:val="000000"/>
          <w:sz w:val="24"/>
          <w:szCs w:val="24"/>
        </w:rPr>
      </w:pPr>
      <w:r w:rsidRPr="00083360">
        <w:rPr>
          <w:rFonts w:ascii="Times New Roman" w:hAnsi="Times New Roman"/>
          <w:spacing w:val="-2"/>
          <w:sz w:val="24"/>
        </w:rPr>
        <w:tab/>
      </w:r>
      <w:r w:rsidRPr="00083360">
        <w:rPr>
          <w:rFonts w:ascii="Times New Roman" w:hAnsi="Times New Roman"/>
          <w:color w:val="000000"/>
          <w:sz w:val="24"/>
          <w:szCs w:val="24"/>
        </w:rPr>
        <w:t xml:space="preserve">Cieľom návrhu zákona je transponovať </w:t>
      </w:r>
      <w:bookmarkStart w:id="0" w:name="http://eur-lex.europa.eu/legal-content/A"/>
      <w:r w:rsidRPr="00083360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083360">
        <w:rPr>
          <w:rFonts w:ascii="Times New Roman" w:hAnsi="Times New Roman"/>
          <w:color w:val="000000"/>
          <w:sz w:val="24"/>
          <w:szCs w:val="24"/>
        </w:rPr>
        <w:instrText xml:space="preserve"> HYPERLINK "http://eur-lex.europa.eu/legal-content/AUTO/?uri=CELEX:32015L0652&amp;qid=1482306454963&amp;rid=1" </w:instrText>
      </w:r>
      <w:r w:rsidRPr="00083360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083360">
        <w:rPr>
          <w:rFonts w:ascii="Times New Roman" w:hAnsi="Times New Roman"/>
          <w:color w:val="000000"/>
          <w:sz w:val="24"/>
          <w:szCs w:val="24"/>
        </w:rPr>
        <w:t>smernicu Rady (EÚ) 2015/652 z 20. apríla 2015, ktorou sa stanovujú metodiky výpočtu a požiadavky na predkladanie správ podľa smernice Európskeho parlamentu a Rady 98/70/ES týkajúcej sa kvality benzínu a naftových palív</w:t>
      </w:r>
      <w:r w:rsidRPr="00083360"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0"/>
      <w:r w:rsidRPr="00083360">
        <w:rPr>
          <w:rFonts w:ascii="Times New Roman" w:hAnsi="Times New Roman"/>
          <w:color w:val="000000"/>
          <w:sz w:val="24"/>
          <w:szCs w:val="24"/>
        </w:rPr>
        <w:t xml:space="preserve"> (ďalej len „smernica 2015/652“) a smernicu Európskeho parlamentu a Rady (EÚ) 2015/1513 z 9. septembra 2015, ktorou sa mení smernica 98/70/ES týkajúca sa kvality benzínu a naftových palív a ktorou sa mení smernica 2009/28/ES o podpore využívania energie z obnoviteľných zdrojov energie (ďalej len „smernica 2015/1513“). Zároveň sa spresňujú niektoré doterajšie ustanovenia zákona č. 309/2009 Z. z. na základe požiadaviek aplikačnej praxe.</w:t>
      </w:r>
    </w:p>
    <w:p w:rsidR="00083360" w:rsidRPr="00083360" w:rsidRDefault="00083360" w:rsidP="00083360">
      <w:pPr>
        <w:spacing w:after="0" w:line="240" w:lineRule="auto"/>
        <w:jc w:val="both"/>
        <w:outlineLvl w:val="3"/>
        <w:rPr>
          <w:rFonts w:ascii="Times New Roman" w:hAnsi="Times New Roman"/>
          <w:color w:val="000000"/>
          <w:sz w:val="24"/>
          <w:szCs w:val="24"/>
        </w:rPr>
      </w:pPr>
    </w:p>
    <w:p w:rsidR="00083360" w:rsidRPr="00083360" w:rsidRDefault="00083360" w:rsidP="0008336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3360">
        <w:rPr>
          <w:rFonts w:ascii="Times New Roman" w:hAnsi="Times New Roman"/>
          <w:color w:val="000000"/>
          <w:sz w:val="24"/>
          <w:szCs w:val="24"/>
        </w:rPr>
        <w:tab/>
        <w:t xml:space="preserve">Cieľom smernice 2015/1513 je urýchliť využívanie biopaliv tzv. druhej generácie, teda </w:t>
      </w:r>
      <w:proofErr w:type="spellStart"/>
      <w:r w:rsidRPr="00083360">
        <w:rPr>
          <w:rFonts w:ascii="Times New Roman" w:hAnsi="Times New Roman"/>
          <w:color w:val="000000"/>
          <w:sz w:val="24"/>
          <w:szCs w:val="24"/>
        </w:rPr>
        <w:t>biopalív</w:t>
      </w:r>
      <w:proofErr w:type="spellEnd"/>
      <w:r w:rsidRPr="00083360">
        <w:rPr>
          <w:rFonts w:ascii="Times New Roman" w:hAnsi="Times New Roman"/>
          <w:color w:val="000000"/>
          <w:sz w:val="24"/>
          <w:szCs w:val="24"/>
        </w:rPr>
        <w:t xml:space="preserve"> využívajúcich suroviny z biomasy, ktoré nemajú vysokú ekonomickú hodnotu pri inom použití ako </w:t>
      </w:r>
      <w:proofErr w:type="spellStart"/>
      <w:r w:rsidRPr="00083360">
        <w:rPr>
          <w:rFonts w:ascii="Times New Roman" w:hAnsi="Times New Roman"/>
          <w:color w:val="000000"/>
          <w:sz w:val="24"/>
          <w:szCs w:val="24"/>
        </w:rPr>
        <w:t>biopalivo</w:t>
      </w:r>
      <w:proofErr w:type="spellEnd"/>
      <w:r w:rsidRPr="00083360">
        <w:rPr>
          <w:rFonts w:ascii="Times New Roman" w:hAnsi="Times New Roman"/>
          <w:color w:val="000000"/>
          <w:sz w:val="24"/>
          <w:szCs w:val="24"/>
        </w:rPr>
        <w:t xml:space="preserve">. Tieto pokročilé </w:t>
      </w:r>
      <w:proofErr w:type="spellStart"/>
      <w:r w:rsidRPr="00083360">
        <w:rPr>
          <w:rFonts w:ascii="Times New Roman" w:hAnsi="Times New Roman"/>
          <w:color w:val="000000"/>
          <w:sz w:val="24"/>
          <w:szCs w:val="24"/>
        </w:rPr>
        <w:t>biopalivá</w:t>
      </w:r>
      <w:proofErr w:type="spellEnd"/>
      <w:r w:rsidRPr="00083360">
        <w:rPr>
          <w:rFonts w:ascii="Times New Roman" w:hAnsi="Times New Roman"/>
          <w:color w:val="000000"/>
          <w:sz w:val="24"/>
          <w:szCs w:val="24"/>
        </w:rPr>
        <w:t xml:space="preserve"> zaručujú vysoké úspory emisií skleníkových plynov s malým  rizikom spôsobenia nepriamej zmeny vo využívaní pôdy </w:t>
      </w:r>
      <w:r w:rsidR="00976DDE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083360">
        <w:rPr>
          <w:rFonts w:ascii="Times New Roman" w:hAnsi="Times New Roman"/>
          <w:color w:val="000000"/>
          <w:sz w:val="24"/>
          <w:szCs w:val="24"/>
        </w:rPr>
        <w:t>a nesúťažia priamo</w:t>
      </w:r>
      <w:r w:rsidR="005D46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3360">
        <w:rPr>
          <w:rFonts w:ascii="Times New Roman" w:hAnsi="Times New Roman"/>
          <w:color w:val="000000"/>
          <w:sz w:val="24"/>
          <w:szCs w:val="24"/>
        </w:rPr>
        <w:t>o poľnohospodársku pôdu určenú pre trhy s potravinami a krmivom.</w:t>
      </w:r>
    </w:p>
    <w:p w:rsidR="00083360" w:rsidRPr="00083360" w:rsidRDefault="00083360" w:rsidP="0008336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3360" w:rsidRPr="00083360" w:rsidRDefault="00083360" w:rsidP="0008336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83360">
        <w:rPr>
          <w:rFonts w:ascii="Times New Roman" w:hAnsi="Times New Roman"/>
          <w:color w:val="000000"/>
          <w:sz w:val="24"/>
          <w:szCs w:val="24"/>
        </w:rPr>
        <w:t>Cieľom smernice 2015/652 je ustanoviť metodiku výpočtu úspor emisií skleníkových plynov počas životného cyklu pohonných látok a požiadavky na predkladanie ročných správ o týchto dosahovaných úsporách.</w:t>
      </w:r>
    </w:p>
    <w:p w:rsidR="00083360" w:rsidRPr="00083360" w:rsidRDefault="00083360" w:rsidP="0008336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3360" w:rsidRPr="00083360" w:rsidRDefault="00083360" w:rsidP="0008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3360">
        <w:rPr>
          <w:rFonts w:ascii="Times New Roman" w:hAnsi="Times New Roman"/>
          <w:color w:val="000000"/>
          <w:sz w:val="24"/>
          <w:szCs w:val="24"/>
        </w:rPr>
        <w:tab/>
        <w:t>Návrh zákona je v súlade s Ústavou Slovenskej republiky, ústavnými zákonmi a ostatnými všeobecne záväznými právnymi predpismi, medzinárodnými zmluvami a inými medzinárodnými dokumentmi, ktorými je Slovenská republika viazaná a s právom Európskej únie.</w:t>
      </w:r>
    </w:p>
    <w:p w:rsidR="00083360" w:rsidRPr="00083360" w:rsidRDefault="00083360" w:rsidP="00C7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6DDE" w:rsidRDefault="00C73989" w:rsidP="00C73989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Predložený návrh</w:t>
      </w:r>
      <w:r w:rsidRPr="00C73989">
        <w:rPr>
          <w:rFonts w:ascii="Times New Roman" w:hAnsi="Times New Roman"/>
          <w:color w:val="000000"/>
          <w:sz w:val="24"/>
          <w:szCs w:val="24"/>
        </w:rPr>
        <w:t xml:space="preserve"> zákona nebude mať vplyv na rozpočet verejnej správy, sociálne vplyvy, ani vplyv na informatizáciu spoločnosti a na služby verejnej správy pre občana. Predpokladá sa pozitívny vplyv na životné prostredie. Návrh bude mať pozitívny a súčasne negatívny vplyv na podnikateľské prostredie.</w:t>
      </w:r>
    </w:p>
    <w:p w:rsidR="00976DDE" w:rsidRPr="00083360" w:rsidRDefault="00976DDE" w:rsidP="00976DDE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Návrh zákona bol predmetom medzirezortného pripomienkového konania, v rámci ktorého bola verejnosťou uplatnená hromadná pripomienka. Obsah hromadnej pri</w:t>
      </w:r>
      <w:r w:rsidR="005135D5">
        <w:rPr>
          <w:rFonts w:ascii="Times New Roman" w:hAnsi="Times New Roman"/>
          <w:color w:val="000000"/>
          <w:sz w:val="24"/>
          <w:szCs w:val="24"/>
        </w:rPr>
        <w:t>pomienky je zohľadnený v texte predloženého návrhu zákona.</w:t>
      </w:r>
      <w:r>
        <w:rPr>
          <w:rFonts w:ascii="Times New Roman" w:hAnsi="Times New Roman"/>
          <w:color w:val="000000"/>
          <w:sz w:val="24"/>
          <w:szCs w:val="24"/>
        </w:rPr>
        <w:t xml:space="preserve"> Návrh zákona sa predkladá s rozpormi </w:t>
      </w:r>
      <w:r w:rsidR="00FD2392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hyperlink r:id="rId5" w:history="1">
        <w:r>
          <w:rPr>
            <w:rFonts w:ascii="Times New Roman" w:hAnsi="Times New Roman"/>
            <w:color w:val="000000"/>
            <w:sz w:val="24"/>
            <w:szCs w:val="24"/>
          </w:rPr>
          <w:t>Asociáciou</w:t>
        </w:r>
        <w:r w:rsidRPr="00976DDE">
          <w:rPr>
            <w:rFonts w:ascii="Times New Roman" w:hAnsi="Times New Roman"/>
            <w:color w:val="000000"/>
            <w:sz w:val="24"/>
            <w:szCs w:val="24"/>
          </w:rPr>
          <w:t xml:space="preserve"> zamestnávateľských zväzov</w:t>
        </w:r>
        <w:r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r w:rsidRPr="00976DDE">
          <w:rPr>
            <w:rFonts w:ascii="Times New Roman" w:hAnsi="Times New Roman"/>
            <w:color w:val="000000"/>
            <w:sz w:val="24"/>
            <w:szCs w:val="24"/>
          </w:rPr>
          <w:t>a združení SR</w:t>
        </w:r>
        <w:r w:rsidR="005135D5">
          <w:rPr>
            <w:rFonts w:ascii="Times New Roman" w:hAnsi="Times New Roman"/>
            <w:color w:val="000000"/>
            <w:sz w:val="24"/>
            <w:szCs w:val="24"/>
          </w:rPr>
          <w:t>,</w:t>
        </w:r>
        <w:r w:rsidRPr="00976DDE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hyperlink>
      <w:hyperlink r:id="rId6" w:history="1">
        <w:r w:rsidRPr="00976DDE">
          <w:rPr>
            <w:rFonts w:ascii="Times New Roman" w:hAnsi="Times New Roman"/>
            <w:color w:val="000000"/>
            <w:sz w:val="24"/>
            <w:szCs w:val="24"/>
          </w:rPr>
          <w:t>Republikovou úniou zamestnávateľov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a Klubom 500</w:t>
      </w:r>
      <w:r w:rsidRPr="00976DDE">
        <w:rPr>
          <w:rFonts w:ascii="Times New Roman" w:hAnsi="Times New Roman"/>
          <w:color w:val="000000"/>
          <w:sz w:val="24"/>
          <w:szCs w:val="24"/>
        </w:rPr>
        <w:t>.</w:t>
      </w:r>
      <w:bookmarkStart w:id="1" w:name="_GoBack"/>
      <w:bookmarkEnd w:id="1"/>
    </w:p>
    <w:p w:rsidR="00083360" w:rsidRPr="00083360" w:rsidRDefault="00976DDE" w:rsidP="000833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83360" w:rsidRPr="00083360">
        <w:rPr>
          <w:rFonts w:ascii="Times New Roman" w:hAnsi="Times New Roman"/>
          <w:sz w:val="24"/>
          <w:szCs w:val="24"/>
        </w:rPr>
        <w:t xml:space="preserve">Materiál nebude predmetom </w:t>
      </w:r>
      <w:proofErr w:type="spellStart"/>
      <w:r w:rsidR="00083360" w:rsidRPr="00083360">
        <w:rPr>
          <w:rFonts w:ascii="Times New Roman" w:hAnsi="Times New Roman"/>
          <w:sz w:val="24"/>
          <w:szCs w:val="24"/>
        </w:rPr>
        <w:t>vnútrokomunitárneho</w:t>
      </w:r>
      <w:proofErr w:type="spellEnd"/>
      <w:r w:rsidR="00083360" w:rsidRPr="00083360">
        <w:rPr>
          <w:rFonts w:ascii="Times New Roman" w:hAnsi="Times New Roman"/>
          <w:sz w:val="24"/>
          <w:szCs w:val="24"/>
        </w:rPr>
        <w:t xml:space="preserve"> pripomienkového konania. </w:t>
      </w:r>
    </w:p>
    <w:p w:rsidR="00083360" w:rsidRPr="00083360" w:rsidRDefault="00083360" w:rsidP="000833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3360" w:rsidRPr="00083360" w:rsidRDefault="00083360" w:rsidP="00083360">
      <w:pPr>
        <w:spacing w:after="0" w:line="240" w:lineRule="auto"/>
        <w:ind w:firstLine="567"/>
        <w:rPr>
          <w:rFonts w:ascii="Times New Roman" w:hAnsi="Times New Roman"/>
          <w:color w:val="0070C0"/>
          <w:sz w:val="24"/>
          <w:szCs w:val="24"/>
        </w:rPr>
      </w:pPr>
      <w:r w:rsidRPr="00083360">
        <w:rPr>
          <w:rFonts w:ascii="Times New Roman" w:hAnsi="Times New Roman"/>
          <w:sz w:val="24"/>
          <w:szCs w:val="24"/>
        </w:rPr>
        <w:t>Účinnosť sa navrhuje od 1. augusta 2017.</w:t>
      </w:r>
    </w:p>
    <w:p w:rsidR="0018655A" w:rsidRPr="00083360" w:rsidRDefault="0018655A" w:rsidP="00083360">
      <w:pPr>
        <w:pStyle w:val="Zkladntext"/>
        <w:jc w:val="both"/>
        <w:rPr>
          <w:color w:val="0070C0"/>
        </w:rPr>
      </w:pPr>
    </w:p>
    <w:p w:rsidR="0039240C" w:rsidRPr="00083360" w:rsidRDefault="0039240C" w:rsidP="000833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sectPr w:rsidR="0039240C" w:rsidRPr="00083360" w:rsidSect="003924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39"/>
    <w:rsid w:val="00041A49"/>
    <w:rsid w:val="00057920"/>
    <w:rsid w:val="00083360"/>
    <w:rsid w:val="0018655A"/>
    <w:rsid w:val="001B41E4"/>
    <w:rsid w:val="0020216B"/>
    <w:rsid w:val="00262EB8"/>
    <w:rsid w:val="0039240C"/>
    <w:rsid w:val="00394025"/>
    <w:rsid w:val="003B440F"/>
    <w:rsid w:val="004347E6"/>
    <w:rsid w:val="0045669A"/>
    <w:rsid w:val="004935DD"/>
    <w:rsid w:val="004E2797"/>
    <w:rsid w:val="00506A00"/>
    <w:rsid w:val="005135D5"/>
    <w:rsid w:val="005C284B"/>
    <w:rsid w:val="005D4680"/>
    <w:rsid w:val="00652B08"/>
    <w:rsid w:val="006C2B5E"/>
    <w:rsid w:val="006E0E9C"/>
    <w:rsid w:val="00835C39"/>
    <w:rsid w:val="00976DDE"/>
    <w:rsid w:val="009E2621"/>
    <w:rsid w:val="00A217EA"/>
    <w:rsid w:val="00A84E0E"/>
    <w:rsid w:val="00AE1A7F"/>
    <w:rsid w:val="00B116F3"/>
    <w:rsid w:val="00B863B6"/>
    <w:rsid w:val="00C73989"/>
    <w:rsid w:val="00EC56AF"/>
    <w:rsid w:val="00EC66A3"/>
    <w:rsid w:val="00F35F7F"/>
    <w:rsid w:val="00FD2392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5C3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835C39"/>
    <w:rPr>
      <w:sz w:val="16"/>
      <w:szCs w:val="16"/>
    </w:rPr>
  </w:style>
  <w:style w:type="paragraph" w:customStyle="1" w:styleId="Zkladntext">
    <w:name w:val="Základní text"/>
    <w:rsid w:val="00506A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CharChar1">
    <w:name w:val="Char Char1"/>
    <w:basedOn w:val="Normlny"/>
    <w:rsid w:val="00506A0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Textzstupnhosymbolu">
    <w:name w:val="Placeholder Text"/>
    <w:semiHidden/>
    <w:rsid w:val="00506A00"/>
    <w:rPr>
      <w:rFonts w:ascii="Times New Roman" w:hAnsi="Times New Roman"/>
      <w:color w:val="808080"/>
    </w:rPr>
  </w:style>
  <w:style w:type="paragraph" w:styleId="Normlnywebov">
    <w:name w:val="Normal (Web)"/>
    <w:basedOn w:val="Normlny"/>
    <w:rsid w:val="00506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5C3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835C39"/>
    <w:rPr>
      <w:sz w:val="16"/>
      <w:szCs w:val="16"/>
    </w:rPr>
  </w:style>
  <w:style w:type="paragraph" w:customStyle="1" w:styleId="Zkladntext">
    <w:name w:val="Základní text"/>
    <w:rsid w:val="00506A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CharChar1">
    <w:name w:val="Char Char1"/>
    <w:basedOn w:val="Normlny"/>
    <w:rsid w:val="00506A0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Textzstupnhosymbolu">
    <w:name w:val="Placeholder Text"/>
    <w:semiHidden/>
    <w:rsid w:val="00506A00"/>
    <w:rPr>
      <w:rFonts w:ascii="Times New Roman" w:hAnsi="Times New Roman"/>
      <w:color w:val="808080"/>
    </w:rPr>
  </w:style>
  <w:style w:type="paragraph" w:styleId="Normlnywebov">
    <w:name w:val="Normal (Web)"/>
    <w:basedOn w:val="Normlny"/>
    <w:rsid w:val="00506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zsr.sk/" TargetMode="External"/><Relationship Id="rId5" Type="http://schemas.openxmlformats.org/officeDocument/2006/relationships/hyperlink" Target="http://www.azzz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Franczel Marek</dc:creator>
  <cp:lastModifiedBy>Franczel Marek</cp:lastModifiedBy>
  <cp:revision>5</cp:revision>
  <dcterms:created xsi:type="dcterms:W3CDTF">2017-02-10T09:36:00Z</dcterms:created>
  <dcterms:modified xsi:type="dcterms:W3CDTF">2017-04-05T07:49:00Z</dcterms:modified>
</cp:coreProperties>
</file>