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383BEF" w:rsidRDefault="00B064E3" w:rsidP="00E00601">
      <w:pPr>
        <w:ind w:firstLine="708"/>
        <w:jc w:val="both"/>
        <w:rPr>
          <w:sz w:val="24"/>
          <w:szCs w:val="24"/>
        </w:rPr>
      </w:pPr>
      <w:r w:rsidRPr="00383BEF">
        <w:rPr>
          <w:rFonts w:ascii="Times" w:hAnsi="Times" w:cs="Times"/>
          <w:sz w:val="24"/>
          <w:szCs w:val="24"/>
        </w:rPr>
        <w:t xml:space="preserve">Vláda Slovenskej republiky na svojom rokovaní dňa ....................... prerokovala a schválila návrh zákona o posudzovaní zhody výrobku, sprístupňovaní určeného výrobku na trhu a o zmene </w:t>
      </w:r>
      <w:r w:rsidR="00383BEF">
        <w:rPr>
          <w:rFonts w:ascii="Times" w:hAnsi="Times" w:cs="Times"/>
          <w:sz w:val="24"/>
          <w:szCs w:val="24"/>
        </w:rPr>
        <w:t xml:space="preserve">                </w:t>
      </w:r>
      <w:r w:rsidRPr="00383BEF">
        <w:rPr>
          <w:rFonts w:ascii="Times" w:hAnsi="Times" w:cs="Times"/>
          <w:sz w:val="24"/>
          <w:szCs w:val="24"/>
        </w:rPr>
        <w:t>a doplnení niektorých zákonov.</w:t>
      </w:r>
      <w:bookmarkStart w:id="0" w:name="_GoBack"/>
      <w:bookmarkEnd w:id="0"/>
    </w:p>
    <w:sectPr w:rsidR="009B26AA" w:rsidRPr="00383BEF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383BEF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064E3"/>
    <w:rsid w:val="00B612C7"/>
    <w:rsid w:val="00B66802"/>
    <w:rsid w:val="00C407D9"/>
    <w:rsid w:val="00CA7D2E"/>
    <w:rsid w:val="00CB2214"/>
    <w:rsid w:val="00D20178"/>
    <w:rsid w:val="00E00601"/>
    <w:rsid w:val="00E278EA"/>
    <w:rsid w:val="00E8567C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1.7.2017 10:32:06"/>
    <f:field ref="objchangedby" par="" text="Administrator, System"/>
    <f:field ref="objmodifiedat" par="" text="31.7.2017 10:32:0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98DA6A-C7BB-42CD-A017-E2B457D9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Pankievičová Anežka</cp:lastModifiedBy>
  <cp:revision>3</cp:revision>
  <cp:lastPrinted>2017-07-31T08:31:00Z</cp:lastPrinted>
  <dcterms:created xsi:type="dcterms:W3CDTF">2017-07-31T08:32:00Z</dcterms:created>
  <dcterms:modified xsi:type="dcterms:W3CDTF">2017-11-01T12:34:00Z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 o posudzovaní zhody výrobku, sprístupňovaní určeného výrobku na trhu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C.1. uznesenia vlády Slovenskej republiky č. 496/2016</vt:lpwstr>
  </property>
  <property fmtid="{D5CDD505-2E9C-101B-9397-08002B2CF9AE}" pid="16" name="FSC#SKEDITIONSLOVLEX@103.510:plnynazovpredpis">
    <vt:lpwstr> Zákon o posudzovaní zhody výrobku, sprístupňovaní určeného výrobku na trhu a o zmene a doplnení niektorých zákonov</vt:lpwstr>
  </property>
  <property fmtid="{D5CDD505-2E9C-101B-9397-08002B2CF9AE}" pid="17" name="FSC#SKEDITIONSLOVLEX@103.510:rezortcislopredpis">
    <vt:lpwstr>2017/300/010842/01971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LP/2017/582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posudzovaní zhody výrobku, sprístupňovaní určeného výrobku na trhu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COO.2145.1000.3.2102803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