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A5" w:rsidRPr="00661635" w:rsidRDefault="00D710A5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661635">
        <w:rPr>
          <w:rFonts w:ascii="Times New Roman" w:hAnsi="Times New Roman" w:cs="Calibri"/>
          <w:b/>
          <w:caps/>
          <w:sz w:val="28"/>
          <w:szCs w:val="28"/>
        </w:rPr>
        <w:t>vznesené Pripomienky v rámci medzirezortného pripomienkového konania</w:t>
      </w:r>
    </w:p>
    <w:p w:rsidR="002F00DB" w:rsidRPr="005A1161" w:rsidRDefault="002F00DB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3B44C7" w:rsidRDefault="003B44C7">
      <w:pPr>
        <w:jc w:val="center"/>
        <w:divId w:val="244808444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Návrh poslancov Národnej rady Slovenskej republiky Evy Smolíkovej, Andreja Danka, Tibora Bernaťáka a Tibora Jančulu na vydanie zákona, ktorým sa mení a dopĺňa zákon č. 596/2003 Z. z. o štátnej správe v školstve a školskej samospráve a o zmene a doplnení niektorých zákonov v znení neskorších predpisov (tlač 775)</w:t>
      </w:r>
    </w:p>
    <w:p w:rsidR="00D710A5" w:rsidRPr="005A1161" w:rsidRDefault="00D710A5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BA14D6" w:rsidRPr="005A1161" w:rsidRDefault="00BA14D6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14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943"/>
      </w:tblGrid>
      <w:tr w:rsidR="00D710A5" w:rsidRPr="005A1161" w:rsidTr="00087AD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772C99" w:rsidRDefault="0087529A" w:rsidP="00F10D72">
            <w:pPr>
              <w:widowControl/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772C99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5A1161" w:rsidRDefault="003B44C7" w:rsidP="003B44C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14 / 0</w:t>
            </w:r>
          </w:p>
        </w:tc>
      </w:tr>
    </w:tbl>
    <w:p w:rsidR="00D710A5" w:rsidRPr="005A1161" w:rsidRDefault="00D710A5" w:rsidP="00D710A5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p w:rsidR="003B44C7" w:rsidRDefault="003B44C7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5434"/>
        <w:gridCol w:w="906"/>
      </w:tblGrid>
      <w:tr w:rsidR="003B44C7">
        <w:trPr>
          <w:divId w:val="51288551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4C7" w:rsidRDefault="003B44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4C7" w:rsidRDefault="003B44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4C7" w:rsidRDefault="003B44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</w:tr>
      <w:tr w:rsidR="003B44C7">
        <w:trPr>
          <w:divId w:val="51288551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44C7" w:rsidRDefault="003B44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4C7" w:rsidRDefault="003B44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AZZZ SR nemá pripomienky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4C7" w:rsidRDefault="003B44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3B44C7">
        <w:trPr>
          <w:divId w:val="51288551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44C7" w:rsidRDefault="003B44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4C7" w:rsidRDefault="003B44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4C7" w:rsidRDefault="003B44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3B44C7">
        <w:trPr>
          <w:divId w:val="51288551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44C7" w:rsidRDefault="003B44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4C7" w:rsidRDefault="003B44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K návrhu, z hľadiska vecnej pôsobnosti Ministerstva financií SR, neuplatňujem pripomienky.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4C7" w:rsidRDefault="003B44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3B44C7">
        <w:trPr>
          <w:divId w:val="51288551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44C7" w:rsidRDefault="003B44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4C7" w:rsidRDefault="003B44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 k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4C7" w:rsidRDefault="003B44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3B44C7">
        <w:trPr>
          <w:divId w:val="51288551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44C7" w:rsidRDefault="003B44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4C7" w:rsidRDefault="003B44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4C7" w:rsidRDefault="003B44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3B44C7">
        <w:trPr>
          <w:divId w:val="51288551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44C7" w:rsidRDefault="003B44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4C7" w:rsidRDefault="003B44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4C7" w:rsidRDefault="003B44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3B44C7">
        <w:trPr>
          <w:divId w:val="51288551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44C7" w:rsidRDefault="003B44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4C7" w:rsidRDefault="003B44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Z navrhovaným ustanovením nesúhlasíme, nakoľko ak má byť jeho cieľom vylúčenie aplikácie zákona o eGovernmente, tak to treba spraviť výslovne priamo v novelizovanom zákone. Nehovoriaci o tom, že definícia verejnej moci je v zákone o eGovernmente plne autonómna a nie je závislá na § 5 ods. 16 zákona č. 596/2003 Z. z. o štátnej správe v školstve a školskej samospráve. Navrhované znenie preto považujeme za zmätočné a nič neriešiace. Ďalšia argumentácia v dôvodovej správe je nenáležitá, keďže dáva do súvisu pojmy „výkon verejnej moci“ a „správne konanie“ spôsobom, ktorý z hľadiska vedy, ako aj praxe je nevhodný. Verejná moc sa nerealizuje len v správnom konaní. Ak sa nemá na postup riaditeľa aplikovať správny poriadok, treba výslovne vylúčiť jeho aplikáciu a nie deformovať pojem „verejná moc“.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4C7" w:rsidRDefault="003B44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3B44C7">
        <w:trPr>
          <w:divId w:val="51288551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44C7" w:rsidRDefault="003B44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4C7" w:rsidRDefault="003B44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>Zo systematického hľadiska je vhodné novú úpravu zaradiť napr. do odseku 3 alebo 4. navrhované doplnenie úpravy ako odseku 16 robí § 3 neprehľadným. Ide o legislatívno-technickú pripomienku. Naviac, požadujeme slová „Ak riaditeľ novozriadenej školy alebo novozriadeného školského zariadenia nebol vymenovaný“ nahradiť z dôvodu vhodnosti slovami „Ak funkcia riaditeľa novozriadeného školského zariadenia nie je obsadená“.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4C7" w:rsidRDefault="003B44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3B44C7">
        <w:trPr>
          <w:divId w:val="51288551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44C7" w:rsidRDefault="003B44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4C7" w:rsidRDefault="003B44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Bod 2 žiadame vypustiť. Odôvodnenie: Ide o obsahovú duplicitu s § 34 ods. 8 zákona. Podľa § 38 ods. 4 zákona „ Na rozhodovanie podľa § 5 ods. 3 okrem pokarhania riaditeľom školy a pochvaly riaditeľom školy, § 5 ods. 4 okrem pokarhania riaditeľom školy, podmienečného vylúčenia a pochvaly riaditeľom školy, § 5 ods. 15, § 6 ods. 4 a 5, § 8 ods. 2 druhej vety, § 9 ods. 5, § 10 ods. 4, 5 a 8, § 14 ods. 4, ods. 6 písm. b) a f), § 16 až 18 a § 37a sa vzťahuje všeobecný predpis o správnom konaní. 80)“ Z citovaného znenia teda už vyplýva, že na ustanovenia § 5 citované v bode 2 sa správny poriadok nevzťahuje. Súčasne upozorňujeme, že „pojem výkon verejnej moci“ je oveľa širším pojmom, ktorý nezahŕňa iba správne konanie.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4C7" w:rsidRDefault="003B44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3B44C7">
        <w:trPr>
          <w:divId w:val="51288551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44C7" w:rsidRDefault="003B44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4C7" w:rsidRDefault="003B44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4C7" w:rsidRDefault="003B44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3B44C7">
        <w:trPr>
          <w:divId w:val="51288551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44C7" w:rsidRDefault="003B44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4C7" w:rsidRDefault="003B44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4C7" w:rsidRDefault="003B44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3B44C7">
        <w:trPr>
          <w:divId w:val="51288551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44C7" w:rsidRDefault="003B44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4C7" w:rsidRDefault="003B44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4C7" w:rsidRDefault="003B44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3B44C7">
        <w:trPr>
          <w:divId w:val="51288551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44C7" w:rsidRDefault="003B44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4C7" w:rsidRDefault="003B44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I. bod 6 (§ 23a ods. 3 písm. h)) a čl. I. bod 8 (§ 23a ods. 4 písm. a)) paragrafového znenia</w:t>
            </w:r>
            <w:r>
              <w:rPr>
                <w:rFonts w:ascii="Times" w:hAnsi="Times" w:cs="Times"/>
                <w:sz w:val="25"/>
                <w:szCs w:val="25"/>
              </w:rPr>
              <w:br/>
              <w:t>Nakoľko je Centrálny register škôl, školských zariadení, elokovaných pracovísk a zriaďovateľov v zmysle § 23a ods. 1 zákona č. 596/2003 Z. z. o štátnej správe v školstve a školskej samospráve a o zmene a doplnení niektorých zákonov v znení neskorších predpisov (ďalej ako „zákon č. 596/2003 Z. z.“) verejným registrom, s poukazom na zákon č. 122/2013 Z. z. o ochrane osobných údajov a o zmene a doplnení niektorých zákonov v znení neskorších predpisov navrhujeme, aby sa nevyžadovalo v § 23a ods. 3 písm. h) zákona č. 596/2003 Z. z. uvedenie rodného čísla riaditeľa školy alebo školského zariadenia a v § 23a ods. 4 písm. a) zákona č. 596/2003 Z. z. uvedenie rodného čísla zriaďovateľa, ak je zriaďovateľom fyzická osoba.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4C7" w:rsidRDefault="003B44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3B44C7">
        <w:trPr>
          <w:divId w:val="51288551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44C7" w:rsidRDefault="003B44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ZMOS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4C7" w:rsidRDefault="003B44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návrhu ako celku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4C7" w:rsidRDefault="003B44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3B44C7">
        <w:trPr>
          <w:divId w:val="51288551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44C7" w:rsidRDefault="003B44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4C7" w:rsidRDefault="003B44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4C7" w:rsidRDefault="003B44C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B44C7">
        <w:trPr>
          <w:divId w:val="51288551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44C7" w:rsidRDefault="003B44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ÚGKKSR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4C7" w:rsidRDefault="003B44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4C7" w:rsidRDefault="003B44C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B44C7">
        <w:trPr>
          <w:divId w:val="51288551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44C7" w:rsidRDefault="003B44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4C7" w:rsidRDefault="003B44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4C7" w:rsidRDefault="003B44C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B44C7">
        <w:trPr>
          <w:divId w:val="51288551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44C7" w:rsidRDefault="003B44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4C7" w:rsidRDefault="003B44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4C7" w:rsidRDefault="003B44C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B44C7">
        <w:trPr>
          <w:divId w:val="51288551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44C7" w:rsidRDefault="003B44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4C7" w:rsidRDefault="003B44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4C7" w:rsidRDefault="003B44C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B44C7">
        <w:trPr>
          <w:divId w:val="51288551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44C7" w:rsidRDefault="003B44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4C7" w:rsidRDefault="003B44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4C7" w:rsidRDefault="003B44C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B44C7">
        <w:trPr>
          <w:divId w:val="51288551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44C7" w:rsidRDefault="003B44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4C7" w:rsidRDefault="003B44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4C7" w:rsidRDefault="003B44C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B44C7">
        <w:trPr>
          <w:divId w:val="51288551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44C7" w:rsidRDefault="003B44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4C7" w:rsidRDefault="003B44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4C7" w:rsidRDefault="003B44C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B44C7">
        <w:trPr>
          <w:divId w:val="51288551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44C7" w:rsidRDefault="003B44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4C7" w:rsidRDefault="003B44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4C7" w:rsidRDefault="003B44C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DD1B41" w:rsidRDefault="00DD1B41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Vysvetlivky  k použitým skratkám v tabuľke: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O – obyčajná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Z – zásadná</w:t>
            </w:r>
          </w:p>
        </w:tc>
      </w:tr>
    </w:tbl>
    <w:p w:rsidR="006173E4" w:rsidRPr="005A1161" w:rsidRDefault="006173E4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sectPr w:rsidR="006173E4" w:rsidRPr="005A1161"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0"/>
    <w:rsid w:val="000144C3"/>
    <w:rsid w:val="000B3F57"/>
    <w:rsid w:val="002C2B40"/>
    <w:rsid w:val="002F00DB"/>
    <w:rsid w:val="00327A2D"/>
    <w:rsid w:val="003A35EB"/>
    <w:rsid w:val="003B44C7"/>
    <w:rsid w:val="003C009A"/>
    <w:rsid w:val="004C083B"/>
    <w:rsid w:val="005A1161"/>
    <w:rsid w:val="006173E4"/>
    <w:rsid w:val="00661635"/>
    <w:rsid w:val="006A0E56"/>
    <w:rsid w:val="00761851"/>
    <w:rsid w:val="00772C99"/>
    <w:rsid w:val="00773CE7"/>
    <w:rsid w:val="008461A5"/>
    <w:rsid w:val="0087529A"/>
    <w:rsid w:val="008F1A80"/>
    <w:rsid w:val="00A56287"/>
    <w:rsid w:val="00AA4FD0"/>
    <w:rsid w:val="00B3505E"/>
    <w:rsid w:val="00B50E2A"/>
    <w:rsid w:val="00B51490"/>
    <w:rsid w:val="00BA14D6"/>
    <w:rsid w:val="00D02827"/>
    <w:rsid w:val="00D17ED7"/>
    <w:rsid w:val="00D463B0"/>
    <w:rsid w:val="00D710A5"/>
    <w:rsid w:val="00DD1B41"/>
    <w:rsid w:val="00DF7EB5"/>
    <w:rsid w:val="00F10D72"/>
    <w:rsid w:val="00F44C3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45A00-B9ED-4CBA-80BF-DE9A59F3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znesené pripomienky v ramci medzirezortného pripomienkového konania"/>
    <f:field ref="objsubject" par="" edit="true" text="Vznesené pripomienky v ramci medzirezortného pripomienkového konania"/>
    <f:field ref="objcreatedby" par="" text="Administrator, System"/>
    <f:field ref="objcreatedat" par="" text="27.12.2017 11:53:28"/>
    <f:field ref="objchangedby" par="" text="Administrator, System"/>
    <f:field ref="objmodifiedat" par="" text="27.12.2017 11:53:31"/>
    <f:field ref="doc_FSCFOLIO_1_1001_FieldDocumentNumber" par="" text=""/>
    <f:field ref="doc_FSCFOLIO_1_1001_FieldSubject" par="" edit="true" text="Vznesené pripomienky v ramci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E206957-EEB4-4182-A79D-4A52A7A6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3527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ms.slx.P.fscsrv</cp:lastModifiedBy>
  <cp:revision>2</cp:revision>
  <dcterms:created xsi:type="dcterms:W3CDTF">2017-12-27T10:53:00Z</dcterms:created>
  <dcterms:modified xsi:type="dcterms:W3CDTF">2017-12-27T10:53:00Z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>&lt;p&gt;Vzhľadom na skutočnosť, že ide o poslanecký návrh zákona, verejnosť sa na jeho príprave nepodieľala.&lt;/p&gt;</vt:lpwstr>
  </property>
  <property name="FSC#SKEDITIONSLOVLEX@103.510:typpredpis" pid="3" fmtid="{D5CDD505-2E9C-101B-9397-08002B2CF9AE}">
    <vt:lpwstr>Poslanecký návrh - zákon</vt:lpwstr>
  </property>
  <property name="FSC#SKEDITIONSLOVLEX@103.510:cisloparlamenttlac" pid="4" fmtid="{D5CDD505-2E9C-101B-9397-08002B2CF9AE}">
    <vt:lpwstr/>
  </property>
  <property name="FSC#SKEDITIONSLOVLEX@103.510:stavpredpis" pid="5" fmtid="{D5CDD505-2E9C-101B-9397-08002B2CF9AE}">
    <vt:lpwstr>Vyhodnotenie medzirezortného pripomienkového konania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Správne právo_x000d__x000a_Školstvo a vzdelávanie_x000d__x000a_Štátna správa_x000d__x000a_Informácie a informačný systém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Mgr. Viliam Bokol</vt:lpwstr>
  </property>
  <property name="FSC#SKEDITIONSLOVLEX@103.510:zodppredkladatel" pid="11" fmtid="{D5CDD505-2E9C-101B-9397-08002B2CF9AE}">
    <vt:lpwstr>Martina Lubyová</vt:lpwstr>
  </property>
  <property name="FSC#SKEDITIONSLOVLEX@103.510:dalsipredkladatel" pid="12" fmtid="{D5CDD505-2E9C-101B-9397-08002B2CF9AE}">
    <vt:lpwstr/>
  </property>
  <property name="FSC#SKEDITIONSLOVLEX@103.510:nazovpredpis" pid="13" fmtid="{D5CDD505-2E9C-101B-9397-08002B2CF9AE}">
    <vt:lpwstr> Návrh poslancov Národnej rady Slovenskej republiky Evy Smolíkovej, Andreja Danka, Tibora Bernaťáka a Tibora Jančulu na vydanie zákona, ktorým sa mení a dopĺňa zákon č. 596/2003 Z. z. o štátnej správe v školstve a školskej samospráve a o zmene a doplnení </vt:lpwstr>
  </property>
  <property name="FSC#SKEDITIONSLOVLEX@103.510:nazovpredpis1" pid="14" fmtid="{D5CDD505-2E9C-101B-9397-08002B2CF9AE}">
    <vt:lpwstr>niektorých zákonov v znení neskorších predpisov (tlač 775)</vt:lpwstr>
  </property>
  <property name="FSC#SKEDITIONSLOVLEX@103.510:nazovpredpis2" pid="15" fmtid="{D5CDD505-2E9C-101B-9397-08002B2CF9AE}">
    <vt:lpwstr/>
  </property>
  <property name="FSC#SKEDITIONSLOVLEX@103.510:nazovpredpis3" pid="16" fmtid="{D5CDD505-2E9C-101B-9397-08002B2CF9AE}">
    <vt:lpwstr/>
  </property>
  <property name="FSC#SKEDITIONSLOVLEX@103.510:cislopredpis" pid="17" fmtid="{D5CDD505-2E9C-101B-9397-08002B2CF9AE}">
    <vt:lpwstr/>
  </property>
  <property name="FSC#SKEDITIONSLOVLEX@103.510:zodpinstitucia" pid="18" fmtid="{D5CDD505-2E9C-101B-9397-08002B2CF9AE}">
    <vt:lpwstr>Ministerstvo školstva, vedy, výskumu a športu Slovenskej republiky</vt:lpwstr>
  </property>
  <property name="FSC#SKEDITIONSLOVLEX@103.510:pripomienkovatelia" pid="19" fmtid="{D5CDD505-2E9C-101B-9397-08002B2CF9AE}">
    <vt:lpwstr/>
  </property>
  <property name="FSC#SKEDITIONSLOVLEX@103.510:autorpredpis" pid="20" fmtid="{D5CDD505-2E9C-101B-9397-08002B2CF9AE}">
    <vt:lpwstr/>
  </property>
  <property name="FSC#SKEDITIONSLOVLEX@103.510:podnetpredpis" pid="21" fmtid="{D5CDD505-2E9C-101B-9397-08002B2CF9AE}">
    <vt:lpwstr>§ 70 ods. 2 zákona Národnej rady Slovenskej republiky č. 350/1996 Z. z. o rokovacom poriadku Národnej rady Slovenskej republiky v znení zákona č. 399/2015 Z. z.</vt:lpwstr>
  </property>
  <property name="FSC#SKEDITIONSLOVLEX@103.510:plnynazovpredpis" pid="22" fmtid="{D5CDD505-2E9C-101B-9397-08002B2CF9AE}">
    <vt:lpwstr> Návrh poslancov Národnej rady Slovenskej republiky Evy Smolíkovej, Andreja Danka, Tibora Bernaťáka a Tibora Jančulu na vydanie zákona, ktorým sa mení a dopĺňa zákon č. 596/2003 Z. z. o štátnej správe v školstve a školskej samospráve a o zmene a doplnení </vt:lpwstr>
  </property>
  <property name="FSC#SKEDITIONSLOVLEX@103.510:plnynazovpredpis1" pid="23" fmtid="{D5CDD505-2E9C-101B-9397-08002B2CF9AE}">
    <vt:lpwstr>niektorých zákonov v znení neskorších predpisov (tlač 775)</vt:lpwstr>
  </property>
  <property name="FSC#SKEDITIONSLOVLEX@103.510:plnynazovpredpis2" pid="24" fmtid="{D5CDD505-2E9C-101B-9397-08002B2CF9AE}">
    <vt:lpwstr/>
  </property>
  <property name="FSC#SKEDITIONSLOVLEX@103.510:plnynazovpredpis3" pid="25" fmtid="{D5CDD505-2E9C-101B-9397-08002B2CF9AE}">
    <vt:lpwstr/>
  </property>
  <property name="FSC#SKEDITIONSLOVLEX@103.510:rezortcislopredpis" pid="26" fmtid="{D5CDD505-2E9C-101B-9397-08002B2CF9AE}">
    <vt:lpwstr>2017-17446-PK</vt:lpwstr>
  </property>
  <property name="FSC#SKEDITIONSLOVLEX@103.510:citaciapredpis" pid="27" fmtid="{D5CDD505-2E9C-101B-9397-08002B2CF9AE}">
    <vt:lpwstr/>
  </property>
  <property name="FSC#SKEDITIONSLOVLEX@103.510:spiscislouv" pid="28" fmtid="{D5CDD505-2E9C-101B-9397-08002B2CF9AE}">
    <vt:lpwstr/>
  </property>
  <property name="FSC#SKEDITIONSLOVLEX@103.510:datumschvalpredpis" pid="29" fmtid="{D5CDD505-2E9C-101B-9397-08002B2CF9AE}">
    <vt:lpwstr/>
  </property>
  <property name="FSC#SKEDITIONSLOVLEX@103.510:platneod" pid="30" fmtid="{D5CDD505-2E9C-101B-9397-08002B2CF9AE}">
    <vt:lpwstr/>
  </property>
  <property name="FSC#SKEDITIONSLOVLEX@103.510:platnedo" pid="31" fmtid="{D5CDD505-2E9C-101B-9397-08002B2CF9AE}">
    <vt:lpwstr/>
  </property>
  <property name="FSC#SKEDITIONSLOVLEX@103.510:ucinnostod" pid="32" fmtid="{D5CDD505-2E9C-101B-9397-08002B2CF9AE}">
    <vt:lpwstr/>
  </property>
  <property name="FSC#SKEDITIONSLOVLEX@103.510:ucinnostdo" pid="33" fmtid="{D5CDD505-2E9C-101B-9397-08002B2CF9AE}">
    <vt:lpwstr/>
  </property>
  <property name="FSC#SKEDITIONSLOVLEX@103.510:datumplatnosti" pid="34" fmtid="{D5CDD505-2E9C-101B-9397-08002B2CF9AE}">
    <vt:lpwstr/>
  </property>
  <property name="FSC#SKEDITIONSLOVLEX@103.510:cislolp" pid="35" fmtid="{D5CDD505-2E9C-101B-9397-08002B2CF9AE}">
    <vt:lpwstr>LP/2017/908</vt:lpwstr>
  </property>
  <property name="FSC#SKEDITIONSLOVLEX@103.510:typsprievdok" pid="36" fmtid="{D5CDD505-2E9C-101B-9397-08002B2CF9AE}">
    <vt:lpwstr>Vznesené pripomienky v rámci medzirezortného pripomienkového konania</vt:lpwstr>
  </property>
  <property name="FSC#SKEDITIONSLOVLEX@103.510:cislopartlac" pid="37" fmtid="{D5CDD505-2E9C-101B-9397-08002B2CF9AE}">
    <vt:lpwstr/>
  </property>
  <property name="FSC#SKEDITIONSLOVLEX@103.510:AttrStrListDocPropUcelPredmetZmluvy" pid="38" fmtid="{D5CDD505-2E9C-101B-9397-08002B2CF9AE}">
    <vt:lpwstr/>
  </property>
  <property name="FSC#SKEDITIONSLOVLEX@103.510:AttrStrListDocPropUpravaPravFOPRO" pid="39" fmtid="{D5CDD505-2E9C-101B-9397-08002B2CF9AE}">
    <vt:lpwstr/>
  </property>
  <property name="FSC#SKEDITIONSLOVLEX@103.510:AttrStrListDocPropUpravaPredmetuZmluvy" pid="40" fmtid="{D5CDD505-2E9C-101B-9397-08002B2CF9AE}">
    <vt:lpwstr/>
  </property>
  <property name="FSC#SKEDITIONSLOVLEX@103.510:AttrStrListDocPropKategoriaZmluvy74" pid="41" fmtid="{D5CDD505-2E9C-101B-9397-08002B2CF9AE}">
    <vt:lpwstr/>
  </property>
  <property name="FSC#SKEDITIONSLOVLEX@103.510:AttrStrListDocPropKategoriaZmluvy75" pid="42" fmtid="{D5CDD505-2E9C-101B-9397-08002B2CF9AE}">
    <vt:lpwstr/>
  </property>
  <property name="FSC#SKEDITIONSLOVLEX@103.510:AttrStrListDocPropDopadyPrijatiaZmluvy" pid="43" fmtid="{D5CDD505-2E9C-101B-9397-08002B2CF9AE}">
    <vt:lpwstr/>
  </property>
  <property name="FSC#SKEDITIONSLOVLEX@103.510:AttrStrListDocPropProblematikaPPa" pid="44" fmtid="{D5CDD505-2E9C-101B-9397-08002B2CF9AE}">
    <vt:lpwstr>nie je upravená v práve Európskej únie</vt:lpwstr>
  </property>
  <property name="FSC#SKEDITIONSLOVLEX@103.510:AttrStrListDocPropPrimarnePravoEU" pid="45" fmtid="{D5CDD505-2E9C-101B-9397-08002B2CF9AE}">
    <vt:lpwstr/>
  </property>
  <property name="FSC#SKEDITIONSLOVLEX@103.510:AttrStrListDocPropSekundarneLegPravoPO" pid="46" fmtid="{D5CDD505-2E9C-101B-9397-08002B2CF9AE}">
    <vt:lpwstr/>
  </property>
  <property name="FSC#SKEDITIONSLOVLEX@103.510:AttrStrListDocPropSekundarneNelegPravoPO" pid="47" fmtid="{D5CDD505-2E9C-101B-9397-08002B2CF9AE}">
    <vt:lpwstr/>
  </property>
  <property name="FSC#SKEDITIONSLOVLEX@103.510:AttrStrListDocPropSekundarneLegPravoDO" pid="48" fmtid="{D5CDD505-2E9C-101B-9397-08002B2CF9AE}">
    <vt:lpwstr/>
  </property>
  <property name="FSC#SKEDITIONSLOVLEX@103.510:AttrStrListDocPropProblematikaPPb" pid="49" fmtid="{D5CDD505-2E9C-101B-9397-08002B2CF9AE}">
    <vt:lpwstr>nie je obsiahnutá v judikatúre Súdneho dvora Európskej únie</vt:lpwstr>
  </property>
  <property name="FSC#SKEDITIONSLOVLEX@103.510:AttrStrListDocPropNazovPredpisuEU" pid="50" fmtid="{D5CDD505-2E9C-101B-9397-08002B2CF9AE}">
    <vt:lpwstr/>
  </property>
  <property name="FSC#SKEDITIONSLOVLEX@103.510:AttrStrListDocPropLehotaPrebratieSmernice" pid="51" fmtid="{D5CDD505-2E9C-101B-9397-08002B2CF9AE}">
    <vt:lpwstr/>
  </property>
  <property name="FSC#SKEDITIONSLOVLEX@103.510:AttrStrListDocPropLehotaNaPredlozenie" pid="52" fmtid="{D5CDD505-2E9C-101B-9397-08002B2CF9AE}">
    <vt:lpwstr/>
  </property>
  <property name="FSC#SKEDITIONSLOVLEX@103.510:AttrStrListDocPropInfoZaciatokKonania" pid="53" fmtid="{D5CDD505-2E9C-101B-9397-08002B2CF9AE}">
    <vt:lpwstr/>
  </property>
  <property name="FSC#SKEDITIONSLOVLEX@103.510:AttrStrListDocPropInfoUzPreberanePP" pid="54" fmtid="{D5CDD505-2E9C-101B-9397-08002B2CF9AE}">
    <vt:lpwstr/>
  </property>
  <property name="FSC#SKEDITIONSLOVLEX@103.510:AttrStrListDocPropStupenZlucitelnostiPP" pid="55" fmtid="{D5CDD505-2E9C-101B-9397-08002B2CF9AE}">
    <vt:lpwstr>úplný</vt:lpwstr>
  </property>
  <property name="FSC#SKEDITIONSLOVLEX@103.510:AttrStrListDocPropGestorSpolupRezorty" pid="56" fmtid="{D5CDD505-2E9C-101B-9397-08002B2CF9AE}">
    <vt:lpwstr>Ministerstvo školstva, vedy, výskumu a športu Slovenskej republiky</vt:lpwstr>
  </property>
  <property name="FSC#SKEDITIONSLOVLEX@103.510:AttrDateDocPropZaciatokPKK" pid="57" fmtid="{D5CDD505-2E9C-101B-9397-08002B2CF9AE}">
    <vt:lpwstr/>
  </property>
  <property name="FSC#SKEDITIONSLOVLEX@103.510:AttrDateDocPropUkonceniePKK" pid="58" fmtid="{D5CDD505-2E9C-101B-9397-08002B2CF9AE}">
    <vt:lpwstr/>
  </property>
  <property name="FSC#SKEDITIONSLOVLEX@103.510:AttrStrDocPropVplyvRozpocetVS" pid="59" fmtid="{D5CDD505-2E9C-101B-9397-08002B2CF9AE}">
    <vt:lpwstr>Žiadne</vt:lpwstr>
  </property>
  <property name="FSC#SKEDITIONSLOVLEX@103.510:AttrStrDocPropVplyvPodnikatelskeProstr" pid="60" fmtid="{D5CDD505-2E9C-101B-9397-08002B2CF9AE}">
    <vt:lpwstr>Žiadne</vt:lpwstr>
  </property>
  <property name="FSC#SKEDITIONSLOVLEX@103.510:AttrStrDocPropVplyvSocialny" pid="61" fmtid="{D5CDD505-2E9C-101B-9397-08002B2CF9AE}">
    <vt:lpwstr>Žiadne</vt:lpwstr>
  </property>
  <property name="FSC#SKEDITIONSLOVLEX@103.510:AttrStrDocPropVplyvNaZivotProstr" pid="62" fmtid="{D5CDD505-2E9C-101B-9397-08002B2CF9AE}">
    <vt:lpwstr>Žiadne</vt:lpwstr>
  </property>
  <property name="FSC#SKEDITIONSLOVLEX@103.510:AttrStrDocPropVplyvNaInformatizaciu" pid="63" fmtid="{D5CDD505-2E9C-101B-9397-08002B2CF9AE}">
    <vt:lpwstr>Žiadne</vt:lpwstr>
  </property>
  <property name="FSC#SKEDITIONSLOVLEX@103.510:AttrStrListDocPropPoznamkaVplyv" pid="64" fmtid="{D5CDD505-2E9C-101B-9397-08002B2CF9AE}">
    <vt:lpwstr/>
  </property>
  <property name="FSC#SKEDITIONSLOVLEX@103.510:AttrStrListDocPropAltRiesenia" pid="65" fmtid="{D5CDD505-2E9C-101B-9397-08002B2CF9AE}">
    <vt:lpwstr>bezpredmetné</vt:lpwstr>
  </property>
  <property name="FSC#SKEDITIONSLOVLEX@103.510:AttrStrListDocPropStanoviskoGest" pid="66" fmtid="{D5CDD505-2E9C-101B-9397-08002B2CF9AE}">
    <vt:lpwstr/>
  </property>
  <property name="FSC#SKEDITIONSLOVLEX@103.510:AttrStrListDocPropTextKomunike" pid="67" fmtid="{D5CDD505-2E9C-101B-9397-08002B2CF9AE}">
    <vt:lpwstr>Vláda Slovenskej republiky na svojom rokovaní dňa ....................... prerokovala a súhlasila s návrhom poslancov Národnej rady Slovenskej republiky Slovenskej republiky Evy Smolíkovej, Andreja Danka, Tibora Bernaťáka a Tibora Jančulu na vydanie zákona, ktorým sa mení a dopĺňa zákon č. 596/2003 Z. z. o štátnej správe v školstve a školskej samospráve a o zmene a doplnení niektorých zákonov v znení neskorších predpisov (tlač 775).</vt:lpwstr>
  </property>
  <property name="FSC#SKEDITIONSLOVLEX@103.510:AttrStrListDocPropUznesenieCastA" pid="68" fmtid="{D5CDD505-2E9C-101B-9397-08002B2CF9AE}">
    <vt:lpwstr/>
  </property>
  <property name="FSC#SKEDITIONSLOVLEX@103.510:AttrStrListDocPropUznesenieZodpovednyA1" pid="69" fmtid="{D5CDD505-2E9C-101B-9397-08002B2CF9AE}">
    <vt:lpwstr/>
  </property>
  <property name="FSC#SKEDITIONSLOVLEX@103.510:AttrStrListDocPropUznesenieTextA1" pid="70" fmtid="{D5CDD505-2E9C-101B-9397-08002B2CF9AE}">
    <vt:lpwstr/>
  </property>
  <property name="FSC#SKEDITIONSLOVLEX@103.510:AttrStrListDocPropUznesenieTerminA1" pid="71" fmtid="{D5CDD505-2E9C-101B-9397-08002B2CF9AE}">
    <vt:lpwstr/>
  </property>
  <property name="FSC#SKEDITIONSLOVLEX@103.510:AttrStrListDocPropUznesenieBODA1" pid="72" fmtid="{D5CDD505-2E9C-101B-9397-08002B2CF9AE}">
    <vt:lpwstr/>
  </property>
  <property name="FSC#SKEDITIONSLOVLEX@103.510:AttrStrListDocPropUznesenieZodpovednyA2" pid="73" fmtid="{D5CDD505-2E9C-101B-9397-08002B2CF9AE}">
    <vt:lpwstr/>
  </property>
  <property name="FSC#SKEDITIONSLOVLEX@103.510:AttrStrListDocPropUznesenieTextA2" pid="74" fmtid="{D5CDD505-2E9C-101B-9397-08002B2CF9AE}">
    <vt:lpwstr/>
  </property>
  <property name="FSC#SKEDITIONSLOVLEX@103.510:AttrStrListDocPropUznesenieTerminA2" pid="75" fmtid="{D5CDD505-2E9C-101B-9397-08002B2CF9AE}">
    <vt:lpwstr/>
  </property>
  <property name="FSC#SKEDITIONSLOVLEX@103.510:AttrStrListDocPropUznesenieBODA3" pid="76" fmtid="{D5CDD505-2E9C-101B-9397-08002B2CF9AE}">
    <vt:lpwstr/>
  </property>
  <property name="FSC#SKEDITIONSLOVLEX@103.510:AttrStrListDocPropUznesenieZodpovednyA3" pid="77" fmtid="{D5CDD505-2E9C-101B-9397-08002B2CF9AE}">
    <vt:lpwstr/>
  </property>
  <property name="FSC#SKEDITIONSLOVLEX@103.510:AttrStrListDocPropUznesenieTextA3" pid="78" fmtid="{D5CDD505-2E9C-101B-9397-08002B2CF9AE}">
    <vt:lpwstr/>
  </property>
  <property name="FSC#SKEDITIONSLOVLEX@103.510:AttrStrListDocPropUznesenieTerminA3" pid="79" fmtid="{D5CDD505-2E9C-101B-9397-08002B2CF9AE}">
    <vt:lpwstr/>
  </property>
  <property name="FSC#SKEDITIONSLOVLEX@103.510:AttrStrListDocPropUznesenieBODA4" pid="80" fmtid="{D5CDD505-2E9C-101B-9397-08002B2CF9AE}">
    <vt:lpwstr/>
  </property>
  <property name="FSC#SKEDITIONSLOVLEX@103.510:AttrStrListDocPropUznesenieZodpovednyA4" pid="81" fmtid="{D5CDD505-2E9C-101B-9397-08002B2CF9AE}">
    <vt:lpwstr/>
  </property>
  <property name="FSC#SKEDITIONSLOVLEX@103.510:AttrStrListDocPropUznesenieTextA4" pid="82" fmtid="{D5CDD505-2E9C-101B-9397-08002B2CF9AE}">
    <vt:lpwstr/>
  </property>
  <property name="FSC#SKEDITIONSLOVLEX@103.510:AttrStrListDocPropUznesenieTerminA4" pid="83" fmtid="{D5CDD505-2E9C-101B-9397-08002B2CF9AE}">
    <vt:lpwstr/>
  </property>
  <property name="FSC#SKEDITIONSLOVLEX@103.510:AttrStrListDocPropUznesenieCastB" pid="84" fmtid="{D5CDD505-2E9C-101B-9397-08002B2CF9AE}">
    <vt:lpwstr/>
  </property>
  <property name="FSC#SKEDITIONSLOVLEX@103.510:AttrStrListDocPropUznesenieBODB1" pid="85" fmtid="{D5CDD505-2E9C-101B-9397-08002B2CF9AE}">
    <vt:lpwstr/>
  </property>
  <property name="FSC#SKEDITIONSLOVLEX@103.510:AttrStrListDocPropUznesenieZodpovednyB1" pid="86" fmtid="{D5CDD505-2E9C-101B-9397-08002B2CF9AE}">
    <vt:lpwstr/>
  </property>
  <property name="FSC#SKEDITIONSLOVLEX@103.510:AttrStrListDocPropUznesenieTextB1" pid="87" fmtid="{D5CDD505-2E9C-101B-9397-08002B2CF9AE}">
    <vt:lpwstr/>
  </property>
  <property name="FSC#SKEDITIONSLOVLEX@103.510:AttrStrListDocPropUznesenieTerminB1" pid="88" fmtid="{D5CDD505-2E9C-101B-9397-08002B2CF9AE}">
    <vt:lpwstr/>
  </property>
  <property name="FSC#SKEDITIONSLOVLEX@103.510:AttrStrListDocPropUznesenieBODB2" pid="89" fmtid="{D5CDD505-2E9C-101B-9397-08002B2CF9AE}">
    <vt:lpwstr/>
  </property>
  <property name="FSC#SKEDITIONSLOVLEX@103.510:AttrStrListDocPropUznesenieZodpovednyB2" pid="90" fmtid="{D5CDD505-2E9C-101B-9397-08002B2CF9AE}">
    <vt:lpwstr/>
  </property>
  <property name="FSC#SKEDITIONSLOVLEX@103.510:AttrStrListDocPropUznesenieTextB2" pid="91" fmtid="{D5CDD505-2E9C-101B-9397-08002B2CF9AE}">
    <vt:lpwstr/>
  </property>
  <property name="FSC#SKEDITIONSLOVLEX@103.510:AttrStrListDocPropUznesenieTerminB2" pid="92" fmtid="{D5CDD505-2E9C-101B-9397-08002B2CF9AE}">
    <vt:lpwstr/>
  </property>
  <property name="FSC#SKEDITIONSLOVLEX@103.510:AttrStrListDocPropUznesenieBODB3" pid="93" fmtid="{D5CDD505-2E9C-101B-9397-08002B2CF9AE}">
    <vt:lpwstr/>
  </property>
  <property name="FSC#SKEDITIONSLOVLEX@103.510:AttrStrListDocPropUznesenieZodpovednyB3" pid="94" fmtid="{D5CDD505-2E9C-101B-9397-08002B2CF9AE}">
    <vt:lpwstr/>
  </property>
  <property name="FSC#SKEDITIONSLOVLEX@103.510:AttrStrListDocPropUznesenieTextB3" pid="95" fmtid="{D5CDD505-2E9C-101B-9397-08002B2CF9AE}">
    <vt:lpwstr/>
  </property>
  <property name="FSC#SKEDITIONSLOVLEX@103.510:AttrStrListDocPropUznesenieTerminB3" pid="96" fmtid="{D5CDD505-2E9C-101B-9397-08002B2CF9AE}">
    <vt:lpwstr/>
  </property>
  <property name="FSC#SKEDITIONSLOVLEX@103.510:AttrStrListDocPropUznesenieBODB4" pid="97" fmtid="{D5CDD505-2E9C-101B-9397-08002B2CF9AE}">
    <vt:lpwstr/>
  </property>
  <property name="FSC#SKEDITIONSLOVLEX@103.510:AttrStrListDocPropUznesenieZodpovednyB4" pid="98" fmtid="{D5CDD505-2E9C-101B-9397-08002B2CF9AE}">
    <vt:lpwstr/>
  </property>
  <property name="FSC#SKEDITIONSLOVLEX@103.510:AttrStrListDocPropUznesenieTextB4" pid="99" fmtid="{D5CDD505-2E9C-101B-9397-08002B2CF9AE}">
    <vt:lpwstr/>
  </property>
  <property name="FSC#SKEDITIONSLOVLEX@103.510:AttrStrListDocPropUznesenieTerminB4" pid="100" fmtid="{D5CDD505-2E9C-101B-9397-08002B2CF9AE}">
    <vt:lpwstr/>
  </property>
  <property name="FSC#SKEDITIONSLOVLEX@103.510:AttrStrListDocPropUznesenieCastC" pid="101" fmtid="{D5CDD505-2E9C-101B-9397-08002B2CF9AE}">
    <vt:lpwstr/>
  </property>
  <property name="FSC#SKEDITIONSLOVLEX@103.510:AttrStrListDocPropUznesenieBODC1" pid="102" fmtid="{D5CDD505-2E9C-101B-9397-08002B2CF9AE}">
    <vt:lpwstr/>
  </property>
  <property name="FSC#SKEDITIONSLOVLEX@103.510:AttrStrListDocPropUznesenieZodpovednyC1" pid="103" fmtid="{D5CDD505-2E9C-101B-9397-08002B2CF9AE}">
    <vt:lpwstr/>
  </property>
  <property name="FSC#SKEDITIONSLOVLEX@103.510:AttrStrListDocPropUznesenieTextC1" pid="104" fmtid="{D5CDD505-2E9C-101B-9397-08002B2CF9AE}">
    <vt:lpwstr/>
  </property>
  <property name="FSC#SKEDITIONSLOVLEX@103.510:AttrStrListDocPropUznesenieTerminC1" pid="105" fmtid="{D5CDD505-2E9C-101B-9397-08002B2CF9AE}">
    <vt:lpwstr/>
  </property>
  <property name="FSC#SKEDITIONSLOVLEX@103.510:AttrStrListDocPropUznesenieBODC2" pid="106" fmtid="{D5CDD505-2E9C-101B-9397-08002B2CF9AE}">
    <vt:lpwstr/>
  </property>
  <property name="FSC#SKEDITIONSLOVLEX@103.510:AttrStrListDocPropUznesenieZodpovednyC2" pid="107" fmtid="{D5CDD505-2E9C-101B-9397-08002B2CF9AE}">
    <vt:lpwstr/>
  </property>
  <property name="FSC#SKEDITIONSLOVLEX@103.510:AttrStrListDocPropUznesenieTextC2" pid="108" fmtid="{D5CDD505-2E9C-101B-9397-08002B2CF9AE}">
    <vt:lpwstr/>
  </property>
  <property name="FSC#SKEDITIONSLOVLEX@103.510:AttrStrListDocPropUznesenieTerminC2" pid="109" fmtid="{D5CDD505-2E9C-101B-9397-08002B2CF9AE}">
    <vt:lpwstr/>
  </property>
  <property name="FSC#SKEDITIONSLOVLEX@103.510:AttrStrListDocPropUznesenieBODC3" pid="110" fmtid="{D5CDD505-2E9C-101B-9397-08002B2CF9AE}">
    <vt:lpwstr/>
  </property>
  <property name="FSC#SKEDITIONSLOVLEX@103.510:AttrStrListDocPropUznesenieZodpovednyC3" pid="111" fmtid="{D5CDD505-2E9C-101B-9397-08002B2CF9AE}">
    <vt:lpwstr/>
  </property>
  <property name="FSC#SKEDITIONSLOVLEX@103.510:AttrStrListDocPropUznesenieTextC3" pid="112" fmtid="{D5CDD505-2E9C-101B-9397-08002B2CF9AE}">
    <vt:lpwstr/>
  </property>
  <property name="FSC#SKEDITIONSLOVLEX@103.510:AttrStrListDocPropUznesenieTerminC3" pid="113" fmtid="{D5CDD505-2E9C-101B-9397-08002B2CF9AE}">
    <vt:lpwstr/>
  </property>
  <property name="FSC#SKEDITIONSLOVLEX@103.510:AttrStrListDocPropUznesenieBODC4" pid="114" fmtid="{D5CDD505-2E9C-101B-9397-08002B2CF9AE}">
    <vt:lpwstr/>
  </property>
  <property name="FSC#SKEDITIONSLOVLEX@103.510:AttrStrListDocPropUznesenieZodpovednyC4" pid="115" fmtid="{D5CDD505-2E9C-101B-9397-08002B2CF9AE}">
    <vt:lpwstr/>
  </property>
  <property name="FSC#SKEDITIONSLOVLEX@103.510:AttrStrListDocPropUznesenieTextC4" pid="116" fmtid="{D5CDD505-2E9C-101B-9397-08002B2CF9AE}">
    <vt:lpwstr/>
  </property>
  <property name="FSC#SKEDITIONSLOVLEX@103.510:AttrStrListDocPropUznesenieTerminC4" pid="117" fmtid="{D5CDD505-2E9C-101B-9397-08002B2CF9AE}">
    <vt:lpwstr/>
  </property>
  <property name="FSC#SKEDITIONSLOVLEX@103.510:AttrStrListDocPropUznesenieCastD" pid="118" fmtid="{D5CDD505-2E9C-101B-9397-08002B2CF9AE}">
    <vt:lpwstr/>
  </property>
  <property name="FSC#SKEDITIONSLOVLEX@103.510:AttrStrListDocPropUznesenieBODD1" pid="119" fmtid="{D5CDD505-2E9C-101B-9397-08002B2CF9AE}">
    <vt:lpwstr/>
  </property>
  <property name="FSC#SKEDITIONSLOVLEX@103.510:AttrStrListDocPropUznesenieZodpovednyD1" pid="120" fmtid="{D5CDD505-2E9C-101B-9397-08002B2CF9AE}">
    <vt:lpwstr/>
  </property>
  <property name="FSC#SKEDITIONSLOVLEX@103.510:AttrStrListDocPropUznesenieTextD1" pid="121" fmtid="{D5CDD505-2E9C-101B-9397-08002B2CF9AE}">
    <vt:lpwstr/>
  </property>
  <property name="FSC#SKEDITIONSLOVLEX@103.510:AttrStrListDocPropUznesenieTerminD1" pid="122" fmtid="{D5CDD505-2E9C-101B-9397-08002B2CF9AE}">
    <vt:lpwstr/>
  </property>
  <property name="FSC#SKEDITIONSLOVLEX@103.510:AttrStrListDocPropUznesenieBODD2" pid="123" fmtid="{D5CDD505-2E9C-101B-9397-08002B2CF9AE}">
    <vt:lpwstr/>
  </property>
  <property name="FSC#SKEDITIONSLOVLEX@103.510:AttrStrListDocPropUznesenieZodpovednyD2" pid="124" fmtid="{D5CDD505-2E9C-101B-9397-08002B2CF9AE}">
    <vt:lpwstr/>
  </property>
  <property name="FSC#SKEDITIONSLOVLEX@103.510:AttrStrListDocPropUznesenieTextD2" pid="125" fmtid="{D5CDD505-2E9C-101B-9397-08002B2CF9AE}">
    <vt:lpwstr/>
  </property>
  <property name="FSC#SKEDITIONSLOVLEX@103.510:AttrStrListDocPropUznesenieTerminD2" pid="126" fmtid="{D5CDD505-2E9C-101B-9397-08002B2CF9AE}">
    <vt:lpwstr/>
  </property>
  <property name="FSC#SKEDITIONSLOVLEX@103.510:AttrStrListDocPropUznesenieBODD3" pid="127" fmtid="{D5CDD505-2E9C-101B-9397-08002B2CF9AE}">
    <vt:lpwstr/>
  </property>
  <property name="FSC#SKEDITIONSLOVLEX@103.510:AttrStrListDocPropUznesenieZodpovednyD3" pid="128" fmtid="{D5CDD505-2E9C-101B-9397-08002B2CF9AE}">
    <vt:lpwstr/>
  </property>
  <property name="FSC#SKEDITIONSLOVLEX@103.510:AttrStrListDocPropUznesenieTextD3" pid="129" fmtid="{D5CDD505-2E9C-101B-9397-08002B2CF9AE}">
    <vt:lpwstr/>
  </property>
  <property name="FSC#SKEDITIONSLOVLEX@103.510:AttrStrListDocPropUznesenieTerminD3" pid="130" fmtid="{D5CDD505-2E9C-101B-9397-08002B2CF9AE}">
    <vt:lpwstr/>
  </property>
  <property name="FSC#SKEDITIONSLOVLEX@103.510:AttrStrListDocPropUznesenieBODD4" pid="131" fmtid="{D5CDD505-2E9C-101B-9397-08002B2CF9AE}">
    <vt:lpwstr/>
  </property>
  <property name="FSC#SKEDITIONSLOVLEX@103.510:AttrStrListDocPropUznesenieZodpovednyD4" pid="132" fmtid="{D5CDD505-2E9C-101B-9397-08002B2CF9AE}">
    <vt:lpwstr/>
  </property>
  <property name="FSC#SKEDITIONSLOVLEX@103.510:AttrStrListDocPropUznesenieTextD4" pid="133" fmtid="{D5CDD505-2E9C-101B-9397-08002B2CF9AE}">
    <vt:lpwstr/>
  </property>
  <property name="FSC#SKEDITIONSLOVLEX@103.510:AttrStrListDocPropUznesenieTerminD4" pid="134" fmtid="{D5CDD505-2E9C-101B-9397-08002B2CF9AE}">
    <vt:lpwstr/>
  </property>
  <property name="FSC#SKEDITIONSLOVLEX@103.510:AttrStrListDocPropUznesenieVykonaju" pid="135" fmtid="{D5CDD505-2E9C-101B-9397-08002B2CF9AE}">
    <vt:lpwstr>predseda vlády Slovenskej republiky</vt:lpwstr>
  </property>
  <property name="FSC#SKEDITIONSLOVLEX@103.510:AttrStrListDocPropUznesenieNaVedomie" pid="136" fmtid="{D5CDD505-2E9C-101B-9397-08002B2CF9AE}">
    <vt:lpwstr>predseda Národnej rady Slovenskej republiky</vt:lpwstr>
  </property>
  <property name="FSC#SKEDITIONSLOVLEX@103.510:funkciaPred" pid="137" fmtid="{D5CDD505-2E9C-101B-9397-08002B2CF9AE}">
    <vt:lpwstr>hlavný štátny radca</vt:lpwstr>
  </property>
  <property name="FSC#SKEDITIONSLOVLEX@103.510:funkciaPredAkuzativ" pid="138" fmtid="{D5CDD505-2E9C-101B-9397-08002B2CF9AE}">
    <vt:lpwstr>hlavnému štátnemu radcovi</vt:lpwstr>
  </property>
  <property name="FSC#SKEDITIONSLOVLEX@103.510:funkciaPredDativ" pid="139" fmtid="{D5CDD505-2E9C-101B-9397-08002B2CF9AE}">
    <vt:lpwstr>hlavného štátneho radcu</vt:lpwstr>
  </property>
  <property name="FSC#SKEDITIONSLOVLEX@103.510:funkciaZodpPred" pid="140" fmtid="{D5CDD505-2E9C-101B-9397-08002B2CF9AE}">
    <vt:lpwstr>ministerka školstva, vedy, výskumu a športu Slovenskej republiky</vt:lpwstr>
  </property>
  <property name="FSC#SKEDITIONSLOVLEX@103.510:funkciaZodpPredAkuzativ" pid="141" fmtid="{D5CDD505-2E9C-101B-9397-08002B2CF9AE}">
    <vt:lpwstr>ministerke školstva, vedy, výskumu a športu Slovenskej republiky</vt:lpwstr>
  </property>
  <property name="FSC#SKEDITIONSLOVLEX@103.510:funkciaZodpPredDativ" pid="142" fmtid="{D5CDD505-2E9C-101B-9397-08002B2CF9AE}">
    <vt:lpwstr>ministerky školstva, vedy, výskumu a športu Slovenskej republiky</vt:lpwstr>
  </property>
  <property name="FSC#SKEDITIONSLOVLEX@103.510:funkciaDalsiPred" pid="143" fmtid="{D5CDD505-2E9C-101B-9397-08002B2CF9AE}">
    <vt:lpwstr/>
  </property>
  <property name="FSC#SKEDITIONSLOVLEX@103.510:funkciaDalsiPredAkuzativ" pid="144" fmtid="{D5CDD505-2E9C-101B-9397-08002B2CF9AE}">
    <vt:lpwstr/>
  </property>
  <property name="FSC#SKEDITIONSLOVLEX@103.510:funkciaDalsiPredDativ" pid="145" fmtid="{D5CDD505-2E9C-101B-9397-08002B2CF9AE}">
    <vt:lpwstr/>
  </property>
  <property name="FSC#SKEDITIONSLOVLEX@103.510:predkladateliaObalSD" pid="146" fmtid="{D5CDD505-2E9C-101B-9397-08002B2CF9AE}">
    <vt:lpwstr>Martina Lubyová_x000d__x000a_ministerka školstva, vedy, výskumu a športu Slovenskej republiky</vt:lpwstr>
  </property>
  <property name="FSC#SKEDITIONSLOVLEX@103.510:AttrStrListDocPropTextVseobPrilohy" pid="147" fmtid="{D5CDD505-2E9C-101B-9397-08002B2CF9AE}">
    <vt:lpwstr/>
  </property>
  <property name="FSC#SKEDITIONSLOVLEX@103.510:AttrStrListDocPropTextPredklSpravy" pid="148" fmtid="{D5CDD505-2E9C-101B-9397-08002B2CF9AE}">
    <vt:lpwstr>&lt;p style="margin: 0cm 0cm 6pt; text-align: justify; -ms-text-justify: inter-ideograph;"&gt;Na základe §&amp;nbsp;70 ods.&amp;nbsp;2 zákona Národnej rady Slovenskej republiky č.&amp;nbsp;350/1996 Z.&amp;nbsp;z. o&amp;nbsp;rokovacom poriadku Národnej rady Slovenskej republiky v znení zákona č. 399/2015 Z. z., Ministerstvo školstva, vedy, výskumu a&amp;nbsp;športu Slovenskej republiky (ďalej len „ministerstvo“) predkladá Návrh poslancov Národnej rady Slovenskej republiky Evy Smolíkovej, Andreja Danka, Tibora Bernaťáka a Tibora Jančulu na vydanie zákona, ktorým sa mení a dopĺňa zákon č.&amp;nbsp;596/2003 Z. z. o štátnej správe v&amp;nbsp;školstve a školskej samospráve a o zmene a doplnení niektorých zákonov v znení neskorších predpisov, parlamentná tlač 775 (ďalej len „poslanecký návrh zákona“).&lt;/p&gt;&lt;p style="margin: 0cm 0cm 12pt; text-align: justify; -ms-text-justify: inter-ideograph;"&gt;Ministerstvo k&amp;nbsp;predloženému poslaneckému návrhu zákona uvádza:&lt;/p&gt;&lt;p style="margin: 0cm 0cm 6pt; text-align: justify; -ms-text-justify: inter-ideograph;"&gt;&lt;strong&gt;Všeobecne&lt;/strong&gt;&lt;/p&gt;&lt;p style="margin: 0cm 0cm 6pt; text-align: justify; -ms-text-justify: inter-ideograph;"&gt;Cieľom poslaneckého návrhu zákona je odstrániť nesprávnu prax, v&amp;nbsp;rámci ktorej riaditelia školských zariadení vydávajú vo veciach výchovy a&amp;nbsp;vzdelávania rozhodnutia v&amp;nbsp;správnom konaní. Odstránenie uvedeného problému je potrebné aj vzhľadom na zákon o e-Governmente, ktorý ustanovuje orgánom štátnej správy vydávať a&amp;nbsp;doručovať rozhodnutia v&amp;nbsp;správnom konaní elektronicky.&lt;/p&gt;&lt;p style="margin: 0cm 0cm 6pt; text-align: justify; -ms-text-justify: inter-ideograph;"&gt;Ustanovenia zákona č. 596/2003 Z. z., týkajúce sa siete škôl a&amp;nbsp;školských zariadení a&amp;nbsp;Centrálneho registra škôl, školských zariadení, elokovaných pracovísk a&amp;nbsp;zriaďovateľov, sa dopĺňajú alebo&amp;nbsp;precizujú tak, aby umožnili ministerstvu ako správcovi a&amp;nbsp;prevádzkovateľovi centrálneho registra plnenie úloh voči&amp;nbsp;Registru právnických osôb, podnikateľov a&amp;nbsp;orgánov verejnej moci.&lt;/p&gt;&lt;p style="margin: 0cm 0cm 6pt; text-align: justify; -ms-text-justify: inter-ideograph;"&gt;Navrhuje sa vylúčiť všeobecný predpis o&amp;nbsp;správnom konaní pri rozhodovaní ministerstva vo&amp;nbsp;veciach experimentálneho overovania podľa § 14 školského zákona vzhľadom na špecifiká rozhodovacích procesov, ktoré uvedený inštitút zahŕňa.&lt;/p&gt;&lt;p style="margin: 0cm 0cm 12pt; text-align: justify; -ms-text-justify: inter-ideograph;"&gt;Poslanecký návrh zákona nemá podľa predkladateľov vplyv na rozpočet verejnej správy, sociálne vplyvy, vplyvy na&amp;nbsp;podnikateľské prostredie, životné prostredie, na informatizáciu spoločnosti ani&amp;nbsp;na služby verejnej správy pre občana.&lt;/p&gt;&lt;p style="margin: 0cm 0cm 6pt; text-align: justify; -ms-text-justify: inter-ideograph;"&gt;&lt;strong&gt;Stanovisko&lt;/strong&gt;&lt;/p&gt;&lt;p style="margin: 0cm 0cm 6pt; text-align: justify; -ms-text-justify: inter-ideograph;"&gt;Ministerstvo zaujíma k&amp;nbsp;predloženému poslaneckému návrhu zákona nasledovné stanovisko:&lt;/p&gt;&lt;p style="margin: 0cm 0cm 6pt; text-align: justify; -ms-text-justify: inter-ideograph;"&gt;Ministerstvo oceňuje poslanecký návrh zákona z&amp;nbsp;dôvodu, že môže prispieť k správnej aplikácii zákona č. 596/2003 Z. z. a&amp;nbsp;správneho poriadku v&amp;nbsp;rámci rozhodovacích procesov v&amp;nbsp;školách a&amp;nbsp;školských zariadeniach a&amp;nbsp;k zabezpečeniu fungovania referenčného Registra právnických osôb, podnikateľov a&amp;nbsp;orgánov verejnej moci, medzi ktorého zdrojové registre patrí aj&amp;nbsp;Centrálny register škôl, školských zariadení, elokovaných pracovísk a&amp;nbsp;zriaďovateľov, prevádzkovaný ministerstvom. Z&amp;nbsp;uvedeného dôvodu ministerstvo s&amp;nbsp;poslaneckým návrhom zákona &lt;strong&gt;súhlasí&lt;/strong&gt;.&lt;/p&gt;&lt;p style="margin: 0cm 0cm 0pt; text-align: justify; -ms-text-justify: inter-ideograph;"&gt;&lt;strong&gt;Záverom ministerstvo odporúča vláde Slovenskej republiky, aby s predloženým návrhom &lt;/strong&gt;poslancov Národnej rady Slovenskej republiky Evy Smolíkovej, Andreja Danka, Tibora Bernaťáka a Tibora Jančulu na vydanie zákona, ktorým sa mení a dopĺňa zákon č. 596/2003 Z. z. o štátnej správe v školstve a školskej samospráve a o zmene a doplnení niektorých zákonov v&amp;nbsp;znení neskorších predpisov (tlač 775) &lt;strong&gt;&amp;nbsp;vyslovila súhlas.&lt;/strong&gt;&lt;/p&gt;</vt:lpwstr>
  </property>
  <property name="FSC#COOSYSTEM@1.1:Container" pid="149" fmtid="{D5CDD505-2E9C-101B-9397-08002B2CF9AE}">
    <vt:lpwstr>COO.2145.1000.3.2342955</vt:lpwstr>
  </property>
  <property name="FSC#FSCFOLIO@1.1001:docpropproject" pid="150" fmtid="{D5CDD505-2E9C-101B-9397-08002B2CF9AE}">
    <vt:lpwstr/>
  </property>
  <property name="FSC#SKEDITIONSLOVLEX@103.510:aktualnyrok" pid="151" fmtid="{D5CDD505-2E9C-101B-9397-08002B2CF9AE}">
    <vt:lpwstr>2017</vt:lpwstr>
  </property>
  <property name="FSC#SKEDITIONSLOVLEX@103.510:vytvorenedna" pid="152" fmtid="{D5CDD505-2E9C-101B-9397-08002B2CF9AE}">
    <vt:lpwstr>27. 12. 2017</vt:lpwstr>
  </property>
</Properties>
</file>