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2163C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2163C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C97C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C97C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C97C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C97C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D5748" w:rsidRPr="007D5748" w:rsidTr="002163C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163C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163CF" w:rsidRPr="007D5748" w:rsidTr="002163C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163CF" w:rsidRPr="007D37D5" w:rsidRDefault="00DC5E1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kapitola VPS</w:t>
            </w:r>
            <w:r w:rsidR="007D37D5" w:rsidRPr="007D37D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2163CF" w:rsidRPr="007D5748" w:rsidRDefault="002163C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163CF" w:rsidRPr="007D5748" w:rsidRDefault="00F557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-1340</w:t>
            </w:r>
          </w:p>
        </w:tc>
        <w:tc>
          <w:tcPr>
            <w:tcW w:w="1267" w:type="dxa"/>
            <w:noWrap/>
            <w:vAlign w:val="center"/>
          </w:tcPr>
          <w:p w:rsidR="002163CF" w:rsidRPr="007D5748" w:rsidRDefault="00F557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-1340</w:t>
            </w:r>
          </w:p>
        </w:tc>
        <w:tc>
          <w:tcPr>
            <w:tcW w:w="1267" w:type="dxa"/>
            <w:noWrap/>
            <w:vAlign w:val="center"/>
          </w:tcPr>
          <w:p w:rsidR="002163CF" w:rsidRPr="007D5748" w:rsidRDefault="00F557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-1340</w:t>
            </w:r>
          </w:p>
        </w:tc>
      </w:tr>
      <w:tr w:rsidR="007D5748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DC5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 w:rsidR="00F97B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</w:t>
            </w:r>
            <w:r w:rsidR="00DC5E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kapitola VPS</w:t>
            </w:r>
            <w:r w:rsidR="00F97B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557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-1340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557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-1340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557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-1340</w:t>
            </w:r>
          </w:p>
        </w:tc>
      </w:tr>
      <w:tr w:rsidR="00C51FD4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9E7EEE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7E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9E7EEE" w:rsidRDefault="00F557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-1340</w:t>
            </w:r>
          </w:p>
        </w:tc>
        <w:tc>
          <w:tcPr>
            <w:tcW w:w="1267" w:type="dxa"/>
            <w:noWrap/>
            <w:vAlign w:val="center"/>
          </w:tcPr>
          <w:p w:rsidR="00C51FD4" w:rsidRPr="009E7EEE" w:rsidRDefault="00F557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-1340</w:t>
            </w:r>
          </w:p>
        </w:tc>
        <w:tc>
          <w:tcPr>
            <w:tcW w:w="1267" w:type="dxa"/>
            <w:noWrap/>
            <w:vAlign w:val="center"/>
          </w:tcPr>
          <w:p w:rsidR="00C51FD4" w:rsidRPr="009E7EEE" w:rsidRDefault="00F557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-1340</w:t>
            </w:r>
          </w:p>
        </w:tc>
      </w:tr>
      <w:tr w:rsidR="007D5748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B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kapitola Ministerstvo kultúry SR (MK SR)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1340 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1340 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B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A03D5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A03D5" w:rsidRDefault="00BA03D5" w:rsidP="00B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A03D5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B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(kapitola MK SR)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1340 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BA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1340 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BA03D5" w:rsidRPr="009E7EEE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7E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1340 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1340 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CD3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A03D5" w:rsidRPr="007D5748" w:rsidTr="002163CF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BA03D5" w:rsidRPr="007D5748" w:rsidRDefault="00BA03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BA03D5" w:rsidRPr="007D5748" w:rsidRDefault="00BA03D5" w:rsidP="00DC5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BA03D5" w:rsidRPr="007D5748" w:rsidRDefault="00BA03D5" w:rsidP="00DC5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BA03D5" w:rsidRPr="007D5748" w:rsidRDefault="00BA03D5" w:rsidP="00DC5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3F5CB9" w:rsidRDefault="003F5CB9" w:rsidP="003F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F5CB9">
        <w:rPr>
          <w:rFonts w:ascii="Times New Roman" w:hAnsi="Times New Roman" w:cs="Times New Roman"/>
        </w:rPr>
        <w:t>Návrh zákona predpokladá minimálny negatívny vplyv na rozpočet verejnej správy v oblasti príjmov</w:t>
      </w:r>
      <w:r w:rsidR="00E31E3B">
        <w:rPr>
          <w:rFonts w:ascii="Times New Roman" w:hAnsi="Times New Roman" w:cs="Times New Roman"/>
        </w:rPr>
        <w:t xml:space="preserve"> </w:t>
      </w:r>
      <w:r w:rsidR="00DC5E1E">
        <w:rPr>
          <w:rFonts w:ascii="Times New Roman" w:hAnsi="Times New Roman" w:cs="Times New Roman"/>
        </w:rPr>
        <w:t>kapitoly Všeobecná pokladničná správa (ďalej „VPS“).</w:t>
      </w:r>
      <w:r w:rsidR="00D95DAD">
        <w:rPr>
          <w:rFonts w:ascii="Times New Roman" w:hAnsi="Times New Roman" w:cs="Times New Roman"/>
        </w:rPr>
        <w:t xml:space="preserve"> </w:t>
      </w:r>
      <w:r w:rsidRPr="003F5CB9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nimálne zníženie príjmov </w:t>
      </w:r>
      <w:r w:rsidR="00DC5E1E">
        <w:rPr>
          <w:rFonts w:ascii="Times New Roman" w:hAnsi="Times New Roman" w:cs="Times New Roman"/>
        </w:rPr>
        <w:t>kapitoly VPS</w:t>
      </w:r>
      <w:r>
        <w:rPr>
          <w:rFonts w:ascii="Times New Roman" w:hAnsi="Times New Roman" w:cs="Times New Roman"/>
        </w:rPr>
        <w:t xml:space="preserve"> (</w:t>
      </w:r>
      <w:r w:rsidR="00814C8A">
        <w:rPr>
          <w:rFonts w:ascii="Times New Roman" w:hAnsi="Times New Roman" w:cs="Times New Roman"/>
        </w:rPr>
        <w:t>1</w:t>
      </w:r>
      <w:r w:rsidR="00DC5E1E">
        <w:rPr>
          <w:rFonts w:ascii="Times New Roman" w:hAnsi="Times New Roman" w:cs="Times New Roman"/>
        </w:rPr>
        <w:t xml:space="preserve"> </w:t>
      </w:r>
      <w:r w:rsidR="00814C8A">
        <w:rPr>
          <w:rFonts w:ascii="Times New Roman" w:hAnsi="Times New Roman" w:cs="Times New Roman"/>
        </w:rPr>
        <w:t>340</w:t>
      </w:r>
      <w:r w:rsidRPr="003F5CB9">
        <w:rPr>
          <w:rFonts w:ascii="Times New Roman" w:hAnsi="Times New Roman" w:cs="Times New Roman"/>
        </w:rPr>
        <w:t xml:space="preserve"> eur roč</w:t>
      </w:r>
      <w:r>
        <w:rPr>
          <w:rFonts w:ascii="Times New Roman" w:hAnsi="Times New Roman" w:cs="Times New Roman"/>
        </w:rPr>
        <w:t>ne</w:t>
      </w:r>
      <w:r w:rsidR="00D95DAD">
        <w:rPr>
          <w:rFonts w:ascii="Times New Roman" w:hAnsi="Times New Roman" w:cs="Times New Roman"/>
        </w:rPr>
        <w:t>)</w:t>
      </w:r>
      <w:r w:rsidRPr="003F5CB9">
        <w:rPr>
          <w:rFonts w:ascii="Times New Roman" w:hAnsi="Times New Roman" w:cs="Times New Roman"/>
        </w:rPr>
        <w:t xml:space="preserve"> vyplýva zo zrušenia </w:t>
      </w:r>
      <w:r w:rsidR="00E31E3B">
        <w:rPr>
          <w:rFonts w:ascii="Times New Roman" w:hAnsi="Times New Roman" w:cs="Times New Roman"/>
        </w:rPr>
        <w:t>správneho poplatku</w:t>
      </w:r>
      <w:r w:rsidRPr="003F5CB9">
        <w:rPr>
          <w:rFonts w:ascii="Times New Roman" w:hAnsi="Times New Roman" w:cs="Times New Roman"/>
        </w:rPr>
        <w:t xml:space="preserve"> za </w:t>
      </w:r>
      <w:r w:rsidR="00E31E3B">
        <w:rPr>
          <w:rFonts w:ascii="Times New Roman" w:hAnsi="Times New Roman" w:cs="Times New Roman"/>
        </w:rPr>
        <w:t>žiadosť</w:t>
      </w:r>
      <w:r w:rsidRPr="003F5CB9">
        <w:rPr>
          <w:rFonts w:ascii="Times New Roman" w:hAnsi="Times New Roman" w:cs="Times New Roman"/>
        </w:rPr>
        <w:t xml:space="preserve"> o zápis do </w:t>
      </w:r>
      <w:r>
        <w:rPr>
          <w:rFonts w:ascii="Times New Roman" w:hAnsi="Times New Roman" w:cs="Times New Roman"/>
        </w:rPr>
        <w:t xml:space="preserve">zoznamu periodickej tlače </w:t>
      </w:r>
      <w:r w:rsidR="003E5609">
        <w:rPr>
          <w:rFonts w:ascii="Times New Roman" w:hAnsi="Times New Roman" w:cs="Times New Roman"/>
        </w:rPr>
        <w:t>vedenom podľa</w:t>
      </w:r>
      <w:r w:rsidR="00E31E3B">
        <w:rPr>
          <w:rFonts w:ascii="Times New Roman" w:hAnsi="Times New Roman" w:cs="Times New Roman"/>
        </w:rPr>
        <w:t xml:space="preserve"> zákona </w:t>
      </w:r>
      <w:r w:rsidR="003E5609">
        <w:rPr>
          <w:rFonts w:ascii="Times New Roman" w:hAnsi="Times New Roman" w:cs="Times New Roman"/>
        </w:rPr>
        <w:t xml:space="preserve">č. </w:t>
      </w:r>
      <w:r w:rsidR="003E5609" w:rsidRPr="00E31E3B">
        <w:rPr>
          <w:rFonts w:ascii="Times New Roman" w:hAnsi="Times New Roman" w:cs="Times New Roman"/>
        </w:rPr>
        <w:t>č. 167/2008 Z. z. o periodickej tlači a agentúrnom spravodajstve a o zmene a doplnení niektorých zákon (tlačový zákon) v znení neskorších predpisov</w:t>
      </w:r>
      <w:r w:rsidR="00F304EE">
        <w:rPr>
          <w:rFonts w:ascii="Times New Roman" w:hAnsi="Times New Roman" w:cs="Times New Roman"/>
        </w:rPr>
        <w:t xml:space="preserve"> (súčasná sadzba 9,50 eur)</w:t>
      </w:r>
      <w:r w:rsidR="003E5609">
        <w:rPr>
          <w:rFonts w:ascii="Times New Roman" w:hAnsi="Times New Roman" w:cs="Times New Roman"/>
        </w:rPr>
        <w:t xml:space="preserve"> </w:t>
      </w:r>
      <w:r w:rsidR="00E31E3B">
        <w:rPr>
          <w:rFonts w:ascii="Times New Roman" w:hAnsi="Times New Roman" w:cs="Times New Roman"/>
        </w:rPr>
        <w:t>a správneho poplatku za z</w:t>
      </w:r>
      <w:r w:rsidR="00E31E3B" w:rsidRPr="00E31E3B">
        <w:rPr>
          <w:rFonts w:ascii="Times New Roman" w:hAnsi="Times New Roman" w:cs="Times New Roman"/>
        </w:rPr>
        <w:t>ápis zm</w:t>
      </w:r>
      <w:r w:rsidR="00E31E3B">
        <w:rPr>
          <w:rFonts w:ascii="Times New Roman" w:hAnsi="Times New Roman" w:cs="Times New Roman"/>
        </w:rPr>
        <w:t>eny v zozname periodickej tlače</w:t>
      </w:r>
      <w:r w:rsidR="00E31E3B" w:rsidRPr="00E31E3B">
        <w:rPr>
          <w:rFonts w:ascii="Times New Roman" w:hAnsi="Times New Roman" w:cs="Times New Roman"/>
        </w:rPr>
        <w:t xml:space="preserve"> pri z</w:t>
      </w:r>
      <w:r w:rsidR="00E31E3B">
        <w:rPr>
          <w:rFonts w:ascii="Times New Roman" w:hAnsi="Times New Roman" w:cs="Times New Roman"/>
        </w:rPr>
        <w:t xml:space="preserve">mene vydavateľa periodickej </w:t>
      </w:r>
      <w:r w:rsidR="00E31E3B" w:rsidRPr="00E31E3B">
        <w:rPr>
          <w:rFonts w:ascii="Times New Roman" w:hAnsi="Times New Roman" w:cs="Times New Roman"/>
        </w:rPr>
        <w:t>tlače alebo</w:t>
      </w:r>
      <w:r w:rsidR="003E5609">
        <w:rPr>
          <w:rFonts w:ascii="Times New Roman" w:hAnsi="Times New Roman" w:cs="Times New Roman"/>
        </w:rPr>
        <w:t xml:space="preserve"> názvu  </w:t>
      </w:r>
      <w:r w:rsidR="00E31E3B">
        <w:rPr>
          <w:rFonts w:ascii="Times New Roman" w:hAnsi="Times New Roman" w:cs="Times New Roman"/>
        </w:rPr>
        <w:t>periodickej tlače</w:t>
      </w:r>
      <w:r w:rsidR="00F304EE">
        <w:rPr>
          <w:rFonts w:ascii="Times New Roman" w:hAnsi="Times New Roman" w:cs="Times New Roman"/>
        </w:rPr>
        <w:t xml:space="preserve"> (súčasná sadzba 6,50 eur)</w:t>
      </w:r>
      <w:r w:rsidRPr="003F5CB9">
        <w:rPr>
          <w:rFonts w:ascii="Times New Roman" w:hAnsi="Times New Roman" w:cs="Times New Roman"/>
        </w:rPr>
        <w:t>, ktoré sú v súča</w:t>
      </w:r>
      <w:r w:rsidR="00E31E3B">
        <w:rPr>
          <w:rFonts w:ascii="Times New Roman" w:hAnsi="Times New Roman" w:cs="Times New Roman"/>
        </w:rPr>
        <w:t>snosti platené podľa položky 12 časti I S</w:t>
      </w:r>
      <w:r w:rsidRPr="003F5CB9">
        <w:rPr>
          <w:rFonts w:ascii="Times New Roman" w:hAnsi="Times New Roman" w:cs="Times New Roman"/>
        </w:rPr>
        <w:t>adzobníka správny</w:t>
      </w:r>
      <w:r w:rsidR="006554AC">
        <w:rPr>
          <w:rFonts w:ascii="Times New Roman" w:hAnsi="Times New Roman" w:cs="Times New Roman"/>
        </w:rPr>
        <w:t>ch poplatkov. T</w:t>
      </w:r>
      <w:r w:rsidRPr="003F5CB9">
        <w:rPr>
          <w:rFonts w:ascii="Times New Roman" w:hAnsi="Times New Roman" w:cs="Times New Roman"/>
        </w:rPr>
        <w:t xml:space="preserve">ento minimálny výpadok príjmov kapitoly </w:t>
      </w:r>
      <w:r w:rsidR="00DC5E1E">
        <w:rPr>
          <w:rFonts w:ascii="Times New Roman" w:hAnsi="Times New Roman" w:cs="Times New Roman"/>
        </w:rPr>
        <w:t>VPS</w:t>
      </w:r>
      <w:r w:rsidRPr="003F5CB9">
        <w:rPr>
          <w:rFonts w:ascii="Times New Roman" w:hAnsi="Times New Roman" w:cs="Times New Roman"/>
        </w:rPr>
        <w:t xml:space="preserve"> </w:t>
      </w:r>
      <w:r w:rsidR="00D2517F">
        <w:rPr>
          <w:rFonts w:ascii="Times New Roman" w:hAnsi="Times New Roman" w:cs="Times New Roman"/>
        </w:rPr>
        <w:t>predpokladáme kryť</w:t>
      </w:r>
      <w:r w:rsidR="00DC5E1E">
        <w:rPr>
          <w:rFonts w:ascii="Times New Roman" w:hAnsi="Times New Roman" w:cs="Times New Roman"/>
        </w:rPr>
        <w:t xml:space="preserve"> z</w:t>
      </w:r>
      <w:r w:rsidR="00BA03D5">
        <w:rPr>
          <w:rFonts w:ascii="Times New Roman" w:hAnsi="Times New Roman" w:cs="Times New Roman"/>
        </w:rPr>
        <w:t xml:space="preserve"> iných </w:t>
      </w:r>
      <w:r w:rsidR="00D95DAD">
        <w:rPr>
          <w:rFonts w:ascii="Times New Roman" w:hAnsi="Times New Roman" w:cs="Times New Roman"/>
        </w:rPr>
        <w:t>príjmov</w:t>
      </w:r>
      <w:r w:rsidR="00BA03D5">
        <w:rPr>
          <w:rFonts w:ascii="Times New Roman" w:hAnsi="Times New Roman" w:cs="Times New Roman"/>
        </w:rPr>
        <w:t xml:space="preserve"> kapitoly Ministerstva kultúry SR</w:t>
      </w:r>
      <w:r w:rsidR="00DC5E1E">
        <w:rPr>
          <w:rFonts w:ascii="Times New Roman" w:hAnsi="Times New Roman" w:cs="Times New Roman"/>
        </w:rPr>
        <w:t>.</w:t>
      </w:r>
      <w:r w:rsidRPr="003F5CB9">
        <w:rPr>
          <w:rFonts w:ascii="Times New Roman" w:hAnsi="Times New Roman" w:cs="Times New Roman"/>
        </w:rPr>
        <w:t xml:space="preserve"> </w:t>
      </w:r>
    </w:p>
    <w:p w:rsidR="00E31E3B" w:rsidRPr="003F5CB9" w:rsidRDefault="00E31E3B" w:rsidP="003F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4362" w:rsidRPr="008E4362" w:rsidRDefault="00C97C64" w:rsidP="008E43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</w:t>
      </w:r>
      <w:r w:rsidR="00394E2B" w:rsidRPr="00394E2B">
        <w:rPr>
          <w:rFonts w:ascii="Times New Roman" w:hAnsi="Times New Roman" w:cs="Times New Roman"/>
        </w:rPr>
        <w:t xml:space="preserve">II návrhu zákona sa novelizuje zákon Národnej rady Slovenskej republiky </w:t>
      </w:r>
      <w:r w:rsidR="00394E2B" w:rsidRPr="00394E2B">
        <w:rPr>
          <w:rFonts w:ascii="Times New Roman" w:hAnsi="Times New Roman" w:cs="Times New Roman"/>
        </w:rPr>
        <w:br/>
        <w:t>č. 145/19</w:t>
      </w:r>
      <w:r w:rsidR="005831A4">
        <w:rPr>
          <w:rFonts w:ascii="Times New Roman" w:hAnsi="Times New Roman" w:cs="Times New Roman"/>
        </w:rPr>
        <w:t>9</w:t>
      </w:r>
      <w:r w:rsidR="00394E2B" w:rsidRPr="00394E2B">
        <w:rPr>
          <w:rFonts w:ascii="Times New Roman" w:hAnsi="Times New Roman" w:cs="Times New Roman"/>
        </w:rPr>
        <w:t>5 Z. z. o správnych poplatkoch v znení neskorších predpisov</w:t>
      </w:r>
      <w:r w:rsidR="00814C8A">
        <w:rPr>
          <w:rFonts w:ascii="Times New Roman" w:hAnsi="Times New Roman" w:cs="Times New Roman"/>
        </w:rPr>
        <w:t xml:space="preserve"> (ďalej len „zákon o správnych poplatkoch“)</w:t>
      </w:r>
      <w:r w:rsidR="00394E2B" w:rsidRPr="00394E2B">
        <w:rPr>
          <w:rFonts w:ascii="Times New Roman" w:hAnsi="Times New Roman" w:cs="Times New Roman"/>
        </w:rPr>
        <w:t xml:space="preserve">. V súvislosti s evidovaním periodickej tlače </w:t>
      </w:r>
      <w:r w:rsidR="00A538FA">
        <w:rPr>
          <w:rFonts w:ascii="Times New Roman" w:hAnsi="Times New Roman" w:cs="Times New Roman"/>
        </w:rPr>
        <w:t>v zozname, ktorý vedie M</w:t>
      </w:r>
      <w:r w:rsidR="009166C0">
        <w:rPr>
          <w:rFonts w:ascii="Times New Roman" w:hAnsi="Times New Roman" w:cs="Times New Roman"/>
        </w:rPr>
        <w:t>inisterstvo kultúry Slovenskej republiky (ďalej len „MK SR“)</w:t>
      </w:r>
      <w:r w:rsidR="00394E2B" w:rsidRPr="00394E2B">
        <w:rPr>
          <w:rFonts w:ascii="Times New Roman" w:hAnsi="Times New Roman" w:cs="Times New Roman"/>
        </w:rPr>
        <w:t xml:space="preserve"> podľa </w:t>
      </w:r>
      <w:r w:rsidR="00F304EE">
        <w:rPr>
          <w:rFonts w:ascii="Times New Roman" w:hAnsi="Times New Roman" w:cs="Times New Roman"/>
        </w:rPr>
        <w:t xml:space="preserve">tlačového </w:t>
      </w:r>
      <w:r w:rsidR="00394E2B" w:rsidRPr="00394E2B">
        <w:rPr>
          <w:rFonts w:ascii="Times New Roman" w:hAnsi="Times New Roman" w:cs="Times New Roman"/>
        </w:rPr>
        <w:t>zákona</w:t>
      </w:r>
      <w:r w:rsidR="00FF3DCA">
        <w:rPr>
          <w:rFonts w:ascii="Times New Roman" w:hAnsi="Times New Roman" w:cs="Times New Roman"/>
        </w:rPr>
        <w:t>,</w:t>
      </w:r>
      <w:r w:rsidR="00394E2B" w:rsidRPr="00394E2B">
        <w:rPr>
          <w:rFonts w:ascii="Times New Roman" w:hAnsi="Times New Roman" w:cs="Times New Roman"/>
        </w:rPr>
        <w:t xml:space="preserve"> sa navrhuje zrušenie správneho poplatku za zápis do zoznamu periodickej tlače a za zápis zmeny v zozname periodickej tlače pri zmene vydavateľa periodickej tlače alebo názvu periodickej tlače. </w:t>
      </w:r>
    </w:p>
    <w:p w:rsidR="007D5748" w:rsidRPr="007D5748" w:rsidRDefault="007D5748" w:rsidP="008E436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C97C64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97C6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97C6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B503D8" w:rsidRDefault="00B503D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E90" w:rsidRDefault="00B503D8" w:rsidP="00D32991">
      <w:pPr>
        <w:ind w:firstLine="708"/>
        <w:jc w:val="both"/>
        <w:rPr>
          <w:rFonts w:ascii="Times New Roman" w:hAnsi="Times New Roman" w:cs="Times New Roman"/>
        </w:rPr>
      </w:pPr>
      <w:r w:rsidRPr="00B503D8">
        <w:rPr>
          <w:rFonts w:ascii="Times New Roman" w:hAnsi="Times New Roman" w:cs="Times New Roman"/>
        </w:rPr>
        <w:t>Podľa platnej právnej úpravy</w:t>
      </w:r>
      <w:r>
        <w:rPr>
          <w:rFonts w:ascii="Times New Roman" w:hAnsi="Times New Roman" w:cs="Times New Roman"/>
        </w:rPr>
        <w:t xml:space="preserve"> majú vydavatelia periodickej tlače povinnosť zaplatiť za zápis do zoznamu periodickej tlače vedenej MK SR podľa tlačového zákona správny poplatok 9,50 eur a za z</w:t>
      </w:r>
      <w:r w:rsidRPr="00E31E3B">
        <w:rPr>
          <w:rFonts w:ascii="Times New Roman" w:hAnsi="Times New Roman" w:cs="Times New Roman"/>
        </w:rPr>
        <w:t>ápis zm</w:t>
      </w:r>
      <w:r>
        <w:rPr>
          <w:rFonts w:ascii="Times New Roman" w:hAnsi="Times New Roman" w:cs="Times New Roman"/>
        </w:rPr>
        <w:t>eny v zozname periodickej tlače</w:t>
      </w:r>
      <w:r w:rsidRPr="00E31E3B">
        <w:rPr>
          <w:rFonts w:ascii="Times New Roman" w:hAnsi="Times New Roman" w:cs="Times New Roman"/>
        </w:rPr>
        <w:t xml:space="preserve"> pri z</w:t>
      </w:r>
      <w:r>
        <w:rPr>
          <w:rFonts w:ascii="Times New Roman" w:hAnsi="Times New Roman" w:cs="Times New Roman"/>
        </w:rPr>
        <w:t xml:space="preserve">mene vydavateľa periodickej </w:t>
      </w:r>
      <w:r w:rsidRPr="00E31E3B">
        <w:rPr>
          <w:rFonts w:ascii="Times New Roman" w:hAnsi="Times New Roman" w:cs="Times New Roman"/>
        </w:rPr>
        <w:t>tlače alebo</w:t>
      </w:r>
      <w:r>
        <w:rPr>
          <w:rFonts w:ascii="Times New Roman" w:hAnsi="Times New Roman" w:cs="Times New Roman"/>
        </w:rPr>
        <w:t xml:space="preserve"> názvu periodickej tlače</w:t>
      </w:r>
      <w:r w:rsidR="00BB4E90">
        <w:rPr>
          <w:rFonts w:ascii="Times New Roman" w:hAnsi="Times New Roman" w:cs="Times New Roman"/>
        </w:rPr>
        <w:t xml:space="preserve"> správny poplatok 6,50 eur. </w:t>
      </w:r>
      <w:r w:rsidR="00814C8A">
        <w:rPr>
          <w:rFonts w:ascii="Times New Roman" w:hAnsi="Times New Roman" w:cs="Times New Roman"/>
        </w:rPr>
        <w:t>V roku 2017 bolo evidovaných 134 nových</w:t>
      </w:r>
      <w:r w:rsidR="00BB4E90" w:rsidRPr="00BB4E90">
        <w:rPr>
          <w:rFonts w:ascii="Times New Roman" w:hAnsi="Times New Roman" w:cs="Times New Roman"/>
        </w:rPr>
        <w:t xml:space="preserve"> titulov periodickej tlače, </w:t>
      </w:r>
      <w:r w:rsidR="00814C8A">
        <w:rPr>
          <w:rFonts w:ascii="Times New Roman" w:hAnsi="Times New Roman" w:cs="Times New Roman"/>
        </w:rPr>
        <w:t xml:space="preserve">z toho v 27 prípadoch boli vydavateľmi obce, ktoré sú podľa § 4 ods. 1 písm. a) zákona o správnych poplatkoch od správnych poplatkov oslobodené. </w:t>
      </w:r>
      <w:r w:rsidR="00D32991">
        <w:rPr>
          <w:rFonts w:ascii="Times New Roman" w:hAnsi="Times New Roman" w:cs="Times New Roman"/>
        </w:rPr>
        <w:t xml:space="preserve">Príjem zo 107 spoplatnených zápisov do zoznamu periodickej tlače v roku 2017 tak bol 1016,50 eur. </w:t>
      </w:r>
      <w:r w:rsidR="00BB4E90" w:rsidRPr="00BB4E90">
        <w:rPr>
          <w:rFonts w:ascii="Times New Roman" w:hAnsi="Times New Roman" w:cs="Times New Roman"/>
        </w:rPr>
        <w:t xml:space="preserve">Ročne dochádza asi k 50 </w:t>
      </w:r>
      <w:r w:rsidR="00BB4E90" w:rsidRPr="00BB4E90">
        <w:rPr>
          <w:rFonts w:ascii="Times New Roman" w:hAnsi="Times New Roman" w:cs="Times New Roman"/>
        </w:rPr>
        <w:lastRenderedPageBreak/>
        <w:t xml:space="preserve">zmenám vo vydavateľovi alebo názve periodickej tlače, </w:t>
      </w:r>
      <w:r w:rsidR="00D32991">
        <w:rPr>
          <w:rFonts w:ascii="Times New Roman" w:hAnsi="Times New Roman" w:cs="Times New Roman"/>
        </w:rPr>
        <w:t xml:space="preserve">príjmy z týchto zmien </w:t>
      </w:r>
      <w:r w:rsidR="00BB4E90" w:rsidRPr="00BB4E90">
        <w:rPr>
          <w:rFonts w:ascii="Times New Roman" w:hAnsi="Times New Roman" w:cs="Times New Roman"/>
        </w:rPr>
        <w:t>v evidencii peri</w:t>
      </w:r>
      <w:r w:rsidR="00D32991">
        <w:rPr>
          <w:rFonts w:ascii="Times New Roman" w:hAnsi="Times New Roman" w:cs="Times New Roman"/>
        </w:rPr>
        <w:t xml:space="preserve">odickej tlače sú ročne asi </w:t>
      </w:r>
      <w:r w:rsidR="00BB4E90" w:rsidRPr="00BB4E90">
        <w:rPr>
          <w:rFonts w:ascii="Times New Roman" w:hAnsi="Times New Roman" w:cs="Times New Roman"/>
        </w:rPr>
        <w:t>325 eur</w:t>
      </w:r>
      <w:r w:rsidR="00D32991">
        <w:rPr>
          <w:rFonts w:ascii="Times New Roman" w:hAnsi="Times New Roman" w:cs="Times New Roman"/>
        </w:rPr>
        <w:t xml:space="preserve"> (MK SR nevedie presnú evidenciu spoplatnených zmien)</w:t>
      </w:r>
      <w:r w:rsidR="00BB4E90" w:rsidRPr="00BB4E90">
        <w:rPr>
          <w:rFonts w:ascii="Times New Roman" w:hAnsi="Times New Roman" w:cs="Times New Roman"/>
        </w:rPr>
        <w:t xml:space="preserve">. </w:t>
      </w:r>
      <w:r w:rsidR="00D32991">
        <w:rPr>
          <w:rFonts w:ascii="Times New Roman" w:hAnsi="Times New Roman" w:cs="Times New Roman"/>
        </w:rPr>
        <w:t xml:space="preserve">Po zrušení uvedených správnych poplatkov by tak príjmy </w:t>
      </w:r>
      <w:r w:rsidR="008E4362">
        <w:rPr>
          <w:rFonts w:ascii="Times New Roman" w:hAnsi="Times New Roman" w:cs="Times New Roman"/>
        </w:rPr>
        <w:t xml:space="preserve">VPS </w:t>
      </w:r>
      <w:r w:rsidR="00D32991">
        <w:rPr>
          <w:rFonts w:ascii="Times New Roman" w:hAnsi="Times New Roman" w:cs="Times New Roman"/>
        </w:rPr>
        <w:t xml:space="preserve">klesli asi o 1340 eur ročne. (V prípade 107 spoplatnených zápisov a 50 spoplatnených zmien ročne by to bolo presne 1341,50 eur). </w:t>
      </w:r>
    </w:p>
    <w:p w:rsidR="00B503D8" w:rsidRPr="00B503D8" w:rsidRDefault="00B503D8" w:rsidP="00C97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2163C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2163C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2163C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2163CF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9E7EEE" w:rsidRPr="007D5748" w:rsidRDefault="009E7EEE" w:rsidP="009E7EEE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557D7" w:rsidRDefault="008E4362" w:rsidP="007557D7">
      <w:pPr>
        <w:pStyle w:val="Zkladntext"/>
        <w:tabs>
          <w:tab w:val="num" w:pos="1080"/>
        </w:tabs>
        <w:spacing w:after="0"/>
        <w:jc w:val="both"/>
        <w:rPr>
          <w:b/>
          <w:bCs/>
        </w:rPr>
      </w:pPr>
      <w:r>
        <w:rPr>
          <w:b/>
          <w:bCs/>
        </w:rPr>
        <w:t>VPS</w:t>
      </w:r>
    </w:p>
    <w:p w:rsidR="007557D7" w:rsidRDefault="007557D7" w:rsidP="00B503D8">
      <w:pPr>
        <w:pStyle w:val="Zkladntext"/>
        <w:tabs>
          <w:tab w:val="num" w:pos="1080"/>
        </w:tabs>
        <w:spacing w:after="0"/>
        <w:jc w:val="both"/>
        <w:rPr>
          <w:bCs/>
          <w:sz w:val="24"/>
          <w:szCs w:val="24"/>
          <w:lang w:eastAsia="sk-SK"/>
        </w:rPr>
      </w:pPr>
    </w:p>
    <w:p w:rsidR="007557D7" w:rsidRDefault="007557D7" w:rsidP="00B503D8">
      <w:pPr>
        <w:pStyle w:val="Zkladntext"/>
        <w:tabs>
          <w:tab w:val="num" w:pos="1080"/>
        </w:tabs>
        <w:spacing w:after="0"/>
        <w:jc w:val="both"/>
        <w:rPr>
          <w:bCs/>
          <w:sz w:val="24"/>
          <w:szCs w:val="24"/>
          <w:lang w:eastAsia="sk-SK"/>
        </w:rPr>
      </w:pPr>
    </w:p>
    <w:p w:rsidR="007A6A32" w:rsidRPr="007D5748" w:rsidRDefault="007A6A32" w:rsidP="007A6A3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A6A32" w:rsidRDefault="007A6A32" w:rsidP="007A6A32">
      <w:pPr>
        <w:pStyle w:val="Zkladntext"/>
        <w:tabs>
          <w:tab w:val="num" w:pos="1080"/>
        </w:tabs>
        <w:spacing w:after="0"/>
        <w:jc w:val="both"/>
        <w:rPr>
          <w:bCs/>
          <w:sz w:val="24"/>
          <w:szCs w:val="24"/>
          <w:lang w:eastAsia="sk-SK"/>
        </w:rPr>
      </w:pPr>
    </w:p>
    <w:p w:rsidR="007A6A32" w:rsidRDefault="007A6A32" w:rsidP="007A6A32">
      <w:pPr>
        <w:pStyle w:val="Zkladntext"/>
        <w:tabs>
          <w:tab w:val="num" w:pos="1080"/>
        </w:tabs>
        <w:spacing w:after="0"/>
        <w:jc w:val="both"/>
        <w:rPr>
          <w:bCs/>
          <w:sz w:val="24"/>
          <w:szCs w:val="24"/>
          <w:lang w:eastAsia="sk-SK"/>
        </w:rPr>
      </w:pPr>
    </w:p>
    <w:p w:rsidR="007A6A32" w:rsidRPr="007D5748" w:rsidRDefault="007A6A32" w:rsidP="007A6A3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A6A32" w:rsidRPr="007D5748" w:rsidRDefault="007A6A32" w:rsidP="007A6A3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A6A32" w:rsidRPr="007D5748" w:rsidTr="005E060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A6A32" w:rsidRPr="007D5748" w:rsidTr="005E060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A6A32" w:rsidRPr="007D5748" w:rsidTr="005E060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6A32" w:rsidRPr="007D5748" w:rsidTr="005E060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6A32" w:rsidRPr="007D5748" w:rsidTr="005E060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7A6A32" w:rsidRDefault="007A6A32" w:rsidP="005E060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administratívne poplatky (221)</w:t>
            </w:r>
            <w:r w:rsidR="00E85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D32991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D32991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D32991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859EF" w:rsidRPr="007D5748" w:rsidTr="005E060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F" w:rsidRPr="00E859EF" w:rsidRDefault="00E859EF" w:rsidP="00E859E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iné nedaňové príjmy (290) MK SR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EF" w:rsidRPr="007D5748" w:rsidRDefault="00E859EF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EF" w:rsidRPr="007D5748" w:rsidRDefault="00E859EF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EF" w:rsidRPr="007D5748" w:rsidRDefault="00E859EF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EF" w:rsidRPr="007D5748" w:rsidRDefault="00E859EF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9EF" w:rsidRPr="007D5748" w:rsidRDefault="00E859EF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6A32" w:rsidRPr="007D5748" w:rsidTr="005E060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6A32" w:rsidRPr="007D5748" w:rsidTr="005E060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6A32" w:rsidRPr="007D5748" w:rsidTr="005E060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6A32" w:rsidRPr="007D5748" w:rsidTr="005E060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7A6A32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E859EF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E859EF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A32" w:rsidRPr="007D5748" w:rsidRDefault="00E859EF" w:rsidP="005E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A6A32" w:rsidRPr="007D5748" w:rsidRDefault="007A6A32" w:rsidP="005E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A6A32" w:rsidRPr="007D5748" w:rsidRDefault="007A6A32" w:rsidP="007A6A3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B503D8" w:rsidRPr="007D5748" w:rsidRDefault="00B503D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E4362" w:rsidRDefault="008E436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E4362" w:rsidRDefault="008E436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E4362" w:rsidRDefault="008E436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A6A32" w:rsidRDefault="007A6A3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2163C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163CF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lastRenderedPageBreak/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2163C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163C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Ak sa vplyv týka viacerých subjektov verejnej správy, vypĺňa sa samostatná tabuľka za každý subjekt. Ak sa týka rôznych skupín </w:t>
            </w: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lastRenderedPageBreak/>
              <w:t>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163C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20206C" w:rsidRDefault="00CB3623" w:rsidP="0020206C">
      <w:pPr>
        <w:tabs>
          <w:tab w:val="left" w:pos="3879"/>
        </w:tabs>
      </w:pPr>
    </w:p>
    <w:sectPr w:rsidR="00CB3623" w:rsidRPr="0020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43" w:rsidRDefault="00827D43">
      <w:pPr>
        <w:spacing w:after="0" w:line="240" w:lineRule="auto"/>
      </w:pPr>
      <w:r>
        <w:separator/>
      </w:r>
    </w:p>
  </w:endnote>
  <w:endnote w:type="continuationSeparator" w:id="0">
    <w:p w:rsidR="00827D43" w:rsidRDefault="0082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03" w:rsidRDefault="005E06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E0603" w:rsidRDefault="005E060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03" w:rsidRDefault="005E060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F5E8F">
      <w:rPr>
        <w:noProof/>
      </w:rPr>
      <w:t>2</w:t>
    </w:r>
    <w:r>
      <w:fldChar w:fldCharType="end"/>
    </w:r>
  </w:p>
  <w:p w:rsidR="005E0603" w:rsidRDefault="005E0603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03" w:rsidRDefault="005E060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E0603" w:rsidRDefault="005E06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43" w:rsidRDefault="00827D43">
      <w:pPr>
        <w:spacing w:after="0" w:line="240" w:lineRule="auto"/>
      </w:pPr>
      <w:r>
        <w:separator/>
      </w:r>
    </w:p>
  </w:footnote>
  <w:footnote w:type="continuationSeparator" w:id="0">
    <w:p w:rsidR="00827D43" w:rsidRDefault="0082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03" w:rsidRDefault="005E0603" w:rsidP="002163C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E0603" w:rsidRPr="00EB59C8" w:rsidRDefault="005E0603" w:rsidP="002163C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03" w:rsidRPr="000A15AE" w:rsidRDefault="005E0603" w:rsidP="002163C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3DD"/>
    <w:multiLevelType w:val="hybridMultilevel"/>
    <w:tmpl w:val="A0DCC006"/>
    <w:lvl w:ilvl="0" w:tplc="D2B4E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01DFD"/>
    <w:multiLevelType w:val="hybridMultilevel"/>
    <w:tmpl w:val="37CAC946"/>
    <w:lvl w:ilvl="0" w:tplc="02DE7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431AB"/>
    <w:rsid w:val="00055484"/>
    <w:rsid w:val="00057135"/>
    <w:rsid w:val="000C6B29"/>
    <w:rsid w:val="001127A8"/>
    <w:rsid w:val="00162ECA"/>
    <w:rsid w:val="00170D2B"/>
    <w:rsid w:val="00200898"/>
    <w:rsid w:val="0020206C"/>
    <w:rsid w:val="00212894"/>
    <w:rsid w:val="002163CF"/>
    <w:rsid w:val="00243C20"/>
    <w:rsid w:val="002625C9"/>
    <w:rsid w:val="002C72A9"/>
    <w:rsid w:val="002D3227"/>
    <w:rsid w:val="00317B90"/>
    <w:rsid w:val="003348A8"/>
    <w:rsid w:val="00394E2B"/>
    <w:rsid w:val="00395E49"/>
    <w:rsid w:val="003C42CC"/>
    <w:rsid w:val="003E5609"/>
    <w:rsid w:val="003F5CB9"/>
    <w:rsid w:val="00401DB5"/>
    <w:rsid w:val="00487203"/>
    <w:rsid w:val="005005EC"/>
    <w:rsid w:val="00523F9E"/>
    <w:rsid w:val="005831A4"/>
    <w:rsid w:val="005A3B79"/>
    <w:rsid w:val="005E0603"/>
    <w:rsid w:val="006554AC"/>
    <w:rsid w:val="006B6768"/>
    <w:rsid w:val="006C77DC"/>
    <w:rsid w:val="006E75CE"/>
    <w:rsid w:val="007246BD"/>
    <w:rsid w:val="00751A2B"/>
    <w:rsid w:val="007557D7"/>
    <w:rsid w:val="007616E6"/>
    <w:rsid w:val="007A6A32"/>
    <w:rsid w:val="007D37D5"/>
    <w:rsid w:val="007D4009"/>
    <w:rsid w:val="007D5748"/>
    <w:rsid w:val="007E53B8"/>
    <w:rsid w:val="00814C8A"/>
    <w:rsid w:val="00827D43"/>
    <w:rsid w:val="00840537"/>
    <w:rsid w:val="008D339D"/>
    <w:rsid w:val="008E2736"/>
    <w:rsid w:val="008E4362"/>
    <w:rsid w:val="00902E1C"/>
    <w:rsid w:val="00905441"/>
    <w:rsid w:val="009166C0"/>
    <w:rsid w:val="009201F6"/>
    <w:rsid w:val="009706B7"/>
    <w:rsid w:val="009B32E5"/>
    <w:rsid w:val="009E7EEE"/>
    <w:rsid w:val="00A14F2D"/>
    <w:rsid w:val="00A538FA"/>
    <w:rsid w:val="00A743DB"/>
    <w:rsid w:val="00AE7FE0"/>
    <w:rsid w:val="00B503D8"/>
    <w:rsid w:val="00B5535C"/>
    <w:rsid w:val="00B96C92"/>
    <w:rsid w:val="00BA03D5"/>
    <w:rsid w:val="00BB4E90"/>
    <w:rsid w:val="00C15212"/>
    <w:rsid w:val="00C51FD4"/>
    <w:rsid w:val="00C5263C"/>
    <w:rsid w:val="00C97C64"/>
    <w:rsid w:val="00CB3623"/>
    <w:rsid w:val="00CD7D9A"/>
    <w:rsid w:val="00CE299A"/>
    <w:rsid w:val="00CF3E5C"/>
    <w:rsid w:val="00D2517F"/>
    <w:rsid w:val="00D32991"/>
    <w:rsid w:val="00D346AF"/>
    <w:rsid w:val="00D95DAD"/>
    <w:rsid w:val="00DC5E1E"/>
    <w:rsid w:val="00DE5BF1"/>
    <w:rsid w:val="00DF5E8F"/>
    <w:rsid w:val="00E07CE9"/>
    <w:rsid w:val="00E15B8F"/>
    <w:rsid w:val="00E31E3B"/>
    <w:rsid w:val="00E859EF"/>
    <w:rsid w:val="00E963A3"/>
    <w:rsid w:val="00EA1E90"/>
    <w:rsid w:val="00EB3B3D"/>
    <w:rsid w:val="00F304EE"/>
    <w:rsid w:val="00F40136"/>
    <w:rsid w:val="00F51976"/>
    <w:rsid w:val="00F557FE"/>
    <w:rsid w:val="00F97BA4"/>
    <w:rsid w:val="00FE7840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B503D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503D8"/>
    <w:rPr>
      <w:rFonts w:ascii="Times New Roman" w:eastAsia="Times New Roman" w:hAnsi="Times New Roman" w:cs="Times New Roman"/>
      <w:lang w:eastAsia="cs-CZ"/>
    </w:rPr>
  </w:style>
  <w:style w:type="paragraph" w:styleId="Odsekzoznamu">
    <w:name w:val="List Paragraph"/>
    <w:basedOn w:val="Normlny"/>
    <w:uiPriority w:val="34"/>
    <w:qFormat/>
    <w:rsid w:val="007A6A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97B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7B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7B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7B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7B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B503D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503D8"/>
    <w:rPr>
      <w:rFonts w:ascii="Times New Roman" w:eastAsia="Times New Roman" w:hAnsi="Times New Roman" w:cs="Times New Roman"/>
      <w:lang w:eastAsia="cs-CZ"/>
    </w:rPr>
  </w:style>
  <w:style w:type="paragraph" w:styleId="Odsekzoznamu">
    <w:name w:val="List Paragraph"/>
    <w:basedOn w:val="Normlny"/>
    <w:uiPriority w:val="34"/>
    <w:qFormat/>
    <w:rsid w:val="007A6A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97B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7B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7B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7B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7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vplyvy-na-rozpocet-verejnej-spravy_MPK"/>
    <f:field ref="objsubject" par="" edit="true" text=""/>
    <f:field ref="objcreatedby" par="" text="Topľanská, Lenka"/>
    <f:field ref="objcreatedat" par="" text="21.3.2018 12:06:59"/>
    <f:field ref="objchangedby" par="" text="Administrator, System"/>
    <f:field ref="objmodifiedat" par="" text="21.3.2018 12:06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F3A51264-5937-438B-8910-4917B893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1170</Words>
  <Characters>6674</Characters>
  <Application>Microsoft Office Word</Application>
  <DocSecurity>4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Slovák Jakub</cp:lastModifiedBy>
  <cp:revision>2</cp:revision>
  <cp:lastPrinted>2018-02-27T08:10:00Z</cp:lastPrinted>
  <dcterms:created xsi:type="dcterms:W3CDTF">2018-04-05T08:51:00Z</dcterms:created>
  <dcterms:modified xsi:type="dcterms:W3CDTF">2018-04-05T08:51:00Z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Autorské právo a práva príbuzné autorskému právu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Lenka Topľanská</vt:lpwstr>
  </property>
  <property fmtid="{D5CDD505-2E9C-101B-9397-08002B2CF9AE}" pid="12" name="FSC#SKEDITIONSLOVLEX@103.510:zodppredkladatel">
    <vt:lpwstr>Marek Maďarič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185/2015 Z. z. Autorský zákon v znení zákona č. 125/2016 Z. z. o niektorých opatreniach súvisiacich s prijatím Civilného sporového poriadku, Civilného mimosporového poriadku a Správneho súdneho poriadku a o zmene a dopl</vt:lpwstr>
  </property>
  <property fmtid="{D5CDD505-2E9C-101B-9397-08002B2CF9AE}" pid="15" name="FSC#SKEDITIONSLOVLEX@103.510:nazovpredpis1">
    <vt:lpwstr>není niektorých zákonov a ktorým sa mení a dopĺňa zákon Národnej rady Slovenskej republiky č. 145/1995 Z. z. o správnych poplatkoch v znení neskorších predpisov a zákon č. 167/2008 Z. z. o periodickej tlači a agentúrnom spravodajstve a o zmene a doplnení</vt:lpwstr>
  </property>
  <property fmtid="{D5CDD505-2E9C-101B-9397-08002B2CF9AE}" pid="16" name="FSC#SKEDITIONSLOVLEX@103.510:nazovpredpis2">
    <vt:lpwstr> niektorých zákonov (tlačový zákon) v znení neskorších predpisov</vt:lpwstr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573/2017 z 13.12.2017_x000d_
Uznesenie vlády Slovenskej republiky 111/2018 z 14.3.2018</vt:lpwstr>
  </property>
  <property fmtid="{D5CDD505-2E9C-101B-9397-08002B2CF9AE}" pid="23" name="FSC#SKEDITIONSLOVLEX@103.510:plnynazovpredpis">
    <vt:lpwstr> Zákon, ktorým sa mení a dopĺňa zákon č. 185/2015 Z. z. Autorský zákon v znení zákona č. 125/2016 Z. z. o niektorých opatreniach súvisiacich s prijatím Civilného sporového poriadku, Civilného mimosporového poriadku a Správneho súdneho poriadku a o zmene a</vt:lpwstr>
  </property>
  <property fmtid="{D5CDD505-2E9C-101B-9397-08002B2CF9AE}" pid="24" name="FSC#SKEDITIONSLOVLEX@103.510:plnynazovpredpis1">
    <vt:lpwstr> doplnení niektorých zákonov a ktorým sa mení a dopĺňa zákon Národnej rady Slovenskej republiky č. 145/1995 Z. z. o správnych poplatkoch v znení neskorších predpisov a zákon č. 167/2008 Z. z. o periodickej tlači a agentúrnom spravodajstve a o zmene a dop</vt:lpwstr>
  </property>
  <property fmtid="{D5CDD505-2E9C-101B-9397-08002B2CF9AE}" pid="25" name="FSC#SKEDITIONSLOVLEX@103.510:plnynazovpredpis2">
    <vt:lpwstr>lnení niektorých zákonov (tlačový zákon) v znení neskorších predpisov</vt:lpwstr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MK-2779/2018-232/4548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LP/2018/160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kultúry Slovenskej republiky</vt:lpwstr>
  </property>
  <property fmtid="{D5CDD505-2E9C-101B-9397-08002B2CF9AE}" pid="142" name="FSC#SKEDITIONSLOVLEX@103.510:funkciaZodpPredAkuzativ">
    <vt:lpwstr>ministrovi kultúry Slovenskej republiky</vt:lpwstr>
  </property>
  <property fmtid="{D5CDD505-2E9C-101B-9397-08002B2CF9AE}" pid="143" name="FSC#SKEDITIONSLOVLEX@103.510:funkciaZodpPredDativ">
    <vt:lpwstr>ministra kultúry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Maďarič_x000d_
minister kultúry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21. 3. 2018</vt:lpwstr>
  </property>
  <property fmtid="{D5CDD505-2E9C-101B-9397-08002B2CF9AE}" pid="151" name="FSC#COOSYSTEM@1.1:Container">
    <vt:lpwstr>COO.2145.1000.3.2489998</vt:lpwstr>
  </property>
  <property fmtid="{D5CDD505-2E9C-101B-9397-08002B2CF9AE}" pid="152" name="FSC#FSCFOLIO@1.1001:docpropproject">
    <vt:lpwstr/>
  </property>
</Properties>
</file>