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F317F9" w:rsidRPr="00F317F9" w:rsidRDefault="00257DC7" w:rsidP="00F317F9">
      <w:pPr>
        <w:ind w:right="281"/>
        <w:jc w:val="both"/>
        <w:rPr>
          <w:sz w:val="24"/>
          <w:szCs w:val="24"/>
        </w:rPr>
      </w:pPr>
      <w:r>
        <w:rPr>
          <w:rFonts w:ascii="Times" w:hAnsi="Times" w:cs="Times"/>
          <w:sz w:val="25"/>
          <w:szCs w:val="25"/>
        </w:rPr>
        <w:t xml:space="preserve">Vláda Slovenskej republiky na svojom rokovaní dňa ....................... prerokovala a súhlasila s </w:t>
      </w:r>
      <w:r w:rsidRPr="00F317F9">
        <w:rPr>
          <w:rFonts w:ascii="Times" w:hAnsi="Times" w:cs="Times"/>
          <w:sz w:val="24"/>
          <w:szCs w:val="24"/>
        </w:rPr>
        <w:t xml:space="preserve">návrhom poslaneckého návrhu zákona Návrh poslancov Národnej rady Slovenskej republiky </w:t>
      </w:r>
      <w:r w:rsidR="00F317F9" w:rsidRPr="00F317F9">
        <w:rPr>
          <w:bCs/>
          <w:sz w:val="24"/>
          <w:szCs w:val="24"/>
        </w:rPr>
        <w:t xml:space="preserve"> Petra ANTALA a Petra KRESÁKA na vydanie zákona, ktorým sa mení a dopĺňa zákon </w:t>
      </w:r>
      <w:r w:rsidR="00245F02">
        <w:rPr>
          <w:bCs/>
          <w:sz w:val="24"/>
          <w:szCs w:val="24"/>
        </w:rPr>
        <w:t xml:space="preserve">              </w:t>
      </w:r>
      <w:bookmarkStart w:id="0" w:name="_GoBack"/>
      <w:bookmarkEnd w:id="0"/>
      <w:r w:rsidR="00F317F9" w:rsidRPr="00F317F9">
        <w:rPr>
          <w:bCs/>
          <w:sz w:val="24"/>
          <w:szCs w:val="24"/>
        </w:rPr>
        <w:t>č. 79/2015 Z. z. o odpadoch a o zmene a doplnení niektorých zákonov v znení neskorších predpisov (tlač 891)</w:t>
      </w:r>
    </w:p>
    <w:p w:rsidR="009B26AA" w:rsidRPr="000D68BB" w:rsidRDefault="009B26AA" w:rsidP="00E00601">
      <w:pPr>
        <w:ind w:firstLine="708"/>
        <w:jc w:val="both"/>
        <w:rPr>
          <w:sz w:val="25"/>
          <w:szCs w:val="25"/>
        </w:rPr>
      </w:pP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45F02"/>
    <w:rsid w:val="00257DC7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317F9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6F18AD7-2250-4A51-AF5D-809745E4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5F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3.6.2017 10:01:05"/>
    <f:field ref="objchangedby" par="" text="Administrator, System"/>
    <f:field ref="objmodifiedat" par="" text="23.6.2017 10:01:08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A21921-F0A1-4BCB-AC22-775AE70B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Švedlárová Gabriela</cp:lastModifiedBy>
  <cp:revision>4</cp:revision>
  <cp:lastPrinted>2018-03-23T13:01:00Z</cp:lastPrinted>
  <dcterms:created xsi:type="dcterms:W3CDTF">2017-06-23T08:01:00Z</dcterms:created>
  <dcterms:modified xsi:type="dcterms:W3CDTF">2018-03-23T13:08:00Z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Príroda a krajina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 Návrh poslancov Národnej rady Slovenskej republiky Petra Antala, Gábora Gála, Jaroslava Bašku a Milana Panáčka na vydanie zákona, ktorým sa mení a dopĺňa zákon č. 543/2002 Z. z. o ochrane prírody a krajiny v znení neskorších predpisov (tlač 583)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NR SR č. 350/1996 Z. z. o rokovacom poriadku Národnej rady Slovenskej republiky v znení zákona č. 399/2015 Z. z.</vt:lpwstr>
  </property>
  <property fmtid="{D5CDD505-2E9C-101B-9397-08002B2CF9AE}" pid="16" name="FSC#SKEDITIONSLOVLEX@103.510:plnynazovpredpis">
    <vt:lpwstr> Návrh poslancov Národnej rady Slovenskej republiky Petra Antala, Gábora Gála, Jaroslava Bašku a Milana Panáčka na vydanie zákona, ktorým sa mení a dopĺňa zákon č. 543/2002 Z. z. o ochrane prírody a krajiny v znení neskorších predpisov (tlač 583)</vt:lpwstr>
  </property>
  <property fmtid="{D5CDD505-2E9C-101B-9397-08002B2CF9AE}" pid="17" name="FSC#SKEDITIONSLOVLEX@103.510:rezortcislopredpis">
    <vt:lpwstr>6506/2017- 9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LP/2017/487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> Materiál nebol predmetom PPK</vt:lpwstr>
  </property>
  <property fmtid="{D5CDD505-2E9C-101B-9397-08002B2CF9AE}" pid="58" name="FSC#SKEDITIONSLOVLEX@103.510:AttrStrListDocPropTextKomunike">
    <vt:lpwstr>Vláda Slovenskej republiky na svojom rokovaní dňa ....................... prerokovala a súhlasila s návrhom poslaneckého návrhu zákona Návrh poslancov Národnej rady Slovenskej republiky Petra Antala, Gábora Gála, Jaroslava Bašku a Milana Panáčka na vydani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justify;"&gt;&lt;span style="font-size:16px;"&gt;Podľa § 70 ods. 2 zákona Národnej rady Slovenskej republiky č. 350/1996 Z. z. o&amp;nbsp;rokovacom poriadku Národnej rady Slovenskej republiky v&amp;nbsp;znení zákona č. 399/2015 Z. z. predkladá Minist</vt:lpwstr>
  </property>
  <property fmtid="{D5CDD505-2E9C-101B-9397-08002B2CF9AE}" pid="130" name="FSC#COOSYSTEM@1.1:Container">
    <vt:lpwstr>COO.2145.1000.3.2036422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&lt;h2 style="margin: 7.5pt 0cm; background: white; text-align: justify;"&gt;&lt;span style="font-weight: normal;"&gt;Kedže ide o návrh poslancov Národnej rady Slovenskej republiky Petra Antala, Gábora Gála, Jaroslava Bašku a Milana Panáčka na vydanie zákona, ktorým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23. 6. 2017</vt:lpwstr>
  </property>
</Properties>
</file>