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D945D5B" w:rsidR="0081708C" w:rsidRPr="00CA6E29" w:rsidRDefault="00C0662A" w:rsidP="007817A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817A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126/2016 Z. z. o sprístupňovaní váh s neautomatickou činnosťou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C1242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C1242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C124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70DCF1D" w14:textId="73C21C27" w:rsidR="007817A8" w:rsidRDefault="007817A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817A8" w14:paraId="29784BA2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CD916" w14:textId="77777777" w:rsidR="007817A8" w:rsidRDefault="007817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90EA46" w14:textId="77777777" w:rsidR="007817A8" w:rsidRDefault="007817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817A8" w14:paraId="7446D5DF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FA5548" w14:textId="77777777" w:rsidR="007817A8" w:rsidRDefault="007817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4CF3" w14:textId="77777777" w:rsidR="007817A8" w:rsidRDefault="007817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E2DD0C" w14:textId="77777777" w:rsidR="007817A8" w:rsidRDefault="007817A8" w:rsidP="00CC1242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126/2016 Z. z. o sprístupňovaní váh s neautomatickou činnosťou na trhu;</w:t>
            </w:r>
          </w:p>
        </w:tc>
      </w:tr>
      <w:tr w:rsidR="007817A8" w14:paraId="5D3433DF" w14:textId="77777777">
        <w:trPr>
          <w:divId w:val="15379621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7B4E9" w14:textId="77777777" w:rsidR="007817A8" w:rsidRDefault="007817A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7A8" w14:paraId="0B5684D9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6DB10" w14:textId="77777777" w:rsidR="007817A8" w:rsidRDefault="007817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FEC19E" w14:textId="77777777" w:rsidR="007817A8" w:rsidRDefault="007817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817A8" w14:paraId="138DD3D6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2006" w14:textId="77777777" w:rsidR="007817A8" w:rsidRDefault="007817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3994" w14:textId="77777777" w:rsidR="007817A8" w:rsidRDefault="007817A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817A8" w14:paraId="10DEC2D6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46FF7" w14:textId="77777777" w:rsidR="007817A8" w:rsidRDefault="007817A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2B8D" w14:textId="77777777" w:rsidR="007817A8" w:rsidRDefault="007817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B8B61" w14:textId="77777777" w:rsidR="007817A8" w:rsidRDefault="007817A8" w:rsidP="00CC1242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7817A8" w14:paraId="11F6562C" w14:textId="77777777">
        <w:trPr>
          <w:divId w:val="15379621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540DE" w14:textId="77777777" w:rsidR="007817A8" w:rsidRDefault="007817A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8BEF58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692AEEAE" w:rsidR="00557779" w:rsidRPr="00557779" w:rsidRDefault="00557779" w:rsidP="00CC124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CC1242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1EA87F94" w:rsidR="00557779" w:rsidRPr="00557779" w:rsidRDefault="007817A8" w:rsidP="007817A8">
            <w:r>
              <w:rPr>
                <w:rFonts w:ascii="Times" w:hAnsi="Times" w:cs="Times"/>
                <w:sz w:val="25"/>
                <w:szCs w:val="25"/>
              </w:rPr>
              <w:t>predseda vlády Sl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05D2137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CE2CB11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817A8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242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3.7.2018 10:02:21"/>
    <f:field ref="objchangedby" par="" text="Administrator, System"/>
    <f:field ref="objmodifiedat" par="" text="13.7.2018 10:02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B17DDD-3C05-44C8-B4F2-7FC6FE73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</cp:revision>
  <dcterms:created xsi:type="dcterms:W3CDTF">2018-07-13T08:02:00Z</dcterms:created>
  <dcterms:modified xsi:type="dcterms:W3CDTF">2018-09-04T07:15:00Z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9" name="FSC#SKEDITIONSLOVLEX@103.510:rezortcislopredpis">
    <vt:lpwstr>2018/300/008193/02754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