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F2" w:rsidRPr="006661C2" w:rsidRDefault="00EC0EF2" w:rsidP="00EC0EF2">
      <w:pPr>
        <w:widowControl w:val="0"/>
        <w:spacing w:after="0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6661C2">
        <w:rPr>
          <w:rFonts w:ascii="Times New Roman" w:hAnsi="Times New Roman"/>
          <w:bCs/>
          <w:sz w:val="24"/>
          <w:szCs w:val="24"/>
        </w:rPr>
        <w:t xml:space="preserve">(Návrh) </w:t>
      </w:r>
    </w:p>
    <w:p w:rsidR="00EC0EF2" w:rsidRPr="006661C2" w:rsidRDefault="00EC0EF2" w:rsidP="00EC0EF2">
      <w:pPr>
        <w:widowControl w:val="0"/>
        <w:spacing w:after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EC0EF2" w:rsidRPr="006661C2" w:rsidRDefault="00EC0EF2" w:rsidP="00EC0EF2">
      <w:pPr>
        <w:widowControl w:val="0"/>
        <w:spacing w:after="0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 w:rsidRPr="006661C2">
        <w:rPr>
          <w:rFonts w:ascii="Times New Roman" w:hAnsi="Times New Roman"/>
          <w:b/>
          <w:bCs/>
          <w:caps/>
          <w:sz w:val="24"/>
          <w:szCs w:val="24"/>
        </w:rPr>
        <w:t>Nariadenie vlády</w:t>
      </w:r>
    </w:p>
    <w:p w:rsidR="00EC0EF2" w:rsidRPr="006661C2" w:rsidRDefault="00EC0EF2" w:rsidP="00EC0EF2">
      <w:pPr>
        <w:widowControl w:val="0"/>
        <w:spacing w:after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661C2">
        <w:rPr>
          <w:rFonts w:ascii="Times New Roman" w:hAnsi="Times New Roman"/>
          <w:b/>
          <w:bCs/>
          <w:sz w:val="24"/>
          <w:szCs w:val="24"/>
        </w:rPr>
        <w:t>Slovenskej republiky</w:t>
      </w:r>
    </w:p>
    <w:p w:rsidR="00EC0EF2" w:rsidRPr="006661C2" w:rsidRDefault="00EC0EF2" w:rsidP="00EC0EF2">
      <w:pPr>
        <w:widowControl w:val="0"/>
        <w:spacing w:before="240" w:after="120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6661C2">
        <w:rPr>
          <w:rFonts w:ascii="Times New Roman" w:hAnsi="Times New Roman"/>
          <w:bCs/>
          <w:sz w:val="24"/>
          <w:szCs w:val="24"/>
        </w:rPr>
        <w:t>z ... 2018,</w:t>
      </w:r>
    </w:p>
    <w:p w:rsidR="00EC0EF2" w:rsidRPr="006661C2" w:rsidRDefault="00EC0EF2" w:rsidP="00EC0EF2">
      <w:pPr>
        <w:keepNext/>
        <w:keepLines/>
        <w:widowControl w:val="0"/>
        <w:spacing w:before="240" w:after="120"/>
        <w:jc w:val="center"/>
        <w:outlineLvl w:val="1"/>
        <w:rPr>
          <w:rFonts w:ascii="Times New Roman" w:eastAsia="PalatinoLinotype-Roman" w:hAnsi="Times New Roman"/>
          <w:b/>
          <w:bCs/>
          <w:sz w:val="24"/>
          <w:szCs w:val="24"/>
        </w:rPr>
      </w:pPr>
      <w:r w:rsidRPr="006661C2">
        <w:rPr>
          <w:rFonts w:ascii="Times New Roman" w:eastAsia="PalatinoLinotype-Roman" w:hAnsi="Times New Roman"/>
          <w:b/>
          <w:bCs/>
          <w:sz w:val="24"/>
          <w:szCs w:val="24"/>
        </w:rPr>
        <w:t>ktorým sa mení</w:t>
      </w:r>
      <w:r w:rsidRPr="006661C2">
        <w:rPr>
          <w:rFonts w:ascii="Times New Roman" w:hAnsi="Times New Roman"/>
          <w:sz w:val="24"/>
          <w:szCs w:val="24"/>
        </w:rPr>
        <w:t xml:space="preserve"> </w:t>
      </w:r>
      <w:r w:rsidRPr="006661C2">
        <w:rPr>
          <w:rFonts w:ascii="Times New Roman" w:eastAsia="PalatinoLinotype-Roman" w:hAnsi="Times New Roman"/>
          <w:b/>
          <w:bCs/>
          <w:sz w:val="24"/>
          <w:szCs w:val="24"/>
        </w:rPr>
        <w:t xml:space="preserve">a dopĺňa nariadenie vlády Slovenskej republiky č. 262/2016 Z. z. </w:t>
      </w:r>
      <w:r>
        <w:rPr>
          <w:rFonts w:ascii="Times New Roman" w:eastAsia="PalatinoLinotype-Roman" w:hAnsi="Times New Roman"/>
          <w:b/>
          <w:bCs/>
          <w:sz w:val="24"/>
          <w:szCs w:val="24"/>
        </w:rPr>
        <w:br/>
      </w:r>
      <w:r w:rsidRPr="006661C2">
        <w:rPr>
          <w:rFonts w:ascii="Times New Roman" w:hAnsi="Times New Roman"/>
          <w:b/>
          <w:bCs/>
          <w:sz w:val="24"/>
          <w:szCs w:val="24"/>
        </w:rPr>
        <w:t>o vybavení námorných lodí</w:t>
      </w:r>
    </w:p>
    <w:p w:rsidR="00EC0EF2" w:rsidRPr="006661C2" w:rsidRDefault="00EC0EF2" w:rsidP="00EC0EF2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7218B0" w:rsidRDefault="00EC0EF2" w:rsidP="000D794C">
      <w:pPr>
        <w:jc w:val="both"/>
        <w:rPr>
          <w:rFonts w:ascii="Times New Roman" w:hAnsi="Times New Roman"/>
          <w:sz w:val="24"/>
          <w:szCs w:val="24"/>
        </w:rPr>
      </w:pPr>
      <w:r w:rsidRPr="006661C2">
        <w:rPr>
          <w:rFonts w:ascii="Times New Roman" w:hAnsi="Times New Roman"/>
          <w:sz w:val="24"/>
          <w:szCs w:val="24"/>
        </w:rPr>
        <w:t xml:space="preserve">Vláda Slovenskej republiky podľa § 2 ods. 1 písm. g) a h) zákona č. 19/2002 Z. z., ktorým </w:t>
      </w:r>
      <w:r w:rsidR="007E22CF">
        <w:rPr>
          <w:rFonts w:ascii="Times New Roman" w:hAnsi="Times New Roman"/>
          <w:sz w:val="24"/>
          <w:szCs w:val="24"/>
        </w:rPr>
        <w:br/>
      </w:r>
      <w:r w:rsidRPr="006661C2">
        <w:rPr>
          <w:rFonts w:ascii="Times New Roman" w:hAnsi="Times New Roman"/>
          <w:sz w:val="24"/>
          <w:szCs w:val="24"/>
        </w:rPr>
        <w:t>sa ustanovujú podmienky vydávania aproximačných nariadení vlády Slovenskej republiky nariaďuje:</w:t>
      </w:r>
    </w:p>
    <w:p w:rsidR="00EC0EF2" w:rsidRPr="006661C2" w:rsidRDefault="00EC0EF2" w:rsidP="00EC0EF2">
      <w:pPr>
        <w:pStyle w:val="Nadpis1"/>
        <w:rPr>
          <w:sz w:val="24"/>
          <w:szCs w:val="24"/>
        </w:rPr>
      </w:pPr>
      <w:r w:rsidRPr="006661C2">
        <w:rPr>
          <w:sz w:val="24"/>
          <w:szCs w:val="24"/>
        </w:rPr>
        <w:t>Čl. I</w:t>
      </w:r>
    </w:p>
    <w:p w:rsidR="00EC0EF2" w:rsidRDefault="00EC0EF2" w:rsidP="000D794C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6661C2">
        <w:rPr>
          <w:rFonts w:ascii="Times New Roman" w:hAnsi="Times New Roman"/>
          <w:sz w:val="24"/>
          <w:szCs w:val="24"/>
        </w:rPr>
        <w:t xml:space="preserve">Nariadenie vlády Slovenskej republiky č. 262/2016 Z. z. o vybavení námorných lodí </w:t>
      </w:r>
      <w:r w:rsidR="00443255">
        <w:rPr>
          <w:rFonts w:ascii="Times New Roman" w:hAnsi="Times New Roman"/>
          <w:sz w:val="24"/>
          <w:szCs w:val="24"/>
        </w:rPr>
        <w:br/>
      </w:r>
      <w:r w:rsidRPr="006661C2">
        <w:rPr>
          <w:rFonts w:ascii="Times New Roman" w:hAnsi="Times New Roman"/>
          <w:sz w:val="24"/>
          <w:szCs w:val="24"/>
        </w:rPr>
        <w:t>sa mení a dopĺňa takto:</w:t>
      </w:r>
    </w:p>
    <w:p w:rsidR="00EC0EF2" w:rsidRDefault="00EC0EF2" w:rsidP="00EC0EF2">
      <w:pPr>
        <w:rPr>
          <w:rFonts w:ascii="Times New Roman" w:hAnsi="Times New Roman"/>
          <w:sz w:val="24"/>
          <w:szCs w:val="24"/>
        </w:rPr>
      </w:pPr>
    </w:p>
    <w:p w:rsidR="00EC0EF2" w:rsidRPr="006661C2" w:rsidRDefault="00EC0EF2" w:rsidP="00EC0EF2">
      <w:pPr>
        <w:pStyle w:val="Odsekzoznamu"/>
        <w:widowControl w:val="0"/>
        <w:numPr>
          <w:ilvl w:val="0"/>
          <w:numId w:val="1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661C2">
        <w:rPr>
          <w:rFonts w:ascii="Times New Roman" w:hAnsi="Times New Roman" w:cs="Times New Roman"/>
          <w:sz w:val="24"/>
          <w:szCs w:val="24"/>
        </w:rPr>
        <w:t xml:space="preserve">V poznámke pod čiarou k odkazu 1 sa citácia „§ 9 ods. 1 zákona č. 264/1999 Z. z. </w:t>
      </w:r>
      <w:r w:rsidR="007E22CF">
        <w:rPr>
          <w:rFonts w:ascii="Times New Roman" w:hAnsi="Times New Roman" w:cs="Times New Roman"/>
          <w:sz w:val="24"/>
          <w:szCs w:val="24"/>
        </w:rPr>
        <w:br/>
      </w:r>
      <w:r w:rsidRPr="006661C2">
        <w:rPr>
          <w:rFonts w:ascii="Times New Roman" w:hAnsi="Times New Roman" w:cs="Times New Roman"/>
          <w:sz w:val="24"/>
          <w:szCs w:val="24"/>
        </w:rPr>
        <w:t>o technických požiadavkách na výrobky a o posudzovaní zhody a o zmene a doplnení niektorých zákonov v znení neskorších predpisov“ nahrádza citáciou „§ 4 ods. 1 zákona č. 56/2018 Z. z. o posudzovaní zhody výrobku, sprístupňovaní určeného výrobku na trhu a o zmene a doplnení niektorých zákonov“.</w:t>
      </w:r>
    </w:p>
    <w:p w:rsidR="00EC0EF2" w:rsidRDefault="00EC0EF2" w:rsidP="007E22CF">
      <w:pPr>
        <w:pStyle w:val="Odsekzoznamu"/>
        <w:widowControl w:val="0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661C2">
        <w:rPr>
          <w:rFonts w:ascii="Times New Roman" w:hAnsi="Times New Roman" w:cs="Times New Roman"/>
          <w:sz w:val="24"/>
          <w:szCs w:val="24"/>
        </w:rPr>
        <w:t xml:space="preserve">V poznámke pod čiarou k odkazu 8 sa citácia „§ 2 ods. 1 písm. f) zákona č. 264/1999 Z. z. </w:t>
      </w:r>
      <w:r w:rsidR="007E22CF" w:rsidRPr="007E22CF">
        <w:rPr>
          <w:rFonts w:ascii="Times New Roman" w:hAnsi="Times New Roman" w:cs="Times New Roman"/>
          <w:sz w:val="24"/>
          <w:szCs w:val="24"/>
        </w:rPr>
        <w:t>v znení neskorších predpisov</w:t>
      </w:r>
      <w:r w:rsidRPr="006661C2">
        <w:rPr>
          <w:rFonts w:ascii="Times New Roman" w:hAnsi="Times New Roman" w:cs="Times New Roman"/>
          <w:sz w:val="24"/>
          <w:szCs w:val="24"/>
        </w:rPr>
        <w:t>“ nahrádza citáciou „§ 20 ods. 2 zákona č. 56/2018 Z. z.“.</w:t>
      </w:r>
    </w:p>
    <w:p w:rsidR="00EC0EF2" w:rsidRDefault="00EC0EF2" w:rsidP="00EC0EF2">
      <w:pPr>
        <w:pStyle w:val="Odsekzoznamu"/>
        <w:widowControl w:val="0"/>
        <w:numPr>
          <w:ilvl w:val="0"/>
          <w:numId w:val="1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8 sa nad slovo „</w:t>
      </w:r>
      <w:r w:rsidRPr="004D33C1">
        <w:rPr>
          <w:rFonts w:ascii="Times New Roman" w:hAnsi="Times New Roman" w:cs="Times New Roman"/>
          <w:sz w:val="24"/>
          <w:szCs w:val="24"/>
        </w:rPr>
        <w:t>predpisov</w:t>
      </w:r>
      <w:r>
        <w:rPr>
          <w:rFonts w:ascii="Times New Roman" w:hAnsi="Times New Roman" w:cs="Times New Roman"/>
          <w:sz w:val="24"/>
          <w:szCs w:val="24"/>
        </w:rPr>
        <w:t>“ umiestňuje odkaz 16a.</w:t>
      </w:r>
    </w:p>
    <w:p w:rsidR="00EC0EF2" w:rsidRDefault="00EC0EF2" w:rsidP="00EC0EF2">
      <w:pPr>
        <w:pStyle w:val="Odsekzoznamu"/>
        <w:widowControl w:val="0"/>
        <w:spacing w:before="120"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16a znie:</w:t>
      </w:r>
    </w:p>
    <w:p w:rsidR="00EC0EF2" w:rsidRDefault="00EC0EF2" w:rsidP="00EC0EF2">
      <w:pPr>
        <w:pStyle w:val="Odsekzoznamu"/>
        <w:widowControl w:val="0"/>
        <w:spacing w:before="120"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121F38">
        <w:rPr>
          <w:rFonts w:ascii="Times New Roman" w:hAnsi="Times New Roman" w:cs="Times New Roman"/>
          <w:sz w:val="24"/>
          <w:szCs w:val="24"/>
          <w:vertAlign w:val="superscript"/>
        </w:rPr>
        <w:t>16a</w:t>
      </w:r>
      <w:r w:rsidRPr="004D33C1">
        <w:rPr>
          <w:rFonts w:ascii="Times New Roman" w:hAnsi="Times New Roman" w:cs="Times New Roman"/>
          <w:sz w:val="24"/>
          <w:szCs w:val="24"/>
        </w:rPr>
        <w:t xml:space="preserve">) </w:t>
      </w:r>
      <w:r w:rsidR="009C3271">
        <w:rPr>
          <w:rFonts w:ascii="Times New Roman" w:hAnsi="Times New Roman" w:cs="Times New Roman"/>
          <w:sz w:val="24"/>
          <w:szCs w:val="24"/>
        </w:rPr>
        <w:t xml:space="preserve">Napríklad </w:t>
      </w:r>
      <w:r w:rsidR="00C34EC0">
        <w:rPr>
          <w:rFonts w:ascii="Times New Roman" w:hAnsi="Times New Roman" w:cs="Times New Roman"/>
          <w:sz w:val="24"/>
          <w:szCs w:val="24"/>
        </w:rPr>
        <w:t>d</w:t>
      </w:r>
      <w:r w:rsidRPr="00B25164">
        <w:rPr>
          <w:rFonts w:ascii="Times New Roman" w:hAnsi="Times New Roman" w:cs="Times New Roman"/>
          <w:sz w:val="24"/>
          <w:szCs w:val="24"/>
        </w:rPr>
        <w:t xml:space="preserve">elegované nariadenie Komisie (EÚ) 2018/414 z 9. januára 2018 ktorým sa dopĺňa smernica Európskeho parlamentu a Rady 2014/90/EÚ, pokiaľ ide </w:t>
      </w:r>
      <w:r w:rsidR="007E22CF">
        <w:rPr>
          <w:rFonts w:ascii="Times New Roman" w:hAnsi="Times New Roman" w:cs="Times New Roman"/>
          <w:sz w:val="24"/>
          <w:szCs w:val="24"/>
        </w:rPr>
        <w:br/>
      </w:r>
      <w:r w:rsidRPr="00B25164">
        <w:rPr>
          <w:rFonts w:ascii="Times New Roman" w:hAnsi="Times New Roman" w:cs="Times New Roman"/>
          <w:sz w:val="24"/>
          <w:szCs w:val="24"/>
        </w:rPr>
        <w:t>o identifikáciu konkrétnych položiek vybavenia námorných lodí, ktoré môžu využiť elektronický štítok (Ú. v. EÚ L 75, 19.3.2018)</w:t>
      </w:r>
      <w:r w:rsidR="006E4ED4">
        <w:rPr>
          <w:rFonts w:ascii="Times New Roman" w:hAnsi="Times New Roman" w:cs="Times New Roman"/>
          <w:sz w:val="24"/>
          <w:szCs w:val="24"/>
        </w:rPr>
        <w:t>, v</w:t>
      </w:r>
      <w:r w:rsidRPr="00B25164">
        <w:rPr>
          <w:rFonts w:ascii="Times New Roman" w:hAnsi="Times New Roman" w:cs="Times New Roman"/>
          <w:sz w:val="24"/>
          <w:szCs w:val="24"/>
        </w:rPr>
        <w:t>ykonávacie nariadenie Komisie (EÚ) 2018/608 z 19. apríla 2018, ktorým sa stanovujú technické kritériá elektronických štítkov pre vybavenie námorných lodí (Ú. v. EÚ L 101, 20.4.2018).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58000E" w:rsidRPr="006661C2" w:rsidRDefault="00EC0EF2" w:rsidP="00EC0EF2">
      <w:pPr>
        <w:pStyle w:val="Odsekzoznamu"/>
        <w:widowControl w:val="0"/>
        <w:numPr>
          <w:ilvl w:val="0"/>
          <w:numId w:val="1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661C2">
        <w:rPr>
          <w:rFonts w:ascii="Times New Roman" w:hAnsi="Times New Roman" w:cs="Times New Roman"/>
          <w:sz w:val="24"/>
          <w:szCs w:val="24"/>
        </w:rPr>
        <w:t>V § 9 ods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61C2">
        <w:rPr>
          <w:rFonts w:ascii="Times New Roman" w:hAnsi="Times New Roman" w:cs="Times New Roman"/>
          <w:sz w:val="24"/>
          <w:szCs w:val="24"/>
        </w:rPr>
        <w:t xml:space="preserve"> 2 </w:t>
      </w:r>
      <w:r w:rsidR="007E22CF">
        <w:rPr>
          <w:rFonts w:ascii="Times New Roman" w:hAnsi="Times New Roman" w:cs="Times New Roman"/>
          <w:sz w:val="24"/>
          <w:szCs w:val="24"/>
        </w:rPr>
        <w:t xml:space="preserve">sa vypúšťajú </w:t>
      </w:r>
      <w:r w:rsidRPr="006661C2">
        <w:rPr>
          <w:rFonts w:ascii="Times New Roman" w:hAnsi="Times New Roman" w:cs="Times New Roman"/>
          <w:sz w:val="24"/>
          <w:szCs w:val="24"/>
        </w:rPr>
        <w:t>písmen</w:t>
      </w:r>
      <w:r w:rsidR="00C34EC0">
        <w:rPr>
          <w:rFonts w:ascii="Times New Roman" w:hAnsi="Times New Roman" w:cs="Times New Roman"/>
          <w:sz w:val="24"/>
          <w:szCs w:val="24"/>
        </w:rPr>
        <w:t>á</w:t>
      </w:r>
      <w:r w:rsidRPr="006661C2">
        <w:rPr>
          <w:rFonts w:ascii="Times New Roman" w:hAnsi="Times New Roman" w:cs="Times New Roman"/>
          <w:sz w:val="24"/>
          <w:szCs w:val="24"/>
        </w:rPr>
        <w:t xml:space="preserve"> g) a </w:t>
      </w:r>
      <w:r w:rsidR="007E22CF">
        <w:rPr>
          <w:rFonts w:ascii="Times New Roman" w:hAnsi="Times New Roman" w:cs="Times New Roman"/>
          <w:sz w:val="24"/>
          <w:szCs w:val="24"/>
        </w:rPr>
        <w:t>h</w:t>
      </w:r>
      <w:r w:rsidRPr="006661C2">
        <w:rPr>
          <w:rFonts w:ascii="Times New Roman" w:hAnsi="Times New Roman" w:cs="Times New Roman"/>
          <w:sz w:val="24"/>
          <w:szCs w:val="24"/>
        </w:rPr>
        <w:t>)</w:t>
      </w:r>
      <w:r w:rsidR="007E22CF">
        <w:rPr>
          <w:rFonts w:ascii="Times New Roman" w:hAnsi="Times New Roman" w:cs="Times New Roman"/>
          <w:sz w:val="24"/>
          <w:szCs w:val="24"/>
        </w:rPr>
        <w:t xml:space="preserve">. Doterajšie písmená i) až m) sa označujú </w:t>
      </w:r>
      <w:r w:rsidR="004D0D1B">
        <w:rPr>
          <w:rFonts w:ascii="Times New Roman" w:hAnsi="Times New Roman" w:cs="Times New Roman"/>
          <w:sz w:val="24"/>
          <w:szCs w:val="24"/>
        </w:rPr>
        <w:br/>
      </w:r>
      <w:r w:rsidR="007E22CF">
        <w:rPr>
          <w:rFonts w:ascii="Times New Roman" w:hAnsi="Times New Roman" w:cs="Times New Roman"/>
          <w:sz w:val="24"/>
          <w:szCs w:val="24"/>
        </w:rPr>
        <w:t xml:space="preserve">ako písmená g) až k). </w:t>
      </w:r>
      <w:r w:rsidRPr="00666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EF2" w:rsidRPr="00F16E6D" w:rsidRDefault="00EC0EF2" w:rsidP="002D2FF5"/>
    <w:p w:rsidR="00EC0EF2" w:rsidRPr="006661C2" w:rsidRDefault="00EC0EF2" w:rsidP="00EC0EF2">
      <w:pPr>
        <w:pStyle w:val="Odsekzoznamu"/>
        <w:widowControl w:val="0"/>
        <w:numPr>
          <w:ilvl w:val="0"/>
          <w:numId w:val="1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661C2">
        <w:rPr>
          <w:rFonts w:ascii="Times New Roman" w:hAnsi="Times New Roman" w:cs="Times New Roman"/>
          <w:sz w:val="24"/>
          <w:szCs w:val="24"/>
        </w:rPr>
        <w:t>V § 10 odsek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1C2">
        <w:rPr>
          <w:rFonts w:ascii="Times New Roman" w:hAnsi="Times New Roman" w:cs="Times New Roman"/>
          <w:sz w:val="24"/>
          <w:szCs w:val="24"/>
        </w:rPr>
        <w:t xml:space="preserve">2 </w:t>
      </w:r>
      <w:r w:rsidR="004F3860">
        <w:rPr>
          <w:rFonts w:ascii="Times New Roman" w:hAnsi="Times New Roman" w:cs="Times New Roman"/>
          <w:sz w:val="24"/>
          <w:szCs w:val="24"/>
        </w:rPr>
        <w:t>znie</w:t>
      </w:r>
      <w:r w:rsidRPr="006661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000E" w:rsidRPr="002D2FF5" w:rsidRDefault="00EC0EF2">
      <w:pPr>
        <w:pStyle w:val="Odsekzoznamu"/>
        <w:widowControl w:val="0"/>
        <w:spacing w:before="120"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862F8">
        <w:rPr>
          <w:rFonts w:ascii="Times New Roman" w:hAnsi="Times New Roman" w:cs="Times New Roman"/>
          <w:sz w:val="24"/>
          <w:szCs w:val="24"/>
        </w:rPr>
        <w:t xml:space="preserve">„(2) Splnomocnený zástupca je povinný plniť povinnosti výrobcu v rozsahu uvedenom </w:t>
      </w:r>
      <w:r w:rsidR="0058000E">
        <w:rPr>
          <w:rFonts w:ascii="Times New Roman" w:hAnsi="Times New Roman" w:cs="Times New Roman"/>
          <w:sz w:val="24"/>
          <w:szCs w:val="24"/>
        </w:rPr>
        <w:br/>
      </w:r>
      <w:r w:rsidRPr="006862F8">
        <w:rPr>
          <w:rFonts w:ascii="Times New Roman" w:hAnsi="Times New Roman" w:cs="Times New Roman"/>
          <w:sz w:val="24"/>
          <w:szCs w:val="24"/>
        </w:rPr>
        <w:t xml:space="preserve">v splnomocnení. Obsahom splnomocnenia musí byť najmenej </w:t>
      </w:r>
      <w:r w:rsidRPr="00121F38">
        <w:rPr>
          <w:rFonts w:ascii="Times New Roman" w:hAnsi="Times New Roman" w:cs="Times New Roman"/>
          <w:sz w:val="24"/>
          <w:szCs w:val="24"/>
        </w:rPr>
        <w:t xml:space="preserve">povinnosť uchovávať </w:t>
      </w:r>
      <w:r w:rsidR="0058000E">
        <w:rPr>
          <w:rFonts w:ascii="Times New Roman" w:hAnsi="Times New Roman" w:cs="Times New Roman"/>
          <w:sz w:val="24"/>
          <w:szCs w:val="24"/>
        </w:rPr>
        <w:br/>
      </w:r>
      <w:r w:rsidRPr="00121F38">
        <w:rPr>
          <w:rFonts w:ascii="Times New Roman" w:hAnsi="Times New Roman" w:cs="Times New Roman"/>
          <w:sz w:val="24"/>
          <w:szCs w:val="24"/>
        </w:rPr>
        <w:t xml:space="preserve">pre orgán dohľadu EÚ vyhlásenie o zhode a technickú dokumentáciu počas očakávanej životnosti vybavenia námornej lode, najmenej počas desiatich rokov od umiestnenia </w:t>
      </w:r>
      <w:r w:rsidRPr="00121F38">
        <w:rPr>
          <w:rFonts w:ascii="Times New Roman" w:hAnsi="Times New Roman" w:cs="Times New Roman"/>
          <w:sz w:val="24"/>
          <w:szCs w:val="24"/>
        </w:rPr>
        <w:lastRenderedPageBreak/>
        <w:t>značky zhody na vybavenie námornej lode, a na požiadanie ich sprístupniť orgánu dohľadu.</w:t>
      </w:r>
      <w:r w:rsidR="004F3860">
        <w:rPr>
          <w:rFonts w:ascii="Times New Roman" w:hAnsi="Times New Roman" w:cs="Times New Roman"/>
          <w:sz w:val="24"/>
          <w:szCs w:val="24"/>
        </w:rPr>
        <w:t>“.</w:t>
      </w:r>
    </w:p>
    <w:p w:rsidR="00EC0EF2" w:rsidRPr="00EC0EF2" w:rsidRDefault="00EC0EF2" w:rsidP="00FA048F">
      <w:pPr>
        <w:pStyle w:val="Odsekzoznamu"/>
        <w:numPr>
          <w:ilvl w:val="0"/>
          <w:numId w:val="1"/>
        </w:numPr>
      </w:pPr>
      <w:r w:rsidRPr="006661C2">
        <w:rPr>
          <w:rFonts w:ascii="Times New Roman" w:hAnsi="Times New Roman" w:cs="Times New Roman"/>
          <w:sz w:val="24"/>
          <w:szCs w:val="24"/>
        </w:rPr>
        <w:t>§ 11</w:t>
      </w:r>
      <w:r w:rsidR="00FA048F">
        <w:rPr>
          <w:rFonts w:ascii="Times New Roman" w:hAnsi="Times New Roman" w:cs="Times New Roman"/>
          <w:sz w:val="24"/>
          <w:szCs w:val="24"/>
        </w:rPr>
        <w:t xml:space="preserve"> </w:t>
      </w:r>
      <w:r w:rsidR="0058000E">
        <w:rPr>
          <w:rFonts w:ascii="Times New Roman" w:hAnsi="Times New Roman" w:cs="Times New Roman"/>
          <w:sz w:val="24"/>
          <w:szCs w:val="24"/>
        </w:rPr>
        <w:t xml:space="preserve">až 13 </w:t>
      </w:r>
      <w:r w:rsidR="00FA048F" w:rsidRPr="00FA048F">
        <w:rPr>
          <w:rFonts w:ascii="Times New Roman" w:hAnsi="Times New Roman" w:cs="Times New Roman"/>
          <w:sz w:val="24"/>
          <w:szCs w:val="24"/>
        </w:rPr>
        <w:t>vrátane nadpis</w:t>
      </w:r>
      <w:r w:rsidR="0058000E">
        <w:rPr>
          <w:rFonts w:ascii="Times New Roman" w:hAnsi="Times New Roman" w:cs="Times New Roman"/>
          <w:sz w:val="24"/>
          <w:szCs w:val="24"/>
        </w:rPr>
        <w:t>ov</w:t>
      </w:r>
      <w:r w:rsidR="00FA048F" w:rsidRPr="00FA048F">
        <w:rPr>
          <w:rFonts w:ascii="Times New Roman" w:hAnsi="Times New Roman" w:cs="Times New Roman"/>
          <w:sz w:val="24"/>
          <w:szCs w:val="24"/>
        </w:rPr>
        <w:t xml:space="preserve"> </w:t>
      </w:r>
      <w:r w:rsidR="00FA048F">
        <w:rPr>
          <w:rFonts w:ascii="Times New Roman" w:hAnsi="Times New Roman" w:cs="Times New Roman"/>
          <w:sz w:val="24"/>
          <w:szCs w:val="24"/>
        </w:rPr>
        <w:t>z</w:t>
      </w:r>
      <w:r w:rsidR="004F3860">
        <w:rPr>
          <w:rFonts w:ascii="Times New Roman" w:hAnsi="Times New Roman" w:cs="Times New Roman"/>
          <w:sz w:val="24"/>
          <w:szCs w:val="24"/>
        </w:rPr>
        <w:t>ne</w:t>
      </w:r>
      <w:r w:rsidR="0058000E">
        <w:rPr>
          <w:rFonts w:ascii="Times New Roman" w:hAnsi="Times New Roman" w:cs="Times New Roman"/>
          <w:sz w:val="24"/>
          <w:szCs w:val="24"/>
        </w:rPr>
        <w:t>jú</w:t>
      </w:r>
      <w:r w:rsidRPr="006661C2">
        <w:rPr>
          <w:rFonts w:ascii="Times New Roman" w:hAnsi="Times New Roman" w:cs="Times New Roman"/>
          <w:sz w:val="24"/>
          <w:szCs w:val="24"/>
        </w:rPr>
        <w:t>:</w:t>
      </w:r>
    </w:p>
    <w:p w:rsidR="00FA048F" w:rsidRPr="002D2FF5" w:rsidRDefault="00EC0EF2" w:rsidP="002D2FF5">
      <w:pPr>
        <w:pStyle w:val="Odsekzoznamu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6661C2">
        <w:rPr>
          <w:rFonts w:ascii="Times New Roman" w:hAnsi="Times New Roman"/>
          <w:sz w:val="24"/>
          <w:szCs w:val="24"/>
        </w:rPr>
        <w:t>„</w:t>
      </w:r>
      <w:r w:rsidR="00FA048F" w:rsidRPr="002D2FF5">
        <w:rPr>
          <w:rFonts w:ascii="Times New Roman" w:hAnsi="Times New Roman"/>
          <w:b/>
          <w:sz w:val="24"/>
          <w:szCs w:val="24"/>
        </w:rPr>
        <w:t>§ 11</w:t>
      </w:r>
      <w:r w:rsidR="00FA048F" w:rsidRPr="002D2FF5">
        <w:rPr>
          <w:rFonts w:ascii="Times New Roman" w:hAnsi="Times New Roman"/>
          <w:b/>
          <w:sz w:val="24"/>
          <w:szCs w:val="24"/>
        </w:rPr>
        <w:br/>
        <w:t>Povinnosti dovozcu</w:t>
      </w:r>
    </w:p>
    <w:p w:rsidR="00EC0EF2" w:rsidRDefault="00FA048F" w:rsidP="00243854">
      <w:pPr>
        <w:pStyle w:val="Odsekzoznamu"/>
        <w:ind w:left="426"/>
        <w:rPr>
          <w:rFonts w:ascii="Times New Roman" w:hAnsi="Times New Roman"/>
          <w:sz w:val="24"/>
          <w:szCs w:val="24"/>
        </w:rPr>
      </w:pPr>
      <w:r w:rsidRPr="00FA048F">
        <w:rPr>
          <w:rFonts w:ascii="Times New Roman" w:hAnsi="Times New Roman"/>
          <w:sz w:val="24"/>
          <w:szCs w:val="24"/>
        </w:rPr>
        <w:t>Dovozca je povinný</w:t>
      </w:r>
      <w:r w:rsidR="00EC0EF2" w:rsidRPr="006661C2">
        <w:rPr>
          <w:rFonts w:ascii="Times New Roman" w:hAnsi="Times New Roman"/>
          <w:sz w:val="24"/>
          <w:szCs w:val="24"/>
        </w:rPr>
        <w:t xml:space="preserve"> bezodkladne prijať nevyhnutné nápravné opatrenie s cieľom dosiahnuť zhodu vybavenia námornej lode, ak sa dôvodne domnieva alebo má dôvod </w:t>
      </w:r>
      <w:r w:rsidR="0058000E">
        <w:rPr>
          <w:rFonts w:ascii="Times New Roman" w:hAnsi="Times New Roman"/>
          <w:sz w:val="24"/>
          <w:szCs w:val="24"/>
        </w:rPr>
        <w:br/>
      </w:r>
      <w:r w:rsidR="00EC0EF2" w:rsidRPr="006661C2">
        <w:rPr>
          <w:rFonts w:ascii="Times New Roman" w:hAnsi="Times New Roman"/>
          <w:sz w:val="24"/>
          <w:szCs w:val="24"/>
        </w:rPr>
        <w:t xml:space="preserve">sa domnievať, že vybavenie námornej lode nespĺňa požiadavky na návrh, konštrukciu </w:t>
      </w:r>
      <w:r w:rsidR="0058000E">
        <w:rPr>
          <w:rFonts w:ascii="Times New Roman" w:hAnsi="Times New Roman"/>
          <w:sz w:val="24"/>
          <w:szCs w:val="24"/>
        </w:rPr>
        <w:br/>
      </w:r>
      <w:r w:rsidR="00EC0EF2" w:rsidRPr="006661C2">
        <w:rPr>
          <w:rFonts w:ascii="Times New Roman" w:hAnsi="Times New Roman"/>
          <w:sz w:val="24"/>
          <w:szCs w:val="24"/>
        </w:rPr>
        <w:t>a výkonnosť a nie je v zhode s technickou normou o skúšaní vybavenia námornej lode</w:t>
      </w:r>
      <w:r w:rsidR="002D2FF5">
        <w:rPr>
          <w:rFonts w:ascii="Times New Roman" w:hAnsi="Times New Roman"/>
          <w:sz w:val="24"/>
          <w:szCs w:val="24"/>
        </w:rPr>
        <w:t xml:space="preserve"> alebo s</w:t>
      </w:r>
      <w:r w:rsidR="002D2FF5" w:rsidRPr="002D2FF5">
        <w:rPr>
          <w:rFonts w:ascii="Times New Roman" w:hAnsi="Times New Roman"/>
          <w:sz w:val="24"/>
          <w:szCs w:val="24"/>
        </w:rPr>
        <w:t xml:space="preserve"> in</w:t>
      </w:r>
      <w:r w:rsidR="002D2FF5">
        <w:rPr>
          <w:rFonts w:ascii="Times New Roman" w:hAnsi="Times New Roman"/>
          <w:sz w:val="24"/>
          <w:szCs w:val="24"/>
        </w:rPr>
        <w:t>ou</w:t>
      </w:r>
      <w:r w:rsidR="002D2FF5" w:rsidRPr="002D2FF5">
        <w:rPr>
          <w:rFonts w:ascii="Times New Roman" w:hAnsi="Times New Roman"/>
          <w:sz w:val="24"/>
          <w:szCs w:val="24"/>
        </w:rPr>
        <w:t xml:space="preserve"> obdobn</w:t>
      </w:r>
      <w:r w:rsidR="002D2FF5">
        <w:rPr>
          <w:rFonts w:ascii="Times New Roman" w:hAnsi="Times New Roman"/>
          <w:sz w:val="24"/>
          <w:szCs w:val="24"/>
        </w:rPr>
        <w:t>ou</w:t>
      </w:r>
      <w:r w:rsidR="002D2FF5" w:rsidRPr="002D2FF5">
        <w:rPr>
          <w:rFonts w:ascii="Times New Roman" w:hAnsi="Times New Roman"/>
          <w:sz w:val="24"/>
          <w:szCs w:val="24"/>
        </w:rPr>
        <w:t xml:space="preserve"> technick</w:t>
      </w:r>
      <w:r w:rsidR="002D2FF5">
        <w:rPr>
          <w:rFonts w:ascii="Times New Roman" w:hAnsi="Times New Roman"/>
          <w:sz w:val="24"/>
          <w:szCs w:val="24"/>
        </w:rPr>
        <w:t>ou</w:t>
      </w:r>
      <w:r w:rsidR="002D2FF5" w:rsidRPr="002D2FF5">
        <w:rPr>
          <w:rFonts w:ascii="Times New Roman" w:hAnsi="Times New Roman"/>
          <w:sz w:val="24"/>
          <w:szCs w:val="24"/>
        </w:rPr>
        <w:t xml:space="preserve"> špecifikáci</w:t>
      </w:r>
      <w:r w:rsidR="002D2FF5">
        <w:rPr>
          <w:rFonts w:ascii="Times New Roman" w:hAnsi="Times New Roman"/>
          <w:sz w:val="24"/>
          <w:szCs w:val="24"/>
        </w:rPr>
        <w:t>ou</w:t>
      </w:r>
      <w:r w:rsidR="002D2FF5" w:rsidRPr="002D2FF5">
        <w:rPr>
          <w:rFonts w:ascii="Times New Roman" w:hAnsi="Times New Roman"/>
          <w:sz w:val="24"/>
          <w:szCs w:val="24"/>
        </w:rPr>
        <w:t xml:space="preserve"> s porovnateľnými alebo prísnejšími požiadavkami</w:t>
      </w:r>
      <w:r w:rsidR="00EC0EF2" w:rsidRPr="006661C2">
        <w:rPr>
          <w:rFonts w:ascii="Times New Roman" w:hAnsi="Times New Roman"/>
          <w:sz w:val="24"/>
          <w:szCs w:val="24"/>
        </w:rPr>
        <w:t>, a ak je to potrebné, vybavenie námornej lode stiahnuť z trhu alebo prevziať späť</w:t>
      </w:r>
      <w:r w:rsidR="004F3860">
        <w:rPr>
          <w:rFonts w:ascii="Times New Roman" w:hAnsi="Times New Roman"/>
          <w:sz w:val="24"/>
          <w:szCs w:val="24"/>
        </w:rPr>
        <w:t>.</w:t>
      </w:r>
    </w:p>
    <w:p w:rsidR="0058000E" w:rsidRDefault="0058000E" w:rsidP="00305DA7">
      <w:pPr>
        <w:pStyle w:val="Odsekzoznamu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1C2" w:rsidDel="005800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854" w:rsidRPr="006661C2" w:rsidRDefault="00243854" w:rsidP="00305DA7">
      <w:pPr>
        <w:pStyle w:val="Odsekzoznamu"/>
        <w:ind w:lef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661C2">
        <w:rPr>
          <w:rFonts w:ascii="Times New Roman" w:hAnsi="Times New Roman" w:cs="Times New Roman"/>
          <w:b/>
          <w:sz w:val="24"/>
          <w:szCs w:val="24"/>
        </w:rPr>
        <w:t>§ 12</w:t>
      </w:r>
    </w:p>
    <w:p w:rsidR="00243854" w:rsidRPr="002D2FF5" w:rsidRDefault="00243854" w:rsidP="00305DA7">
      <w:pPr>
        <w:pStyle w:val="Odsekzoznamu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9B8">
        <w:rPr>
          <w:rFonts w:ascii="Times New Roman" w:hAnsi="Times New Roman" w:cs="Times New Roman"/>
          <w:b/>
          <w:sz w:val="24"/>
          <w:szCs w:val="24"/>
        </w:rPr>
        <w:t>Povinnosti distribútora</w:t>
      </w:r>
    </w:p>
    <w:p w:rsidR="00243854" w:rsidRPr="002D2FF5" w:rsidRDefault="00243854" w:rsidP="002D2FF5">
      <w:pPr>
        <w:pStyle w:val="Odsekzoznamu"/>
        <w:ind w:left="426"/>
        <w:rPr>
          <w:rFonts w:ascii="Times New Roman" w:hAnsi="Times New Roman"/>
          <w:sz w:val="24"/>
          <w:szCs w:val="24"/>
        </w:rPr>
      </w:pPr>
      <w:r w:rsidRPr="006661C2">
        <w:rPr>
          <w:rFonts w:ascii="Times New Roman" w:hAnsi="Times New Roman"/>
          <w:sz w:val="24"/>
          <w:szCs w:val="24"/>
        </w:rPr>
        <w:t>Distribútor je povinný</w:t>
      </w:r>
      <w:r w:rsidR="004F3860">
        <w:rPr>
          <w:rFonts w:ascii="Times New Roman" w:hAnsi="Times New Roman"/>
          <w:sz w:val="24"/>
          <w:szCs w:val="24"/>
        </w:rPr>
        <w:t xml:space="preserve"> </w:t>
      </w:r>
      <w:r w:rsidRPr="002D2FF5">
        <w:rPr>
          <w:rFonts w:ascii="Times New Roman" w:hAnsi="Times New Roman"/>
          <w:sz w:val="24"/>
          <w:szCs w:val="24"/>
        </w:rPr>
        <w:t xml:space="preserve">bezodkladne prijať nevyhnutné nápravné opatrenie s cieľom dosiahnuť zhodu vybavenia námornej lode, ak sa dôvodne domnieva alebo má dôvod </w:t>
      </w:r>
      <w:r w:rsidR="0058000E">
        <w:rPr>
          <w:rFonts w:ascii="Times New Roman" w:hAnsi="Times New Roman"/>
          <w:sz w:val="24"/>
          <w:szCs w:val="24"/>
        </w:rPr>
        <w:br/>
      </w:r>
      <w:r w:rsidRPr="002D2FF5">
        <w:rPr>
          <w:rFonts w:ascii="Times New Roman" w:hAnsi="Times New Roman"/>
          <w:sz w:val="24"/>
          <w:szCs w:val="24"/>
        </w:rPr>
        <w:t xml:space="preserve">sa domnievať, že vybavenie námornej lode nespĺňa požiadavky na návrh, konštrukciu </w:t>
      </w:r>
      <w:r w:rsidR="0058000E">
        <w:rPr>
          <w:rFonts w:ascii="Times New Roman" w:hAnsi="Times New Roman"/>
          <w:sz w:val="24"/>
          <w:szCs w:val="24"/>
        </w:rPr>
        <w:br/>
      </w:r>
      <w:r w:rsidRPr="002D2FF5">
        <w:rPr>
          <w:rFonts w:ascii="Times New Roman" w:hAnsi="Times New Roman"/>
          <w:sz w:val="24"/>
          <w:szCs w:val="24"/>
        </w:rPr>
        <w:t>a výkonnosť a nie je v zhode s technickou normou o skúšaní vybavenia námornej lode</w:t>
      </w:r>
      <w:r w:rsidR="002D2FF5">
        <w:rPr>
          <w:rFonts w:ascii="Times New Roman" w:hAnsi="Times New Roman"/>
          <w:sz w:val="24"/>
          <w:szCs w:val="24"/>
        </w:rPr>
        <w:t xml:space="preserve"> alebo s</w:t>
      </w:r>
      <w:r w:rsidR="002D2FF5" w:rsidRPr="002D2FF5">
        <w:rPr>
          <w:rFonts w:ascii="Times New Roman" w:hAnsi="Times New Roman"/>
          <w:sz w:val="24"/>
          <w:szCs w:val="24"/>
        </w:rPr>
        <w:t xml:space="preserve"> in</w:t>
      </w:r>
      <w:r w:rsidR="002D2FF5">
        <w:rPr>
          <w:rFonts w:ascii="Times New Roman" w:hAnsi="Times New Roman"/>
          <w:sz w:val="24"/>
          <w:szCs w:val="24"/>
        </w:rPr>
        <w:t>ou</w:t>
      </w:r>
      <w:r w:rsidR="002D2FF5" w:rsidRPr="002D2FF5">
        <w:rPr>
          <w:rFonts w:ascii="Times New Roman" w:hAnsi="Times New Roman"/>
          <w:sz w:val="24"/>
          <w:szCs w:val="24"/>
        </w:rPr>
        <w:t xml:space="preserve"> obdobn</w:t>
      </w:r>
      <w:r w:rsidR="002D2FF5">
        <w:rPr>
          <w:rFonts w:ascii="Times New Roman" w:hAnsi="Times New Roman"/>
          <w:sz w:val="24"/>
          <w:szCs w:val="24"/>
        </w:rPr>
        <w:t>ou</w:t>
      </w:r>
      <w:r w:rsidR="002D2FF5" w:rsidRPr="002D2FF5">
        <w:rPr>
          <w:rFonts w:ascii="Times New Roman" w:hAnsi="Times New Roman"/>
          <w:sz w:val="24"/>
          <w:szCs w:val="24"/>
        </w:rPr>
        <w:t xml:space="preserve"> technick</w:t>
      </w:r>
      <w:r w:rsidR="002D2FF5">
        <w:rPr>
          <w:rFonts w:ascii="Times New Roman" w:hAnsi="Times New Roman"/>
          <w:sz w:val="24"/>
          <w:szCs w:val="24"/>
        </w:rPr>
        <w:t>ou</w:t>
      </w:r>
      <w:r w:rsidR="002D2FF5" w:rsidRPr="002D2FF5">
        <w:rPr>
          <w:rFonts w:ascii="Times New Roman" w:hAnsi="Times New Roman"/>
          <w:sz w:val="24"/>
          <w:szCs w:val="24"/>
        </w:rPr>
        <w:t xml:space="preserve"> špecifikáci</w:t>
      </w:r>
      <w:r w:rsidR="002D2FF5">
        <w:rPr>
          <w:rFonts w:ascii="Times New Roman" w:hAnsi="Times New Roman"/>
          <w:sz w:val="24"/>
          <w:szCs w:val="24"/>
        </w:rPr>
        <w:t>ou</w:t>
      </w:r>
      <w:r w:rsidR="002D2FF5" w:rsidRPr="002D2FF5">
        <w:rPr>
          <w:rFonts w:ascii="Times New Roman" w:hAnsi="Times New Roman"/>
          <w:sz w:val="24"/>
          <w:szCs w:val="24"/>
        </w:rPr>
        <w:t xml:space="preserve"> s porovnateľnými alebo prísnejšími požiadavkami</w:t>
      </w:r>
      <w:r w:rsidRPr="002D2FF5">
        <w:rPr>
          <w:rFonts w:ascii="Times New Roman" w:hAnsi="Times New Roman"/>
          <w:sz w:val="24"/>
          <w:szCs w:val="24"/>
        </w:rPr>
        <w:t>, a ak je to potrebné, vybavenie námornej lode stiahnuť z trhu alebo prevziať späť</w:t>
      </w:r>
      <w:r w:rsidR="004F3860">
        <w:rPr>
          <w:rFonts w:ascii="Times New Roman" w:hAnsi="Times New Roman"/>
          <w:sz w:val="24"/>
          <w:szCs w:val="24"/>
        </w:rPr>
        <w:t>.</w:t>
      </w:r>
    </w:p>
    <w:p w:rsidR="0058000E" w:rsidRDefault="0058000E" w:rsidP="002D2F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43854" w:rsidRPr="006661C2" w:rsidRDefault="00243854" w:rsidP="002D2F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661C2">
        <w:rPr>
          <w:rFonts w:ascii="Times New Roman" w:hAnsi="Times New Roman"/>
          <w:b/>
          <w:sz w:val="24"/>
          <w:szCs w:val="24"/>
        </w:rPr>
        <w:t>§ 13</w:t>
      </w:r>
    </w:p>
    <w:p w:rsidR="00243854" w:rsidRDefault="00243854" w:rsidP="00305DA7">
      <w:pPr>
        <w:pStyle w:val="Odsekzoznamu"/>
        <w:ind w:left="0"/>
        <w:jc w:val="center"/>
      </w:pPr>
      <w:r w:rsidRPr="006661C2">
        <w:rPr>
          <w:rFonts w:ascii="Times New Roman" w:hAnsi="Times New Roman" w:cs="Times New Roman"/>
          <w:b/>
          <w:sz w:val="24"/>
          <w:szCs w:val="24"/>
        </w:rPr>
        <w:t>Rozšírenie povinností výrobcu na dovozcu alebo na distribútora</w:t>
      </w:r>
    </w:p>
    <w:p w:rsidR="00243854" w:rsidRDefault="00243854" w:rsidP="000D794C">
      <w:pPr>
        <w:tabs>
          <w:tab w:val="left" w:pos="989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6661C2">
        <w:rPr>
          <w:rFonts w:ascii="Times New Roman" w:hAnsi="Times New Roman"/>
          <w:sz w:val="24"/>
          <w:szCs w:val="24"/>
        </w:rPr>
        <w:t xml:space="preserve">Na dovozcu alebo </w:t>
      </w:r>
      <w:r>
        <w:rPr>
          <w:rFonts w:ascii="Times New Roman" w:hAnsi="Times New Roman"/>
          <w:sz w:val="24"/>
          <w:szCs w:val="24"/>
        </w:rPr>
        <w:t xml:space="preserve">na </w:t>
      </w:r>
      <w:r w:rsidRPr="006661C2">
        <w:rPr>
          <w:rFonts w:ascii="Times New Roman" w:hAnsi="Times New Roman"/>
          <w:sz w:val="24"/>
          <w:szCs w:val="24"/>
        </w:rPr>
        <w:t>distri</w:t>
      </w:r>
      <w:bookmarkStart w:id="0" w:name="_GoBack"/>
      <w:bookmarkEnd w:id="0"/>
      <w:r w:rsidRPr="006661C2">
        <w:rPr>
          <w:rFonts w:ascii="Times New Roman" w:hAnsi="Times New Roman"/>
          <w:sz w:val="24"/>
          <w:szCs w:val="24"/>
        </w:rPr>
        <w:t xml:space="preserve">bútora sa vzťahujú povinnosti výrobcu podľa § </w:t>
      </w:r>
      <w:r w:rsidR="0028383A">
        <w:rPr>
          <w:rFonts w:ascii="Times New Roman" w:hAnsi="Times New Roman"/>
          <w:sz w:val="24"/>
          <w:szCs w:val="24"/>
        </w:rPr>
        <w:t>9</w:t>
      </w:r>
      <w:r w:rsidRPr="006661C2">
        <w:rPr>
          <w:rFonts w:ascii="Times New Roman" w:hAnsi="Times New Roman"/>
          <w:sz w:val="24"/>
          <w:szCs w:val="24"/>
        </w:rPr>
        <w:t xml:space="preserve"> </w:t>
      </w:r>
      <w:r w:rsidR="0028383A">
        <w:rPr>
          <w:rFonts w:ascii="Times New Roman" w:hAnsi="Times New Roman"/>
          <w:sz w:val="24"/>
          <w:szCs w:val="24"/>
        </w:rPr>
        <w:t>a</w:t>
      </w:r>
      <w:r w:rsidR="004F3860">
        <w:rPr>
          <w:rFonts w:ascii="Times New Roman" w:hAnsi="Times New Roman"/>
          <w:sz w:val="24"/>
          <w:szCs w:val="24"/>
        </w:rPr>
        <w:t xml:space="preserve"> 22 ods.</w:t>
      </w:r>
      <w:r w:rsidR="00B63529">
        <w:rPr>
          <w:rFonts w:ascii="Times New Roman" w:hAnsi="Times New Roman"/>
          <w:sz w:val="24"/>
          <w:szCs w:val="24"/>
        </w:rPr>
        <w:t xml:space="preserve"> </w:t>
      </w:r>
      <w:r w:rsidR="0028383A">
        <w:rPr>
          <w:rFonts w:ascii="Times New Roman" w:hAnsi="Times New Roman"/>
          <w:sz w:val="24"/>
          <w:szCs w:val="24"/>
        </w:rPr>
        <w:t>2</w:t>
      </w:r>
      <w:r w:rsidR="004F3860">
        <w:rPr>
          <w:rFonts w:ascii="Times New Roman" w:hAnsi="Times New Roman"/>
          <w:sz w:val="24"/>
          <w:szCs w:val="24"/>
        </w:rPr>
        <w:t>.</w:t>
      </w:r>
      <w:r w:rsidRPr="006661C2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p w:rsidR="00961B9F" w:rsidRPr="002D2FF5" w:rsidRDefault="00961B9F" w:rsidP="00243854">
      <w:pPr>
        <w:pStyle w:val="Odsekzoznamu"/>
        <w:numPr>
          <w:ilvl w:val="0"/>
          <w:numId w:val="1"/>
        </w:numPr>
        <w:tabs>
          <w:tab w:val="left" w:pos="989"/>
        </w:tabs>
        <w:ind w:left="426" w:hanging="426"/>
      </w:pPr>
      <w:r>
        <w:rPr>
          <w:rFonts w:ascii="Times New Roman" w:hAnsi="Times New Roman"/>
          <w:sz w:val="24"/>
          <w:szCs w:val="24"/>
        </w:rPr>
        <w:lastRenderedPageBreak/>
        <w:t xml:space="preserve">V </w:t>
      </w:r>
      <w:r w:rsidR="00243854" w:rsidRPr="006661C2">
        <w:rPr>
          <w:rFonts w:ascii="Times New Roman" w:hAnsi="Times New Roman" w:cs="Times New Roman"/>
          <w:sz w:val="24"/>
          <w:szCs w:val="24"/>
        </w:rPr>
        <w:t xml:space="preserve">§ 15 </w:t>
      </w:r>
      <w:r>
        <w:rPr>
          <w:rFonts w:ascii="Times New Roman" w:hAnsi="Times New Roman" w:cs="Times New Roman"/>
          <w:sz w:val="24"/>
          <w:szCs w:val="24"/>
        </w:rPr>
        <w:t xml:space="preserve">sa vypúšťa odsek 1. Doterajšie odseky 2 až 5 sa označujú ako odseky 1 až 4. </w:t>
      </w:r>
    </w:p>
    <w:p w:rsidR="00243854" w:rsidRPr="00243854" w:rsidRDefault="00961B9F" w:rsidP="00243854">
      <w:pPr>
        <w:pStyle w:val="Odsekzoznamu"/>
        <w:numPr>
          <w:ilvl w:val="0"/>
          <w:numId w:val="1"/>
        </w:numPr>
        <w:tabs>
          <w:tab w:val="left" w:pos="989"/>
        </w:tabs>
        <w:ind w:left="426" w:hanging="426"/>
      </w:pPr>
      <w:r>
        <w:rPr>
          <w:rFonts w:ascii="Times New Roman" w:hAnsi="Times New Roman" w:cs="Times New Roman"/>
          <w:sz w:val="24"/>
          <w:szCs w:val="24"/>
        </w:rPr>
        <w:t>V § 15 odsek 1 znie:</w:t>
      </w:r>
    </w:p>
    <w:p w:rsidR="00243854" w:rsidRPr="008919E8" w:rsidRDefault="00961B9F" w:rsidP="008919E8">
      <w:pPr>
        <w:pStyle w:val="Odsekzoznamu"/>
        <w:tabs>
          <w:tab w:val="left" w:pos="989"/>
        </w:tabs>
        <w:spacing w:line="240" w:lineRule="auto"/>
        <w:ind w:left="426"/>
      </w:pPr>
      <w:r w:rsidRPr="002D2FF5">
        <w:rPr>
          <w:rFonts w:ascii="Times New Roman" w:hAnsi="Times New Roman"/>
          <w:sz w:val="24"/>
          <w:szCs w:val="24"/>
        </w:rPr>
        <w:t>„</w:t>
      </w:r>
      <w:r w:rsidR="00243854" w:rsidRPr="00961B9F">
        <w:rPr>
          <w:rFonts w:ascii="Times New Roman" w:hAnsi="Times New Roman" w:cs="Times New Roman"/>
          <w:sz w:val="24"/>
          <w:szCs w:val="24"/>
        </w:rPr>
        <w:t>(</w:t>
      </w:r>
      <w:r w:rsidR="004F3860" w:rsidRPr="00961B9F">
        <w:rPr>
          <w:rFonts w:ascii="Times New Roman" w:hAnsi="Times New Roman" w:cs="Times New Roman"/>
          <w:sz w:val="24"/>
          <w:szCs w:val="24"/>
        </w:rPr>
        <w:t>1</w:t>
      </w:r>
      <w:r w:rsidR="00243854" w:rsidRPr="00961B9F">
        <w:rPr>
          <w:rFonts w:ascii="Times New Roman" w:hAnsi="Times New Roman" w:cs="Times New Roman"/>
          <w:sz w:val="24"/>
          <w:szCs w:val="24"/>
        </w:rPr>
        <w:t>) Rozsah EÚ vyhlásenia o zhode ustanovuje osobitný predpis.</w:t>
      </w:r>
      <w:r w:rsidR="00243854" w:rsidRPr="00961B9F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="00243854" w:rsidRPr="00961B9F">
        <w:rPr>
          <w:rFonts w:ascii="Times New Roman" w:hAnsi="Times New Roman" w:cs="Times New Roman"/>
          <w:sz w:val="24"/>
          <w:szCs w:val="24"/>
        </w:rPr>
        <w:t xml:space="preserve">) EÚ vyhlásenie </w:t>
      </w:r>
      <w:r w:rsidR="0058000E" w:rsidRPr="00961B9F">
        <w:rPr>
          <w:rFonts w:ascii="Times New Roman" w:hAnsi="Times New Roman" w:cs="Times New Roman"/>
          <w:sz w:val="24"/>
          <w:szCs w:val="24"/>
        </w:rPr>
        <w:br/>
      </w:r>
      <w:r w:rsidR="00243854" w:rsidRPr="00961B9F">
        <w:rPr>
          <w:rFonts w:ascii="Times New Roman" w:hAnsi="Times New Roman" w:cs="Times New Roman"/>
          <w:sz w:val="24"/>
          <w:szCs w:val="24"/>
        </w:rPr>
        <w:t xml:space="preserve">o zhode pre vybavenie námornej lode, ktoré bolo uvedené na trh alebo sprístupnené </w:t>
      </w:r>
      <w:r w:rsidR="0058000E" w:rsidRPr="00961B9F">
        <w:rPr>
          <w:rFonts w:ascii="Times New Roman" w:hAnsi="Times New Roman" w:cs="Times New Roman"/>
          <w:sz w:val="24"/>
          <w:szCs w:val="24"/>
        </w:rPr>
        <w:br/>
      </w:r>
      <w:r w:rsidR="00243854" w:rsidRPr="00961B9F">
        <w:rPr>
          <w:rFonts w:ascii="Times New Roman" w:hAnsi="Times New Roman" w:cs="Times New Roman"/>
          <w:sz w:val="24"/>
          <w:szCs w:val="24"/>
        </w:rPr>
        <w:t>na trhu v Slovenskej republike</w:t>
      </w:r>
      <w:r w:rsidR="005F5BAC" w:rsidRPr="00961B9F">
        <w:rPr>
          <w:rFonts w:ascii="Times New Roman" w:hAnsi="Times New Roman" w:cs="Times New Roman"/>
          <w:sz w:val="24"/>
          <w:szCs w:val="24"/>
        </w:rPr>
        <w:t>,</w:t>
      </w:r>
      <w:r w:rsidR="00243854" w:rsidRPr="00961B9F">
        <w:rPr>
          <w:rFonts w:ascii="Times New Roman" w:hAnsi="Times New Roman" w:cs="Times New Roman"/>
          <w:sz w:val="24"/>
          <w:szCs w:val="24"/>
        </w:rPr>
        <w:t xml:space="preserve"> obsahuje náležitosti uvedené v postupoch posudzovania zhody </w:t>
      </w:r>
      <w:r w:rsidR="00AE53AE">
        <w:rPr>
          <w:rFonts w:ascii="Times New Roman" w:hAnsi="Times New Roman" w:cs="Times New Roman"/>
          <w:sz w:val="24"/>
          <w:szCs w:val="24"/>
        </w:rPr>
        <w:t>podľa</w:t>
      </w:r>
      <w:r w:rsidR="00243854" w:rsidRPr="00961B9F">
        <w:rPr>
          <w:rFonts w:ascii="Times New Roman" w:hAnsi="Times New Roman" w:cs="Times New Roman"/>
          <w:sz w:val="24"/>
          <w:szCs w:val="24"/>
        </w:rPr>
        <w:t xml:space="preserve"> príloh</w:t>
      </w:r>
      <w:r w:rsidR="00AE53AE">
        <w:rPr>
          <w:rFonts w:ascii="Times New Roman" w:hAnsi="Times New Roman" w:cs="Times New Roman"/>
          <w:sz w:val="24"/>
          <w:szCs w:val="24"/>
        </w:rPr>
        <w:t>y</w:t>
      </w:r>
      <w:r w:rsidR="00243854" w:rsidRPr="00961B9F">
        <w:rPr>
          <w:rFonts w:ascii="Times New Roman" w:hAnsi="Times New Roman" w:cs="Times New Roman"/>
          <w:sz w:val="24"/>
          <w:szCs w:val="24"/>
        </w:rPr>
        <w:t xml:space="preserve"> č. 2.</w:t>
      </w:r>
      <w:r w:rsidRPr="00961B9F">
        <w:rPr>
          <w:rFonts w:ascii="Times New Roman" w:hAnsi="Times New Roman" w:cs="Times New Roman"/>
          <w:sz w:val="24"/>
          <w:szCs w:val="24"/>
        </w:rPr>
        <w:t>“.</w:t>
      </w:r>
    </w:p>
    <w:p w:rsidR="002F3F0F" w:rsidRPr="002D2FF5" w:rsidRDefault="00243854" w:rsidP="00305DA7">
      <w:pPr>
        <w:pStyle w:val="Odsekzoznamu"/>
        <w:numPr>
          <w:ilvl w:val="0"/>
          <w:numId w:val="1"/>
        </w:numPr>
        <w:tabs>
          <w:tab w:val="left" w:pos="989"/>
        </w:tabs>
        <w:spacing w:line="240" w:lineRule="auto"/>
        <w:ind w:left="426" w:hanging="426"/>
      </w:pPr>
      <w:r w:rsidRPr="006661C2">
        <w:rPr>
          <w:rFonts w:ascii="Times New Roman" w:hAnsi="Times New Roman" w:cs="Times New Roman"/>
          <w:sz w:val="24"/>
          <w:szCs w:val="24"/>
        </w:rPr>
        <w:t>§ 19 a</w:t>
      </w:r>
      <w:r w:rsidR="002F3F0F">
        <w:rPr>
          <w:rFonts w:ascii="Times New Roman" w:hAnsi="Times New Roman" w:cs="Times New Roman"/>
          <w:sz w:val="24"/>
          <w:szCs w:val="24"/>
        </w:rPr>
        <w:t> </w:t>
      </w:r>
      <w:r w:rsidRPr="006661C2">
        <w:rPr>
          <w:rFonts w:ascii="Times New Roman" w:hAnsi="Times New Roman" w:cs="Times New Roman"/>
          <w:sz w:val="24"/>
          <w:szCs w:val="24"/>
        </w:rPr>
        <w:t>20</w:t>
      </w:r>
      <w:r w:rsidR="0058000E" w:rsidRPr="0058000E">
        <w:rPr>
          <w:rFonts w:ascii="Times New Roman" w:hAnsi="Times New Roman" w:cs="Times New Roman"/>
          <w:sz w:val="24"/>
          <w:szCs w:val="24"/>
        </w:rPr>
        <w:t xml:space="preserve"> </w:t>
      </w:r>
      <w:r w:rsidR="0058000E">
        <w:rPr>
          <w:rFonts w:ascii="Times New Roman" w:hAnsi="Times New Roman" w:cs="Times New Roman"/>
          <w:sz w:val="24"/>
          <w:szCs w:val="24"/>
        </w:rPr>
        <w:t>sa vypúšťajú</w:t>
      </w:r>
      <w:r w:rsidR="002F3F0F">
        <w:rPr>
          <w:rFonts w:ascii="Times New Roman" w:hAnsi="Times New Roman" w:cs="Times New Roman"/>
          <w:sz w:val="24"/>
          <w:szCs w:val="24"/>
        </w:rPr>
        <w:t>.</w:t>
      </w:r>
      <w:r w:rsidRPr="00666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854" w:rsidRPr="007E2312" w:rsidRDefault="0058000E" w:rsidP="002D2FF5">
      <w:pPr>
        <w:pStyle w:val="Odsekzoznamu"/>
        <w:tabs>
          <w:tab w:val="left" w:pos="989"/>
        </w:tabs>
        <w:spacing w:line="240" w:lineRule="auto"/>
        <w:ind w:left="426"/>
      </w:pPr>
      <w:r>
        <w:rPr>
          <w:rFonts w:ascii="Times New Roman" w:hAnsi="Times New Roman" w:cs="Times New Roman"/>
          <w:sz w:val="24"/>
          <w:szCs w:val="24"/>
        </w:rPr>
        <w:t>Poznámky pod čiarou k odkazom 19 a 20 sa vypúšťajú.</w:t>
      </w:r>
    </w:p>
    <w:p w:rsidR="00305DA7" w:rsidRPr="008919E8" w:rsidRDefault="00430BAB" w:rsidP="002D2FF5">
      <w:pPr>
        <w:pStyle w:val="Odsekzoznamu"/>
        <w:numPr>
          <w:ilvl w:val="0"/>
          <w:numId w:val="1"/>
        </w:numPr>
        <w:tabs>
          <w:tab w:val="left" w:pos="989"/>
        </w:tabs>
        <w:spacing w:line="240" w:lineRule="auto"/>
      </w:pPr>
      <w:r w:rsidRPr="002D2FF5">
        <w:rPr>
          <w:rFonts w:ascii="Times New Roman" w:hAnsi="Times New Roman"/>
          <w:sz w:val="24"/>
          <w:szCs w:val="24"/>
        </w:rPr>
        <w:t xml:space="preserve">V </w:t>
      </w:r>
      <w:r w:rsidR="00305DA7" w:rsidRPr="00430BAB">
        <w:rPr>
          <w:rFonts w:ascii="Times New Roman" w:hAnsi="Times New Roman" w:cs="Times New Roman"/>
          <w:sz w:val="24"/>
          <w:szCs w:val="24"/>
        </w:rPr>
        <w:t>§ 21</w:t>
      </w:r>
      <w:r w:rsidR="002F3F0F" w:rsidRPr="00430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odsek 2 znie</w:t>
      </w:r>
      <w:r w:rsidR="00305DA7" w:rsidRPr="008919E8">
        <w:rPr>
          <w:rFonts w:ascii="Times New Roman" w:hAnsi="Times New Roman" w:cs="Times New Roman"/>
          <w:sz w:val="24"/>
          <w:szCs w:val="24"/>
        </w:rPr>
        <w:t>:</w:t>
      </w:r>
    </w:p>
    <w:p w:rsidR="00305DA7" w:rsidRPr="00432118" w:rsidRDefault="00430BAB" w:rsidP="00305DA7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  <w:r w:rsidRPr="002D2FF5">
        <w:rPr>
          <w:rFonts w:ascii="Times New Roman" w:hAnsi="Times New Roman"/>
          <w:sz w:val="24"/>
          <w:szCs w:val="24"/>
        </w:rPr>
        <w:t>„</w:t>
      </w:r>
      <w:r w:rsidR="00305DA7" w:rsidRPr="00430BAB">
        <w:rPr>
          <w:rFonts w:ascii="Times New Roman" w:hAnsi="Times New Roman" w:cs="Times New Roman"/>
          <w:sz w:val="24"/>
          <w:szCs w:val="24"/>
        </w:rPr>
        <w:t xml:space="preserve">(2) </w:t>
      </w:r>
      <w:r w:rsidR="002D2FF5">
        <w:rPr>
          <w:rFonts w:ascii="Times New Roman" w:hAnsi="Times New Roman" w:cs="Times New Roman"/>
          <w:sz w:val="24"/>
          <w:szCs w:val="24"/>
        </w:rPr>
        <w:t>N</w:t>
      </w:r>
      <w:r w:rsidR="00305DA7" w:rsidRPr="00430BAB">
        <w:rPr>
          <w:rFonts w:ascii="Times New Roman" w:hAnsi="Times New Roman" w:cs="Times New Roman"/>
          <w:sz w:val="24"/>
          <w:szCs w:val="24"/>
        </w:rPr>
        <w:t>otifikovaná osoba dodržiava mieru prísnosti a úroveň ochrany vyžadovanú k zhode vybavenia námornej lode s požiadavkami podľa tohto nariadenia vlády.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430BAB" w:rsidRPr="002D2FF5" w:rsidRDefault="00430BAB" w:rsidP="002D2FF5">
      <w:pPr>
        <w:pStyle w:val="Odsekzoznamu"/>
        <w:numPr>
          <w:ilvl w:val="0"/>
          <w:numId w:val="1"/>
        </w:numPr>
        <w:tabs>
          <w:tab w:val="left" w:pos="98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21 sa vypúšťajú odseky 4 až 11. Doterajší odsek 12 sa označuje ako odsek 4.</w:t>
      </w:r>
    </w:p>
    <w:p w:rsidR="002D2FF5" w:rsidRDefault="002D2FF5" w:rsidP="003F6EBD">
      <w:pPr>
        <w:pStyle w:val="Odsekzoznamu"/>
        <w:tabs>
          <w:tab w:val="left" w:pos="989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21 sa vypúšťa.</w:t>
      </w:r>
    </w:p>
    <w:p w:rsidR="00432118" w:rsidRPr="00432118" w:rsidRDefault="00432118" w:rsidP="002D2FF5">
      <w:pPr>
        <w:pStyle w:val="Odsekzoznamu"/>
        <w:numPr>
          <w:ilvl w:val="0"/>
          <w:numId w:val="1"/>
        </w:numPr>
        <w:tabs>
          <w:tab w:val="left" w:pos="98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661C2">
        <w:rPr>
          <w:rFonts w:ascii="Times New Roman" w:hAnsi="Times New Roman" w:cs="Times New Roman"/>
          <w:sz w:val="24"/>
          <w:szCs w:val="24"/>
        </w:rPr>
        <w:t xml:space="preserve">V poznámke pod čiarou k odkazu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661C2">
        <w:rPr>
          <w:rFonts w:ascii="Times New Roman" w:hAnsi="Times New Roman" w:cs="Times New Roman"/>
          <w:sz w:val="24"/>
          <w:szCs w:val="24"/>
        </w:rPr>
        <w:t xml:space="preserve"> sa citácia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2D2FF5">
        <w:rPr>
          <w:rFonts w:ascii="Times New Roman" w:hAnsi="Times New Roman" w:cs="Times New Roman"/>
          <w:sz w:val="24"/>
          <w:szCs w:val="24"/>
        </w:rPr>
        <w:t xml:space="preserve">§ 3 ods. 1 písm. g) a § 11 ods. 11 zákona č. 264/1999 Z. z. v znení zákona č. 254/2003 Z. z.“ nahrádza citáciou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319B2">
        <w:rPr>
          <w:rFonts w:ascii="Times New Roman" w:hAnsi="Times New Roman" w:cs="Times New Roman"/>
          <w:sz w:val="24"/>
          <w:szCs w:val="24"/>
        </w:rPr>
        <w:t>§ 3 ods. 1 písm. e) a § 13 zákona č. 56/2018 Z. z.</w:t>
      </w:r>
      <w:r w:rsidRPr="002D2FF5">
        <w:rPr>
          <w:rFonts w:ascii="Times New Roman" w:hAnsi="Times New Roman" w:cs="Times New Roman"/>
          <w:sz w:val="24"/>
          <w:szCs w:val="24"/>
        </w:rPr>
        <w:t>“.</w:t>
      </w:r>
    </w:p>
    <w:p w:rsidR="00430BAB" w:rsidRPr="002D2FF5" w:rsidRDefault="00430BAB" w:rsidP="002D2FF5">
      <w:pPr>
        <w:pStyle w:val="Odsekzoznamu"/>
        <w:numPr>
          <w:ilvl w:val="0"/>
          <w:numId w:val="1"/>
        </w:numPr>
        <w:tabs>
          <w:tab w:val="left" w:pos="9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1C2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661C2">
        <w:rPr>
          <w:rFonts w:ascii="Times New Roman" w:hAnsi="Times New Roman" w:cs="Times New Roman"/>
          <w:sz w:val="24"/>
          <w:szCs w:val="24"/>
        </w:rPr>
        <w:t xml:space="preserve"> vrátane nadpis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661C2">
        <w:rPr>
          <w:rFonts w:ascii="Times New Roman" w:hAnsi="Times New Roman" w:cs="Times New Roman"/>
          <w:sz w:val="24"/>
          <w:szCs w:val="24"/>
        </w:rPr>
        <w:t xml:space="preserve"> zn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6661C2">
        <w:rPr>
          <w:rFonts w:ascii="Times New Roman" w:hAnsi="Times New Roman" w:cs="Times New Roman"/>
          <w:sz w:val="24"/>
          <w:szCs w:val="24"/>
        </w:rPr>
        <w:t>:</w:t>
      </w:r>
    </w:p>
    <w:p w:rsidR="00305DA7" w:rsidRPr="00430BAB" w:rsidRDefault="00430BAB" w:rsidP="002D2FF5">
      <w:pPr>
        <w:pStyle w:val="Odsekzoznamu"/>
        <w:spacing w:after="0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FF5">
        <w:rPr>
          <w:rFonts w:ascii="Times New Roman" w:hAnsi="Times New Roman"/>
          <w:b/>
          <w:sz w:val="24"/>
          <w:szCs w:val="24"/>
        </w:rPr>
        <w:t>„</w:t>
      </w:r>
      <w:r w:rsidR="00305DA7" w:rsidRPr="00430BAB">
        <w:rPr>
          <w:rFonts w:ascii="Times New Roman" w:hAnsi="Times New Roman" w:cs="Times New Roman"/>
          <w:b/>
          <w:sz w:val="24"/>
          <w:szCs w:val="24"/>
        </w:rPr>
        <w:t>§ 22</w:t>
      </w:r>
    </w:p>
    <w:p w:rsidR="004F3860" w:rsidRDefault="004F3860" w:rsidP="002D2FF5">
      <w:pPr>
        <w:spacing w:before="60"/>
        <w:jc w:val="center"/>
        <w:rPr>
          <w:rFonts w:ascii="Times New Roman" w:hAnsi="Times New Roman"/>
          <w:b/>
          <w:sz w:val="24"/>
          <w:szCs w:val="24"/>
        </w:rPr>
      </w:pPr>
      <w:r w:rsidRPr="002D2FF5">
        <w:rPr>
          <w:rFonts w:ascii="Times New Roman" w:hAnsi="Times New Roman"/>
          <w:b/>
          <w:sz w:val="24"/>
          <w:szCs w:val="24"/>
        </w:rPr>
        <w:t>Spoločné, prechodné a záverečné ustanovenia</w:t>
      </w:r>
    </w:p>
    <w:p w:rsidR="004F3860" w:rsidRPr="002D2FF5" w:rsidRDefault="0058000E" w:rsidP="002D2FF5">
      <w:pPr>
        <w:numPr>
          <w:ilvl w:val="0"/>
          <w:numId w:val="4"/>
        </w:numPr>
        <w:spacing w:before="60" w:line="240" w:lineRule="auto"/>
        <w:ind w:left="42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F3860" w:rsidRPr="002D2FF5">
        <w:rPr>
          <w:rFonts w:ascii="Times New Roman" w:hAnsi="Times New Roman"/>
          <w:sz w:val="24"/>
          <w:szCs w:val="24"/>
        </w:rPr>
        <w:t xml:space="preserve">Na povinnosti výrobcu, splnomocneného zástupcu výrobcu, dovozcu a distribútora </w:t>
      </w:r>
      <w:r>
        <w:rPr>
          <w:rFonts w:ascii="Times New Roman" w:hAnsi="Times New Roman"/>
          <w:sz w:val="24"/>
          <w:szCs w:val="24"/>
        </w:rPr>
        <w:br/>
      </w:r>
      <w:r w:rsidR="004F3860" w:rsidRPr="002D2FF5">
        <w:rPr>
          <w:rFonts w:ascii="Times New Roman" w:hAnsi="Times New Roman"/>
          <w:sz w:val="24"/>
          <w:szCs w:val="24"/>
        </w:rPr>
        <w:t xml:space="preserve">sa vzťahujú ustanovenia § 5 ods. 1 písm. f) až i) a k) až q), § 6 ods. 2 písm. b), c), ods. 3 a 4, § 7 ods. 2 písm. i) až k), § 8 ods. 2 písm. d) až f) zákona č. 56/2018 Z. z. </w:t>
      </w:r>
      <w:r w:rsidR="00E84726">
        <w:rPr>
          <w:rFonts w:ascii="Times New Roman" w:hAnsi="Times New Roman"/>
          <w:sz w:val="24"/>
          <w:szCs w:val="24"/>
        </w:rPr>
        <w:br/>
      </w:r>
      <w:r w:rsidR="004F3860" w:rsidRPr="002D2FF5">
        <w:rPr>
          <w:rFonts w:ascii="Times New Roman" w:hAnsi="Times New Roman"/>
          <w:sz w:val="24"/>
          <w:szCs w:val="24"/>
        </w:rPr>
        <w:t xml:space="preserve">o posudzovaní zhody výrobku, sprístupňovaní určeného výrobku na trhu a o zmene </w:t>
      </w:r>
      <w:r w:rsidR="004D0D1B">
        <w:rPr>
          <w:rFonts w:ascii="Times New Roman" w:hAnsi="Times New Roman"/>
          <w:sz w:val="24"/>
          <w:szCs w:val="24"/>
        </w:rPr>
        <w:br/>
      </w:r>
      <w:r w:rsidR="004F3860" w:rsidRPr="002D2FF5">
        <w:rPr>
          <w:rFonts w:ascii="Times New Roman" w:hAnsi="Times New Roman"/>
          <w:sz w:val="24"/>
          <w:szCs w:val="24"/>
        </w:rPr>
        <w:t>a doplnení niektorých zákonov</w:t>
      </w:r>
      <w:r w:rsidR="00B84036">
        <w:rPr>
          <w:rFonts w:ascii="Times New Roman" w:hAnsi="Times New Roman"/>
          <w:sz w:val="24"/>
          <w:szCs w:val="24"/>
        </w:rPr>
        <w:t xml:space="preserve"> (ďalej len „zákon“)</w:t>
      </w:r>
      <w:r w:rsidR="004F3860" w:rsidRPr="002D2FF5">
        <w:rPr>
          <w:rFonts w:ascii="Times New Roman" w:hAnsi="Times New Roman"/>
          <w:sz w:val="24"/>
          <w:szCs w:val="24"/>
        </w:rPr>
        <w:t>.</w:t>
      </w:r>
    </w:p>
    <w:p w:rsidR="004F3860" w:rsidRPr="002D2FF5" w:rsidRDefault="0058000E" w:rsidP="002D2FF5">
      <w:pPr>
        <w:numPr>
          <w:ilvl w:val="0"/>
          <w:numId w:val="4"/>
        </w:numPr>
        <w:spacing w:before="60" w:line="240" w:lineRule="auto"/>
        <w:ind w:left="42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F3860" w:rsidRPr="002D2FF5">
        <w:rPr>
          <w:rFonts w:ascii="Times New Roman" w:hAnsi="Times New Roman"/>
          <w:sz w:val="24"/>
          <w:szCs w:val="24"/>
        </w:rPr>
        <w:t xml:space="preserve">Na podmienky rozšírenia povinností výrobcu na dovozcu alebo na distribútora </w:t>
      </w:r>
      <w:r w:rsidR="00E84726">
        <w:rPr>
          <w:rFonts w:ascii="Times New Roman" w:hAnsi="Times New Roman"/>
          <w:sz w:val="24"/>
          <w:szCs w:val="24"/>
        </w:rPr>
        <w:br/>
      </w:r>
      <w:r w:rsidR="004F3860" w:rsidRPr="002D2FF5">
        <w:rPr>
          <w:rFonts w:ascii="Times New Roman" w:hAnsi="Times New Roman"/>
          <w:sz w:val="24"/>
          <w:szCs w:val="24"/>
        </w:rPr>
        <w:t>sa primerane vzťahuje § 9 zákona.</w:t>
      </w:r>
    </w:p>
    <w:p w:rsidR="004F3860" w:rsidRPr="002D2FF5" w:rsidRDefault="0058000E" w:rsidP="002D2FF5">
      <w:pPr>
        <w:numPr>
          <w:ilvl w:val="0"/>
          <w:numId w:val="4"/>
        </w:numPr>
        <w:spacing w:before="60" w:line="240" w:lineRule="auto"/>
        <w:ind w:left="42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F3860" w:rsidRPr="002D2FF5">
        <w:rPr>
          <w:rFonts w:ascii="Times New Roman" w:hAnsi="Times New Roman"/>
          <w:sz w:val="24"/>
          <w:szCs w:val="24"/>
        </w:rPr>
        <w:t>Na EÚ vyhlásenie o zhode sa vzťahuje § 23 zákona.</w:t>
      </w:r>
    </w:p>
    <w:p w:rsidR="004F3860" w:rsidRPr="002D2FF5" w:rsidRDefault="0058000E" w:rsidP="002D2FF5">
      <w:pPr>
        <w:numPr>
          <w:ilvl w:val="0"/>
          <w:numId w:val="4"/>
        </w:numPr>
        <w:spacing w:before="60" w:line="240" w:lineRule="auto"/>
        <w:ind w:left="42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F3860" w:rsidRPr="002D2FF5">
        <w:rPr>
          <w:rFonts w:ascii="Times New Roman" w:hAnsi="Times New Roman"/>
          <w:sz w:val="24"/>
          <w:szCs w:val="24"/>
        </w:rPr>
        <w:t>Na autorizáciu, notifikáciu a práva a povinnosti notifikovanej osoby sa vzťahujú ustanovenia § 10 až 21 zákona</w:t>
      </w:r>
      <w:r w:rsidR="00B84036">
        <w:rPr>
          <w:rFonts w:ascii="Times New Roman" w:hAnsi="Times New Roman"/>
          <w:sz w:val="24"/>
          <w:szCs w:val="24"/>
        </w:rPr>
        <w:t>.</w:t>
      </w:r>
    </w:p>
    <w:p w:rsidR="004F3860" w:rsidRDefault="0058000E" w:rsidP="002D2FF5">
      <w:pPr>
        <w:numPr>
          <w:ilvl w:val="0"/>
          <w:numId w:val="4"/>
        </w:numPr>
        <w:spacing w:before="60" w:line="240" w:lineRule="auto"/>
        <w:ind w:left="42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F3860" w:rsidRPr="002D2FF5">
        <w:rPr>
          <w:rFonts w:ascii="Times New Roman" w:hAnsi="Times New Roman"/>
          <w:sz w:val="24"/>
          <w:szCs w:val="24"/>
        </w:rPr>
        <w:t xml:space="preserve">Na dohľad nad trhom sa vzťahujú ustanovenia § 26 písm. g), § 27 a 28 zákona. </w:t>
      </w:r>
      <w:r w:rsidR="004D0D1B">
        <w:rPr>
          <w:rFonts w:ascii="Times New Roman" w:hAnsi="Times New Roman"/>
          <w:sz w:val="24"/>
          <w:szCs w:val="24"/>
        </w:rPr>
        <w:br/>
      </w:r>
      <w:r w:rsidR="004F3860" w:rsidRPr="002D2FF5">
        <w:rPr>
          <w:rFonts w:ascii="Times New Roman" w:hAnsi="Times New Roman"/>
          <w:sz w:val="24"/>
          <w:szCs w:val="24"/>
        </w:rPr>
        <w:t>Pri výkone dohľadu nad trhom sa zohľadňujú osobitné vlastnosti vybavenia námornej lode a povinnosti, ktoré vyplývajú z medzinárodných dohovorov štátu, pod ktorého vlajkou námorná loď pláva.</w:t>
      </w:r>
      <w:r w:rsidR="004F3860">
        <w:rPr>
          <w:rFonts w:ascii="Times New Roman" w:hAnsi="Times New Roman"/>
          <w:sz w:val="24"/>
          <w:szCs w:val="24"/>
        </w:rPr>
        <w:t>“.</w:t>
      </w:r>
    </w:p>
    <w:p w:rsidR="001C29BA" w:rsidRDefault="001C29BA" w:rsidP="002D2FF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E6C44">
        <w:rPr>
          <w:rFonts w:ascii="Times New Roman" w:hAnsi="Times New Roman"/>
          <w:sz w:val="24"/>
          <w:szCs w:val="24"/>
        </w:rPr>
        <w:t>Poznámky pod čiarou k</w:t>
      </w:r>
      <w:r w:rsidR="00433C59" w:rsidRPr="002D2FF5">
        <w:rPr>
          <w:rFonts w:ascii="Times New Roman" w:hAnsi="Times New Roman"/>
          <w:sz w:val="24"/>
          <w:szCs w:val="24"/>
        </w:rPr>
        <w:t> </w:t>
      </w:r>
      <w:r w:rsidRPr="007E6C44">
        <w:rPr>
          <w:rFonts w:ascii="Times New Roman" w:hAnsi="Times New Roman"/>
          <w:sz w:val="24"/>
          <w:szCs w:val="24"/>
        </w:rPr>
        <w:t>odkazom</w:t>
      </w:r>
      <w:r w:rsidR="00433C59" w:rsidRPr="002D2FF5">
        <w:rPr>
          <w:rFonts w:ascii="Times New Roman" w:hAnsi="Times New Roman"/>
          <w:sz w:val="24"/>
          <w:szCs w:val="24"/>
        </w:rPr>
        <w:t xml:space="preserve"> </w:t>
      </w:r>
      <w:r w:rsidR="00E84726">
        <w:rPr>
          <w:rFonts w:ascii="Times New Roman" w:hAnsi="Times New Roman"/>
          <w:sz w:val="24"/>
          <w:szCs w:val="24"/>
        </w:rPr>
        <w:t>23</w:t>
      </w:r>
      <w:r w:rsidRPr="007E6C44">
        <w:rPr>
          <w:rFonts w:ascii="Times New Roman" w:hAnsi="Times New Roman"/>
          <w:sz w:val="24"/>
          <w:szCs w:val="24"/>
        </w:rPr>
        <w:t xml:space="preserve"> až 26 sa vypúšťajú.</w:t>
      </w:r>
    </w:p>
    <w:p w:rsidR="004F3860" w:rsidRPr="002D2FF5" w:rsidRDefault="004F3860" w:rsidP="002D2FF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C3D05" w:rsidRDefault="004C3D05" w:rsidP="004C3D05">
      <w:pPr>
        <w:pStyle w:val="Odsekzoznamu"/>
        <w:numPr>
          <w:ilvl w:val="0"/>
          <w:numId w:val="1"/>
        </w:numPr>
        <w:tabs>
          <w:tab w:val="left" w:pos="9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 prílohe č. 2 </w:t>
      </w:r>
      <w:r w:rsidR="00E84726">
        <w:rPr>
          <w:rFonts w:ascii="Times New Roman" w:hAnsi="Times New Roman"/>
          <w:sz w:val="24"/>
          <w:szCs w:val="24"/>
        </w:rPr>
        <w:t>Modul</w:t>
      </w:r>
      <w:r w:rsidR="002D2FF5">
        <w:rPr>
          <w:rFonts w:ascii="Times New Roman" w:hAnsi="Times New Roman"/>
          <w:sz w:val="24"/>
          <w:szCs w:val="24"/>
        </w:rPr>
        <w:t>e</w:t>
      </w:r>
      <w:r w:rsidR="00E84726">
        <w:rPr>
          <w:rFonts w:ascii="Times New Roman" w:hAnsi="Times New Roman"/>
          <w:sz w:val="24"/>
          <w:szCs w:val="24"/>
        </w:rPr>
        <w:t xml:space="preserve"> B </w:t>
      </w:r>
      <w:r w:rsidR="002D2FF5">
        <w:rPr>
          <w:rFonts w:ascii="Times New Roman" w:hAnsi="Times New Roman"/>
          <w:sz w:val="24"/>
          <w:szCs w:val="24"/>
        </w:rPr>
        <w:t xml:space="preserve">piatom </w:t>
      </w:r>
      <w:r w:rsidR="00E84726">
        <w:rPr>
          <w:rFonts w:ascii="Times New Roman" w:hAnsi="Times New Roman"/>
          <w:sz w:val="24"/>
          <w:szCs w:val="24"/>
        </w:rPr>
        <w:t>bode</w:t>
      </w:r>
      <w:r>
        <w:rPr>
          <w:rFonts w:ascii="Times New Roman" w:hAnsi="Times New Roman"/>
          <w:sz w:val="24"/>
          <w:szCs w:val="24"/>
        </w:rPr>
        <w:t xml:space="preserve"> sa slov</w:t>
      </w:r>
      <w:r w:rsidR="00917B55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„úradu“ nahrádza slovami „</w:t>
      </w:r>
      <w:r w:rsidRPr="002D2FF5">
        <w:rPr>
          <w:rFonts w:ascii="Times New Roman" w:hAnsi="Times New Roman" w:cs="Times New Roman"/>
          <w:sz w:val="24"/>
          <w:szCs w:val="24"/>
        </w:rPr>
        <w:t xml:space="preserve">Úradu </w:t>
      </w:r>
      <w:r w:rsidR="004D0D1B">
        <w:rPr>
          <w:rFonts w:ascii="Times New Roman" w:hAnsi="Times New Roman" w:cs="Times New Roman"/>
          <w:sz w:val="24"/>
          <w:szCs w:val="24"/>
        </w:rPr>
        <w:br/>
      </w:r>
      <w:r w:rsidRPr="002D2FF5">
        <w:rPr>
          <w:rFonts w:ascii="Times New Roman" w:hAnsi="Times New Roman" w:cs="Times New Roman"/>
          <w:sz w:val="24"/>
          <w:szCs w:val="24"/>
        </w:rPr>
        <w:t>pre normalizáciu, metrológiu a skúšobníctvo Slovenskej republiky (ďalej len „úrad“)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2D2FF5">
        <w:rPr>
          <w:rFonts w:ascii="Times New Roman" w:hAnsi="Times New Roman" w:cs="Times New Roman"/>
          <w:sz w:val="24"/>
          <w:szCs w:val="24"/>
        </w:rPr>
        <w:t>.</w:t>
      </w:r>
    </w:p>
    <w:p w:rsidR="00E84726" w:rsidRDefault="00E84726" w:rsidP="002C38D4">
      <w:pPr>
        <w:pStyle w:val="Odsekzoznamu"/>
        <w:numPr>
          <w:ilvl w:val="0"/>
          <w:numId w:val="1"/>
        </w:numPr>
        <w:tabs>
          <w:tab w:val="left" w:pos="9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prílohe č. 3 úvodnej vete sa </w:t>
      </w:r>
      <w:r w:rsidR="002C38D4">
        <w:rPr>
          <w:rFonts w:ascii="Times New Roman" w:hAnsi="Times New Roman" w:cs="Times New Roman"/>
          <w:sz w:val="24"/>
          <w:szCs w:val="24"/>
        </w:rPr>
        <w:t>vypúšťajú slová „</w:t>
      </w:r>
      <w:r w:rsidR="002C38D4" w:rsidRPr="002C38D4">
        <w:rPr>
          <w:rFonts w:ascii="Times New Roman" w:hAnsi="Times New Roman" w:cs="Times New Roman"/>
          <w:sz w:val="24"/>
          <w:szCs w:val="24"/>
        </w:rPr>
        <w:t>preukázať na účely konania podľa osobitného predpisu</w:t>
      </w:r>
      <w:r w:rsidR="002C38D4" w:rsidRPr="002D2FF5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="002C38D4" w:rsidRPr="002C38D4">
        <w:rPr>
          <w:rFonts w:ascii="Times New Roman" w:hAnsi="Times New Roman" w:cs="Times New Roman"/>
          <w:sz w:val="24"/>
          <w:szCs w:val="24"/>
        </w:rPr>
        <w:t>) plnenie týchto požiadaviek:</w:t>
      </w:r>
      <w:r w:rsidR="002C38D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5F24" w:rsidRPr="002D2FF5" w:rsidRDefault="00085F24">
      <w:pPr>
        <w:pStyle w:val="Odsekzoznamu"/>
        <w:numPr>
          <w:ilvl w:val="0"/>
          <w:numId w:val="1"/>
        </w:numPr>
        <w:tabs>
          <w:tab w:val="left" w:pos="9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2FF5">
        <w:rPr>
          <w:rFonts w:ascii="Times New Roman" w:hAnsi="Times New Roman" w:cs="Times New Roman"/>
          <w:sz w:val="24"/>
          <w:szCs w:val="24"/>
        </w:rPr>
        <w:t>V prílohe č. 3 sa vypúšťajú písmená a) až q).</w:t>
      </w:r>
    </w:p>
    <w:p w:rsidR="00C8679D" w:rsidRDefault="00085F24" w:rsidP="002D2FF5">
      <w:pPr>
        <w:pStyle w:val="Odsekzoznamu"/>
        <w:tabs>
          <w:tab w:val="left" w:pos="989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Doterajšie písmená r) a s) </w:t>
      </w:r>
      <w:r w:rsidR="00E84726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označujú ako písmená a) a b).</w:t>
      </w:r>
    </w:p>
    <w:p w:rsidR="00085F24" w:rsidRDefault="00C8679D" w:rsidP="002D2FF5">
      <w:pPr>
        <w:pStyle w:val="Odsekzoznamu"/>
        <w:tabs>
          <w:tab w:val="left" w:pos="989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Poznámky pod čiarou k odkazom 27 a 28 sa vypúšťajú.</w:t>
      </w:r>
      <w:r w:rsidR="00085F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5D2F" w:rsidRPr="002D2FF5" w:rsidRDefault="00605D2F" w:rsidP="00F50050">
      <w:pPr>
        <w:pStyle w:val="Odsekzoznamu"/>
        <w:numPr>
          <w:ilvl w:val="0"/>
          <w:numId w:val="1"/>
        </w:numPr>
        <w:tabs>
          <w:tab w:val="left" w:pos="989"/>
        </w:tabs>
        <w:spacing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prílohe č. 3 písm. </w:t>
      </w:r>
      <w:r w:rsidR="001B574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 a </w:t>
      </w:r>
      <w:r w:rsidR="001B574B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) sa na konci pripájajú </w:t>
      </w:r>
      <w:r w:rsidR="00E84726">
        <w:rPr>
          <w:rFonts w:ascii="Times New Roman" w:hAnsi="Times New Roman"/>
          <w:sz w:val="24"/>
          <w:szCs w:val="24"/>
        </w:rPr>
        <w:t xml:space="preserve">tieto </w:t>
      </w:r>
      <w:r>
        <w:rPr>
          <w:rFonts w:ascii="Times New Roman" w:hAnsi="Times New Roman"/>
          <w:sz w:val="24"/>
          <w:szCs w:val="24"/>
        </w:rPr>
        <w:t>slová</w:t>
      </w:r>
      <w:r w:rsidR="00E8472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„alebo</w:t>
      </w:r>
      <w:r w:rsidR="004524D9">
        <w:rPr>
          <w:rFonts w:ascii="Times New Roman" w:hAnsi="Times New Roman"/>
          <w:sz w:val="24"/>
          <w:szCs w:val="24"/>
        </w:rPr>
        <w:t xml:space="preserve"> inej obdobnej</w:t>
      </w:r>
      <w:r>
        <w:rPr>
          <w:rFonts w:ascii="Times New Roman" w:hAnsi="Times New Roman"/>
          <w:sz w:val="24"/>
          <w:szCs w:val="24"/>
        </w:rPr>
        <w:t xml:space="preserve"> </w:t>
      </w:r>
      <w:r w:rsidR="004524D9" w:rsidRPr="002D2FF5">
        <w:rPr>
          <w:rFonts w:ascii="Times New Roman" w:hAnsi="Times New Roman"/>
          <w:sz w:val="24"/>
          <w:szCs w:val="24"/>
        </w:rPr>
        <w:t>technick</w:t>
      </w:r>
      <w:r w:rsidR="004524D9">
        <w:rPr>
          <w:rFonts w:ascii="Times New Roman" w:hAnsi="Times New Roman"/>
          <w:sz w:val="24"/>
          <w:szCs w:val="24"/>
        </w:rPr>
        <w:t>ej</w:t>
      </w:r>
      <w:r w:rsidR="004524D9" w:rsidRPr="002D2FF5">
        <w:rPr>
          <w:rFonts w:ascii="Times New Roman" w:hAnsi="Times New Roman"/>
          <w:sz w:val="24"/>
          <w:szCs w:val="24"/>
        </w:rPr>
        <w:t xml:space="preserve"> špecifikáci</w:t>
      </w:r>
      <w:r w:rsidR="004524D9">
        <w:rPr>
          <w:rFonts w:ascii="Times New Roman" w:hAnsi="Times New Roman"/>
          <w:sz w:val="24"/>
          <w:szCs w:val="24"/>
        </w:rPr>
        <w:t>e</w:t>
      </w:r>
      <w:r w:rsidR="004524D9" w:rsidRPr="002D2FF5">
        <w:rPr>
          <w:rFonts w:ascii="Times New Roman" w:hAnsi="Times New Roman"/>
          <w:sz w:val="24"/>
          <w:szCs w:val="24"/>
        </w:rPr>
        <w:t xml:space="preserve"> s porovnateľnými alebo prísnejšími požiadavkami</w:t>
      </w:r>
      <w:r>
        <w:rPr>
          <w:rFonts w:ascii="Times New Roman" w:hAnsi="Times New Roman"/>
          <w:sz w:val="24"/>
          <w:szCs w:val="24"/>
        </w:rPr>
        <w:t>“.</w:t>
      </w:r>
    </w:p>
    <w:p w:rsidR="007D0779" w:rsidRPr="002D2FF5" w:rsidRDefault="007D0779" w:rsidP="00F50050">
      <w:pPr>
        <w:pStyle w:val="Odsekzoznamu"/>
        <w:numPr>
          <w:ilvl w:val="0"/>
          <w:numId w:val="1"/>
        </w:numPr>
        <w:tabs>
          <w:tab w:val="left" w:pos="989"/>
        </w:tabs>
        <w:spacing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Vypúšťa sa príloha č. 4.</w:t>
      </w:r>
    </w:p>
    <w:p w:rsidR="007D0779" w:rsidRPr="002D2FF5" w:rsidRDefault="007D0779" w:rsidP="002D2FF5">
      <w:pPr>
        <w:tabs>
          <w:tab w:val="left" w:pos="98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2D2FF5">
        <w:rPr>
          <w:rFonts w:ascii="Times New Roman" w:hAnsi="Times New Roman"/>
          <w:sz w:val="24"/>
          <w:szCs w:val="24"/>
        </w:rPr>
        <w:t>Poznámk</w:t>
      </w:r>
      <w:r>
        <w:rPr>
          <w:rFonts w:ascii="Times New Roman" w:hAnsi="Times New Roman"/>
          <w:sz w:val="24"/>
          <w:szCs w:val="24"/>
        </w:rPr>
        <w:t>a</w:t>
      </w:r>
      <w:r w:rsidRPr="00961B9F">
        <w:rPr>
          <w:rFonts w:ascii="Times New Roman" w:hAnsi="Times New Roman"/>
          <w:sz w:val="24"/>
          <w:szCs w:val="24"/>
        </w:rPr>
        <w:t xml:space="preserve"> pod čiarou k odkaz</w:t>
      </w:r>
      <w:r>
        <w:rPr>
          <w:rFonts w:ascii="Times New Roman" w:hAnsi="Times New Roman"/>
          <w:sz w:val="24"/>
          <w:szCs w:val="24"/>
        </w:rPr>
        <w:t>u</w:t>
      </w:r>
      <w:r w:rsidRPr="002D2F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</w:t>
      </w:r>
      <w:r w:rsidRPr="00961B9F">
        <w:rPr>
          <w:rFonts w:ascii="Times New Roman" w:hAnsi="Times New Roman"/>
          <w:sz w:val="24"/>
          <w:szCs w:val="24"/>
        </w:rPr>
        <w:t xml:space="preserve"> sa vypúšťa</w:t>
      </w:r>
      <w:r w:rsidRPr="002D2FF5">
        <w:rPr>
          <w:rFonts w:ascii="Times New Roman" w:hAnsi="Times New Roman"/>
          <w:sz w:val="24"/>
          <w:szCs w:val="24"/>
        </w:rPr>
        <w:t>.</w:t>
      </w:r>
    </w:p>
    <w:p w:rsidR="00605D2F" w:rsidRPr="002D2FF5" w:rsidRDefault="00605D2F" w:rsidP="002D2FF5">
      <w:pPr>
        <w:tabs>
          <w:tab w:val="left" w:pos="989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05D2F" w:rsidRPr="006661C2" w:rsidRDefault="00605D2F" w:rsidP="00605D2F">
      <w:pPr>
        <w:pStyle w:val="Odsekzoznamu"/>
        <w:widowControl w:val="0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1C2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605D2F" w:rsidRPr="00305DA7" w:rsidRDefault="00605D2F" w:rsidP="00605D2F">
      <w:pPr>
        <w:pStyle w:val="Odsekzoznamu"/>
        <w:tabs>
          <w:tab w:val="left" w:pos="989"/>
        </w:tabs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6661C2">
        <w:rPr>
          <w:rFonts w:ascii="Times New Roman" w:hAnsi="Times New Roman" w:cs="Times New Roman"/>
          <w:sz w:val="24"/>
          <w:szCs w:val="24"/>
        </w:rPr>
        <w:t>Toto nariadenie vlády nadobúda účinnosť 1. októbra 2018.</w:t>
      </w:r>
    </w:p>
    <w:sectPr w:rsidR="00605D2F" w:rsidRPr="00305DA7" w:rsidSect="002D2FF5">
      <w:footerReference w:type="default" r:id="rId9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D12" w:rsidRDefault="00084D12" w:rsidP="004F3860">
      <w:pPr>
        <w:spacing w:after="0" w:line="240" w:lineRule="auto"/>
      </w:pPr>
      <w:r>
        <w:separator/>
      </w:r>
    </w:p>
  </w:endnote>
  <w:endnote w:type="continuationSeparator" w:id="0">
    <w:p w:rsidR="00084D12" w:rsidRDefault="00084D12" w:rsidP="004F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88578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961B9F" w:rsidRPr="002D2FF5" w:rsidRDefault="00961B9F">
        <w:pPr>
          <w:pStyle w:val="Pta"/>
          <w:jc w:val="center"/>
          <w:rPr>
            <w:rFonts w:ascii="Times New Roman" w:hAnsi="Times New Roman"/>
          </w:rPr>
        </w:pPr>
        <w:r w:rsidRPr="002D2FF5">
          <w:rPr>
            <w:rFonts w:ascii="Times New Roman" w:hAnsi="Times New Roman"/>
          </w:rPr>
          <w:fldChar w:fldCharType="begin"/>
        </w:r>
        <w:r w:rsidRPr="002D2FF5">
          <w:rPr>
            <w:rFonts w:ascii="Times New Roman" w:hAnsi="Times New Roman"/>
          </w:rPr>
          <w:instrText>PAGE   \* MERGEFORMAT</w:instrText>
        </w:r>
        <w:r w:rsidRPr="002D2FF5">
          <w:rPr>
            <w:rFonts w:ascii="Times New Roman" w:hAnsi="Times New Roman"/>
          </w:rPr>
          <w:fldChar w:fldCharType="separate"/>
        </w:r>
        <w:r w:rsidR="003F6EBD">
          <w:rPr>
            <w:rFonts w:ascii="Times New Roman" w:hAnsi="Times New Roman"/>
            <w:noProof/>
          </w:rPr>
          <w:t>3</w:t>
        </w:r>
        <w:r w:rsidRPr="002D2FF5">
          <w:rPr>
            <w:rFonts w:ascii="Times New Roman" w:hAnsi="Times New Roman"/>
          </w:rPr>
          <w:fldChar w:fldCharType="end"/>
        </w:r>
      </w:p>
    </w:sdtContent>
  </w:sdt>
  <w:p w:rsidR="00961B9F" w:rsidRDefault="00961B9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D12" w:rsidRDefault="00084D12" w:rsidP="004F3860">
      <w:pPr>
        <w:spacing w:after="0" w:line="240" w:lineRule="auto"/>
      </w:pPr>
      <w:r>
        <w:separator/>
      </w:r>
    </w:p>
  </w:footnote>
  <w:footnote w:type="continuationSeparator" w:id="0">
    <w:p w:rsidR="00084D12" w:rsidRDefault="00084D12" w:rsidP="004F3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02F9"/>
    <w:multiLevelType w:val="hybridMultilevel"/>
    <w:tmpl w:val="8F6A66D8"/>
    <w:lvl w:ilvl="0" w:tplc="EA7C3C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4C04E7F"/>
    <w:multiLevelType w:val="hybridMultilevel"/>
    <w:tmpl w:val="DAA6BEC2"/>
    <w:lvl w:ilvl="0" w:tplc="BB88D7C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296C22"/>
    <w:multiLevelType w:val="hybridMultilevel"/>
    <w:tmpl w:val="9B08F306"/>
    <w:lvl w:ilvl="0" w:tplc="E9CE09F4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F07F5"/>
    <w:multiLevelType w:val="hybridMultilevel"/>
    <w:tmpl w:val="D9FA0D7C"/>
    <w:lvl w:ilvl="0" w:tplc="E6AE439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5C787F"/>
    <w:multiLevelType w:val="multilevel"/>
    <w:tmpl w:val="C818C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F2"/>
    <w:rsid w:val="00001DB5"/>
    <w:rsid w:val="00014F0E"/>
    <w:rsid w:val="00071A00"/>
    <w:rsid w:val="00084D12"/>
    <w:rsid w:val="00085F24"/>
    <w:rsid w:val="000D794C"/>
    <w:rsid w:val="000D79D2"/>
    <w:rsid w:val="000F09B8"/>
    <w:rsid w:val="00175AF9"/>
    <w:rsid w:val="001B574B"/>
    <w:rsid w:val="001C29BA"/>
    <w:rsid w:val="002305E0"/>
    <w:rsid w:val="00241613"/>
    <w:rsid w:val="00243854"/>
    <w:rsid w:val="00267CB5"/>
    <w:rsid w:val="0028383A"/>
    <w:rsid w:val="00283CB6"/>
    <w:rsid w:val="002C38D4"/>
    <w:rsid w:val="002D2FF5"/>
    <w:rsid w:val="002D769C"/>
    <w:rsid w:val="002F3F0F"/>
    <w:rsid w:val="00305DA7"/>
    <w:rsid w:val="00384D8C"/>
    <w:rsid w:val="003C73B2"/>
    <w:rsid w:val="003F6EBD"/>
    <w:rsid w:val="00430BAB"/>
    <w:rsid w:val="00432118"/>
    <w:rsid w:val="00433C59"/>
    <w:rsid w:val="00443255"/>
    <w:rsid w:val="004524D9"/>
    <w:rsid w:val="004C3D05"/>
    <w:rsid w:val="004D0D1B"/>
    <w:rsid w:val="004F3860"/>
    <w:rsid w:val="0058000E"/>
    <w:rsid w:val="00580443"/>
    <w:rsid w:val="00582FBD"/>
    <w:rsid w:val="005F5BAC"/>
    <w:rsid w:val="00605D2F"/>
    <w:rsid w:val="00635BB5"/>
    <w:rsid w:val="006A7CA8"/>
    <w:rsid w:val="006B0528"/>
    <w:rsid w:val="006B1A81"/>
    <w:rsid w:val="006E4ED4"/>
    <w:rsid w:val="007218B0"/>
    <w:rsid w:val="007A24A2"/>
    <w:rsid w:val="007D0779"/>
    <w:rsid w:val="007E22CF"/>
    <w:rsid w:val="007E2312"/>
    <w:rsid w:val="007E6C44"/>
    <w:rsid w:val="0088082C"/>
    <w:rsid w:val="008919E8"/>
    <w:rsid w:val="008B3A85"/>
    <w:rsid w:val="00917B55"/>
    <w:rsid w:val="00961B9F"/>
    <w:rsid w:val="009C3271"/>
    <w:rsid w:val="00AE53AE"/>
    <w:rsid w:val="00B12135"/>
    <w:rsid w:val="00B135E2"/>
    <w:rsid w:val="00B63529"/>
    <w:rsid w:val="00B729FA"/>
    <w:rsid w:val="00B84036"/>
    <w:rsid w:val="00C34EC0"/>
    <w:rsid w:val="00C8679D"/>
    <w:rsid w:val="00D76A53"/>
    <w:rsid w:val="00DA3342"/>
    <w:rsid w:val="00E2131C"/>
    <w:rsid w:val="00E84726"/>
    <w:rsid w:val="00EC0EF2"/>
    <w:rsid w:val="00ED076F"/>
    <w:rsid w:val="00F255BD"/>
    <w:rsid w:val="00F50050"/>
    <w:rsid w:val="00FA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0EF2"/>
    <w:rPr>
      <w:rFonts w:eastAsia="Times New Roman" w:cs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C0EF2"/>
    <w:pPr>
      <w:keepNext/>
      <w:keepLines/>
      <w:spacing w:before="360" w:after="12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EC0EF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dsekzoznamu">
    <w:name w:val="List Paragraph"/>
    <w:basedOn w:val="Normlny"/>
    <w:uiPriority w:val="34"/>
    <w:qFormat/>
    <w:rsid w:val="00EC0EF2"/>
    <w:pPr>
      <w:keepNext/>
      <w:spacing w:before="60"/>
      <w:ind w:left="720"/>
      <w:jc w:val="both"/>
    </w:pPr>
    <w:rPr>
      <w:rFonts w:ascii="Calibri" w:hAnsi="Calibri" w:cs="Calibri"/>
    </w:rPr>
  </w:style>
  <w:style w:type="character" w:styleId="Odkaznapoznmkupodiarou">
    <w:name w:val="footnote reference"/>
    <w:basedOn w:val="Predvolenpsmoodseku"/>
    <w:uiPriority w:val="99"/>
    <w:rsid w:val="00305DA7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305DA7"/>
    <w:pPr>
      <w:keepNext/>
      <w:spacing w:before="60" w:after="60" w:line="240" w:lineRule="auto"/>
      <w:jc w:val="both"/>
    </w:pPr>
    <w:rPr>
      <w:rFonts w:ascii="Times New Roman" w:hAnsi="Times New Roman"/>
      <w:color w:val="000060"/>
      <w:sz w:val="20"/>
      <w:szCs w:val="20"/>
      <w:lang w:eastAsia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05DA7"/>
    <w:rPr>
      <w:rFonts w:ascii="Times New Roman" w:eastAsia="Times New Roman" w:hAnsi="Times New Roman" w:cs="Times New Roman"/>
      <w:color w:val="000060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3860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F3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F3860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4F3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F3860"/>
    <w:rPr>
      <w:rFonts w:eastAsia="Times New Roman" w:cs="Times New Roman"/>
    </w:rPr>
  </w:style>
  <w:style w:type="character" w:styleId="Odkaznakomentr">
    <w:name w:val="annotation reference"/>
    <w:uiPriority w:val="99"/>
    <w:semiHidden/>
    <w:unhideWhenUsed/>
    <w:rsid w:val="004F386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F3860"/>
    <w:pPr>
      <w:spacing w:after="0" w:line="240" w:lineRule="auto"/>
    </w:pPr>
    <w:rPr>
      <w:rFonts w:ascii="Times New Roman" w:hAnsi="Times New Roman"/>
      <w:sz w:val="20"/>
      <w:szCs w:val="20"/>
      <w:lang w:eastAsia="sk-SK" w:bidi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F3860"/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09B8"/>
    <w:pPr>
      <w:spacing w:after="200"/>
    </w:pPr>
    <w:rPr>
      <w:rFonts w:asciiTheme="minorHAnsi" w:hAnsiTheme="minorHAnsi"/>
      <w:b/>
      <w:bCs/>
      <w:lang w:eastAsia="en-US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09B8"/>
    <w:rPr>
      <w:rFonts w:ascii="Times New Roman" w:eastAsia="Times New Roman" w:hAnsi="Times New Roman" w:cs="Times New Roman"/>
      <w:b/>
      <w:bCs/>
      <w:sz w:val="20"/>
      <w:szCs w:val="20"/>
      <w:lang w:eastAsia="sk-SK" w:bidi="sk-SK"/>
    </w:rPr>
  </w:style>
  <w:style w:type="paragraph" w:styleId="Revzia">
    <w:name w:val="Revision"/>
    <w:hidden/>
    <w:uiPriority w:val="99"/>
    <w:semiHidden/>
    <w:rsid w:val="006B1A81"/>
    <w:pPr>
      <w:spacing w:after="0" w:line="240" w:lineRule="auto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0EF2"/>
    <w:rPr>
      <w:rFonts w:eastAsia="Times New Roman" w:cs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C0EF2"/>
    <w:pPr>
      <w:keepNext/>
      <w:keepLines/>
      <w:spacing w:before="360" w:after="12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EC0EF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dsekzoznamu">
    <w:name w:val="List Paragraph"/>
    <w:basedOn w:val="Normlny"/>
    <w:uiPriority w:val="34"/>
    <w:qFormat/>
    <w:rsid w:val="00EC0EF2"/>
    <w:pPr>
      <w:keepNext/>
      <w:spacing w:before="60"/>
      <w:ind w:left="720"/>
      <w:jc w:val="both"/>
    </w:pPr>
    <w:rPr>
      <w:rFonts w:ascii="Calibri" w:hAnsi="Calibri" w:cs="Calibri"/>
    </w:rPr>
  </w:style>
  <w:style w:type="character" w:styleId="Odkaznapoznmkupodiarou">
    <w:name w:val="footnote reference"/>
    <w:basedOn w:val="Predvolenpsmoodseku"/>
    <w:uiPriority w:val="99"/>
    <w:rsid w:val="00305DA7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305DA7"/>
    <w:pPr>
      <w:keepNext/>
      <w:spacing w:before="60" w:after="60" w:line="240" w:lineRule="auto"/>
      <w:jc w:val="both"/>
    </w:pPr>
    <w:rPr>
      <w:rFonts w:ascii="Times New Roman" w:hAnsi="Times New Roman"/>
      <w:color w:val="000060"/>
      <w:sz w:val="20"/>
      <w:szCs w:val="20"/>
      <w:lang w:eastAsia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05DA7"/>
    <w:rPr>
      <w:rFonts w:ascii="Times New Roman" w:eastAsia="Times New Roman" w:hAnsi="Times New Roman" w:cs="Times New Roman"/>
      <w:color w:val="000060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3860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F3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F3860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4F3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F3860"/>
    <w:rPr>
      <w:rFonts w:eastAsia="Times New Roman" w:cs="Times New Roman"/>
    </w:rPr>
  </w:style>
  <w:style w:type="character" w:styleId="Odkaznakomentr">
    <w:name w:val="annotation reference"/>
    <w:uiPriority w:val="99"/>
    <w:semiHidden/>
    <w:unhideWhenUsed/>
    <w:rsid w:val="004F386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F3860"/>
    <w:pPr>
      <w:spacing w:after="0" w:line="240" w:lineRule="auto"/>
    </w:pPr>
    <w:rPr>
      <w:rFonts w:ascii="Times New Roman" w:hAnsi="Times New Roman"/>
      <w:sz w:val="20"/>
      <w:szCs w:val="20"/>
      <w:lang w:eastAsia="sk-SK" w:bidi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F3860"/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09B8"/>
    <w:pPr>
      <w:spacing w:after="200"/>
    </w:pPr>
    <w:rPr>
      <w:rFonts w:asciiTheme="minorHAnsi" w:hAnsiTheme="minorHAnsi"/>
      <w:b/>
      <w:bCs/>
      <w:lang w:eastAsia="en-US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09B8"/>
    <w:rPr>
      <w:rFonts w:ascii="Times New Roman" w:eastAsia="Times New Roman" w:hAnsi="Times New Roman" w:cs="Times New Roman"/>
      <w:b/>
      <w:bCs/>
      <w:sz w:val="20"/>
      <w:szCs w:val="20"/>
      <w:lang w:eastAsia="sk-SK" w:bidi="sk-SK"/>
    </w:rPr>
  </w:style>
  <w:style w:type="paragraph" w:styleId="Revzia">
    <w:name w:val="Revision"/>
    <w:hidden/>
    <w:uiPriority w:val="99"/>
    <w:semiHidden/>
    <w:rsid w:val="006B1A81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87C47-6733-4154-B806-661DB30E6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normalizáciu, metrológiu a skúšobníctvo SR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Koško Ján</dc:creator>
  <cp:lastModifiedBy>Koško Ján</cp:lastModifiedBy>
  <cp:revision>29</cp:revision>
  <dcterms:created xsi:type="dcterms:W3CDTF">2018-08-06T10:10:00Z</dcterms:created>
  <dcterms:modified xsi:type="dcterms:W3CDTF">2018-09-12T14:02:00Z</dcterms:modified>
</cp:coreProperties>
</file>