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FB504A" w:rsidRPr="00501D3D" w:rsidRDefault="00FB504A" w:rsidP="00BE183F">
      <w:pPr>
        <w:widowControl/>
        <w:jc w:val="both"/>
        <w:divId w:val="1771661775"/>
        <w:rPr>
          <w:rStyle w:val="Siln"/>
          <w:bCs/>
        </w:rPr>
      </w:pPr>
      <w:r w:rsidRPr="00966756">
        <w:t xml:space="preserve">Verejnosť bola o príprave návrhu </w:t>
      </w:r>
      <w:r w:rsidR="009552C0">
        <w:t xml:space="preserve">zákona, ktorým  sa mení a </w:t>
      </w:r>
      <w:r w:rsidR="00BF742F" w:rsidRPr="00BF742F">
        <w:t xml:space="preserve">dopĺňa </w:t>
      </w:r>
      <w:r w:rsidR="007178FB" w:rsidRPr="004B6853">
        <w:t>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w:t>
      </w:r>
      <w:r w:rsidR="008D565E">
        <w:t xml:space="preserve"> a ktorým sa menia a dopĺňajú niektoré zákony</w:t>
      </w:r>
      <w:r w:rsidR="00BF742F" w:rsidRPr="00501D3D">
        <w:t xml:space="preserve">, </w:t>
      </w:r>
      <w:r w:rsidRPr="00501D3D">
        <w:t>informovaná prostredn</w:t>
      </w:r>
      <w:r w:rsidR="00966756" w:rsidRPr="00501D3D">
        <w:t>íctvom predbežnej informácie č. </w:t>
      </w:r>
      <w:r w:rsidR="00FF6468">
        <w:t>PI/2018/70</w:t>
      </w:r>
      <w:r w:rsidR="00FF6468" w:rsidRPr="00501D3D">
        <w:t xml:space="preserve"> </w:t>
      </w:r>
      <w:r w:rsidRPr="00501D3D">
        <w:t>zverejnenej v informačnom systéme verejnej správy Slov-Lex</w:t>
      </w:r>
      <w:r w:rsidR="00BE183F" w:rsidRPr="00501D3D">
        <w:t xml:space="preserve"> od</w:t>
      </w:r>
      <w:r w:rsidR="00BE183F" w:rsidRPr="00501D3D">
        <w:rPr>
          <w:rStyle w:val="Siln"/>
          <w:bCs/>
        </w:rPr>
        <w:t xml:space="preserve"> </w:t>
      </w:r>
      <w:r w:rsidR="00FF6468">
        <w:rPr>
          <w:rStyle w:val="Siln"/>
          <w:bCs/>
        </w:rPr>
        <w:t>23</w:t>
      </w:r>
      <w:r w:rsidR="00BE183F" w:rsidRPr="00501D3D">
        <w:rPr>
          <w:rStyle w:val="Siln"/>
          <w:bCs/>
        </w:rPr>
        <w:t>.</w:t>
      </w:r>
      <w:r w:rsidR="00FF6468">
        <w:rPr>
          <w:rStyle w:val="Siln"/>
          <w:bCs/>
        </w:rPr>
        <w:t>03.2018</w:t>
      </w:r>
      <w:r w:rsidR="00BE183F" w:rsidRPr="00501D3D">
        <w:rPr>
          <w:rStyle w:val="Siln"/>
          <w:bCs/>
        </w:rPr>
        <w:t xml:space="preserve"> s termínom ukončenia pripomienkového konania dňa </w:t>
      </w:r>
      <w:r w:rsidR="00FF6468">
        <w:rPr>
          <w:rStyle w:val="Siln"/>
          <w:bCs/>
        </w:rPr>
        <w:t>09</w:t>
      </w:r>
      <w:r w:rsidR="00BE183F" w:rsidRPr="00501D3D">
        <w:rPr>
          <w:rStyle w:val="Siln"/>
          <w:bCs/>
        </w:rPr>
        <w:t>.</w:t>
      </w:r>
      <w:r w:rsidR="00FF6468">
        <w:rPr>
          <w:rStyle w:val="Siln"/>
          <w:bCs/>
        </w:rPr>
        <w:t>04.2018</w:t>
      </w:r>
    </w:p>
    <w:p w:rsidR="00BE183F" w:rsidRPr="00501D3D" w:rsidRDefault="00BE183F" w:rsidP="00BE183F">
      <w:pPr>
        <w:widowControl/>
        <w:jc w:val="both"/>
        <w:divId w:val="1771661775"/>
      </w:pPr>
    </w:p>
    <w:p w:rsidR="002104B9" w:rsidRDefault="00FB504A" w:rsidP="00966756">
      <w:pPr>
        <w:widowControl/>
        <w:jc w:val="both"/>
        <w:rPr>
          <w:rStyle w:val="Siln"/>
          <w:b w:val="0"/>
          <w:bCs/>
        </w:rPr>
      </w:pPr>
      <w:r w:rsidRPr="007178FB">
        <w:t>K pre</w:t>
      </w:r>
      <w:r w:rsidR="00966756" w:rsidRPr="007178FB">
        <w:t xml:space="preserve">dbežnej informácií č. </w:t>
      </w:r>
      <w:r w:rsidR="00FF6468" w:rsidRPr="007178FB">
        <w:t>PI/2018/70</w:t>
      </w:r>
      <w:r w:rsidRPr="007178FB">
        <w:t xml:space="preserve"> </w:t>
      </w:r>
      <w:r w:rsidR="002104B9">
        <w:rPr>
          <w:rStyle w:val="Siln"/>
          <w:b w:val="0"/>
          <w:bCs/>
        </w:rPr>
        <w:t>boli predložené tieto pripomienky:</w:t>
      </w:r>
    </w:p>
    <w:p w:rsidR="00AD2A75" w:rsidRDefault="007178FB" w:rsidP="002104B9">
      <w:pPr>
        <w:pStyle w:val="Odsekzoznamu"/>
        <w:widowControl/>
        <w:numPr>
          <w:ilvl w:val="0"/>
          <w:numId w:val="1"/>
        </w:numPr>
        <w:jc w:val="both"/>
        <w:rPr>
          <w:rStyle w:val="Siln"/>
          <w:b w:val="0"/>
          <w:bCs/>
        </w:rPr>
      </w:pPr>
      <w:r w:rsidRPr="002104B9">
        <w:rPr>
          <w:rStyle w:val="Siln"/>
          <w:b w:val="0"/>
          <w:bCs/>
        </w:rPr>
        <w:t xml:space="preserve">poslankyne európskeho parlamentu Jany </w:t>
      </w:r>
      <w:proofErr w:type="spellStart"/>
      <w:r w:rsidRPr="002104B9">
        <w:rPr>
          <w:rStyle w:val="Siln"/>
          <w:b w:val="0"/>
          <w:bCs/>
        </w:rPr>
        <w:t>Žitňanskej</w:t>
      </w:r>
      <w:proofErr w:type="spellEnd"/>
      <w:r w:rsidRPr="002104B9">
        <w:rPr>
          <w:rStyle w:val="Siln"/>
          <w:b w:val="0"/>
          <w:bCs/>
        </w:rPr>
        <w:t>, aby návrhom zákona boli zachované výnimky z povinnosti používať registračnú pokladnicu pre osoby zdravotne ťažko postihnuté, pre zariadenia sociálnych služieb alebo pre školy a školské zariadenia.</w:t>
      </w:r>
      <w:r w:rsidR="009552C0" w:rsidRPr="002104B9">
        <w:rPr>
          <w:rStyle w:val="Siln"/>
          <w:b w:val="0"/>
          <w:bCs/>
        </w:rPr>
        <w:t xml:space="preserve"> </w:t>
      </w:r>
    </w:p>
    <w:p w:rsidR="009679EB" w:rsidRDefault="009679EB" w:rsidP="009679EB">
      <w:pPr>
        <w:pStyle w:val="Odsekzoznamu"/>
        <w:widowControl/>
        <w:ind w:left="780"/>
        <w:jc w:val="both"/>
        <w:rPr>
          <w:rStyle w:val="Siln"/>
          <w:b w:val="0"/>
          <w:bCs/>
        </w:rPr>
      </w:pPr>
    </w:p>
    <w:p w:rsidR="009679EB" w:rsidRPr="009679EB" w:rsidRDefault="009679EB" w:rsidP="009679EB">
      <w:pPr>
        <w:pStyle w:val="Odsekzoznamu"/>
        <w:widowControl/>
        <w:ind w:left="780"/>
        <w:jc w:val="both"/>
        <w:rPr>
          <w:rStyle w:val="Siln"/>
          <w:b w:val="0"/>
          <w:bCs/>
          <w:i/>
        </w:rPr>
      </w:pPr>
      <w:r w:rsidRPr="009679EB">
        <w:rPr>
          <w:rStyle w:val="Siln"/>
          <w:b w:val="0"/>
          <w:bCs/>
          <w:i/>
        </w:rPr>
        <w:t>Predkladateľ návrhu zákona poslankyňu európskeho parlamentu informoval, že v požadovaných oblastiach v návrhu zákona nenastanú žiadne zmeny.</w:t>
      </w:r>
    </w:p>
    <w:p w:rsidR="00AD2A75" w:rsidRPr="007178FB" w:rsidRDefault="00AD2A75" w:rsidP="00966756">
      <w:pPr>
        <w:widowControl/>
        <w:jc w:val="both"/>
        <w:rPr>
          <w:rStyle w:val="Siln"/>
          <w:b w:val="0"/>
          <w:bCs/>
        </w:rPr>
      </w:pPr>
    </w:p>
    <w:p w:rsidR="00AD2A75" w:rsidRDefault="002104B9" w:rsidP="002104B9">
      <w:pPr>
        <w:pStyle w:val="Odsekzoznamu"/>
        <w:widowControl/>
        <w:numPr>
          <w:ilvl w:val="0"/>
          <w:numId w:val="1"/>
        </w:numPr>
        <w:jc w:val="both"/>
      </w:pPr>
      <w:r>
        <w:t>Verejnosť navrhuje</w:t>
      </w:r>
      <w:r w:rsidRPr="00CC0EB1">
        <w:t xml:space="preserve"> prehodnotiť podmienky používania virtuálnej registračnej pokladnice (ďalej VRP) výhradne prostredníctvom mobilných aplikácií </w:t>
      </w:r>
      <w:r w:rsidR="00B329D4">
        <w:t>f</w:t>
      </w:r>
      <w:r w:rsidRPr="00CC0EB1">
        <w:t>in</w:t>
      </w:r>
      <w:r>
        <w:t>ančného riaditeľstva a klientske</w:t>
      </w:r>
      <w:r w:rsidRPr="00CC0EB1">
        <w:t xml:space="preserve">ho prostredia zriadeného finančným riaditeľstvom definované zákonom o ERP § 2, písm. b. Toto opatrenie neprinieslo podnikateľom žiadnu výhodu, naopak obmedzuje ich to pri používaní VRP. Väčšina podnikateľov pre vystavovanie dokladov (faktúr, </w:t>
      </w:r>
      <w:proofErr w:type="spellStart"/>
      <w:r w:rsidRPr="00CC0EB1">
        <w:t>predajok</w:t>
      </w:r>
      <w:proofErr w:type="spellEnd"/>
      <w:r w:rsidRPr="00CC0EB1">
        <w:t xml:space="preserve">) využíva ekonomické programy, prepojené so skladom a je pre nich duplicitné zadávať údaje o predaji ešte raz do VRP. Pri ručnom prepisovaní tiež môže obsluha urobiť chybu. Navrhujeme zaviesť možnosť, aby sa aj ostatné komerčné aplikácie za dodržania stanovených podmienok mohli cez zabezpečený protokol pripojiť k VRP a odoslať pokyn na vytlačenie dokladu. Výrobcovia ekonomických programov by mohli využiť pre pripojenie rovnaký protokol, ktorý používajú mobilné aplikácie FS a prostredie FS, pretože toto už existuje a je funkčné. Odôvodnenie: Už teraz sú výrobcovia ekonomických a aplikácií povinní prepájať svoje systémy a elektronicky komunikovať so štátnou správou. Ekonomické programy pripravujú a odosielajú napríklad: * Kontrolný výkaz k DPH a daňové priznania * Výkazy do Sociálnej a zdravotných poisťovní Možnosť komunikovať s VRP cez definované rozhranie, ktoré zabezpečuje autorizáciu daňovníka aj validáciu údajov by bolo v súlade s trendom. Navyše podobné online systémy evidencie tržieb zavádzajú okolité krajiny. Poskytnutie protokolu výrobcom ekonomických aplikácií a certifikácia týchto riešení by: * zvýšila atraktivitu používania VRP medzi podnikateľmi * znížila počet ľudských chýb pri prepisovaní údajov * uľahčila podnikateľom prácu, ušetrila im čas * vzhľadom k uvoľneniu maximálneho počtu dokladov otvorila možnosť používať VRP aj pre väčšie firmy. Pripomienka spoločnosti </w:t>
      </w:r>
      <w:proofErr w:type="spellStart"/>
      <w:r w:rsidRPr="00CC0EB1">
        <w:t>Solitea</w:t>
      </w:r>
      <w:proofErr w:type="spellEnd"/>
      <w:r w:rsidRPr="00CC0EB1">
        <w:t xml:space="preserve"> Slovensko, </w:t>
      </w:r>
      <w:proofErr w:type="spellStart"/>
      <w:r w:rsidRPr="00CC0EB1">
        <w:t>a.s</w:t>
      </w:r>
      <w:proofErr w:type="spellEnd"/>
      <w:r w:rsidRPr="00CC0EB1">
        <w:t>.</w:t>
      </w:r>
    </w:p>
    <w:p w:rsidR="009679EB" w:rsidRDefault="009679EB" w:rsidP="009679EB">
      <w:pPr>
        <w:pStyle w:val="Odsekzoznamu"/>
        <w:widowControl/>
        <w:ind w:left="780"/>
        <w:jc w:val="both"/>
      </w:pPr>
    </w:p>
    <w:p w:rsidR="009679EB" w:rsidRPr="009679EB" w:rsidRDefault="009679EB" w:rsidP="009679EB">
      <w:pPr>
        <w:pStyle w:val="Odsekzoznamu"/>
        <w:widowControl/>
        <w:ind w:left="780"/>
        <w:jc w:val="both"/>
        <w:rPr>
          <w:i/>
        </w:rPr>
      </w:pPr>
      <w:r w:rsidRPr="009679EB">
        <w:rPr>
          <w:i/>
        </w:rPr>
        <w:lastRenderedPageBreak/>
        <w:t xml:space="preserve">Návrhom zákona sa rieši on-line prepojenie registračných pokladníc so systémami finančnej správy. Technické požiadavky a princíp virtuálnej registračnej pokladnice sa v návrhu zákona nerieši.  </w:t>
      </w:r>
    </w:p>
    <w:p w:rsidR="002104B9" w:rsidRDefault="002104B9" w:rsidP="00966756">
      <w:pPr>
        <w:widowControl/>
        <w:jc w:val="both"/>
      </w:pPr>
    </w:p>
    <w:p w:rsidR="002104B9" w:rsidRPr="009679EB" w:rsidRDefault="002104B9" w:rsidP="00966756">
      <w:pPr>
        <w:pStyle w:val="Odsekzoznamu"/>
        <w:widowControl/>
        <w:numPr>
          <w:ilvl w:val="0"/>
          <w:numId w:val="1"/>
        </w:numPr>
        <w:jc w:val="both"/>
      </w:pPr>
      <w:r w:rsidRPr="00CC0EB1">
        <w:t>NROZP v SR (Národná rada občanov so zdravotným postihnutím v SR)</w:t>
      </w:r>
      <w:r>
        <w:t xml:space="preserve"> v </w:t>
      </w:r>
      <w:proofErr w:type="spellStart"/>
      <w:r>
        <w:rPr>
          <w:lang w:val="en-US"/>
        </w:rPr>
        <w:t>navrhovanom</w:t>
      </w:r>
      <w:proofErr w:type="spellEnd"/>
      <w:r>
        <w:rPr>
          <w:lang w:val="en-US"/>
        </w:rPr>
        <w:t xml:space="preserve"> </w:t>
      </w:r>
      <w:proofErr w:type="spellStart"/>
      <w:r>
        <w:rPr>
          <w:lang w:val="en-US"/>
        </w:rPr>
        <w:t>zákone</w:t>
      </w:r>
      <w:proofErr w:type="spellEnd"/>
      <w:r>
        <w:rPr>
          <w:lang w:val="en-US"/>
        </w:rPr>
        <w:t xml:space="preserve"> </w:t>
      </w:r>
      <w:proofErr w:type="spellStart"/>
      <w:r>
        <w:rPr>
          <w:lang w:val="en-US"/>
        </w:rPr>
        <w:t>žiada</w:t>
      </w:r>
      <w:proofErr w:type="spellEnd"/>
      <w:r w:rsidRPr="002104B9">
        <w:rPr>
          <w:lang w:val="en-US"/>
        </w:rPr>
        <w:t xml:space="preserve"> </w:t>
      </w:r>
      <w:proofErr w:type="spellStart"/>
      <w:r w:rsidRPr="002104B9">
        <w:rPr>
          <w:lang w:val="en-US"/>
        </w:rPr>
        <w:t>uložiť</w:t>
      </w:r>
      <w:proofErr w:type="spellEnd"/>
      <w:r w:rsidRPr="002104B9">
        <w:rPr>
          <w:lang w:val="en-US"/>
        </w:rPr>
        <w:t xml:space="preserve"> </w:t>
      </w:r>
      <w:proofErr w:type="spellStart"/>
      <w:r w:rsidRPr="002104B9">
        <w:rPr>
          <w:lang w:val="en-US"/>
        </w:rPr>
        <w:t>povinnosť</w:t>
      </w:r>
      <w:proofErr w:type="spellEnd"/>
      <w:r w:rsidRPr="002104B9">
        <w:rPr>
          <w:lang w:val="en-US"/>
        </w:rPr>
        <w:t xml:space="preserve"> </w:t>
      </w:r>
      <w:proofErr w:type="spellStart"/>
      <w:r w:rsidRPr="002104B9">
        <w:rPr>
          <w:lang w:val="en-US"/>
        </w:rPr>
        <w:t>zabezpečiť</w:t>
      </w:r>
      <w:proofErr w:type="spellEnd"/>
      <w:r w:rsidRPr="002104B9">
        <w:rPr>
          <w:lang w:val="en-US"/>
        </w:rPr>
        <w:t xml:space="preserve"> </w:t>
      </w:r>
      <w:proofErr w:type="spellStart"/>
      <w:r w:rsidRPr="002104B9">
        <w:rPr>
          <w:lang w:val="en-US"/>
        </w:rPr>
        <w:t>prístupnosť</w:t>
      </w:r>
      <w:proofErr w:type="spellEnd"/>
      <w:r w:rsidRPr="002104B9">
        <w:rPr>
          <w:lang w:val="en-US"/>
        </w:rPr>
        <w:t xml:space="preserve"> </w:t>
      </w:r>
      <w:proofErr w:type="spellStart"/>
      <w:r w:rsidRPr="002104B9">
        <w:rPr>
          <w:lang w:val="en-US"/>
        </w:rPr>
        <w:t>webových</w:t>
      </w:r>
      <w:proofErr w:type="spellEnd"/>
      <w:r w:rsidRPr="002104B9">
        <w:rPr>
          <w:lang w:val="en-US"/>
        </w:rPr>
        <w:t xml:space="preserve"> </w:t>
      </w:r>
      <w:proofErr w:type="spellStart"/>
      <w:r w:rsidRPr="002104B9">
        <w:rPr>
          <w:lang w:val="en-US"/>
        </w:rPr>
        <w:t>sídiel</w:t>
      </w:r>
      <w:proofErr w:type="spellEnd"/>
      <w:r w:rsidRPr="002104B9">
        <w:rPr>
          <w:lang w:val="en-US"/>
        </w:rPr>
        <w:t xml:space="preserve"> a </w:t>
      </w:r>
      <w:proofErr w:type="spellStart"/>
      <w:r w:rsidRPr="002104B9">
        <w:rPr>
          <w:lang w:val="en-US"/>
        </w:rPr>
        <w:t>mobilných</w:t>
      </w:r>
      <w:proofErr w:type="spellEnd"/>
      <w:r w:rsidRPr="002104B9">
        <w:rPr>
          <w:lang w:val="en-US"/>
        </w:rPr>
        <w:t xml:space="preserve"> </w:t>
      </w:r>
      <w:proofErr w:type="spellStart"/>
      <w:r w:rsidRPr="002104B9">
        <w:rPr>
          <w:lang w:val="en-US"/>
        </w:rPr>
        <w:t>aplikácií</w:t>
      </w:r>
      <w:proofErr w:type="spellEnd"/>
      <w:r w:rsidRPr="002104B9">
        <w:rPr>
          <w:lang w:val="en-US"/>
        </w:rPr>
        <w:t xml:space="preserve"> </w:t>
      </w:r>
      <w:proofErr w:type="spellStart"/>
      <w:r w:rsidRPr="002104B9">
        <w:rPr>
          <w:lang w:val="en-US"/>
        </w:rPr>
        <w:t>na</w:t>
      </w:r>
      <w:proofErr w:type="spellEnd"/>
      <w:r w:rsidRPr="002104B9">
        <w:rPr>
          <w:lang w:val="en-US"/>
        </w:rPr>
        <w:t xml:space="preserve"> </w:t>
      </w:r>
      <w:proofErr w:type="spellStart"/>
      <w:r w:rsidRPr="002104B9">
        <w:rPr>
          <w:lang w:val="en-US"/>
        </w:rPr>
        <w:t>účely</w:t>
      </w:r>
      <w:proofErr w:type="spellEnd"/>
      <w:r w:rsidRPr="002104B9">
        <w:rPr>
          <w:lang w:val="en-US"/>
        </w:rPr>
        <w:t xml:space="preserve"> evidence </w:t>
      </w:r>
      <w:proofErr w:type="spellStart"/>
      <w:r w:rsidRPr="002104B9">
        <w:rPr>
          <w:lang w:val="en-US"/>
        </w:rPr>
        <w:t>prijatých</w:t>
      </w:r>
      <w:proofErr w:type="spellEnd"/>
      <w:r w:rsidRPr="002104B9">
        <w:rPr>
          <w:lang w:val="en-US"/>
        </w:rPr>
        <w:t xml:space="preserve"> </w:t>
      </w:r>
      <w:proofErr w:type="spellStart"/>
      <w:r w:rsidRPr="002104B9">
        <w:rPr>
          <w:lang w:val="en-US"/>
        </w:rPr>
        <w:t>tržieb</w:t>
      </w:r>
      <w:proofErr w:type="spellEnd"/>
      <w:r w:rsidRPr="002104B9">
        <w:rPr>
          <w:lang w:val="en-US"/>
        </w:rPr>
        <w:t xml:space="preserve"> </w:t>
      </w:r>
      <w:proofErr w:type="spellStart"/>
      <w:r w:rsidRPr="002104B9">
        <w:rPr>
          <w:lang w:val="en-US"/>
        </w:rPr>
        <w:t>použitím</w:t>
      </w:r>
      <w:proofErr w:type="spellEnd"/>
      <w:r w:rsidRPr="002104B9">
        <w:rPr>
          <w:lang w:val="en-US"/>
        </w:rPr>
        <w:t xml:space="preserve"> </w:t>
      </w:r>
      <w:proofErr w:type="spellStart"/>
      <w:r w:rsidRPr="002104B9">
        <w:rPr>
          <w:lang w:val="en-US"/>
        </w:rPr>
        <w:t>registračnej</w:t>
      </w:r>
      <w:proofErr w:type="spellEnd"/>
      <w:r w:rsidRPr="002104B9">
        <w:rPr>
          <w:lang w:val="en-US"/>
        </w:rPr>
        <w:t xml:space="preserve"> </w:t>
      </w:r>
      <w:proofErr w:type="spellStart"/>
      <w:r w:rsidRPr="002104B9">
        <w:rPr>
          <w:lang w:val="en-US"/>
        </w:rPr>
        <w:t>pokladnice</w:t>
      </w:r>
      <w:proofErr w:type="spellEnd"/>
      <w:r w:rsidRPr="002104B9">
        <w:rPr>
          <w:lang w:val="en-US"/>
        </w:rPr>
        <w:t xml:space="preserve"> </w:t>
      </w:r>
      <w:proofErr w:type="spellStart"/>
      <w:r w:rsidRPr="002104B9">
        <w:rPr>
          <w:lang w:val="en-US"/>
        </w:rPr>
        <w:t>prepojenej</w:t>
      </w:r>
      <w:proofErr w:type="spellEnd"/>
      <w:r w:rsidRPr="002104B9">
        <w:rPr>
          <w:lang w:val="en-US"/>
        </w:rPr>
        <w:t xml:space="preserve"> so </w:t>
      </w:r>
      <w:proofErr w:type="spellStart"/>
      <w:r w:rsidRPr="002104B9">
        <w:rPr>
          <w:lang w:val="en-US"/>
        </w:rPr>
        <w:t>systémami</w:t>
      </w:r>
      <w:proofErr w:type="spellEnd"/>
      <w:r w:rsidRPr="002104B9">
        <w:rPr>
          <w:lang w:val="en-US"/>
        </w:rPr>
        <w:t xml:space="preserve"> </w:t>
      </w:r>
      <w:proofErr w:type="spellStart"/>
      <w:r w:rsidRPr="002104B9">
        <w:rPr>
          <w:lang w:val="en-US"/>
        </w:rPr>
        <w:t>finančnej</w:t>
      </w:r>
      <w:proofErr w:type="spellEnd"/>
      <w:r w:rsidRPr="002104B9">
        <w:rPr>
          <w:lang w:val="en-US"/>
        </w:rPr>
        <w:t xml:space="preserve"> </w:t>
      </w:r>
      <w:proofErr w:type="spellStart"/>
      <w:r w:rsidRPr="002104B9">
        <w:rPr>
          <w:lang w:val="en-US"/>
        </w:rPr>
        <w:t>správy</w:t>
      </w:r>
      <w:proofErr w:type="spellEnd"/>
      <w:r w:rsidRPr="002104B9">
        <w:rPr>
          <w:lang w:val="en-US"/>
        </w:rPr>
        <w:t xml:space="preserve"> v </w:t>
      </w:r>
      <w:proofErr w:type="spellStart"/>
      <w:r w:rsidRPr="002104B9">
        <w:rPr>
          <w:lang w:val="en-US"/>
        </w:rPr>
        <w:t>súlade</w:t>
      </w:r>
      <w:proofErr w:type="spellEnd"/>
      <w:r w:rsidRPr="002104B9">
        <w:rPr>
          <w:lang w:val="en-US"/>
        </w:rPr>
        <w:t xml:space="preserve"> s </w:t>
      </w:r>
      <w:proofErr w:type="spellStart"/>
      <w:r w:rsidRPr="002104B9">
        <w:rPr>
          <w:lang w:val="en-US"/>
        </w:rPr>
        <w:t>výnosom</w:t>
      </w:r>
      <w:proofErr w:type="spellEnd"/>
      <w:r w:rsidRPr="002104B9">
        <w:rPr>
          <w:lang w:val="en-US"/>
        </w:rPr>
        <w:t xml:space="preserve"> MR SR č. 55/2014 </w:t>
      </w:r>
      <w:proofErr w:type="spellStart"/>
      <w:r w:rsidRPr="002104B9">
        <w:rPr>
          <w:lang w:val="en-US"/>
        </w:rPr>
        <w:t>Z.z</w:t>
      </w:r>
      <w:proofErr w:type="spellEnd"/>
      <w:r w:rsidRPr="002104B9">
        <w:rPr>
          <w:lang w:val="en-US"/>
        </w:rPr>
        <w:t xml:space="preserve">. </w:t>
      </w:r>
      <w:r w:rsidR="00ED568E">
        <w:rPr>
          <w:lang w:val="en-US"/>
        </w:rPr>
        <w:br/>
      </w:r>
      <w:r w:rsidRPr="002104B9">
        <w:rPr>
          <w:lang w:val="en-US"/>
        </w:rPr>
        <w:t xml:space="preserve">o </w:t>
      </w:r>
      <w:proofErr w:type="spellStart"/>
      <w:r w:rsidRPr="002104B9">
        <w:rPr>
          <w:lang w:val="en-US"/>
        </w:rPr>
        <w:t>štandardoch</w:t>
      </w:r>
      <w:proofErr w:type="spellEnd"/>
      <w:r w:rsidRPr="002104B9">
        <w:rPr>
          <w:lang w:val="en-US"/>
        </w:rPr>
        <w:t xml:space="preserve"> pre </w:t>
      </w:r>
      <w:proofErr w:type="spellStart"/>
      <w:r w:rsidRPr="002104B9">
        <w:rPr>
          <w:lang w:val="en-US"/>
        </w:rPr>
        <w:t>informačné</w:t>
      </w:r>
      <w:proofErr w:type="spellEnd"/>
      <w:r w:rsidRPr="002104B9">
        <w:rPr>
          <w:lang w:val="en-US"/>
        </w:rPr>
        <w:t xml:space="preserve"> </w:t>
      </w:r>
      <w:proofErr w:type="spellStart"/>
      <w:r w:rsidRPr="002104B9">
        <w:rPr>
          <w:lang w:val="en-US"/>
        </w:rPr>
        <w:t>systémy</w:t>
      </w:r>
      <w:proofErr w:type="spellEnd"/>
      <w:r w:rsidRPr="002104B9">
        <w:rPr>
          <w:lang w:val="en-US"/>
        </w:rPr>
        <w:t xml:space="preserve"> </w:t>
      </w:r>
      <w:proofErr w:type="spellStart"/>
      <w:r w:rsidRPr="002104B9">
        <w:rPr>
          <w:lang w:val="en-US"/>
        </w:rPr>
        <w:t>verejnej</w:t>
      </w:r>
      <w:proofErr w:type="spellEnd"/>
      <w:r w:rsidRPr="002104B9">
        <w:rPr>
          <w:lang w:val="en-US"/>
        </w:rPr>
        <w:t xml:space="preserve"> </w:t>
      </w:r>
      <w:proofErr w:type="spellStart"/>
      <w:r w:rsidRPr="002104B9">
        <w:rPr>
          <w:lang w:val="en-US"/>
        </w:rPr>
        <w:t>správy</w:t>
      </w:r>
      <w:proofErr w:type="spellEnd"/>
      <w:r w:rsidRPr="002104B9">
        <w:rPr>
          <w:lang w:val="en-US"/>
        </w:rPr>
        <w:t xml:space="preserve"> v </w:t>
      </w:r>
      <w:proofErr w:type="spellStart"/>
      <w:r w:rsidRPr="002104B9">
        <w:rPr>
          <w:lang w:val="en-US"/>
        </w:rPr>
        <w:t>znení</w:t>
      </w:r>
      <w:proofErr w:type="spellEnd"/>
      <w:r w:rsidRPr="002104B9">
        <w:rPr>
          <w:lang w:val="en-US"/>
        </w:rPr>
        <w:t xml:space="preserve"> </w:t>
      </w:r>
      <w:proofErr w:type="spellStart"/>
      <w:r w:rsidRPr="002104B9">
        <w:rPr>
          <w:lang w:val="en-US"/>
        </w:rPr>
        <w:t>neskorších</w:t>
      </w:r>
      <w:proofErr w:type="spellEnd"/>
      <w:r w:rsidRPr="002104B9">
        <w:rPr>
          <w:lang w:val="en-US"/>
        </w:rPr>
        <w:t xml:space="preserve"> </w:t>
      </w:r>
      <w:proofErr w:type="spellStart"/>
      <w:r w:rsidRPr="002104B9">
        <w:rPr>
          <w:lang w:val="en-US"/>
        </w:rPr>
        <w:t>predpisov</w:t>
      </w:r>
      <w:proofErr w:type="spellEnd"/>
      <w:r w:rsidRPr="002104B9">
        <w:rPr>
          <w:lang w:val="en-US"/>
        </w:rPr>
        <w:t xml:space="preserve"> </w:t>
      </w:r>
      <w:r w:rsidR="00ED568E">
        <w:rPr>
          <w:lang w:val="en-US"/>
        </w:rPr>
        <w:br/>
      </w:r>
      <w:r w:rsidRPr="002104B9">
        <w:rPr>
          <w:lang w:val="en-US"/>
        </w:rPr>
        <w:t xml:space="preserve">a </w:t>
      </w:r>
      <w:proofErr w:type="spellStart"/>
      <w:r w:rsidRPr="002104B9">
        <w:rPr>
          <w:lang w:val="en-US"/>
        </w:rPr>
        <w:t>smernice</w:t>
      </w:r>
      <w:proofErr w:type="spellEnd"/>
      <w:r w:rsidRPr="002104B9">
        <w:rPr>
          <w:lang w:val="en-US"/>
        </w:rPr>
        <w:t xml:space="preserve"> EU 2016/2102 o </w:t>
      </w:r>
      <w:proofErr w:type="spellStart"/>
      <w:r w:rsidRPr="002104B9">
        <w:rPr>
          <w:lang w:val="en-US"/>
        </w:rPr>
        <w:t>prístupnosti</w:t>
      </w:r>
      <w:proofErr w:type="spellEnd"/>
      <w:r w:rsidRPr="002104B9">
        <w:rPr>
          <w:lang w:val="en-US"/>
        </w:rPr>
        <w:t xml:space="preserve"> </w:t>
      </w:r>
      <w:proofErr w:type="spellStart"/>
      <w:r w:rsidRPr="002104B9">
        <w:rPr>
          <w:lang w:val="en-US"/>
        </w:rPr>
        <w:t>webových</w:t>
      </w:r>
      <w:proofErr w:type="spellEnd"/>
      <w:r w:rsidRPr="002104B9">
        <w:rPr>
          <w:lang w:val="en-US"/>
        </w:rPr>
        <w:t xml:space="preserve"> </w:t>
      </w:r>
      <w:proofErr w:type="spellStart"/>
      <w:r w:rsidRPr="002104B9">
        <w:rPr>
          <w:lang w:val="en-US"/>
        </w:rPr>
        <w:t>sídiel</w:t>
      </w:r>
      <w:proofErr w:type="spellEnd"/>
      <w:r w:rsidRPr="002104B9">
        <w:rPr>
          <w:lang w:val="en-US"/>
        </w:rPr>
        <w:t xml:space="preserve"> a </w:t>
      </w:r>
      <w:proofErr w:type="spellStart"/>
      <w:r w:rsidRPr="002104B9">
        <w:rPr>
          <w:lang w:val="en-US"/>
        </w:rPr>
        <w:t>mobilných</w:t>
      </w:r>
      <w:proofErr w:type="spellEnd"/>
      <w:r w:rsidRPr="002104B9">
        <w:rPr>
          <w:lang w:val="en-US"/>
        </w:rPr>
        <w:t xml:space="preserve"> </w:t>
      </w:r>
      <w:proofErr w:type="spellStart"/>
      <w:r w:rsidRPr="002104B9">
        <w:rPr>
          <w:lang w:val="en-US"/>
        </w:rPr>
        <w:t>aplikácií</w:t>
      </w:r>
      <w:proofErr w:type="spellEnd"/>
      <w:r w:rsidRPr="002104B9">
        <w:rPr>
          <w:lang w:val="en-US"/>
        </w:rPr>
        <w:t xml:space="preserve"> </w:t>
      </w:r>
      <w:proofErr w:type="spellStart"/>
      <w:r w:rsidRPr="002104B9">
        <w:rPr>
          <w:lang w:val="en-US"/>
        </w:rPr>
        <w:t>verejných</w:t>
      </w:r>
      <w:proofErr w:type="spellEnd"/>
      <w:r w:rsidRPr="002104B9">
        <w:rPr>
          <w:lang w:val="en-US"/>
        </w:rPr>
        <w:t xml:space="preserve"> </w:t>
      </w:r>
      <w:proofErr w:type="spellStart"/>
      <w:r w:rsidRPr="002104B9">
        <w:rPr>
          <w:lang w:val="en-US"/>
        </w:rPr>
        <w:t>inštitúcií</w:t>
      </w:r>
      <w:proofErr w:type="spellEnd"/>
      <w:r w:rsidRPr="002104B9">
        <w:rPr>
          <w:lang w:val="en-US"/>
        </w:rPr>
        <w:t xml:space="preserve">, </w:t>
      </w:r>
      <w:proofErr w:type="spellStart"/>
      <w:r w:rsidRPr="002104B9">
        <w:rPr>
          <w:lang w:val="en-US"/>
        </w:rPr>
        <w:t>ktorá</w:t>
      </w:r>
      <w:proofErr w:type="spellEnd"/>
      <w:r w:rsidRPr="002104B9">
        <w:rPr>
          <w:lang w:val="en-US"/>
        </w:rPr>
        <w:t xml:space="preserve"> </w:t>
      </w:r>
      <w:proofErr w:type="spellStart"/>
      <w:r w:rsidRPr="002104B9">
        <w:rPr>
          <w:lang w:val="en-US"/>
        </w:rPr>
        <w:t>musí</w:t>
      </w:r>
      <w:proofErr w:type="spellEnd"/>
      <w:r w:rsidRPr="002104B9">
        <w:rPr>
          <w:lang w:val="en-US"/>
        </w:rPr>
        <w:t xml:space="preserve"> </w:t>
      </w:r>
      <w:proofErr w:type="spellStart"/>
      <w:r w:rsidRPr="002104B9">
        <w:rPr>
          <w:lang w:val="en-US"/>
        </w:rPr>
        <w:t>byť</w:t>
      </w:r>
      <w:proofErr w:type="spellEnd"/>
      <w:r w:rsidRPr="002104B9">
        <w:rPr>
          <w:lang w:val="en-US"/>
        </w:rPr>
        <w:t xml:space="preserve"> </w:t>
      </w:r>
      <w:proofErr w:type="spellStart"/>
      <w:r w:rsidRPr="002104B9">
        <w:rPr>
          <w:lang w:val="en-US"/>
        </w:rPr>
        <w:t>transponovaná</w:t>
      </w:r>
      <w:proofErr w:type="spellEnd"/>
      <w:r w:rsidRPr="002104B9">
        <w:rPr>
          <w:lang w:val="en-US"/>
        </w:rPr>
        <w:t xml:space="preserve"> do </w:t>
      </w:r>
      <w:proofErr w:type="spellStart"/>
      <w:r w:rsidRPr="002104B9">
        <w:rPr>
          <w:lang w:val="en-US"/>
        </w:rPr>
        <w:t>národnej</w:t>
      </w:r>
      <w:proofErr w:type="spellEnd"/>
      <w:r w:rsidRPr="002104B9">
        <w:rPr>
          <w:lang w:val="en-US"/>
        </w:rPr>
        <w:t xml:space="preserve"> </w:t>
      </w:r>
      <w:proofErr w:type="spellStart"/>
      <w:r w:rsidRPr="002104B9">
        <w:rPr>
          <w:lang w:val="en-US"/>
        </w:rPr>
        <w:t>legislatívy</w:t>
      </w:r>
      <w:proofErr w:type="spellEnd"/>
      <w:r w:rsidRPr="002104B9">
        <w:rPr>
          <w:lang w:val="en-US"/>
        </w:rPr>
        <w:t xml:space="preserve"> do 23. </w:t>
      </w:r>
      <w:proofErr w:type="spellStart"/>
      <w:proofErr w:type="gramStart"/>
      <w:r w:rsidRPr="002104B9">
        <w:rPr>
          <w:lang w:val="en-US"/>
        </w:rPr>
        <w:t>septembra</w:t>
      </w:r>
      <w:proofErr w:type="spellEnd"/>
      <w:proofErr w:type="gramEnd"/>
      <w:r w:rsidRPr="002104B9">
        <w:rPr>
          <w:lang w:val="en-US"/>
        </w:rPr>
        <w:t xml:space="preserve"> 2018. Ide o </w:t>
      </w:r>
      <w:proofErr w:type="spellStart"/>
      <w:r w:rsidRPr="002104B9">
        <w:rPr>
          <w:lang w:val="en-US"/>
        </w:rPr>
        <w:t>zásadnú</w:t>
      </w:r>
      <w:proofErr w:type="spellEnd"/>
      <w:r w:rsidRPr="002104B9">
        <w:rPr>
          <w:lang w:val="en-US"/>
        </w:rPr>
        <w:t xml:space="preserve"> </w:t>
      </w:r>
      <w:proofErr w:type="spellStart"/>
      <w:r w:rsidRPr="002104B9">
        <w:rPr>
          <w:lang w:val="en-US"/>
        </w:rPr>
        <w:t>pripomienku</w:t>
      </w:r>
      <w:proofErr w:type="spellEnd"/>
      <w:r w:rsidRPr="002104B9">
        <w:rPr>
          <w:lang w:val="en-US"/>
        </w:rPr>
        <w:t xml:space="preserve">. </w:t>
      </w:r>
      <w:proofErr w:type="spellStart"/>
      <w:r w:rsidRPr="002104B9">
        <w:rPr>
          <w:lang w:val="en-US"/>
        </w:rPr>
        <w:t>Odôvodnenie</w:t>
      </w:r>
      <w:proofErr w:type="spellEnd"/>
      <w:r w:rsidR="00ED568E">
        <w:rPr>
          <w:lang w:val="en-US"/>
        </w:rPr>
        <w:t xml:space="preserve">: </w:t>
      </w:r>
      <w:proofErr w:type="spellStart"/>
      <w:r w:rsidR="00ED568E">
        <w:rPr>
          <w:lang w:val="en-US"/>
        </w:rPr>
        <w:t>N</w:t>
      </w:r>
      <w:r w:rsidRPr="002104B9">
        <w:rPr>
          <w:lang w:val="en-US"/>
        </w:rPr>
        <w:t>avrhuje</w:t>
      </w:r>
      <w:proofErr w:type="spellEnd"/>
      <w:r w:rsidRPr="002104B9">
        <w:rPr>
          <w:lang w:val="en-US"/>
        </w:rPr>
        <w:t xml:space="preserve"> </w:t>
      </w:r>
      <w:proofErr w:type="spellStart"/>
      <w:proofErr w:type="gramStart"/>
      <w:r w:rsidRPr="002104B9">
        <w:rPr>
          <w:lang w:val="en-US"/>
        </w:rPr>
        <w:t>sa</w:t>
      </w:r>
      <w:proofErr w:type="spellEnd"/>
      <w:proofErr w:type="gramEnd"/>
      <w:r w:rsidRPr="002104B9">
        <w:rPr>
          <w:lang w:val="en-US"/>
        </w:rPr>
        <w:t xml:space="preserve">, aby </w:t>
      </w:r>
      <w:proofErr w:type="spellStart"/>
      <w:r w:rsidRPr="002104B9">
        <w:rPr>
          <w:lang w:val="en-US"/>
        </w:rPr>
        <w:t>podnikateľské</w:t>
      </w:r>
      <w:proofErr w:type="spellEnd"/>
      <w:r w:rsidRPr="002104B9">
        <w:rPr>
          <w:lang w:val="en-US"/>
        </w:rPr>
        <w:t xml:space="preserve"> </w:t>
      </w:r>
      <w:proofErr w:type="spellStart"/>
      <w:r w:rsidRPr="002104B9">
        <w:rPr>
          <w:lang w:val="en-US"/>
        </w:rPr>
        <w:t>subjekty</w:t>
      </w:r>
      <w:proofErr w:type="spellEnd"/>
      <w:r w:rsidRPr="002104B9">
        <w:rPr>
          <w:lang w:val="en-US"/>
        </w:rPr>
        <w:t xml:space="preserve">, </w:t>
      </w:r>
      <w:proofErr w:type="spellStart"/>
      <w:r w:rsidRPr="002104B9">
        <w:rPr>
          <w:lang w:val="en-US"/>
        </w:rPr>
        <w:t>ktoré</w:t>
      </w:r>
      <w:proofErr w:type="spellEnd"/>
      <w:r w:rsidRPr="002104B9">
        <w:rPr>
          <w:lang w:val="en-US"/>
        </w:rPr>
        <w:t xml:space="preserve"> </w:t>
      </w:r>
      <w:proofErr w:type="spellStart"/>
      <w:r w:rsidRPr="002104B9">
        <w:rPr>
          <w:lang w:val="en-US"/>
        </w:rPr>
        <w:t>poskytujú</w:t>
      </w:r>
      <w:proofErr w:type="spellEnd"/>
      <w:r w:rsidRPr="002104B9">
        <w:rPr>
          <w:lang w:val="en-US"/>
        </w:rPr>
        <w:t xml:space="preserve"> </w:t>
      </w:r>
      <w:proofErr w:type="spellStart"/>
      <w:r w:rsidRPr="002104B9">
        <w:rPr>
          <w:lang w:val="en-US"/>
        </w:rPr>
        <w:t>vybrané</w:t>
      </w:r>
      <w:proofErr w:type="spellEnd"/>
      <w:r w:rsidRPr="002104B9">
        <w:rPr>
          <w:lang w:val="en-US"/>
        </w:rPr>
        <w:t xml:space="preserve"> </w:t>
      </w:r>
      <w:proofErr w:type="spellStart"/>
      <w:r w:rsidRPr="002104B9">
        <w:rPr>
          <w:lang w:val="en-US"/>
        </w:rPr>
        <w:t>služby</w:t>
      </w:r>
      <w:proofErr w:type="spellEnd"/>
      <w:r w:rsidRPr="002104B9">
        <w:rPr>
          <w:lang w:val="en-US"/>
        </w:rPr>
        <w:t xml:space="preserve"> </w:t>
      </w:r>
      <w:proofErr w:type="spellStart"/>
      <w:r w:rsidRPr="002104B9">
        <w:rPr>
          <w:lang w:val="en-US"/>
        </w:rPr>
        <w:t>boli</w:t>
      </w:r>
      <w:proofErr w:type="spellEnd"/>
      <w:r w:rsidRPr="002104B9">
        <w:rPr>
          <w:lang w:val="en-US"/>
        </w:rPr>
        <w:t xml:space="preserve"> </w:t>
      </w:r>
      <w:proofErr w:type="spellStart"/>
      <w:r w:rsidRPr="002104B9">
        <w:rPr>
          <w:lang w:val="en-US"/>
        </w:rPr>
        <w:t>povinné</w:t>
      </w:r>
      <w:proofErr w:type="spellEnd"/>
      <w:r w:rsidRPr="002104B9">
        <w:rPr>
          <w:lang w:val="en-US"/>
        </w:rPr>
        <w:t xml:space="preserve"> </w:t>
      </w:r>
      <w:proofErr w:type="spellStart"/>
      <w:r w:rsidRPr="002104B9">
        <w:rPr>
          <w:lang w:val="en-US"/>
        </w:rPr>
        <w:t>na</w:t>
      </w:r>
      <w:proofErr w:type="spellEnd"/>
      <w:r w:rsidRPr="002104B9">
        <w:rPr>
          <w:lang w:val="en-US"/>
        </w:rPr>
        <w:t xml:space="preserve"> </w:t>
      </w:r>
      <w:proofErr w:type="spellStart"/>
      <w:r w:rsidRPr="002104B9">
        <w:rPr>
          <w:lang w:val="en-US"/>
        </w:rPr>
        <w:t>účely</w:t>
      </w:r>
      <w:proofErr w:type="spellEnd"/>
      <w:r w:rsidRPr="002104B9">
        <w:rPr>
          <w:lang w:val="en-US"/>
        </w:rPr>
        <w:t xml:space="preserve"> evidence </w:t>
      </w:r>
      <w:proofErr w:type="spellStart"/>
      <w:r w:rsidRPr="002104B9">
        <w:rPr>
          <w:lang w:val="en-US"/>
        </w:rPr>
        <w:t>prijatých</w:t>
      </w:r>
      <w:proofErr w:type="spellEnd"/>
      <w:r w:rsidRPr="002104B9">
        <w:rPr>
          <w:lang w:val="en-US"/>
        </w:rPr>
        <w:t xml:space="preserve"> </w:t>
      </w:r>
      <w:proofErr w:type="spellStart"/>
      <w:r w:rsidRPr="002104B9">
        <w:rPr>
          <w:lang w:val="en-US"/>
        </w:rPr>
        <w:t>tržieb</w:t>
      </w:r>
      <w:proofErr w:type="spellEnd"/>
      <w:r w:rsidRPr="002104B9">
        <w:rPr>
          <w:lang w:val="en-US"/>
        </w:rPr>
        <w:t xml:space="preserve"> </w:t>
      </w:r>
      <w:proofErr w:type="spellStart"/>
      <w:r w:rsidRPr="002104B9">
        <w:rPr>
          <w:lang w:val="en-US"/>
        </w:rPr>
        <w:t>používať</w:t>
      </w:r>
      <w:proofErr w:type="spellEnd"/>
      <w:r w:rsidRPr="002104B9">
        <w:rPr>
          <w:lang w:val="en-US"/>
        </w:rPr>
        <w:t xml:space="preserve"> </w:t>
      </w:r>
      <w:proofErr w:type="spellStart"/>
      <w:r w:rsidRPr="002104B9">
        <w:rPr>
          <w:lang w:val="en-US"/>
        </w:rPr>
        <w:t>registračnú</w:t>
      </w:r>
      <w:proofErr w:type="spellEnd"/>
      <w:r w:rsidRPr="002104B9">
        <w:rPr>
          <w:lang w:val="en-US"/>
        </w:rPr>
        <w:t xml:space="preserve"> </w:t>
      </w:r>
      <w:proofErr w:type="spellStart"/>
      <w:r w:rsidRPr="002104B9">
        <w:rPr>
          <w:lang w:val="en-US"/>
        </w:rPr>
        <w:t>pokladnicu</w:t>
      </w:r>
      <w:proofErr w:type="spellEnd"/>
      <w:r w:rsidRPr="002104B9">
        <w:rPr>
          <w:lang w:val="en-US"/>
        </w:rPr>
        <w:t xml:space="preserve">, </w:t>
      </w:r>
      <w:proofErr w:type="spellStart"/>
      <w:r w:rsidRPr="002104B9">
        <w:rPr>
          <w:lang w:val="en-US"/>
        </w:rPr>
        <w:t>ktorá</w:t>
      </w:r>
      <w:proofErr w:type="spellEnd"/>
      <w:r w:rsidRPr="002104B9">
        <w:rPr>
          <w:lang w:val="en-US"/>
        </w:rPr>
        <w:t xml:space="preserve"> </w:t>
      </w:r>
      <w:proofErr w:type="spellStart"/>
      <w:r w:rsidRPr="002104B9">
        <w:rPr>
          <w:lang w:val="en-US"/>
        </w:rPr>
        <w:t>bude</w:t>
      </w:r>
      <w:proofErr w:type="spellEnd"/>
      <w:r w:rsidRPr="002104B9">
        <w:rPr>
          <w:lang w:val="en-US"/>
        </w:rPr>
        <w:t xml:space="preserve"> </w:t>
      </w:r>
      <w:proofErr w:type="spellStart"/>
      <w:r w:rsidRPr="002104B9">
        <w:rPr>
          <w:lang w:val="en-US"/>
        </w:rPr>
        <w:t>prepojená</w:t>
      </w:r>
      <w:proofErr w:type="spellEnd"/>
      <w:r w:rsidRPr="002104B9">
        <w:rPr>
          <w:lang w:val="en-US"/>
        </w:rPr>
        <w:t xml:space="preserve"> so </w:t>
      </w:r>
      <w:proofErr w:type="spellStart"/>
      <w:r w:rsidRPr="002104B9">
        <w:rPr>
          <w:lang w:val="en-US"/>
        </w:rPr>
        <w:t>systémami</w:t>
      </w:r>
      <w:proofErr w:type="spellEnd"/>
      <w:r w:rsidRPr="002104B9">
        <w:rPr>
          <w:lang w:val="en-US"/>
        </w:rPr>
        <w:t xml:space="preserve"> </w:t>
      </w:r>
      <w:proofErr w:type="spellStart"/>
      <w:r w:rsidRPr="002104B9">
        <w:rPr>
          <w:lang w:val="en-US"/>
        </w:rPr>
        <w:t>finančnej</w:t>
      </w:r>
      <w:proofErr w:type="spellEnd"/>
      <w:r w:rsidRPr="002104B9">
        <w:rPr>
          <w:lang w:val="en-US"/>
        </w:rPr>
        <w:t xml:space="preserve"> </w:t>
      </w:r>
      <w:proofErr w:type="spellStart"/>
      <w:r w:rsidRPr="002104B9">
        <w:rPr>
          <w:lang w:val="en-US"/>
        </w:rPr>
        <w:t>správy</w:t>
      </w:r>
      <w:proofErr w:type="spellEnd"/>
      <w:r w:rsidRPr="002104B9">
        <w:rPr>
          <w:lang w:val="en-US"/>
        </w:rPr>
        <w:t xml:space="preserve">. </w:t>
      </w:r>
      <w:proofErr w:type="spellStart"/>
      <w:r w:rsidRPr="002104B9">
        <w:rPr>
          <w:lang w:val="en-US"/>
        </w:rPr>
        <w:t>Virtuálna</w:t>
      </w:r>
      <w:proofErr w:type="spellEnd"/>
      <w:r w:rsidRPr="002104B9">
        <w:rPr>
          <w:lang w:val="en-US"/>
        </w:rPr>
        <w:t xml:space="preserve"> </w:t>
      </w:r>
      <w:proofErr w:type="spellStart"/>
      <w:r w:rsidRPr="002104B9">
        <w:rPr>
          <w:lang w:val="en-US"/>
        </w:rPr>
        <w:t>registračná</w:t>
      </w:r>
      <w:proofErr w:type="spellEnd"/>
      <w:r w:rsidRPr="002104B9">
        <w:rPr>
          <w:lang w:val="en-US"/>
        </w:rPr>
        <w:t xml:space="preserve"> </w:t>
      </w:r>
      <w:proofErr w:type="spellStart"/>
      <w:r w:rsidRPr="002104B9">
        <w:rPr>
          <w:lang w:val="en-US"/>
        </w:rPr>
        <w:t>pokladnica</w:t>
      </w:r>
      <w:proofErr w:type="spellEnd"/>
      <w:r w:rsidRPr="002104B9">
        <w:rPr>
          <w:lang w:val="en-US"/>
        </w:rPr>
        <w:t xml:space="preserve"> </w:t>
      </w:r>
      <w:proofErr w:type="spellStart"/>
      <w:r w:rsidRPr="002104B9">
        <w:rPr>
          <w:lang w:val="en-US"/>
        </w:rPr>
        <w:t>už</w:t>
      </w:r>
      <w:proofErr w:type="spellEnd"/>
      <w:r w:rsidRPr="002104B9">
        <w:rPr>
          <w:lang w:val="en-US"/>
        </w:rPr>
        <w:t xml:space="preserve"> v </w:t>
      </w:r>
      <w:proofErr w:type="spellStart"/>
      <w:r w:rsidRPr="002104B9">
        <w:rPr>
          <w:lang w:val="en-US"/>
        </w:rPr>
        <w:t>súčasnosti</w:t>
      </w:r>
      <w:proofErr w:type="spellEnd"/>
      <w:r w:rsidRPr="002104B9">
        <w:rPr>
          <w:lang w:val="en-US"/>
        </w:rPr>
        <w:t xml:space="preserve"> </w:t>
      </w:r>
      <w:proofErr w:type="spellStart"/>
      <w:r w:rsidRPr="002104B9">
        <w:rPr>
          <w:lang w:val="en-US"/>
        </w:rPr>
        <w:t>zabezpečuje</w:t>
      </w:r>
      <w:proofErr w:type="spellEnd"/>
      <w:r w:rsidRPr="002104B9">
        <w:rPr>
          <w:lang w:val="en-US"/>
        </w:rPr>
        <w:t xml:space="preserve"> </w:t>
      </w:r>
      <w:proofErr w:type="spellStart"/>
      <w:r w:rsidRPr="002104B9">
        <w:rPr>
          <w:lang w:val="en-US"/>
        </w:rPr>
        <w:t>prepojenie</w:t>
      </w:r>
      <w:proofErr w:type="spellEnd"/>
      <w:r w:rsidRPr="002104B9">
        <w:rPr>
          <w:lang w:val="en-US"/>
        </w:rPr>
        <w:t xml:space="preserve"> so </w:t>
      </w:r>
      <w:proofErr w:type="spellStart"/>
      <w:r w:rsidRPr="002104B9">
        <w:rPr>
          <w:lang w:val="en-US"/>
        </w:rPr>
        <w:t>systémami</w:t>
      </w:r>
      <w:proofErr w:type="spellEnd"/>
      <w:r w:rsidRPr="002104B9">
        <w:rPr>
          <w:lang w:val="en-US"/>
        </w:rPr>
        <w:t xml:space="preserve"> </w:t>
      </w:r>
      <w:proofErr w:type="spellStart"/>
      <w:r w:rsidRPr="002104B9">
        <w:rPr>
          <w:lang w:val="en-US"/>
        </w:rPr>
        <w:t>finančnej</w:t>
      </w:r>
      <w:proofErr w:type="spellEnd"/>
      <w:r w:rsidRPr="002104B9">
        <w:rPr>
          <w:lang w:val="en-US"/>
        </w:rPr>
        <w:t xml:space="preserve"> </w:t>
      </w:r>
      <w:proofErr w:type="spellStart"/>
      <w:r w:rsidRPr="002104B9">
        <w:rPr>
          <w:lang w:val="en-US"/>
        </w:rPr>
        <w:t>správy</w:t>
      </w:r>
      <w:proofErr w:type="spellEnd"/>
      <w:r w:rsidRPr="002104B9">
        <w:rPr>
          <w:lang w:val="en-US"/>
        </w:rPr>
        <w:t xml:space="preserve"> a </w:t>
      </w:r>
      <w:proofErr w:type="spellStart"/>
      <w:r w:rsidRPr="002104B9">
        <w:rPr>
          <w:lang w:val="en-US"/>
        </w:rPr>
        <w:t>podnikateľmi</w:t>
      </w:r>
      <w:proofErr w:type="spellEnd"/>
      <w:r w:rsidRPr="002104B9">
        <w:rPr>
          <w:lang w:val="en-US"/>
        </w:rPr>
        <w:t xml:space="preserve"> </w:t>
      </w:r>
      <w:proofErr w:type="spellStart"/>
      <w:proofErr w:type="gramStart"/>
      <w:r w:rsidRPr="002104B9">
        <w:rPr>
          <w:lang w:val="en-US"/>
        </w:rPr>
        <w:t>sa</w:t>
      </w:r>
      <w:proofErr w:type="spellEnd"/>
      <w:proofErr w:type="gramEnd"/>
      <w:r w:rsidRPr="002104B9">
        <w:rPr>
          <w:lang w:val="en-US"/>
        </w:rPr>
        <w:t xml:space="preserve"> </w:t>
      </w:r>
      <w:proofErr w:type="spellStart"/>
      <w:r w:rsidRPr="002104B9">
        <w:rPr>
          <w:lang w:val="en-US"/>
        </w:rPr>
        <w:t>môže</w:t>
      </w:r>
      <w:proofErr w:type="spellEnd"/>
      <w:r w:rsidRPr="002104B9">
        <w:rPr>
          <w:lang w:val="en-US"/>
        </w:rPr>
        <w:t xml:space="preserve"> </w:t>
      </w:r>
      <w:proofErr w:type="spellStart"/>
      <w:r w:rsidRPr="002104B9">
        <w:rPr>
          <w:lang w:val="en-US"/>
        </w:rPr>
        <w:t>používať</w:t>
      </w:r>
      <w:proofErr w:type="spellEnd"/>
      <w:r w:rsidRPr="002104B9">
        <w:rPr>
          <w:lang w:val="en-US"/>
        </w:rPr>
        <w:t xml:space="preserve"> </w:t>
      </w:r>
      <w:proofErr w:type="spellStart"/>
      <w:r w:rsidRPr="002104B9">
        <w:rPr>
          <w:lang w:val="en-US"/>
        </w:rPr>
        <w:t>na</w:t>
      </w:r>
      <w:proofErr w:type="spellEnd"/>
      <w:r w:rsidRPr="002104B9">
        <w:rPr>
          <w:lang w:val="en-US"/>
        </w:rPr>
        <w:t xml:space="preserve"> </w:t>
      </w:r>
      <w:proofErr w:type="spellStart"/>
      <w:r w:rsidRPr="002104B9">
        <w:rPr>
          <w:lang w:val="en-US"/>
        </w:rPr>
        <w:t>báze</w:t>
      </w:r>
      <w:proofErr w:type="spellEnd"/>
      <w:r w:rsidRPr="002104B9">
        <w:rPr>
          <w:lang w:val="en-US"/>
        </w:rPr>
        <w:t xml:space="preserve"> </w:t>
      </w:r>
      <w:proofErr w:type="spellStart"/>
      <w:r w:rsidRPr="002104B9">
        <w:rPr>
          <w:lang w:val="en-US"/>
        </w:rPr>
        <w:t>dobrovoľnosti</w:t>
      </w:r>
      <w:proofErr w:type="spellEnd"/>
      <w:r w:rsidRPr="002104B9">
        <w:rPr>
          <w:lang w:val="en-US"/>
        </w:rPr>
        <w:t xml:space="preserve">. Je </w:t>
      </w:r>
      <w:proofErr w:type="spellStart"/>
      <w:r w:rsidRPr="002104B9">
        <w:rPr>
          <w:lang w:val="en-US"/>
        </w:rPr>
        <w:t>však</w:t>
      </w:r>
      <w:proofErr w:type="spellEnd"/>
      <w:r w:rsidRPr="002104B9">
        <w:rPr>
          <w:lang w:val="en-US"/>
        </w:rPr>
        <w:t xml:space="preserve"> </w:t>
      </w:r>
      <w:proofErr w:type="spellStart"/>
      <w:r w:rsidRPr="002104B9">
        <w:rPr>
          <w:lang w:val="en-US"/>
        </w:rPr>
        <w:t>neprístupná</w:t>
      </w:r>
      <w:proofErr w:type="spellEnd"/>
      <w:r w:rsidRPr="002104B9">
        <w:rPr>
          <w:lang w:val="en-US"/>
        </w:rPr>
        <w:t xml:space="preserve"> (a </w:t>
      </w:r>
      <w:proofErr w:type="spellStart"/>
      <w:r w:rsidRPr="002104B9">
        <w:rPr>
          <w:lang w:val="en-US"/>
        </w:rPr>
        <w:t>teda</w:t>
      </w:r>
      <w:proofErr w:type="spellEnd"/>
      <w:r w:rsidRPr="002104B9">
        <w:rPr>
          <w:lang w:val="en-US"/>
        </w:rPr>
        <w:t xml:space="preserve"> </w:t>
      </w:r>
      <w:proofErr w:type="spellStart"/>
      <w:r w:rsidRPr="002104B9">
        <w:rPr>
          <w:lang w:val="en-US"/>
        </w:rPr>
        <w:t>nepoužiteľná</w:t>
      </w:r>
      <w:proofErr w:type="spellEnd"/>
      <w:r w:rsidRPr="002104B9">
        <w:rPr>
          <w:lang w:val="en-US"/>
        </w:rPr>
        <w:t xml:space="preserve">) pre </w:t>
      </w:r>
      <w:proofErr w:type="spellStart"/>
      <w:r w:rsidRPr="002104B9">
        <w:rPr>
          <w:lang w:val="en-US"/>
        </w:rPr>
        <w:t>osoby</w:t>
      </w:r>
      <w:proofErr w:type="spellEnd"/>
      <w:r w:rsidRPr="002104B9">
        <w:rPr>
          <w:lang w:val="en-US"/>
        </w:rPr>
        <w:t xml:space="preserve"> s </w:t>
      </w:r>
      <w:proofErr w:type="spellStart"/>
      <w:r w:rsidRPr="002104B9">
        <w:rPr>
          <w:lang w:val="en-US"/>
        </w:rPr>
        <w:t>ťažkým</w:t>
      </w:r>
      <w:proofErr w:type="spellEnd"/>
      <w:r w:rsidRPr="002104B9">
        <w:rPr>
          <w:lang w:val="en-US"/>
        </w:rPr>
        <w:t xml:space="preserve"> </w:t>
      </w:r>
      <w:proofErr w:type="spellStart"/>
      <w:r w:rsidRPr="002104B9">
        <w:rPr>
          <w:lang w:val="en-US"/>
        </w:rPr>
        <w:t>zdravotným</w:t>
      </w:r>
      <w:proofErr w:type="spellEnd"/>
      <w:r w:rsidRPr="002104B9">
        <w:rPr>
          <w:lang w:val="en-US"/>
        </w:rPr>
        <w:t xml:space="preserve"> </w:t>
      </w:r>
      <w:proofErr w:type="spellStart"/>
      <w:r w:rsidRPr="002104B9">
        <w:rPr>
          <w:lang w:val="en-US"/>
        </w:rPr>
        <w:t>postihnutím</w:t>
      </w:r>
      <w:proofErr w:type="spellEnd"/>
      <w:r w:rsidRPr="002104B9">
        <w:rPr>
          <w:lang w:val="en-US"/>
        </w:rPr>
        <w:t xml:space="preserve">, </w:t>
      </w:r>
      <w:proofErr w:type="spellStart"/>
      <w:r w:rsidRPr="002104B9">
        <w:rPr>
          <w:lang w:val="en-US"/>
        </w:rPr>
        <w:t>predovšetkým</w:t>
      </w:r>
      <w:proofErr w:type="spellEnd"/>
      <w:r w:rsidRPr="002104B9">
        <w:rPr>
          <w:lang w:val="en-US"/>
        </w:rPr>
        <w:t xml:space="preserve"> pre </w:t>
      </w:r>
      <w:proofErr w:type="spellStart"/>
      <w:r w:rsidRPr="002104B9">
        <w:rPr>
          <w:lang w:val="en-US"/>
        </w:rPr>
        <w:t>nevidiace</w:t>
      </w:r>
      <w:proofErr w:type="spellEnd"/>
      <w:r w:rsidRPr="002104B9">
        <w:rPr>
          <w:lang w:val="en-US"/>
        </w:rPr>
        <w:t xml:space="preserve"> a </w:t>
      </w:r>
      <w:proofErr w:type="spellStart"/>
      <w:r w:rsidRPr="002104B9">
        <w:rPr>
          <w:lang w:val="en-US"/>
        </w:rPr>
        <w:t>slabozraké</w:t>
      </w:r>
      <w:proofErr w:type="spellEnd"/>
      <w:r w:rsidRPr="002104B9">
        <w:rPr>
          <w:lang w:val="en-US"/>
        </w:rPr>
        <w:t xml:space="preserve"> </w:t>
      </w:r>
      <w:proofErr w:type="spellStart"/>
      <w:r w:rsidRPr="002104B9">
        <w:rPr>
          <w:lang w:val="en-US"/>
        </w:rPr>
        <w:t>osoby</w:t>
      </w:r>
      <w:proofErr w:type="spellEnd"/>
      <w:r w:rsidRPr="002104B9">
        <w:rPr>
          <w:lang w:val="en-US"/>
        </w:rPr>
        <w:t xml:space="preserve"> </w:t>
      </w:r>
      <w:proofErr w:type="spellStart"/>
      <w:r w:rsidRPr="002104B9">
        <w:rPr>
          <w:lang w:val="en-US"/>
        </w:rPr>
        <w:t>Už</w:t>
      </w:r>
      <w:proofErr w:type="spellEnd"/>
      <w:r w:rsidRPr="002104B9">
        <w:rPr>
          <w:lang w:val="en-US"/>
        </w:rPr>
        <w:t xml:space="preserve"> </w:t>
      </w:r>
      <w:proofErr w:type="spellStart"/>
      <w:r w:rsidRPr="002104B9">
        <w:rPr>
          <w:lang w:val="en-US"/>
        </w:rPr>
        <w:t>zbežné</w:t>
      </w:r>
      <w:proofErr w:type="spellEnd"/>
      <w:r w:rsidRPr="002104B9">
        <w:rPr>
          <w:lang w:val="en-US"/>
        </w:rPr>
        <w:t xml:space="preserve"> </w:t>
      </w:r>
      <w:proofErr w:type="spellStart"/>
      <w:r w:rsidRPr="002104B9">
        <w:rPr>
          <w:lang w:val="en-US"/>
        </w:rPr>
        <w:t>hodnotenie</w:t>
      </w:r>
      <w:proofErr w:type="spellEnd"/>
      <w:r w:rsidRPr="002104B9">
        <w:rPr>
          <w:lang w:val="en-US"/>
        </w:rPr>
        <w:t xml:space="preserve"> </w:t>
      </w:r>
      <w:proofErr w:type="spellStart"/>
      <w:r w:rsidRPr="002104B9">
        <w:rPr>
          <w:lang w:val="en-US"/>
        </w:rPr>
        <w:t>prístupnosti</w:t>
      </w:r>
      <w:proofErr w:type="spellEnd"/>
      <w:r w:rsidRPr="002104B9">
        <w:rPr>
          <w:lang w:val="en-US"/>
        </w:rPr>
        <w:t xml:space="preserve"> </w:t>
      </w:r>
      <w:proofErr w:type="spellStart"/>
      <w:r w:rsidRPr="002104B9">
        <w:rPr>
          <w:lang w:val="en-US"/>
        </w:rPr>
        <w:t>virtuálnej</w:t>
      </w:r>
      <w:proofErr w:type="spellEnd"/>
      <w:r w:rsidRPr="002104B9">
        <w:rPr>
          <w:lang w:val="en-US"/>
        </w:rPr>
        <w:t xml:space="preserve"> </w:t>
      </w:r>
      <w:proofErr w:type="spellStart"/>
      <w:r w:rsidRPr="002104B9">
        <w:rPr>
          <w:lang w:val="en-US"/>
        </w:rPr>
        <w:t>pokl</w:t>
      </w:r>
      <w:r w:rsidR="00ED568E">
        <w:rPr>
          <w:lang w:val="en-US"/>
        </w:rPr>
        <w:t>adnice</w:t>
      </w:r>
      <w:proofErr w:type="spellEnd"/>
      <w:r w:rsidR="00ED568E">
        <w:rPr>
          <w:lang w:val="en-US"/>
        </w:rPr>
        <w:t xml:space="preserve"> </w:t>
      </w:r>
      <w:proofErr w:type="spellStart"/>
      <w:r w:rsidR="00ED568E">
        <w:rPr>
          <w:lang w:val="en-US"/>
        </w:rPr>
        <w:t>vedie</w:t>
      </w:r>
      <w:proofErr w:type="spellEnd"/>
      <w:r w:rsidR="00ED568E">
        <w:rPr>
          <w:lang w:val="en-US"/>
        </w:rPr>
        <w:t xml:space="preserve"> k </w:t>
      </w:r>
      <w:proofErr w:type="spellStart"/>
      <w:r w:rsidR="00ED568E">
        <w:rPr>
          <w:lang w:val="en-US"/>
        </w:rPr>
        <w:t>týmto</w:t>
      </w:r>
      <w:proofErr w:type="spellEnd"/>
      <w:r w:rsidR="00ED568E">
        <w:rPr>
          <w:lang w:val="en-US"/>
        </w:rPr>
        <w:t xml:space="preserve"> </w:t>
      </w:r>
      <w:proofErr w:type="spellStart"/>
      <w:r w:rsidR="00ED568E">
        <w:rPr>
          <w:lang w:val="en-US"/>
        </w:rPr>
        <w:t>záverom</w:t>
      </w:r>
      <w:proofErr w:type="spellEnd"/>
      <w:r w:rsidR="00ED568E">
        <w:rPr>
          <w:lang w:val="en-US"/>
        </w:rPr>
        <w:t xml:space="preserve">: </w:t>
      </w:r>
      <w:proofErr w:type="spellStart"/>
      <w:r w:rsidRPr="002104B9">
        <w:rPr>
          <w:lang w:val="en-US"/>
        </w:rPr>
        <w:t>Čítač</w:t>
      </w:r>
      <w:proofErr w:type="spellEnd"/>
      <w:r w:rsidRPr="002104B9">
        <w:rPr>
          <w:lang w:val="en-US"/>
        </w:rPr>
        <w:t xml:space="preserve"> </w:t>
      </w:r>
      <w:proofErr w:type="spellStart"/>
      <w:r w:rsidRPr="002104B9">
        <w:rPr>
          <w:lang w:val="en-US"/>
        </w:rPr>
        <w:t>obrazovky</w:t>
      </w:r>
      <w:proofErr w:type="spellEnd"/>
      <w:r w:rsidRPr="002104B9">
        <w:rPr>
          <w:lang w:val="en-US"/>
        </w:rPr>
        <w:t xml:space="preserve"> </w:t>
      </w:r>
      <w:proofErr w:type="spellStart"/>
      <w:r w:rsidRPr="002104B9">
        <w:rPr>
          <w:lang w:val="en-US"/>
        </w:rPr>
        <w:t>nečíta</w:t>
      </w:r>
      <w:proofErr w:type="spellEnd"/>
      <w:r w:rsidRPr="002104B9">
        <w:rPr>
          <w:lang w:val="en-US"/>
        </w:rPr>
        <w:t xml:space="preserve"> </w:t>
      </w:r>
      <w:proofErr w:type="spellStart"/>
      <w:r w:rsidRPr="002104B9">
        <w:rPr>
          <w:lang w:val="en-US"/>
        </w:rPr>
        <w:t>formulárové</w:t>
      </w:r>
      <w:proofErr w:type="spellEnd"/>
      <w:r w:rsidRPr="002104B9">
        <w:rPr>
          <w:lang w:val="en-US"/>
        </w:rPr>
        <w:t xml:space="preserve"> </w:t>
      </w:r>
      <w:proofErr w:type="spellStart"/>
      <w:r w:rsidRPr="002104B9">
        <w:rPr>
          <w:lang w:val="en-US"/>
        </w:rPr>
        <w:t>polia</w:t>
      </w:r>
      <w:proofErr w:type="spellEnd"/>
      <w:r w:rsidRPr="002104B9">
        <w:rPr>
          <w:lang w:val="en-US"/>
        </w:rPr>
        <w:t xml:space="preserve"> – label </w:t>
      </w:r>
      <w:proofErr w:type="spellStart"/>
      <w:r w:rsidRPr="002104B9">
        <w:rPr>
          <w:lang w:val="en-US"/>
        </w:rPr>
        <w:t>Typ</w:t>
      </w:r>
      <w:proofErr w:type="spellEnd"/>
      <w:r w:rsidRPr="002104B9">
        <w:rPr>
          <w:lang w:val="en-US"/>
        </w:rPr>
        <w:t xml:space="preserve"> </w:t>
      </w:r>
      <w:proofErr w:type="spellStart"/>
      <w:r w:rsidRPr="002104B9">
        <w:rPr>
          <w:lang w:val="en-US"/>
        </w:rPr>
        <w:t>položky</w:t>
      </w:r>
      <w:proofErr w:type="spellEnd"/>
      <w:r w:rsidRPr="002104B9">
        <w:rPr>
          <w:lang w:val="en-US"/>
        </w:rPr>
        <w:t xml:space="preserve">, </w:t>
      </w:r>
      <w:proofErr w:type="spellStart"/>
      <w:r w:rsidRPr="002104B9">
        <w:rPr>
          <w:lang w:val="en-US"/>
        </w:rPr>
        <w:t>ani</w:t>
      </w:r>
      <w:proofErr w:type="spellEnd"/>
      <w:r w:rsidRPr="002104B9">
        <w:rPr>
          <w:lang w:val="en-US"/>
        </w:rPr>
        <w:t xml:space="preserve"> </w:t>
      </w:r>
      <w:proofErr w:type="spellStart"/>
      <w:r w:rsidRPr="002104B9">
        <w:rPr>
          <w:lang w:val="en-US"/>
        </w:rPr>
        <w:t>názvy</w:t>
      </w:r>
      <w:proofErr w:type="spellEnd"/>
      <w:r w:rsidRPr="002104B9">
        <w:rPr>
          <w:lang w:val="en-US"/>
        </w:rPr>
        <w:t xml:space="preserve"> z </w:t>
      </w:r>
      <w:proofErr w:type="spellStart"/>
      <w:r w:rsidRPr="002104B9">
        <w:rPr>
          <w:lang w:val="en-US"/>
        </w:rPr>
        <w:t>rozbaľovacieho</w:t>
      </w:r>
      <w:proofErr w:type="spellEnd"/>
      <w:r w:rsidRPr="002104B9">
        <w:rPr>
          <w:lang w:val="en-US"/>
        </w:rPr>
        <w:t xml:space="preserve"> </w:t>
      </w:r>
      <w:proofErr w:type="spellStart"/>
      <w:r w:rsidRPr="002104B9">
        <w:rPr>
          <w:lang w:val="en-US"/>
        </w:rPr>
        <w:t>zoznamu</w:t>
      </w:r>
      <w:proofErr w:type="spellEnd"/>
      <w:r w:rsidRPr="002104B9">
        <w:rPr>
          <w:lang w:val="en-US"/>
        </w:rPr>
        <w:t xml:space="preserve">. Ide o </w:t>
      </w:r>
      <w:proofErr w:type="spellStart"/>
      <w:r w:rsidRPr="002104B9">
        <w:rPr>
          <w:lang w:val="en-US"/>
        </w:rPr>
        <w:t>všetky</w:t>
      </w:r>
      <w:proofErr w:type="spellEnd"/>
      <w:r w:rsidRPr="002104B9">
        <w:rPr>
          <w:lang w:val="en-US"/>
        </w:rPr>
        <w:t xml:space="preserve"> </w:t>
      </w:r>
      <w:proofErr w:type="spellStart"/>
      <w:r w:rsidRPr="002104B9">
        <w:rPr>
          <w:lang w:val="en-US"/>
        </w:rPr>
        <w:t>rozbaľovacie</w:t>
      </w:r>
      <w:proofErr w:type="spellEnd"/>
      <w:r w:rsidRPr="002104B9">
        <w:rPr>
          <w:lang w:val="en-US"/>
        </w:rPr>
        <w:t xml:space="preserve"> </w:t>
      </w:r>
      <w:proofErr w:type="spellStart"/>
      <w:r w:rsidRPr="002104B9">
        <w:rPr>
          <w:lang w:val="en-US"/>
        </w:rPr>
        <w:t>ponuky</w:t>
      </w:r>
      <w:proofErr w:type="spellEnd"/>
      <w:r w:rsidRPr="002104B9">
        <w:rPr>
          <w:lang w:val="en-US"/>
        </w:rPr>
        <w:t xml:space="preserve">, </w:t>
      </w:r>
      <w:proofErr w:type="spellStart"/>
      <w:r w:rsidRPr="002104B9">
        <w:rPr>
          <w:lang w:val="en-US"/>
        </w:rPr>
        <w:t>ktorých</w:t>
      </w:r>
      <w:proofErr w:type="spellEnd"/>
      <w:r w:rsidRPr="002104B9">
        <w:rPr>
          <w:lang w:val="en-US"/>
        </w:rPr>
        <w:t xml:space="preserve"> </w:t>
      </w:r>
      <w:proofErr w:type="spellStart"/>
      <w:r w:rsidRPr="002104B9">
        <w:rPr>
          <w:lang w:val="en-US"/>
        </w:rPr>
        <w:t>použitie</w:t>
      </w:r>
      <w:proofErr w:type="spellEnd"/>
      <w:r w:rsidRPr="002104B9">
        <w:rPr>
          <w:lang w:val="en-US"/>
        </w:rPr>
        <w:t xml:space="preserve"> je </w:t>
      </w:r>
      <w:proofErr w:type="spellStart"/>
      <w:r w:rsidRPr="002104B9">
        <w:rPr>
          <w:lang w:val="en-US"/>
        </w:rPr>
        <w:t>nevyhnutné</w:t>
      </w:r>
      <w:proofErr w:type="spellEnd"/>
      <w:r w:rsidRPr="002104B9">
        <w:rPr>
          <w:lang w:val="en-US"/>
        </w:rPr>
        <w:t xml:space="preserve"> </w:t>
      </w:r>
      <w:proofErr w:type="spellStart"/>
      <w:proofErr w:type="gramStart"/>
      <w:r w:rsidRPr="002104B9">
        <w:rPr>
          <w:lang w:val="en-US"/>
        </w:rPr>
        <w:t>na</w:t>
      </w:r>
      <w:proofErr w:type="spellEnd"/>
      <w:proofErr w:type="gramEnd"/>
      <w:r w:rsidRPr="002104B9">
        <w:rPr>
          <w:lang w:val="en-US"/>
        </w:rPr>
        <w:t xml:space="preserve"> </w:t>
      </w:r>
      <w:proofErr w:type="spellStart"/>
      <w:r w:rsidRPr="002104B9">
        <w:rPr>
          <w:lang w:val="en-US"/>
        </w:rPr>
        <w:t>zadávanie</w:t>
      </w:r>
      <w:proofErr w:type="spellEnd"/>
      <w:r w:rsidRPr="002104B9">
        <w:rPr>
          <w:lang w:val="en-US"/>
        </w:rPr>
        <w:t xml:space="preserve"> </w:t>
      </w:r>
      <w:proofErr w:type="spellStart"/>
      <w:r w:rsidRPr="002104B9">
        <w:rPr>
          <w:lang w:val="en-US"/>
        </w:rPr>
        <w:t>údajov</w:t>
      </w:r>
      <w:proofErr w:type="spellEnd"/>
      <w:r w:rsidRPr="002104B9">
        <w:rPr>
          <w:lang w:val="en-US"/>
        </w:rPr>
        <w:t xml:space="preserve"> </w:t>
      </w:r>
      <w:proofErr w:type="spellStart"/>
      <w:r w:rsidRPr="002104B9">
        <w:rPr>
          <w:lang w:val="en-US"/>
        </w:rPr>
        <w:t>pokladničného</w:t>
      </w:r>
      <w:proofErr w:type="spellEnd"/>
      <w:r w:rsidRPr="002104B9">
        <w:rPr>
          <w:lang w:val="en-US"/>
        </w:rPr>
        <w:t xml:space="preserve"> </w:t>
      </w:r>
      <w:proofErr w:type="spellStart"/>
      <w:r w:rsidRPr="002104B9">
        <w:rPr>
          <w:lang w:val="en-US"/>
        </w:rPr>
        <w:t>dokladu</w:t>
      </w:r>
      <w:proofErr w:type="spellEnd"/>
      <w:r w:rsidRPr="002104B9">
        <w:rPr>
          <w:lang w:val="en-US"/>
        </w:rPr>
        <w:t xml:space="preserve">. </w:t>
      </w:r>
      <w:proofErr w:type="spellStart"/>
      <w:r w:rsidRPr="002104B9">
        <w:rPr>
          <w:lang w:val="en-US"/>
        </w:rPr>
        <w:t>Odkaz</w:t>
      </w:r>
      <w:proofErr w:type="spellEnd"/>
      <w:r w:rsidRPr="002104B9">
        <w:rPr>
          <w:lang w:val="en-US"/>
        </w:rPr>
        <w:t xml:space="preserve"> </w:t>
      </w:r>
      <w:proofErr w:type="spellStart"/>
      <w:proofErr w:type="gramStart"/>
      <w:r w:rsidRPr="002104B9">
        <w:rPr>
          <w:lang w:val="en-US"/>
        </w:rPr>
        <w:t>na</w:t>
      </w:r>
      <w:proofErr w:type="spellEnd"/>
      <w:proofErr w:type="gramEnd"/>
      <w:r w:rsidRPr="002104B9">
        <w:rPr>
          <w:lang w:val="en-US"/>
        </w:rPr>
        <w:t xml:space="preserve"> </w:t>
      </w:r>
      <w:proofErr w:type="spellStart"/>
      <w:r w:rsidRPr="002104B9">
        <w:rPr>
          <w:lang w:val="en-US"/>
        </w:rPr>
        <w:t>správy</w:t>
      </w:r>
      <w:proofErr w:type="spellEnd"/>
      <w:r w:rsidRPr="002104B9">
        <w:rPr>
          <w:lang w:val="en-US"/>
        </w:rPr>
        <w:t xml:space="preserve"> </w:t>
      </w:r>
      <w:proofErr w:type="spellStart"/>
      <w:r w:rsidRPr="002104B9">
        <w:rPr>
          <w:lang w:val="en-US"/>
        </w:rPr>
        <w:t>nie</w:t>
      </w:r>
      <w:proofErr w:type="spellEnd"/>
      <w:r w:rsidRPr="002104B9">
        <w:rPr>
          <w:lang w:val="en-US"/>
        </w:rPr>
        <w:t xml:space="preserve"> je </w:t>
      </w:r>
      <w:proofErr w:type="spellStart"/>
      <w:r w:rsidRPr="002104B9">
        <w:rPr>
          <w:lang w:val="en-US"/>
        </w:rPr>
        <w:t>nijako</w:t>
      </w:r>
      <w:proofErr w:type="spellEnd"/>
      <w:r w:rsidRPr="002104B9">
        <w:rPr>
          <w:lang w:val="en-US"/>
        </w:rPr>
        <w:t xml:space="preserve"> </w:t>
      </w:r>
      <w:proofErr w:type="spellStart"/>
      <w:r w:rsidRPr="002104B9">
        <w:rPr>
          <w:lang w:val="en-US"/>
        </w:rPr>
        <w:t>popísaný</w:t>
      </w:r>
      <w:proofErr w:type="spellEnd"/>
      <w:r w:rsidRPr="002104B9">
        <w:rPr>
          <w:lang w:val="en-US"/>
        </w:rPr>
        <w:t xml:space="preserve">, </w:t>
      </w:r>
      <w:proofErr w:type="spellStart"/>
      <w:r w:rsidRPr="002104B9">
        <w:rPr>
          <w:lang w:val="en-US"/>
        </w:rPr>
        <w:t>pri</w:t>
      </w:r>
      <w:proofErr w:type="spellEnd"/>
      <w:r w:rsidRPr="002104B9">
        <w:rPr>
          <w:lang w:val="en-US"/>
        </w:rPr>
        <w:t xml:space="preserve"> </w:t>
      </w:r>
      <w:proofErr w:type="spellStart"/>
      <w:r w:rsidRPr="002104B9">
        <w:rPr>
          <w:lang w:val="en-US"/>
        </w:rPr>
        <w:t>použití</w:t>
      </w:r>
      <w:proofErr w:type="spellEnd"/>
      <w:r w:rsidRPr="002104B9">
        <w:rPr>
          <w:lang w:val="en-US"/>
        </w:rPr>
        <w:t xml:space="preserve"> </w:t>
      </w:r>
      <w:proofErr w:type="spellStart"/>
      <w:r w:rsidRPr="002104B9">
        <w:rPr>
          <w:lang w:val="en-US"/>
        </w:rPr>
        <w:t>čítača</w:t>
      </w:r>
      <w:proofErr w:type="spellEnd"/>
      <w:r w:rsidRPr="002104B9">
        <w:rPr>
          <w:lang w:val="en-US"/>
        </w:rPr>
        <w:t xml:space="preserve"> </w:t>
      </w:r>
      <w:proofErr w:type="spellStart"/>
      <w:r w:rsidRPr="002104B9">
        <w:rPr>
          <w:lang w:val="en-US"/>
        </w:rPr>
        <w:t>obrazovky</w:t>
      </w:r>
      <w:proofErr w:type="spellEnd"/>
      <w:r w:rsidRPr="002104B9">
        <w:rPr>
          <w:lang w:val="en-US"/>
        </w:rPr>
        <w:t xml:space="preserve"> </w:t>
      </w:r>
      <w:proofErr w:type="spellStart"/>
      <w:r w:rsidRPr="002104B9">
        <w:rPr>
          <w:lang w:val="en-US"/>
        </w:rPr>
        <w:t>číta</w:t>
      </w:r>
      <w:proofErr w:type="spellEnd"/>
      <w:r w:rsidRPr="002104B9">
        <w:rPr>
          <w:lang w:val="en-US"/>
        </w:rPr>
        <w:t xml:space="preserve"> </w:t>
      </w:r>
      <w:proofErr w:type="spellStart"/>
      <w:r w:rsidRPr="002104B9">
        <w:rPr>
          <w:lang w:val="en-US"/>
        </w:rPr>
        <w:t>len</w:t>
      </w:r>
      <w:proofErr w:type="spellEnd"/>
      <w:r w:rsidRPr="002104B9">
        <w:rPr>
          <w:lang w:val="en-US"/>
        </w:rPr>
        <w:t xml:space="preserve"> „</w:t>
      </w:r>
      <w:proofErr w:type="spellStart"/>
      <w:r w:rsidRPr="002104B9">
        <w:rPr>
          <w:lang w:val="en-US"/>
        </w:rPr>
        <w:t>odkaz</w:t>
      </w:r>
      <w:proofErr w:type="spellEnd"/>
      <w:r w:rsidRPr="002104B9">
        <w:rPr>
          <w:lang w:val="en-US"/>
        </w:rPr>
        <w:t>“.</w:t>
      </w:r>
      <w:r w:rsidR="00ED568E">
        <w:rPr>
          <w:lang w:val="en-US"/>
        </w:rPr>
        <w:t xml:space="preserve"> </w:t>
      </w:r>
      <w:proofErr w:type="spellStart"/>
      <w:r w:rsidRPr="002104B9">
        <w:rPr>
          <w:lang w:val="en-US"/>
        </w:rPr>
        <w:t>Výber</w:t>
      </w:r>
      <w:proofErr w:type="spellEnd"/>
      <w:r w:rsidRPr="002104B9">
        <w:rPr>
          <w:lang w:val="en-US"/>
        </w:rPr>
        <w:t xml:space="preserve"> v </w:t>
      </w:r>
      <w:proofErr w:type="spellStart"/>
      <w:r w:rsidRPr="002104B9">
        <w:rPr>
          <w:lang w:val="en-US"/>
        </w:rPr>
        <w:t>kalendári</w:t>
      </w:r>
      <w:proofErr w:type="spellEnd"/>
      <w:r w:rsidRPr="002104B9">
        <w:rPr>
          <w:lang w:val="en-US"/>
        </w:rPr>
        <w:t xml:space="preserve"> </w:t>
      </w:r>
      <w:proofErr w:type="spellStart"/>
      <w:r w:rsidRPr="002104B9">
        <w:rPr>
          <w:lang w:val="en-US"/>
        </w:rPr>
        <w:t>nie</w:t>
      </w:r>
      <w:proofErr w:type="spellEnd"/>
      <w:r w:rsidRPr="002104B9">
        <w:rPr>
          <w:lang w:val="en-US"/>
        </w:rPr>
        <w:t xml:space="preserve"> je </w:t>
      </w:r>
      <w:proofErr w:type="spellStart"/>
      <w:r w:rsidRPr="002104B9">
        <w:rPr>
          <w:lang w:val="en-US"/>
        </w:rPr>
        <w:t>možné</w:t>
      </w:r>
      <w:proofErr w:type="spellEnd"/>
      <w:r w:rsidRPr="002104B9">
        <w:rPr>
          <w:lang w:val="en-US"/>
        </w:rPr>
        <w:t xml:space="preserve"> </w:t>
      </w:r>
      <w:proofErr w:type="spellStart"/>
      <w:r w:rsidRPr="002104B9">
        <w:rPr>
          <w:lang w:val="en-US"/>
        </w:rPr>
        <w:t>urobiť</w:t>
      </w:r>
      <w:proofErr w:type="spellEnd"/>
      <w:r w:rsidRPr="002104B9">
        <w:rPr>
          <w:lang w:val="en-US"/>
        </w:rPr>
        <w:t xml:space="preserve"> s </w:t>
      </w:r>
      <w:proofErr w:type="spellStart"/>
      <w:r w:rsidRPr="002104B9">
        <w:rPr>
          <w:lang w:val="en-US"/>
        </w:rPr>
        <w:t>pomocou</w:t>
      </w:r>
      <w:proofErr w:type="spellEnd"/>
      <w:r w:rsidRPr="002104B9">
        <w:rPr>
          <w:lang w:val="en-US"/>
        </w:rPr>
        <w:t xml:space="preserve"> </w:t>
      </w:r>
      <w:proofErr w:type="spellStart"/>
      <w:r w:rsidRPr="002104B9">
        <w:rPr>
          <w:lang w:val="en-US"/>
        </w:rPr>
        <w:t>čítača</w:t>
      </w:r>
      <w:proofErr w:type="spellEnd"/>
      <w:r w:rsidRPr="002104B9">
        <w:rPr>
          <w:lang w:val="en-US"/>
        </w:rPr>
        <w:t xml:space="preserve"> </w:t>
      </w:r>
      <w:proofErr w:type="spellStart"/>
      <w:r w:rsidRPr="002104B9">
        <w:rPr>
          <w:lang w:val="en-US"/>
        </w:rPr>
        <w:t>obrazovky</w:t>
      </w:r>
      <w:proofErr w:type="spellEnd"/>
      <w:r w:rsidRPr="002104B9">
        <w:rPr>
          <w:lang w:val="en-US"/>
        </w:rPr>
        <w:t xml:space="preserve">, </w:t>
      </w:r>
      <w:proofErr w:type="spellStart"/>
      <w:r w:rsidRPr="002104B9">
        <w:rPr>
          <w:lang w:val="en-US"/>
        </w:rPr>
        <w:t>čítač</w:t>
      </w:r>
      <w:proofErr w:type="spellEnd"/>
      <w:r w:rsidRPr="002104B9">
        <w:rPr>
          <w:lang w:val="en-US"/>
        </w:rPr>
        <w:t xml:space="preserve"> </w:t>
      </w:r>
      <w:proofErr w:type="spellStart"/>
      <w:r w:rsidRPr="002104B9">
        <w:rPr>
          <w:lang w:val="en-US"/>
        </w:rPr>
        <w:t>obrazovky</w:t>
      </w:r>
      <w:proofErr w:type="spellEnd"/>
      <w:r w:rsidRPr="002104B9">
        <w:rPr>
          <w:lang w:val="en-US"/>
        </w:rPr>
        <w:t xml:space="preserve"> </w:t>
      </w:r>
      <w:proofErr w:type="spellStart"/>
      <w:r w:rsidRPr="002104B9">
        <w:rPr>
          <w:lang w:val="en-US"/>
        </w:rPr>
        <w:t>nečíta</w:t>
      </w:r>
      <w:proofErr w:type="spellEnd"/>
      <w:r w:rsidRPr="002104B9">
        <w:rPr>
          <w:lang w:val="en-US"/>
        </w:rPr>
        <w:t xml:space="preserve"> </w:t>
      </w:r>
      <w:proofErr w:type="spellStart"/>
      <w:r w:rsidRPr="002104B9">
        <w:rPr>
          <w:lang w:val="en-US"/>
        </w:rPr>
        <w:t>d</w:t>
      </w:r>
      <w:r w:rsidR="00ED568E">
        <w:rPr>
          <w:lang w:val="en-US"/>
        </w:rPr>
        <w:t>ni</w:t>
      </w:r>
      <w:proofErr w:type="spellEnd"/>
      <w:r w:rsidR="00ED568E">
        <w:rPr>
          <w:lang w:val="en-US"/>
        </w:rPr>
        <w:t>.</w:t>
      </w:r>
      <w:r w:rsidRPr="002104B9">
        <w:rPr>
          <w:lang w:val="en-US"/>
        </w:rPr>
        <w:t xml:space="preserve"> </w:t>
      </w:r>
      <w:proofErr w:type="spellStart"/>
      <w:r w:rsidRPr="002104B9">
        <w:rPr>
          <w:lang w:val="en-US"/>
        </w:rPr>
        <w:t>Nie</w:t>
      </w:r>
      <w:proofErr w:type="spellEnd"/>
      <w:r w:rsidRPr="002104B9">
        <w:rPr>
          <w:lang w:val="en-US"/>
        </w:rPr>
        <w:t xml:space="preserve"> je </w:t>
      </w:r>
      <w:proofErr w:type="spellStart"/>
      <w:r w:rsidRPr="002104B9">
        <w:rPr>
          <w:lang w:val="en-US"/>
        </w:rPr>
        <w:t>dobrý</w:t>
      </w:r>
      <w:proofErr w:type="spellEnd"/>
      <w:r w:rsidRPr="002104B9">
        <w:rPr>
          <w:lang w:val="en-US"/>
        </w:rPr>
        <w:t xml:space="preserve"> </w:t>
      </w:r>
      <w:proofErr w:type="spellStart"/>
      <w:r w:rsidRPr="002104B9">
        <w:rPr>
          <w:lang w:val="en-US"/>
        </w:rPr>
        <w:t>kontrast</w:t>
      </w:r>
      <w:proofErr w:type="spellEnd"/>
      <w:r w:rsidRPr="002104B9">
        <w:rPr>
          <w:lang w:val="en-US"/>
        </w:rPr>
        <w:t xml:space="preserve"> </w:t>
      </w:r>
      <w:proofErr w:type="spellStart"/>
      <w:r w:rsidRPr="002104B9">
        <w:rPr>
          <w:lang w:val="en-US"/>
        </w:rPr>
        <w:t>textu</w:t>
      </w:r>
      <w:proofErr w:type="spellEnd"/>
      <w:r w:rsidRPr="002104B9">
        <w:rPr>
          <w:lang w:val="en-US"/>
        </w:rPr>
        <w:t xml:space="preserve"> </w:t>
      </w:r>
      <w:proofErr w:type="spellStart"/>
      <w:r w:rsidRPr="002104B9">
        <w:rPr>
          <w:lang w:val="en-US"/>
        </w:rPr>
        <w:t>oproti</w:t>
      </w:r>
      <w:proofErr w:type="spellEnd"/>
      <w:r w:rsidRPr="002104B9">
        <w:rPr>
          <w:lang w:val="en-US"/>
        </w:rPr>
        <w:t xml:space="preserve"> </w:t>
      </w:r>
      <w:proofErr w:type="spellStart"/>
      <w:r w:rsidRPr="002104B9">
        <w:rPr>
          <w:lang w:val="en-US"/>
        </w:rPr>
        <w:t>pozadiu</w:t>
      </w:r>
      <w:proofErr w:type="spellEnd"/>
      <w:r w:rsidRPr="002104B9">
        <w:rPr>
          <w:lang w:val="en-US"/>
        </w:rPr>
        <w:t xml:space="preserve">. Do </w:t>
      </w:r>
      <w:proofErr w:type="spellStart"/>
      <w:r w:rsidRPr="002104B9">
        <w:rPr>
          <w:lang w:val="en-US"/>
        </w:rPr>
        <w:t>konca</w:t>
      </w:r>
      <w:proofErr w:type="spellEnd"/>
      <w:r w:rsidRPr="002104B9">
        <w:rPr>
          <w:lang w:val="en-US"/>
        </w:rPr>
        <w:t xml:space="preserve"> </w:t>
      </w:r>
      <w:proofErr w:type="spellStart"/>
      <w:r w:rsidRPr="002104B9">
        <w:rPr>
          <w:lang w:val="en-US"/>
        </w:rPr>
        <w:t>roku</w:t>
      </w:r>
      <w:proofErr w:type="spellEnd"/>
      <w:r w:rsidRPr="002104B9">
        <w:rPr>
          <w:lang w:val="en-US"/>
        </w:rPr>
        <w:t xml:space="preserve"> 2017 bola </w:t>
      </w:r>
      <w:proofErr w:type="gramStart"/>
      <w:r w:rsidRPr="002104B9">
        <w:rPr>
          <w:lang w:val="en-US"/>
        </w:rPr>
        <w:t>od</w:t>
      </w:r>
      <w:proofErr w:type="gramEnd"/>
      <w:r w:rsidRPr="002104B9">
        <w:rPr>
          <w:lang w:val="en-US"/>
        </w:rPr>
        <w:t xml:space="preserve"> </w:t>
      </w:r>
      <w:proofErr w:type="spellStart"/>
      <w:r w:rsidRPr="002104B9">
        <w:rPr>
          <w:lang w:val="en-US"/>
        </w:rPr>
        <w:t>povinnosti</w:t>
      </w:r>
      <w:proofErr w:type="spellEnd"/>
      <w:r w:rsidRPr="002104B9">
        <w:rPr>
          <w:lang w:val="en-US"/>
        </w:rPr>
        <w:t xml:space="preserve"> </w:t>
      </w:r>
      <w:proofErr w:type="spellStart"/>
      <w:r w:rsidRPr="002104B9">
        <w:rPr>
          <w:lang w:val="en-US"/>
        </w:rPr>
        <w:t>evidovať</w:t>
      </w:r>
      <w:proofErr w:type="spellEnd"/>
      <w:r w:rsidRPr="002104B9">
        <w:rPr>
          <w:lang w:val="en-US"/>
        </w:rPr>
        <w:t xml:space="preserve"> </w:t>
      </w:r>
      <w:proofErr w:type="spellStart"/>
      <w:r w:rsidRPr="002104B9">
        <w:rPr>
          <w:lang w:val="en-US"/>
        </w:rPr>
        <w:t>tržby</w:t>
      </w:r>
      <w:proofErr w:type="spellEnd"/>
      <w:r w:rsidRPr="002104B9">
        <w:rPr>
          <w:lang w:val="en-US"/>
        </w:rPr>
        <w:t xml:space="preserve"> v </w:t>
      </w:r>
      <w:proofErr w:type="spellStart"/>
      <w:r w:rsidRPr="002104B9">
        <w:rPr>
          <w:lang w:val="en-US"/>
        </w:rPr>
        <w:t>registračnej</w:t>
      </w:r>
      <w:proofErr w:type="spellEnd"/>
      <w:r w:rsidRPr="002104B9">
        <w:rPr>
          <w:lang w:val="en-US"/>
        </w:rPr>
        <w:t xml:space="preserve"> </w:t>
      </w:r>
      <w:proofErr w:type="spellStart"/>
      <w:r w:rsidRPr="002104B9">
        <w:rPr>
          <w:lang w:val="en-US"/>
        </w:rPr>
        <w:t>pokladnici</w:t>
      </w:r>
      <w:proofErr w:type="spellEnd"/>
      <w:r w:rsidRPr="002104B9">
        <w:rPr>
          <w:lang w:val="en-US"/>
        </w:rPr>
        <w:t xml:space="preserve"> </w:t>
      </w:r>
      <w:proofErr w:type="spellStart"/>
      <w:r w:rsidRPr="002104B9">
        <w:rPr>
          <w:lang w:val="en-US"/>
        </w:rPr>
        <w:t>oslobodená</w:t>
      </w:r>
      <w:proofErr w:type="spellEnd"/>
      <w:r w:rsidRPr="002104B9">
        <w:rPr>
          <w:lang w:val="en-US"/>
        </w:rPr>
        <w:t xml:space="preserve"> </w:t>
      </w:r>
      <w:proofErr w:type="spellStart"/>
      <w:r w:rsidRPr="002104B9">
        <w:rPr>
          <w:lang w:val="en-US"/>
        </w:rPr>
        <w:t>osoba</w:t>
      </w:r>
      <w:proofErr w:type="spellEnd"/>
      <w:r w:rsidRPr="002104B9">
        <w:rPr>
          <w:lang w:val="en-US"/>
        </w:rPr>
        <w:t xml:space="preserve"> s </w:t>
      </w:r>
      <w:proofErr w:type="spellStart"/>
      <w:r w:rsidRPr="002104B9">
        <w:rPr>
          <w:lang w:val="en-US"/>
        </w:rPr>
        <w:t>ťažkým</w:t>
      </w:r>
      <w:proofErr w:type="spellEnd"/>
      <w:r w:rsidRPr="002104B9">
        <w:rPr>
          <w:lang w:val="en-US"/>
        </w:rPr>
        <w:t xml:space="preserve"> </w:t>
      </w:r>
      <w:proofErr w:type="spellStart"/>
      <w:r w:rsidRPr="002104B9">
        <w:rPr>
          <w:lang w:val="en-US"/>
        </w:rPr>
        <w:t>zdravotným</w:t>
      </w:r>
      <w:proofErr w:type="spellEnd"/>
      <w:r w:rsidRPr="002104B9">
        <w:rPr>
          <w:lang w:val="en-US"/>
        </w:rPr>
        <w:t xml:space="preserve"> </w:t>
      </w:r>
      <w:proofErr w:type="spellStart"/>
      <w:r w:rsidRPr="002104B9">
        <w:rPr>
          <w:lang w:val="en-US"/>
        </w:rPr>
        <w:t>postihnutím</w:t>
      </w:r>
      <w:proofErr w:type="spellEnd"/>
      <w:r w:rsidRPr="002104B9">
        <w:rPr>
          <w:lang w:val="en-US"/>
        </w:rPr>
        <w:t xml:space="preserve"> </w:t>
      </w:r>
      <w:proofErr w:type="spellStart"/>
      <w:r w:rsidRPr="002104B9">
        <w:rPr>
          <w:lang w:val="en-US"/>
        </w:rPr>
        <w:t>i</w:t>
      </w:r>
      <w:proofErr w:type="spellEnd"/>
      <w:r w:rsidRPr="002104B9">
        <w:rPr>
          <w:lang w:val="en-US"/>
        </w:rPr>
        <w:t xml:space="preserve"> v </w:t>
      </w:r>
      <w:proofErr w:type="spellStart"/>
      <w:r w:rsidRPr="002104B9">
        <w:rPr>
          <w:lang w:val="en-US"/>
        </w:rPr>
        <w:t>prípade</w:t>
      </w:r>
      <w:proofErr w:type="spellEnd"/>
      <w:r w:rsidRPr="002104B9">
        <w:rPr>
          <w:lang w:val="en-US"/>
        </w:rPr>
        <w:t xml:space="preserve">, </w:t>
      </w:r>
      <w:proofErr w:type="spellStart"/>
      <w:r w:rsidRPr="002104B9">
        <w:rPr>
          <w:lang w:val="en-US"/>
        </w:rPr>
        <w:t>ak</w:t>
      </w:r>
      <w:proofErr w:type="spellEnd"/>
      <w:r w:rsidRPr="002104B9">
        <w:rPr>
          <w:lang w:val="en-US"/>
        </w:rPr>
        <w:t xml:space="preserve"> </w:t>
      </w:r>
      <w:proofErr w:type="spellStart"/>
      <w:r w:rsidRPr="002104B9">
        <w:rPr>
          <w:lang w:val="en-US"/>
        </w:rPr>
        <w:t>tržbu</w:t>
      </w:r>
      <w:proofErr w:type="spellEnd"/>
      <w:r w:rsidRPr="002104B9">
        <w:rPr>
          <w:lang w:val="en-US"/>
        </w:rPr>
        <w:t xml:space="preserve"> </w:t>
      </w:r>
      <w:proofErr w:type="spellStart"/>
      <w:r w:rsidRPr="002104B9">
        <w:rPr>
          <w:lang w:val="en-US"/>
        </w:rPr>
        <w:t>za</w:t>
      </w:r>
      <w:proofErr w:type="spellEnd"/>
      <w:r w:rsidRPr="002104B9">
        <w:rPr>
          <w:lang w:val="en-US"/>
        </w:rPr>
        <w:t xml:space="preserve"> </w:t>
      </w:r>
      <w:proofErr w:type="spellStart"/>
      <w:r w:rsidRPr="002104B9">
        <w:rPr>
          <w:lang w:val="en-US"/>
        </w:rPr>
        <w:t>tovar</w:t>
      </w:r>
      <w:proofErr w:type="spellEnd"/>
      <w:r w:rsidRPr="002104B9">
        <w:rPr>
          <w:lang w:val="en-US"/>
        </w:rPr>
        <w:t xml:space="preserve"> </w:t>
      </w:r>
      <w:proofErr w:type="spellStart"/>
      <w:r w:rsidRPr="002104B9">
        <w:rPr>
          <w:lang w:val="en-US"/>
        </w:rPr>
        <w:t>alebo</w:t>
      </w:r>
      <w:proofErr w:type="spellEnd"/>
      <w:r w:rsidRPr="002104B9">
        <w:rPr>
          <w:lang w:val="en-US"/>
        </w:rPr>
        <w:t xml:space="preserve"> </w:t>
      </w:r>
      <w:proofErr w:type="spellStart"/>
      <w:r w:rsidRPr="002104B9">
        <w:rPr>
          <w:lang w:val="en-US"/>
        </w:rPr>
        <w:t>služby</w:t>
      </w:r>
      <w:proofErr w:type="spellEnd"/>
      <w:r w:rsidRPr="002104B9">
        <w:rPr>
          <w:lang w:val="en-US"/>
        </w:rPr>
        <w:t xml:space="preserve"> </w:t>
      </w:r>
      <w:proofErr w:type="spellStart"/>
      <w:r w:rsidRPr="002104B9">
        <w:rPr>
          <w:lang w:val="en-US"/>
        </w:rPr>
        <w:t>preberala</w:t>
      </w:r>
      <w:proofErr w:type="spellEnd"/>
      <w:r w:rsidRPr="002104B9">
        <w:rPr>
          <w:lang w:val="en-US"/>
        </w:rPr>
        <w:t xml:space="preserve"> </w:t>
      </w:r>
      <w:proofErr w:type="spellStart"/>
      <w:r w:rsidRPr="002104B9">
        <w:rPr>
          <w:lang w:val="en-US"/>
        </w:rPr>
        <w:t>osoba</w:t>
      </w:r>
      <w:proofErr w:type="spellEnd"/>
      <w:r w:rsidRPr="002104B9">
        <w:rPr>
          <w:lang w:val="en-US"/>
        </w:rPr>
        <w:t xml:space="preserve">, </w:t>
      </w:r>
      <w:proofErr w:type="spellStart"/>
      <w:r w:rsidRPr="002104B9">
        <w:rPr>
          <w:lang w:val="en-US"/>
        </w:rPr>
        <w:t>ktorá</w:t>
      </w:r>
      <w:proofErr w:type="spellEnd"/>
      <w:r w:rsidRPr="002104B9">
        <w:rPr>
          <w:lang w:val="en-US"/>
        </w:rPr>
        <w:t xml:space="preserve"> </w:t>
      </w:r>
      <w:proofErr w:type="spellStart"/>
      <w:r w:rsidRPr="002104B9">
        <w:rPr>
          <w:lang w:val="en-US"/>
        </w:rPr>
        <w:t>nebola</w:t>
      </w:r>
      <w:proofErr w:type="spellEnd"/>
      <w:r w:rsidRPr="002104B9">
        <w:rPr>
          <w:lang w:val="en-US"/>
        </w:rPr>
        <w:t xml:space="preserve"> </w:t>
      </w:r>
      <w:proofErr w:type="spellStart"/>
      <w:r w:rsidRPr="002104B9">
        <w:rPr>
          <w:lang w:val="en-US"/>
        </w:rPr>
        <w:t>osobou</w:t>
      </w:r>
      <w:proofErr w:type="spellEnd"/>
      <w:r w:rsidRPr="002104B9">
        <w:rPr>
          <w:lang w:val="en-US"/>
        </w:rPr>
        <w:t xml:space="preserve"> s </w:t>
      </w:r>
      <w:proofErr w:type="spellStart"/>
      <w:r w:rsidRPr="002104B9">
        <w:rPr>
          <w:lang w:val="en-US"/>
        </w:rPr>
        <w:t>ťažkým</w:t>
      </w:r>
      <w:proofErr w:type="spellEnd"/>
      <w:r w:rsidRPr="002104B9">
        <w:rPr>
          <w:lang w:val="en-US"/>
        </w:rPr>
        <w:t xml:space="preserve"> </w:t>
      </w:r>
      <w:proofErr w:type="spellStart"/>
      <w:r w:rsidRPr="002104B9">
        <w:rPr>
          <w:lang w:val="en-US"/>
        </w:rPr>
        <w:t>zdravotným</w:t>
      </w:r>
      <w:proofErr w:type="spellEnd"/>
      <w:r w:rsidRPr="002104B9">
        <w:rPr>
          <w:lang w:val="en-US"/>
        </w:rPr>
        <w:t xml:space="preserve"> </w:t>
      </w:r>
      <w:proofErr w:type="spellStart"/>
      <w:r w:rsidRPr="002104B9">
        <w:rPr>
          <w:lang w:val="en-US"/>
        </w:rPr>
        <w:t>postihnutím</w:t>
      </w:r>
      <w:proofErr w:type="spellEnd"/>
      <w:r w:rsidRPr="002104B9">
        <w:rPr>
          <w:lang w:val="en-US"/>
        </w:rPr>
        <w:t xml:space="preserve">. </w:t>
      </w:r>
      <w:proofErr w:type="spellStart"/>
      <w:r w:rsidRPr="002104B9">
        <w:rPr>
          <w:lang w:val="en-US"/>
        </w:rPr>
        <w:t>Využívali</w:t>
      </w:r>
      <w:proofErr w:type="spellEnd"/>
      <w:r w:rsidRPr="002104B9">
        <w:rPr>
          <w:lang w:val="en-US"/>
        </w:rPr>
        <w:t xml:space="preserve"> to </w:t>
      </w:r>
      <w:proofErr w:type="spellStart"/>
      <w:r w:rsidRPr="002104B9">
        <w:rPr>
          <w:lang w:val="en-US"/>
        </w:rPr>
        <w:t>podnikatelia</w:t>
      </w:r>
      <w:proofErr w:type="spellEnd"/>
      <w:r w:rsidRPr="002104B9">
        <w:rPr>
          <w:lang w:val="en-US"/>
        </w:rPr>
        <w:t xml:space="preserve">, </w:t>
      </w:r>
      <w:proofErr w:type="spellStart"/>
      <w:r w:rsidRPr="002104B9">
        <w:rPr>
          <w:lang w:val="en-US"/>
        </w:rPr>
        <w:t>ktorí</w:t>
      </w:r>
      <w:proofErr w:type="spellEnd"/>
      <w:r w:rsidRPr="002104B9">
        <w:rPr>
          <w:lang w:val="en-US"/>
        </w:rPr>
        <w:t xml:space="preserve"> </w:t>
      </w:r>
      <w:proofErr w:type="spellStart"/>
      <w:r w:rsidRPr="002104B9">
        <w:rPr>
          <w:lang w:val="en-US"/>
        </w:rPr>
        <w:t>sú</w:t>
      </w:r>
      <w:proofErr w:type="spellEnd"/>
      <w:r w:rsidRPr="002104B9">
        <w:rPr>
          <w:lang w:val="en-US"/>
        </w:rPr>
        <w:t xml:space="preserve"> </w:t>
      </w:r>
      <w:proofErr w:type="spellStart"/>
      <w:r w:rsidRPr="002104B9">
        <w:rPr>
          <w:lang w:val="en-US"/>
        </w:rPr>
        <w:t>osobou</w:t>
      </w:r>
      <w:proofErr w:type="spellEnd"/>
      <w:r w:rsidRPr="002104B9">
        <w:rPr>
          <w:lang w:val="en-US"/>
        </w:rPr>
        <w:t xml:space="preserve"> s </w:t>
      </w:r>
      <w:proofErr w:type="spellStart"/>
      <w:r w:rsidRPr="002104B9">
        <w:rPr>
          <w:lang w:val="en-US"/>
        </w:rPr>
        <w:t>ťažkým</w:t>
      </w:r>
      <w:proofErr w:type="spellEnd"/>
      <w:r w:rsidRPr="002104B9">
        <w:rPr>
          <w:lang w:val="en-US"/>
        </w:rPr>
        <w:t xml:space="preserve"> </w:t>
      </w:r>
      <w:proofErr w:type="spellStart"/>
      <w:r w:rsidRPr="002104B9">
        <w:rPr>
          <w:lang w:val="en-US"/>
        </w:rPr>
        <w:t>zdravotným</w:t>
      </w:r>
      <w:proofErr w:type="spellEnd"/>
      <w:r w:rsidRPr="002104B9">
        <w:rPr>
          <w:lang w:val="en-US"/>
        </w:rPr>
        <w:t xml:space="preserve"> </w:t>
      </w:r>
      <w:proofErr w:type="spellStart"/>
      <w:r w:rsidRPr="002104B9">
        <w:rPr>
          <w:lang w:val="en-US"/>
        </w:rPr>
        <w:t>postihnutím</w:t>
      </w:r>
      <w:proofErr w:type="spellEnd"/>
      <w:r w:rsidRPr="002104B9">
        <w:rPr>
          <w:lang w:val="en-US"/>
        </w:rPr>
        <w:t xml:space="preserve">, ale </w:t>
      </w:r>
      <w:proofErr w:type="spellStart"/>
      <w:r w:rsidRPr="002104B9">
        <w:rPr>
          <w:lang w:val="en-US"/>
        </w:rPr>
        <w:t>zamestnávali</w:t>
      </w:r>
      <w:proofErr w:type="spellEnd"/>
      <w:r w:rsidRPr="002104B9">
        <w:rPr>
          <w:lang w:val="en-US"/>
        </w:rPr>
        <w:t xml:space="preserve"> </w:t>
      </w:r>
      <w:proofErr w:type="spellStart"/>
      <w:r w:rsidRPr="002104B9">
        <w:rPr>
          <w:lang w:val="en-US"/>
        </w:rPr>
        <w:t>ďalšie</w:t>
      </w:r>
      <w:proofErr w:type="spellEnd"/>
      <w:r w:rsidRPr="002104B9">
        <w:rPr>
          <w:lang w:val="en-US"/>
        </w:rPr>
        <w:t xml:space="preserve"> </w:t>
      </w:r>
      <w:proofErr w:type="spellStart"/>
      <w:r w:rsidRPr="002104B9">
        <w:rPr>
          <w:lang w:val="en-US"/>
        </w:rPr>
        <w:t>osoby</w:t>
      </w:r>
      <w:proofErr w:type="spellEnd"/>
      <w:r w:rsidRPr="002104B9">
        <w:rPr>
          <w:lang w:val="en-US"/>
        </w:rPr>
        <w:t xml:space="preserve">, </w:t>
      </w:r>
      <w:proofErr w:type="spellStart"/>
      <w:r w:rsidRPr="002104B9">
        <w:rPr>
          <w:lang w:val="en-US"/>
        </w:rPr>
        <w:t>ktoré</w:t>
      </w:r>
      <w:proofErr w:type="spellEnd"/>
      <w:r w:rsidRPr="002104B9">
        <w:rPr>
          <w:lang w:val="en-US"/>
        </w:rPr>
        <w:t xml:space="preserve"> </w:t>
      </w:r>
      <w:proofErr w:type="spellStart"/>
      <w:r w:rsidRPr="002104B9">
        <w:rPr>
          <w:lang w:val="en-US"/>
        </w:rPr>
        <w:t>preberali</w:t>
      </w:r>
      <w:proofErr w:type="spellEnd"/>
      <w:r w:rsidRPr="002104B9">
        <w:rPr>
          <w:lang w:val="en-US"/>
        </w:rPr>
        <w:t xml:space="preserve"> </w:t>
      </w:r>
      <w:proofErr w:type="spellStart"/>
      <w:r w:rsidRPr="002104B9">
        <w:rPr>
          <w:lang w:val="en-US"/>
        </w:rPr>
        <w:t>tržbu</w:t>
      </w:r>
      <w:proofErr w:type="spellEnd"/>
      <w:r w:rsidRPr="002104B9">
        <w:rPr>
          <w:lang w:val="en-US"/>
        </w:rPr>
        <w:t xml:space="preserve">, </w:t>
      </w:r>
      <w:proofErr w:type="spellStart"/>
      <w:r w:rsidRPr="002104B9">
        <w:rPr>
          <w:lang w:val="en-US"/>
        </w:rPr>
        <w:t>pričom</w:t>
      </w:r>
      <w:proofErr w:type="spellEnd"/>
      <w:r w:rsidRPr="002104B9">
        <w:rPr>
          <w:lang w:val="en-US"/>
        </w:rPr>
        <w:t xml:space="preserve"> </w:t>
      </w:r>
      <w:proofErr w:type="spellStart"/>
      <w:r w:rsidRPr="002104B9">
        <w:rPr>
          <w:lang w:val="en-US"/>
        </w:rPr>
        <w:t>neboli</w:t>
      </w:r>
      <w:proofErr w:type="spellEnd"/>
      <w:r w:rsidRPr="002104B9">
        <w:rPr>
          <w:lang w:val="en-US"/>
        </w:rPr>
        <w:t xml:space="preserve"> </w:t>
      </w:r>
      <w:proofErr w:type="spellStart"/>
      <w:r w:rsidRPr="002104B9">
        <w:rPr>
          <w:lang w:val="en-US"/>
        </w:rPr>
        <w:t>osobou</w:t>
      </w:r>
      <w:proofErr w:type="spellEnd"/>
      <w:r w:rsidRPr="002104B9">
        <w:rPr>
          <w:lang w:val="en-US"/>
        </w:rPr>
        <w:t xml:space="preserve"> s </w:t>
      </w:r>
      <w:proofErr w:type="spellStart"/>
      <w:r w:rsidRPr="002104B9">
        <w:rPr>
          <w:lang w:val="en-US"/>
        </w:rPr>
        <w:t>ťažkým</w:t>
      </w:r>
      <w:proofErr w:type="spellEnd"/>
      <w:r w:rsidRPr="002104B9">
        <w:rPr>
          <w:lang w:val="en-US"/>
        </w:rPr>
        <w:t xml:space="preserve"> </w:t>
      </w:r>
      <w:proofErr w:type="spellStart"/>
      <w:r w:rsidRPr="002104B9">
        <w:rPr>
          <w:lang w:val="en-US"/>
        </w:rPr>
        <w:t>zdravotným</w:t>
      </w:r>
      <w:proofErr w:type="spellEnd"/>
      <w:r w:rsidRPr="002104B9">
        <w:rPr>
          <w:lang w:val="en-US"/>
        </w:rPr>
        <w:t xml:space="preserve"> </w:t>
      </w:r>
      <w:proofErr w:type="spellStart"/>
      <w:r w:rsidRPr="002104B9">
        <w:rPr>
          <w:lang w:val="en-US"/>
        </w:rPr>
        <w:t>postihn</w:t>
      </w:r>
      <w:r w:rsidR="00ED568E">
        <w:rPr>
          <w:lang w:val="en-US"/>
        </w:rPr>
        <w:t>utím</w:t>
      </w:r>
      <w:proofErr w:type="spellEnd"/>
      <w:r w:rsidR="00ED568E">
        <w:rPr>
          <w:lang w:val="en-US"/>
        </w:rPr>
        <w:t xml:space="preserve">. To </w:t>
      </w:r>
      <w:proofErr w:type="spellStart"/>
      <w:proofErr w:type="gramStart"/>
      <w:r w:rsidR="00ED568E">
        <w:rPr>
          <w:lang w:val="en-US"/>
        </w:rPr>
        <w:t>sa</w:t>
      </w:r>
      <w:proofErr w:type="spellEnd"/>
      <w:proofErr w:type="gramEnd"/>
      <w:r w:rsidR="00ED568E">
        <w:rPr>
          <w:lang w:val="en-US"/>
        </w:rPr>
        <w:t xml:space="preserve"> s </w:t>
      </w:r>
      <w:proofErr w:type="spellStart"/>
      <w:r w:rsidR="00ED568E">
        <w:rPr>
          <w:lang w:val="en-US"/>
        </w:rPr>
        <w:t>účinnosťou</w:t>
      </w:r>
      <w:proofErr w:type="spellEnd"/>
      <w:r w:rsidR="00ED568E">
        <w:rPr>
          <w:lang w:val="en-US"/>
        </w:rPr>
        <w:t xml:space="preserve"> od 1. </w:t>
      </w:r>
      <w:proofErr w:type="spellStart"/>
      <w:proofErr w:type="gramStart"/>
      <w:r w:rsidR="00ED568E">
        <w:rPr>
          <w:lang w:val="en-US"/>
        </w:rPr>
        <w:t>j</w:t>
      </w:r>
      <w:r w:rsidRPr="002104B9">
        <w:rPr>
          <w:lang w:val="en-US"/>
        </w:rPr>
        <w:t>anuára</w:t>
      </w:r>
      <w:proofErr w:type="spellEnd"/>
      <w:proofErr w:type="gramEnd"/>
      <w:r w:rsidRPr="002104B9">
        <w:rPr>
          <w:lang w:val="en-US"/>
        </w:rPr>
        <w:t xml:space="preserve"> 2018 </w:t>
      </w:r>
      <w:proofErr w:type="spellStart"/>
      <w:r w:rsidRPr="002104B9">
        <w:rPr>
          <w:lang w:val="en-US"/>
        </w:rPr>
        <w:t>zmenilo</w:t>
      </w:r>
      <w:proofErr w:type="spellEnd"/>
      <w:r w:rsidRPr="002104B9">
        <w:rPr>
          <w:lang w:val="en-US"/>
        </w:rPr>
        <w:t xml:space="preserve"> </w:t>
      </w:r>
      <w:proofErr w:type="spellStart"/>
      <w:r w:rsidRPr="002104B9">
        <w:rPr>
          <w:lang w:val="en-US"/>
        </w:rPr>
        <w:t>takto</w:t>
      </w:r>
      <w:proofErr w:type="spellEnd"/>
      <w:r w:rsidRPr="002104B9">
        <w:rPr>
          <w:lang w:val="en-US"/>
        </w:rPr>
        <w:t xml:space="preserve">: </w:t>
      </w:r>
      <w:proofErr w:type="spellStart"/>
      <w:r w:rsidRPr="002104B9">
        <w:rPr>
          <w:lang w:val="en-US"/>
        </w:rPr>
        <w:t>Podľa</w:t>
      </w:r>
      <w:proofErr w:type="spellEnd"/>
      <w:r w:rsidRPr="002104B9">
        <w:rPr>
          <w:lang w:val="en-US"/>
        </w:rPr>
        <w:t xml:space="preserve"> § 3 </w:t>
      </w:r>
      <w:proofErr w:type="spellStart"/>
      <w:r w:rsidRPr="002104B9">
        <w:rPr>
          <w:lang w:val="en-US"/>
        </w:rPr>
        <w:t>ods</w:t>
      </w:r>
      <w:proofErr w:type="spellEnd"/>
      <w:r w:rsidRPr="002104B9">
        <w:rPr>
          <w:lang w:val="en-US"/>
        </w:rPr>
        <w:t xml:space="preserve">. 2 </w:t>
      </w:r>
      <w:proofErr w:type="spellStart"/>
      <w:r w:rsidRPr="002104B9">
        <w:rPr>
          <w:lang w:val="en-US"/>
        </w:rPr>
        <w:t>písm</w:t>
      </w:r>
      <w:proofErr w:type="spellEnd"/>
      <w:r w:rsidRPr="002104B9">
        <w:rPr>
          <w:lang w:val="en-US"/>
        </w:rPr>
        <w:t xml:space="preserve">. a) </w:t>
      </w:r>
      <w:proofErr w:type="gramStart"/>
      <w:r w:rsidRPr="002104B9">
        <w:rPr>
          <w:lang w:val="en-US"/>
        </w:rPr>
        <w:t>bod</w:t>
      </w:r>
      <w:proofErr w:type="gramEnd"/>
      <w:r w:rsidRPr="002104B9">
        <w:rPr>
          <w:lang w:val="en-US"/>
        </w:rPr>
        <w:t xml:space="preserve"> 8 </w:t>
      </w:r>
      <w:proofErr w:type="spellStart"/>
      <w:r w:rsidRPr="002104B9">
        <w:rPr>
          <w:lang w:val="en-US"/>
        </w:rPr>
        <w:t>zákona</w:t>
      </w:r>
      <w:proofErr w:type="spellEnd"/>
      <w:r w:rsidRPr="002104B9">
        <w:rPr>
          <w:lang w:val="en-US"/>
        </w:rPr>
        <w:t xml:space="preserve"> </w:t>
      </w:r>
      <w:proofErr w:type="spellStart"/>
      <w:r w:rsidRPr="002104B9">
        <w:rPr>
          <w:lang w:val="en-US"/>
        </w:rPr>
        <w:t>povinnosť</w:t>
      </w:r>
      <w:proofErr w:type="spellEnd"/>
      <w:r w:rsidRPr="002104B9">
        <w:rPr>
          <w:lang w:val="en-US"/>
        </w:rPr>
        <w:t xml:space="preserve"> </w:t>
      </w:r>
      <w:proofErr w:type="spellStart"/>
      <w:r w:rsidRPr="002104B9">
        <w:rPr>
          <w:lang w:val="en-US"/>
        </w:rPr>
        <w:t>evidovať</w:t>
      </w:r>
      <w:proofErr w:type="spellEnd"/>
      <w:r w:rsidRPr="002104B9">
        <w:rPr>
          <w:lang w:val="en-US"/>
        </w:rPr>
        <w:t xml:space="preserve"> </w:t>
      </w:r>
      <w:proofErr w:type="spellStart"/>
      <w:r w:rsidRPr="002104B9">
        <w:rPr>
          <w:lang w:val="en-US"/>
        </w:rPr>
        <w:t>tržbu</w:t>
      </w:r>
      <w:proofErr w:type="spellEnd"/>
      <w:r w:rsidRPr="002104B9">
        <w:rPr>
          <w:lang w:val="en-US"/>
        </w:rPr>
        <w:t xml:space="preserve"> v </w:t>
      </w:r>
      <w:proofErr w:type="spellStart"/>
      <w:r w:rsidRPr="002104B9">
        <w:rPr>
          <w:lang w:val="en-US"/>
        </w:rPr>
        <w:t>elektronickej</w:t>
      </w:r>
      <w:proofErr w:type="spellEnd"/>
      <w:r w:rsidRPr="002104B9">
        <w:rPr>
          <w:lang w:val="en-US"/>
        </w:rPr>
        <w:t xml:space="preserve"> </w:t>
      </w:r>
      <w:proofErr w:type="spellStart"/>
      <w:r w:rsidRPr="002104B9">
        <w:rPr>
          <w:lang w:val="en-US"/>
        </w:rPr>
        <w:t>registračnej</w:t>
      </w:r>
      <w:proofErr w:type="spellEnd"/>
      <w:r w:rsidRPr="002104B9">
        <w:rPr>
          <w:lang w:val="en-US"/>
        </w:rPr>
        <w:t xml:space="preserve"> </w:t>
      </w:r>
      <w:proofErr w:type="spellStart"/>
      <w:r w:rsidRPr="002104B9">
        <w:rPr>
          <w:lang w:val="en-US"/>
        </w:rPr>
        <w:t>pokladnici</w:t>
      </w:r>
      <w:proofErr w:type="spellEnd"/>
      <w:r w:rsidRPr="002104B9">
        <w:rPr>
          <w:lang w:val="en-US"/>
        </w:rPr>
        <w:t xml:space="preserve"> </w:t>
      </w:r>
      <w:proofErr w:type="spellStart"/>
      <w:r w:rsidRPr="002104B9">
        <w:rPr>
          <w:lang w:val="en-US"/>
        </w:rPr>
        <w:t>alebo</w:t>
      </w:r>
      <w:proofErr w:type="spellEnd"/>
      <w:r w:rsidRPr="002104B9">
        <w:rPr>
          <w:lang w:val="en-US"/>
        </w:rPr>
        <w:t xml:space="preserve"> </w:t>
      </w:r>
      <w:proofErr w:type="spellStart"/>
      <w:r w:rsidRPr="002104B9">
        <w:rPr>
          <w:lang w:val="en-US"/>
        </w:rPr>
        <w:t>vo</w:t>
      </w:r>
      <w:proofErr w:type="spellEnd"/>
      <w:r w:rsidRPr="002104B9">
        <w:rPr>
          <w:lang w:val="en-US"/>
        </w:rPr>
        <w:t xml:space="preserve"> </w:t>
      </w:r>
      <w:proofErr w:type="spellStart"/>
      <w:r w:rsidRPr="002104B9">
        <w:rPr>
          <w:lang w:val="en-US"/>
        </w:rPr>
        <w:t>virtuálnej</w:t>
      </w:r>
      <w:proofErr w:type="spellEnd"/>
      <w:r w:rsidRPr="002104B9">
        <w:rPr>
          <w:lang w:val="en-US"/>
        </w:rPr>
        <w:t xml:space="preserve"> </w:t>
      </w:r>
      <w:proofErr w:type="spellStart"/>
      <w:r w:rsidRPr="002104B9">
        <w:rPr>
          <w:lang w:val="en-US"/>
        </w:rPr>
        <w:t>registračnej</w:t>
      </w:r>
      <w:proofErr w:type="spellEnd"/>
      <w:r w:rsidRPr="002104B9">
        <w:rPr>
          <w:lang w:val="en-US"/>
        </w:rPr>
        <w:t xml:space="preserve"> </w:t>
      </w:r>
      <w:proofErr w:type="spellStart"/>
      <w:r w:rsidRPr="002104B9">
        <w:rPr>
          <w:lang w:val="en-US"/>
        </w:rPr>
        <w:t>pokladnici</w:t>
      </w:r>
      <w:proofErr w:type="spellEnd"/>
      <w:r w:rsidRPr="002104B9">
        <w:rPr>
          <w:lang w:val="en-US"/>
        </w:rPr>
        <w:t xml:space="preserve"> </w:t>
      </w:r>
      <w:proofErr w:type="spellStart"/>
      <w:r w:rsidRPr="002104B9">
        <w:rPr>
          <w:lang w:val="en-US"/>
        </w:rPr>
        <w:t>sa</w:t>
      </w:r>
      <w:proofErr w:type="spellEnd"/>
      <w:r w:rsidRPr="002104B9">
        <w:rPr>
          <w:lang w:val="en-US"/>
        </w:rPr>
        <w:t xml:space="preserve"> </w:t>
      </w:r>
      <w:proofErr w:type="spellStart"/>
      <w:r w:rsidRPr="002104B9">
        <w:rPr>
          <w:lang w:val="en-US"/>
        </w:rPr>
        <w:t>nevzťahuje</w:t>
      </w:r>
      <w:proofErr w:type="spellEnd"/>
      <w:r w:rsidRPr="002104B9">
        <w:rPr>
          <w:lang w:val="en-US"/>
        </w:rPr>
        <w:t xml:space="preserve"> </w:t>
      </w:r>
      <w:proofErr w:type="spellStart"/>
      <w:r w:rsidRPr="002104B9">
        <w:rPr>
          <w:lang w:val="en-US"/>
        </w:rPr>
        <w:t>na</w:t>
      </w:r>
      <w:proofErr w:type="spellEnd"/>
      <w:r w:rsidRPr="002104B9">
        <w:rPr>
          <w:lang w:val="en-US"/>
        </w:rPr>
        <w:t xml:space="preserve"> </w:t>
      </w:r>
      <w:proofErr w:type="spellStart"/>
      <w:r w:rsidRPr="002104B9">
        <w:rPr>
          <w:lang w:val="en-US"/>
        </w:rPr>
        <w:t>predaj</w:t>
      </w:r>
      <w:proofErr w:type="spellEnd"/>
      <w:r w:rsidRPr="002104B9">
        <w:rPr>
          <w:lang w:val="en-US"/>
        </w:rPr>
        <w:t xml:space="preserve"> </w:t>
      </w:r>
      <w:proofErr w:type="spellStart"/>
      <w:r w:rsidRPr="002104B9">
        <w:rPr>
          <w:lang w:val="en-US"/>
        </w:rPr>
        <w:t>tovaru</w:t>
      </w:r>
      <w:proofErr w:type="spellEnd"/>
      <w:r w:rsidRPr="002104B9">
        <w:rPr>
          <w:lang w:val="en-US"/>
        </w:rPr>
        <w:t xml:space="preserve"> </w:t>
      </w:r>
      <w:proofErr w:type="spellStart"/>
      <w:r w:rsidRPr="002104B9">
        <w:rPr>
          <w:lang w:val="en-US"/>
        </w:rPr>
        <w:t>fyzickou</w:t>
      </w:r>
      <w:proofErr w:type="spellEnd"/>
      <w:r w:rsidRPr="002104B9">
        <w:rPr>
          <w:lang w:val="en-US"/>
        </w:rPr>
        <w:t xml:space="preserve"> </w:t>
      </w:r>
      <w:proofErr w:type="spellStart"/>
      <w:r w:rsidRPr="002104B9">
        <w:rPr>
          <w:lang w:val="en-US"/>
        </w:rPr>
        <w:t>osobou</w:t>
      </w:r>
      <w:proofErr w:type="spellEnd"/>
      <w:r w:rsidRPr="002104B9">
        <w:rPr>
          <w:lang w:val="en-US"/>
        </w:rPr>
        <w:t xml:space="preserve"> s </w:t>
      </w:r>
      <w:proofErr w:type="spellStart"/>
      <w:r w:rsidRPr="002104B9">
        <w:rPr>
          <w:lang w:val="en-US"/>
        </w:rPr>
        <w:t>ťažkým</w:t>
      </w:r>
      <w:proofErr w:type="spellEnd"/>
      <w:r w:rsidRPr="002104B9">
        <w:rPr>
          <w:lang w:val="en-US"/>
        </w:rPr>
        <w:t xml:space="preserve"> </w:t>
      </w:r>
      <w:proofErr w:type="spellStart"/>
      <w:r w:rsidRPr="002104B9">
        <w:rPr>
          <w:lang w:val="en-US"/>
        </w:rPr>
        <w:t>zdravotným</w:t>
      </w:r>
      <w:proofErr w:type="spellEnd"/>
      <w:r w:rsidRPr="002104B9">
        <w:rPr>
          <w:lang w:val="en-US"/>
        </w:rPr>
        <w:t xml:space="preserve"> </w:t>
      </w:r>
      <w:proofErr w:type="spellStart"/>
      <w:r w:rsidRPr="002104B9">
        <w:rPr>
          <w:lang w:val="en-US"/>
        </w:rPr>
        <w:t>postihnutím</w:t>
      </w:r>
      <w:proofErr w:type="spellEnd"/>
      <w:r w:rsidRPr="002104B9">
        <w:rPr>
          <w:lang w:val="en-US"/>
        </w:rPr>
        <w:t xml:space="preserve">; to </w:t>
      </w:r>
      <w:proofErr w:type="spellStart"/>
      <w:r w:rsidRPr="002104B9">
        <w:rPr>
          <w:lang w:val="en-US"/>
        </w:rPr>
        <w:t>neplatí</w:t>
      </w:r>
      <w:proofErr w:type="spellEnd"/>
      <w:r w:rsidRPr="002104B9">
        <w:rPr>
          <w:lang w:val="en-US"/>
        </w:rPr>
        <w:t xml:space="preserve">, </w:t>
      </w:r>
      <w:proofErr w:type="spellStart"/>
      <w:r w:rsidRPr="002104B9">
        <w:rPr>
          <w:lang w:val="en-US"/>
        </w:rPr>
        <w:t>ak</w:t>
      </w:r>
      <w:proofErr w:type="spellEnd"/>
      <w:r w:rsidRPr="002104B9">
        <w:rPr>
          <w:lang w:val="en-US"/>
        </w:rPr>
        <w:t xml:space="preserve"> </w:t>
      </w:r>
      <w:proofErr w:type="spellStart"/>
      <w:r w:rsidRPr="002104B9">
        <w:rPr>
          <w:lang w:val="en-US"/>
        </w:rPr>
        <w:t>za</w:t>
      </w:r>
      <w:proofErr w:type="spellEnd"/>
      <w:r w:rsidRPr="002104B9">
        <w:rPr>
          <w:lang w:val="en-US"/>
        </w:rPr>
        <w:t xml:space="preserve"> </w:t>
      </w:r>
      <w:proofErr w:type="spellStart"/>
      <w:r w:rsidRPr="002104B9">
        <w:rPr>
          <w:lang w:val="en-US"/>
        </w:rPr>
        <w:t>takúto</w:t>
      </w:r>
      <w:proofErr w:type="spellEnd"/>
      <w:r w:rsidRPr="002104B9">
        <w:rPr>
          <w:lang w:val="en-US"/>
        </w:rPr>
        <w:t xml:space="preserve"> </w:t>
      </w:r>
      <w:proofErr w:type="spellStart"/>
      <w:r w:rsidRPr="002104B9">
        <w:rPr>
          <w:lang w:val="en-US"/>
        </w:rPr>
        <w:t>osobu</w:t>
      </w:r>
      <w:proofErr w:type="spellEnd"/>
      <w:r w:rsidRPr="002104B9">
        <w:rPr>
          <w:lang w:val="en-US"/>
        </w:rPr>
        <w:t xml:space="preserve"> </w:t>
      </w:r>
      <w:proofErr w:type="spellStart"/>
      <w:r w:rsidRPr="002104B9">
        <w:rPr>
          <w:lang w:val="en-US"/>
        </w:rPr>
        <w:t>prijíma</w:t>
      </w:r>
      <w:proofErr w:type="spellEnd"/>
      <w:r w:rsidRPr="002104B9">
        <w:rPr>
          <w:lang w:val="en-US"/>
        </w:rPr>
        <w:t xml:space="preserve"> </w:t>
      </w:r>
      <w:proofErr w:type="spellStart"/>
      <w:r w:rsidRPr="002104B9">
        <w:rPr>
          <w:lang w:val="en-US"/>
        </w:rPr>
        <w:t>tržbu</w:t>
      </w:r>
      <w:proofErr w:type="spellEnd"/>
      <w:r w:rsidRPr="002104B9">
        <w:rPr>
          <w:lang w:val="en-US"/>
        </w:rPr>
        <w:t xml:space="preserve"> </w:t>
      </w:r>
      <w:proofErr w:type="spellStart"/>
      <w:r w:rsidRPr="002104B9">
        <w:rPr>
          <w:lang w:val="en-US"/>
        </w:rPr>
        <w:t>fyzická</w:t>
      </w:r>
      <w:proofErr w:type="spellEnd"/>
      <w:r w:rsidRPr="002104B9">
        <w:rPr>
          <w:lang w:val="en-US"/>
        </w:rPr>
        <w:t xml:space="preserve"> </w:t>
      </w:r>
      <w:proofErr w:type="spellStart"/>
      <w:r w:rsidRPr="002104B9">
        <w:rPr>
          <w:lang w:val="en-US"/>
        </w:rPr>
        <w:t>osoba</w:t>
      </w:r>
      <w:proofErr w:type="spellEnd"/>
      <w:r w:rsidRPr="002104B9">
        <w:rPr>
          <w:lang w:val="en-US"/>
        </w:rPr>
        <w:t xml:space="preserve">, </w:t>
      </w:r>
      <w:proofErr w:type="spellStart"/>
      <w:r w:rsidRPr="002104B9">
        <w:rPr>
          <w:lang w:val="en-US"/>
        </w:rPr>
        <w:t>ktorá</w:t>
      </w:r>
      <w:proofErr w:type="spellEnd"/>
      <w:r w:rsidRPr="002104B9">
        <w:rPr>
          <w:lang w:val="en-US"/>
        </w:rPr>
        <w:t xml:space="preserve"> </w:t>
      </w:r>
      <w:proofErr w:type="spellStart"/>
      <w:r w:rsidRPr="002104B9">
        <w:rPr>
          <w:lang w:val="en-US"/>
        </w:rPr>
        <w:t>nie</w:t>
      </w:r>
      <w:proofErr w:type="spellEnd"/>
      <w:r w:rsidRPr="002104B9">
        <w:rPr>
          <w:lang w:val="en-US"/>
        </w:rPr>
        <w:t xml:space="preserve"> je </w:t>
      </w:r>
      <w:proofErr w:type="spellStart"/>
      <w:r w:rsidRPr="002104B9">
        <w:rPr>
          <w:lang w:val="en-US"/>
        </w:rPr>
        <w:t>fyzickou</w:t>
      </w:r>
      <w:proofErr w:type="spellEnd"/>
      <w:r w:rsidRPr="002104B9">
        <w:rPr>
          <w:lang w:val="en-US"/>
        </w:rPr>
        <w:t xml:space="preserve"> </w:t>
      </w:r>
      <w:proofErr w:type="spellStart"/>
      <w:r w:rsidRPr="002104B9">
        <w:rPr>
          <w:lang w:val="en-US"/>
        </w:rPr>
        <w:t>osobou</w:t>
      </w:r>
      <w:proofErr w:type="spellEnd"/>
      <w:r w:rsidRPr="002104B9">
        <w:rPr>
          <w:lang w:val="en-US"/>
        </w:rPr>
        <w:t xml:space="preserve"> s </w:t>
      </w:r>
      <w:proofErr w:type="spellStart"/>
      <w:r w:rsidRPr="002104B9">
        <w:rPr>
          <w:lang w:val="en-US"/>
        </w:rPr>
        <w:t>ťažkým</w:t>
      </w:r>
      <w:proofErr w:type="spellEnd"/>
      <w:r w:rsidRPr="002104B9">
        <w:rPr>
          <w:lang w:val="en-US"/>
        </w:rPr>
        <w:t xml:space="preserve"> </w:t>
      </w:r>
      <w:proofErr w:type="spellStart"/>
      <w:r w:rsidRPr="002104B9">
        <w:rPr>
          <w:lang w:val="en-US"/>
        </w:rPr>
        <w:t>zdravotným</w:t>
      </w:r>
      <w:proofErr w:type="spellEnd"/>
      <w:r w:rsidRPr="002104B9">
        <w:t xml:space="preserve"> postihnutím</w:t>
      </w:r>
      <w:r w:rsidRPr="002104B9">
        <w:rPr>
          <w:lang w:val="en-US"/>
        </w:rPr>
        <w:t>.</w:t>
      </w:r>
      <w:r w:rsidRPr="002104B9">
        <w:t xml:space="preserve"> Rovnako</w:t>
      </w:r>
      <w:r w:rsidRPr="002104B9">
        <w:rPr>
          <w:lang w:val="en-US"/>
        </w:rPr>
        <w:t xml:space="preserve">, </w:t>
      </w:r>
      <w:proofErr w:type="spellStart"/>
      <w:r w:rsidRPr="002104B9">
        <w:rPr>
          <w:lang w:val="en-US"/>
        </w:rPr>
        <w:t>podľa</w:t>
      </w:r>
      <w:proofErr w:type="spellEnd"/>
      <w:r w:rsidRPr="002104B9">
        <w:rPr>
          <w:lang w:val="en-US"/>
        </w:rPr>
        <w:t xml:space="preserve"> § 3 </w:t>
      </w:r>
      <w:proofErr w:type="spellStart"/>
      <w:r w:rsidRPr="002104B9">
        <w:rPr>
          <w:lang w:val="en-US"/>
        </w:rPr>
        <w:t>ods</w:t>
      </w:r>
      <w:proofErr w:type="spellEnd"/>
      <w:r w:rsidRPr="002104B9">
        <w:rPr>
          <w:lang w:val="en-US"/>
        </w:rPr>
        <w:t xml:space="preserve">. 2 </w:t>
      </w:r>
      <w:proofErr w:type="spellStart"/>
      <w:r w:rsidRPr="002104B9">
        <w:rPr>
          <w:lang w:val="en-US"/>
        </w:rPr>
        <w:t>písm</w:t>
      </w:r>
      <w:proofErr w:type="spellEnd"/>
      <w:r w:rsidRPr="002104B9">
        <w:rPr>
          <w:lang w:val="en-US"/>
        </w:rPr>
        <w:t xml:space="preserve">. b) </w:t>
      </w:r>
      <w:proofErr w:type="gramStart"/>
      <w:r w:rsidRPr="002104B9">
        <w:rPr>
          <w:lang w:val="en-US"/>
        </w:rPr>
        <w:t>bod</w:t>
      </w:r>
      <w:proofErr w:type="gramEnd"/>
      <w:r w:rsidRPr="002104B9">
        <w:rPr>
          <w:lang w:val="en-US"/>
        </w:rPr>
        <w:t xml:space="preserve"> 1 </w:t>
      </w:r>
      <w:proofErr w:type="spellStart"/>
      <w:r w:rsidRPr="002104B9">
        <w:rPr>
          <w:lang w:val="en-US"/>
        </w:rPr>
        <w:t>zákona</w:t>
      </w:r>
      <w:proofErr w:type="spellEnd"/>
      <w:r w:rsidRPr="002104B9">
        <w:rPr>
          <w:lang w:val="en-US"/>
        </w:rPr>
        <w:t xml:space="preserve"> </w:t>
      </w:r>
      <w:proofErr w:type="spellStart"/>
      <w:r w:rsidRPr="002104B9">
        <w:rPr>
          <w:lang w:val="en-US"/>
        </w:rPr>
        <w:t>povinnosť</w:t>
      </w:r>
      <w:proofErr w:type="spellEnd"/>
      <w:r w:rsidRPr="002104B9">
        <w:rPr>
          <w:lang w:val="en-US"/>
        </w:rPr>
        <w:t xml:space="preserve"> </w:t>
      </w:r>
      <w:proofErr w:type="spellStart"/>
      <w:r w:rsidRPr="002104B9">
        <w:rPr>
          <w:lang w:val="en-US"/>
        </w:rPr>
        <w:t>evidovať</w:t>
      </w:r>
      <w:proofErr w:type="spellEnd"/>
      <w:r w:rsidRPr="002104B9">
        <w:rPr>
          <w:lang w:val="en-US"/>
        </w:rPr>
        <w:t xml:space="preserve"> </w:t>
      </w:r>
      <w:proofErr w:type="spellStart"/>
      <w:r w:rsidRPr="002104B9">
        <w:rPr>
          <w:lang w:val="en-US"/>
        </w:rPr>
        <w:t>tržbu</w:t>
      </w:r>
      <w:proofErr w:type="spellEnd"/>
      <w:r w:rsidRPr="002104B9">
        <w:rPr>
          <w:lang w:val="en-US"/>
        </w:rPr>
        <w:t xml:space="preserve"> v </w:t>
      </w:r>
      <w:proofErr w:type="spellStart"/>
      <w:r w:rsidRPr="002104B9">
        <w:rPr>
          <w:lang w:val="en-US"/>
        </w:rPr>
        <w:t>elektronickej</w:t>
      </w:r>
      <w:proofErr w:type="spellEnd"/>
      <w:r w:rsidRPr="002104B9">
        <w:rPr>
          <w:lang w:val="en-US"/>
        </w:rPr>
        <w:t xml:space="preserve"> </w:t>
      </w:r>
      <w:proofErr w:type="spellStart"/>
      <w:r w:rsidRPr="002104B9">
        <w:rPr>
          <w:lang w:val="en-US"/>
        </w:rPr>
        <w:t>registračnej</w:t>
      </w:r>
      <w:proofErr w:type="spellEnd"/>
      <w:r w:rsidRPr="002104B9">
        <w:rPr>
          <w:lang w:val="en-US"/>
        </w:rPr>
        <w:t xml:space="preserve"> </w:t>
      </w:r>
      <w:proofErr w:type="spellStart"/>
      <w:r w:rsidRPr="002104B9">
        <w:rPr>
          <w:lang w:val="en-US"/>
        </w:rPr>
        <w:t>pokladnici</w:t>
      </w:r>
      <w:proofErr w:type="spellEnd"/>
      <w:r w:rsidRPr="002104B9">
        <w:rPr>
          <w:lang w:val="en-US"/>
        </w:rPr>
        <w:t xml:space="preserve"> </w:t>
      </w:r>
      <w:proofErr w:type="spellStart"/>
      <w:r w:rsidRPr="002104B9">
        <w:rPr>
          <w:lang w:val="en-US"/>
        </w:rPr>
        <w:t>alebo</w:t>
      </w:r>
      <w:proofErr w:type="spellEnd"/>
      <w:r w:rsidRPr="002104B9">
        <w:rPr>
          <w:lang w:val="en-US"/>
        </w:rPr>
        <w:t xml:space="preserve"> </w:t>
      </w:r>
      <w:proofErr w:type="spellStart"/>
      <w:r w:rsidRPr="002104B9">
        <w:rPr>
          <w:lang w:val="en-US"/>
        </w:rPr>
        <w:t>vo</w:t>
      </w:r>
      <w:proofErr w:type="spellEnd"/>
      <w:r w:rsidRPr="002104B9">
        <w:rPr>
          <w:lang w:val="en-US"/>
        </w:rPr>
        <w:t xml:space="preserve"> </w:t>
      </w:r>
      <w:proofErr w:type="spellStart"/>
      <w:r w:rsidRPr="002104B9">
        <w:rPr>
          <w:lang w:val="en-US"/>
        </w:rPr>
        <w:t>virtuálnej</w:t>
      </w:r>
      <w:proofErr w:type="spellEnd"/>
      <w:r w:rsidRPr="002104B9">
        <w:rPr>
          <w:lang w:val="en-US"/>
        </w:rPr>
        <w:t xml:space="preserve"> </w:t>
      </w:r>
      <w:proofErr w:type="spellStart"/>
      <w:r w:rsidRPr="002104B9">
        <w:rPr>
          <w:lang w:val="en-US"/>
        </w:rPr>
        <w:t>registračnej</w:t>
      </w:r>
      <w:proofErr w:type="spellEnd"/>
      <w:r w:rsidRPr="002104B9">
        <w:rPr>
          <w:lang w:val="en-US"/>
        </w:rPr>
        <w:t xml:space="preserve"> </w:t>
      </w:r>
      <w:proofErr w:type="spellStart"/>
      <w:r w:rsidRPr="002104B9">
        <w:rPr>
          <w:lang w:val="en-US"/>
        </w:rPr>
        <w:t>pokladnici</w:t>
      </w:r>
      <w:proofErr w:type="spellEnd"/>
      <w:r w:rsidRPr="002104B9">
        <w:rPr>
          <w:lang w:val="en-US"/>
        </w:rPr>
        <w:t xml:space="preserve"> </w:t>
      </w:r>
      <w:proofErr w:type="spellStart"/>
      <w:r w:rsidRPr="002104B9">
        <w:rPr>
          <w:lang w:val="en-US"/>
        </w:rPr>
        <w:t>sa</w:t>
      </w:r>
      <w:proofErr w:type="spellEnd"/>
      <w:r w:rsidRPr="002104B9">
        <w:rPr>
          <w:lang w:val="en-US"/>
        </w:rPr>
        <w:t xml:space="preserve"> </w:t>
      </w:r>
      <w:proofErr w:type="spellStart"/>
      <w:r w:rsidRPr="002104B9">
        <w:rPr>
          <w:lang w:val="en-US"/>
        </w:rPr>
        <w:t>nevzťahuje</w:t>
      </w:r>
      <w:proofErr w:type="spellEnd"/>
      <w:r w:rsidRPr="002104B9">
        <w:rPr>
          <w:lang w:val="en-US"/>
        </w:rPr>
        <w:t xml:space="preserve"> </w:t>
      </w:r>
      <w:proofErr w:type="spellStart"/>
      <w:r w:rsidRPr="002104B9">
        <w:rPr>
          <w:lang w:val="en-US"/>
        </w:rPr>
        <w:t>na</w:t>
      </w:r>
      <w:proofErr w:type="spellEnd"/>
      <w:r w:rsidRPr="002104B9">
        <w:rPr>
          <w:lang w:val="en-US"/>
        </w:rPr>
        <w:t xml:space="preserve"> </w:t>
      </w:r>
      <w:proofErr w:type="spellStart"/>
      <w:r w:rsidRPr="002104B9">
        <w:rPr>
          <w:lang w:val="en-US"/>
        </w:rPr>
        <w:t>služby</w:t>
      </w:r>
      <w:proofErr w:type="spellEnd"/>
      <w:r w:rsidRPr="002104B9">
        <w:rPr>
          <w:lang w:val="en-US"/>
        </w:rPr>
        <w:t xml:space="preserve"> </w:t>
      </w:r>
      <w:proofErr w:type="spellStart"/>
      <w:r w:rsidRPr="002104B9">
        <w:rPr>
          <w:lang w:val="en-US"/>
        </w:rPr>
        <w:t>poskytované</w:t>
      </w:r>
      <w:proofErr w:type="spellEnd"/>
      <w:r w:rsidRPr="002104B9">
        <w:rPr>
          <w:lang w:val="en-US"/>
        </w:rPr>
        <w:t xml:space="preserve"> </w:t>
      </w:r>
      <w:proofErr w:type="spellStart"/>
      <w:r w:rsidRPr="002104B9">
        <w:rPr>
          <w:lang w:val="en-US"/>
        </w:rPr>
        <w:t>fyzickou</w:t>
      </w:r>
      <w:proofErr w:type="spellEnd"/>
      <w:r w:rsidRPr="002104B9">
        <w:rPr>
          <w:lang w:val="en-US"/>
        </w:rPr>
        <w:t xml:space="preserve"> </w:t>
      </w:r>
      <w:proofErr w:type="spellStart"/>
      <w:r w:rsidRPr="002104B9">
        <w:rPr>
          <w:lang w:val="en-US"/>
        </w:rPr>
        <w:t>osobou</w:t>
      </w:r>
      <w:proofErr w:type="spellEnd"/>
      <w:r w:rsidRPr="002104B9">
        <w:rPr>
          <w:lang w:val="en-US"/>
        </w:rPr>
        <w:t xml:space="preserve"> s </w:t>
      </w:r>
      <w:proofErr w:type="spellStart"/>
      <w:r w:rsidRPr="002104B9">
        <w:rPr>
          <w:lang w:val="en-US"/>
        </w:rPr>
        <w:t>ťažkým</w:t>
      </w:r>
      <w:proofErr w:type="spellEnd"/>
      <w:r w:rsidRPr="002104B9">
        <w:rPr>
          <w:lang w:val="en-US"/>
        </w:rPr>
        <w:t xml:space="preserve"> </w:t>
      </w:r>
      <w:proofErr w:type="spellStart"/>
      <w:r w:rsidRPr="002104B9">
        <w:rPr>
          <w:lang w:val="en-US"/>
        </w:rPr>
        <w:t>zdravotným</w:t>
      </w:r>
      <w:proofErr w:type="spellEnd"/>
      <w:r w:rsidRPr="002104B9">
        <w:rPr>
          <w:lang w:val="en-US"/>
        </w:rPr>
        <w:t xml:space="preserve"> </w:t>
      </w:r>
      <w:proofErr w:type="spellStart"/>
      <w:r w:rsidRPr="002104B9">
        <w:rPr>
          <w:lang w:val="en-US"/>
        </w:rPr>
        <w:t>postihnutím</w:t>
      </w:r>
      <w:proofErr w:type="spellEnd"/>
      <w:r w:rsidRPr="002104B9">
        <w:rPr>
          <w:lang w:val="en-US"/>
        </w:rPr>
        <w:t xml:space="preserve">; to </w:t>
      </w:r>
      <w:proofErr w:type="spellStart"/>
      <w:r w:rsidRPr="002104B9">
        <w:rPr>
          <w:lang w:val="en-US"/>
        </w:rPr>
        <w:t>neplatí</w:t>
      </w:r>
      <w:proofErr w:type="spellEnd"/>
      <w:r w:rsidRPr="002104B9">
        <w:rPr>
          <w:lang w:val="en-US"/>
        </w:rPr>
        <w:t xml:space="preserve">, </w:t>
      </w:r>
      <w:proofErr w:type="spellStart"/>
      <w:r w:rsidRPr="002104B9">
        <w:rPr>
          <w:lang w:val="en-US"/>
        </w:rPr>
        <w:t>ak</w:t>
      </w:r>
      <w:proofErr w:type="spellEnd"/>
      <w:r w:rsidRPr="002104B9">
        <w:rPr>
          <w:lang w:val="en-US"/>
        </w:rPr>
        <w:t xml:space="preserve"> </w:t>
      </w:r>
      <w:proofErr w:type="spellStart"/>
      <w:r w:rsidRPr="002104B9">
        <w:rPr>
          <w:lang w:val="en-US"/>
        </w:rPr>
        <w:t>za</w:t>
      </w:r>
      <w:proofErr w:type="spellEnd"/>
      <w:r w:rsidRPr="002104B9">
        <w:rPr>
          <w:lang w:val="en-US"/>
        </w:rPr>
        <w:t xml:space="preserve"> </w:t>
      </w:r>
      <w:proofErr w:type="spellStart"/>
      <w:r w:rsidRPr="002104B9">
        <w:rPr>
          <w:lang w:val="en-US"/>
        </w:rPr>
        <w:t>takúto</w:t>
      </w:r>
      <w:proofErr w:type="spellEnd"/>
      <w:r w:rsidRPr="002104B9">
        <w:rPr>
          <w:lang w:val="en-US"/>
        </w:rPr>
        <w:t xml:space="preserve"> </w:t>
      </w:r>
      <w:proofErr w:type="spellStart"/>
      <w:r w:rsidRPr="002104B9">
        <w:rPr>
          <w:lang w:val="en-US"/>
        </w:rPr>
        <w:t>osobu</w:t>
      </w:r>
      <w:proofErr w:type="spellEnd"/>
      <w:r w:rsidRPr="002104B9">
        <w:rPr>
          <w:lang w:val="en-US"/>
        </w:rPr>
        <w:t xml:space="preserve"> </w:t>
      </w:r>
      <w:proofErr w:type="spellStart"/>
      <w:r w:rsidRPr="002104B9">
        <w:rPr>
          <w:lang w:val="en-US"/>
        </w:rPr>
        <w:t>prijíma</w:t>
      </w:r>
      <w:proofErr w:type="spellEnd"/>
      <w:r w:rsidRPr="002104B9">
        <w:rPr>
          <w:lang w:val="en-US"/>
        </w:rPr>
        <w:t xml:space="preserve"> </w:t>
      </w:r>
      <w:proofErr w:type="spellStart"/>
      <w:r w:rsidRPr="002104B9">
        <w:rPr>
          <w:lang w:val="en-US"/>
        </w:rPr>
        <w:t>tržbu</w:t>
      </w:r>
      <w:proofErr w:type="spellEnd"/>
      <w:r w:rsidRPr="002104B9">
        <w:rPr>
          <w:lang w:val="en-US"/>
        </w:rPr>
        <w:t xml:space="preserve"> </w:t>
      </w:r>
      <w:proofErr w:type="spellStart"/>
      <w:r w:rsidRPr="002104B9">
        <w:rPr>
          <w:lang w:val="en-US"/>
        </w:rPr>
        <w:t>fyzická</w:t>
      </w:r>
      <w:proofErr w:type="spellEnd"/>
      <w:r w:rsidRPr="002104B9">
        <w:rPr>
          <w:lang w:val="en-US"/>
        </w:rPr>
        <w:t xml:space="preserve"> </w:t>
      </w:r>
      <w:proofErr w:type="spellStart"/>
      <w:r w:rsidRPr="002104B9">
        <w:rPr>
          <w:lang w:val="en-US"/>
        </w:rPr>
        <w:t>osoba</w:t>
      </w:r>
      <w:proofErr w:type="spellEnd"/>
      <w:r w:rsidRPr="002104B9">
        <w:rPr>
          <w:lang w:val="en-US"/>
        </w:rPr>
        <w:t xml:space="preserve">, </w:t>
      </w:r>
      <w:proofErr w:type="spellStart"/>
      <w:r w:rsidRPr="002104B9">
        <w:rPr>
          <w:lang w:val="en-US"/>
        </w:rPr>
        <w:t>ktorá</w:t>
      </w:r>
      <w:proofErr w:type="spellEnd"/>
      <w:r w:rsidRPr="002104B9">
        <w:rPr>
          <w:lang w:val="en-US"/>
        </w:rPr>
        <w:t xml:space="preserve"> </w:t>
      </w:r>
      <w:proofErr w:type="spellStart"/>
      <w:r w:rsidRPr="002104B9">
        <w:rPr>
          <w:lang w:val="en-US"/>
        </w:rPr>
        <w:t>nie</w:t>
      </w:r>
      <w:proofErr w:type="spellEnd"/>
      <w:r w:rsidRPr="002104B9">
        <w:rPr>
          <w:lang w:val="en-US"/>
        </w:rPr>
        <w:t xml:space="preserve"> je </w:t>
      </w:r>
      <w:proofErr w:type="spellStart"/>
      <w:r w:rsidRPr="002104B9">
        <w:rPr>
          <w:lang w:val="en-US"/>
        </w:rPr>
        <w:t>fyzickou</w:t>
      </w:r>
      <w:proofErr w:type="spellEnd"/>
      <w:r w:rsidRPr="002104B9">
        <w:rPr>
          <w:lang w:val="en-US"/>
        </w:rPr>
        <w:t xml:space="preserve"> </w:t>
      </w:r>
      <w:proofErr w:type="spellStart"/>
      <w:r w:rsidRPr="002104B9">
        <w:rPr>
          <w:lang w:val="en-US"/>
        </w:rPr>
        <w:t>osobou</w:t>
      </w:r>
      <w:proofErr w:type="spellEnd"/>
      <w:r w:rsidRPr="002104B9">
        <w:rPr>
          <w:lang w:val="en-US"/>
        </w:rPr>
        <w:t xml:space="preserve"> s </w:t>
      </w:r>
      <w:proofErr w:type="spellStart"/>
      <w:r w:rsidRPr="002104B9">
        <w:rPr>
          <w:lang w:val="en-US"/>
        </w:rPr>
        <w:t>ťažkým</w:t>
      </w:r>
      <w:proofErr w:type="spellEnd"/>
      <w:r w:rsidRPr="002104B9">
        <w:rPr>
          <w:lang w:val="en-US"/>
        </w:rPr>
        <w:t xml:space="preserve"> </w:t>
      </w:r>
      <w:proofErr w:type="spellStart"/>
      <w:r w:rsidRPr="002104B9">
        <w:rPr>
          <w:lang w:val="en-US"/>
        </w:rPr>
        <w:t>zdravotným</w:t>
      </w:r>
      <w:proofErr w:type="spellEnd"/>
      <w:r w:rsidRPr="002104B9">
        <w:rPr>
          <w:lang w:val="en-US"/>
        </w:rPr>
        <w:t xml:space="preserve"> </w:t>
      </w:r>
      <w:proofErr w:type="spellStart"/>
      <w:r w:rsidRPr="002104B9">
        <w:rPr>
          <w:lang w:val="en-US"/>
        </w:rPr>
        <w:t>postihnutím</w:t>
      </w:r>
      <w:proofErr w:type="spellEnd"/>
      <w:r w:rsidRPr="002104B9">
        <w:rPr>
          <w:lang w:val="en-US"/>
        </w:rPr>
        <w:t xml:space="preserve">. </w:t>
      </w:r>
      <w:proofErr w:type="spellStart"/>
      <w:r w:rsidRPr="002104B9">
        <w:rPr>
          <w:lang w:val="en-US"/>
        </w:rPr>
        <w:t>Podnikatelia</w:t>
      </w:r>
      <w:proofErr w:type="spellEnd"/>
      <w:r w:rsidRPr="002104B9">
        <w:rPr>
          <w:lang w:val="en-US"/>
        </w:rPr>
        <w:t xml:space="preserve">, </w:t>
      </w:r>
      <w:proofErr w:type="spellStart"/>
      <w:r w:rsidRPr="002104B9">
        <w:rPr>
          <w:lang w:val="en-US"/>
        </w:rPr>
        <w:t>ktorí</w:t>
      </w:r>
      <w:proofErr w:type="spellEnd"/>
      <w:r w:rsidRPr="002104B9">
        <w:rPr>
          <w:lang w:val="en-US"/>
        </w:rPr>
        <w:t xml:space="preserve"> </w:t>
      </w:r>
      <w:proofErr w:type="spellStart"/>
      <w:r w:rsidRPr="002104B9">
        <w:rPr>
          <w:lang w:val="en-US"/>
        </w:rPr>
        <w:t>sú</w:t>
      </w:r>
      <w:proofErr w:type="spellEnd"/>
      <w:r w:rsidRPr="002104B9">
        <w:rPr>
          <w:lang w:val="en-US"/>
        </w:rPr>
        <w:t xml:space="preserve"> </w:t>
      </w:r>
      <w:proofErr w:type="spellStart"/>
      <w:r w:rsidRPr="002104B9">
        <w:rPr>
          <w:lang w:val="en-US"/>
        </w:rPr>
        <w:t>osobami</w:t>
      </w:r>
      <w:proofErr w:type="spellEnd"/>
      <w:r w:rsidRPr="002104B9">
        <w:rPr>
          <w:lang w:val="en-US"/>
        </w:rPr>
        <w:t xml:space="preserve"> s </w:t>
      </w:r>
      <w:proofErr w:type="spellStart"/>
      <w:r w:rsidRPr="002104B9">
        <w:rPr>
          <w:lang w:val="en-US"/>
        </w:rPr>
        <w:t>ťažk</w:t>
      </w:r>
      <w:r w:rsidR="00ED568E">
        <w:rPr>
          <w:lang w:val="en-US"/>
        </w:rPr>
        <w:t>ým</w:t>
      </w:r>
      <w:proofErr w:type="spellEnd"/>
      <w:r w:rsidR="00ED568E">
        <w:rPr>
          <w:lang w:val="en-US"/>
        </w:rPr>
        <w:t xml:space="preserve"> </w:t>
      </w:r>
      <w:proofErr w:type="spellStart"/>
      <w:r w:rsidR="00ED568E">
        <w:rPr>
          <w:lang w:val="en-US"/>
        </w:rPr>
        <w:t>zdravotným</w:t>
      </w:r>
      <w:proofErr w:type="spellEnd"/>
      <w:r w:rsidR="00ED568E">
        <w:rPr>
          <w:lang w:val="en-US"/>
        </w:rPr>
        <w:t xml:space="preserve"> </w:t>
      </w:r>
      <w:proofErr w:type="spellStart"/>
      <w:r w:rsidR="00ED568E">
        <w:rPr>
          <w:lang w:val="en-US"/>
        </w:rPr>
        <w:t>postihnutím</w:t>
      </w:r>
      <w:proofErr w:type="spellEnd"/>
      <w:r w:rsidRPr="002104B9">
        <w:rPr>
          <w:lang w:val="en-US"/>
        </w:rPr>
        <w:t xml:space="preserve"> a </w:t>
      </w:r>
      <w:proofErr w:type="spellStart"/>
      <w:r w:rsidRPr="002104B9">
        <w:rPr>
          <w:lang w:val="en-US"/>
        </w:rPr>
        <w:t>doposiaľ</w:t>
      </w:r>
      <w:proofErr w:type="spellEnd"/>
      <w:r w:rsidRPr="002104B9">
        <w:rPr>
          <w:lang w:val="en-US"/>
        </w:rPr>
        <w:t xml:space="preserve"> </w:t>
      </w:r>
      <w:proofErr w:type="spellStart"/>
      <w:proofErr w:type="gramStart"/>
      <w:r w:rsidRPr="002104B9">
        <w:rPr>
          <w:lang w:val="en-US"/>
        </w:rPr>
        <w:t>na</w:t>
      </w:r>
      <w:proofErr w:type="spellEnd"/>
      <w:proofErr w:type="gramEnd"/>
      <w:r w:rsidRPr="002104B9">
        <w:rPr>
          <w:lang w:val="en-US"/>
        </w:rPr>
        <w:t xml:space="preserve"> </w:t>
      </w:r>
      <w:proofErr w:type="spellStart"/>
      <w:r w:rsidRPr="002104B9">
        <w:rPr>
          <w:lang w:val="en-US"/>
        </w:rPr>
        <w:t>evidenciu</w:t>
      </w:r>
      <w:proofErr w:type="spellEnd"/>
      <w:r w:rsidRPr="002104B9">
        <w:rPr>
          <w:lang w:val="en-US"/>
        </w:rPr>
        <w:t xml:space="preserve"> </w:t>
      </w:r>
      <w:proofErr w:type="spellStart"/>
      <w:r w:rsidRPr="002104B9">
        <w:rPr>
          <w:lang w:val="en-US"/>
        </w:rPr>
        <w:t>tržieb</w:t>
      </w:r>
      <w:proofErr w:type="spellEnd"/>
      <w:r w:rsidRPr="002104B9">
        <w:rPr>
          <w:lang w:val="en-US"/>
        </w:rPr>
        <w:t xml:space="preserve"> </w:t>
      </w:r>
      <w:proofErr w:type="spellStart"/>
      <w:r w:rsidRPr="002104B9">
        <w:rPr>
          <w:lang w:val="en-US"/>
        </w:rPr>
        <w:t>neboli</w:t>
      </w:r>
      <w:proofErr w:type="spellEnd"/>
      <w:r w:rsidRPr="002104B9">
        <w:rPr>
          <w:lang w:val="en-US"/>
        </w:rPr>
        <w:t xml:space="preserve"> </w:t>
      </w:r>
      <w:proofErr w:type="spellStart"/>
      <w:r w:rsidRPr="002104B9">
        <w:rPr>
          <w:lang w:val="en-US"/>
        </w:rPr>
        <w:t>povinní</w:t>
      </w:r>
      <w:proofErr w:type="spellEnd"/>
      <w:r w:rsidRPr="002104B9">
        <w:rPr>
          <w:lang w:val="en-US"/>
        </w:rPr>
        <w:t xml:space="preserve"> </w:t>
      </w:r>
      <w:proofErr w:type="spellStart"/>
      <w:r w:rsidRPr="002104B9">
        <w:rPr>
          <w:lang w:val="en-US"/>
        </w:rPr>
        <w:t>používať</w:t>
      </w:r>
      <w:proofErr w:type="spellEnd"/>
      <w:r w:rsidRPr="002104B9">
        <w:rPr>
          <w:lang w:val="en-US"/>
        </w:rPr>
        <w:t xml:space="preserve"> </w:t>
      </w:r>
      <w:proofErr w:type="spellStart"/>
      <w:r w:rsidRPr="002104B9">
        <w:rPr>
          <w:lang w:val="en-US"/>
        </w:rPr>
        <w:t>registračnú</w:t>
      </w:r>
      <w:proofErr w:type="spellEnd"/>
      <w:r w:rsidRPr="002104B9">
        <w:rPr>
          <w:lang w:val="en-US"/>
        </w:rPr>
        <w:t xml:space="preserve"> </w:t>
      </w:r>
      <w:proofErr w:type="spellStart"/>
      <w:r w:rsidRPr="002104B9">
        <w:rPr>
          <w:lang w:val="en-US"/>
        </w:rPr>
        <w:t>pokladnicu</w:t>
      </w:r>
      <w:proofErr w:type="spellEnd"/>
      <w:r w:rsidRPr="002104B9">
        <w:rPr>
          <w:lang w:val="en-US"/>
        </w:rPr>
        <w:t xml:space="preserve">, </w:t>
      </w:r>
      <w:proofErr w:type="spellStart"/>
      <w:r w:rsidRPr="002104B9">
        <w:rPr>
          <w:lang w:val="en-US"/>
        </w:rPr>
        <w:t>nemusia</w:t>
      </w:r>
      <w:proofErr w:type="spellEnd"/>
      <w:r w:rsidRPr="002104B9">
        <w:rPr>
          <w:lang w:val="en-US"/>
        </w:rPr>
        <w:t xml:space="preserve"> </w:t>
      </w:r>
      <w:proofErr w:type="spellStart"/>
      <w:r w:rsidRPr="002104B9">
        <w:rPr>
          <w:lang w:val="en-US"/>
        </w:rPr>
        <w:t>podľa</w:t>
      </w:r>
      <w:proofErr w:type="spellEnd"/>
      <w:r w:rsidRPr="002104B9">
        <w:rPr>
          <w:lang w:val="en-US"/>
        </w:rPr>
        <w:t xml:space="preserve"> </w:t>
      </w:r>
      <w:proofErr w:type="spellStart"/>
      <w:r w:rsidRPr="002104B9">
        <w:rPr>
          <w:lang w:val="en-US"/>
        </w:rPr>
        <w:t>platného</w:t>
      </w:r>
      <w:proofErr w:type="spellEnd"/>
      <w:r w:rsidRPr="002104B9">
        <w:rPr>
          <w:lang w:val="en-US"/>
        </w:rPr>
        <w:t xml:space="preserve"> </w:t>
      </w:r>
      <w:proofErr w:type="spellStart"/>
      <w:r w:rsidRPr="002104B9">
        <w:rPr>
          <w:lang w:val="en-US"/>
        </w:rPr>
        <w:t>zákona</w:t>
      </w:r>
      <w:proofErr w:type="spellEnd"/>
      <w:r w:rsidRPr="002104B9">
        <w:rPr>
          <w:lang w:val="en-US"/>
        </w:rPr>
        <w:t xml:space="preserve"> </w:t>
      </w:r>
      <w:proofErr w:type="spellStart"/>
      <w:r w:rsidRPr="002104B9">
        <w:rPr>
          <w:lang w:val="en-US"/>
        </w:rPr>
        <w:t>naďalej</w:t>
      </w:r>
      <w:proofErr w:type="spellEnd"/>
      <w:r w:rsidRPr="002104B9">
        <w:rPr>
          <w:lang w:val="en-US"/>
        </w:rPr>
        <w:t xml:space="preserve"> </w:t>
      </w:r>
      <w:proofErr w:type="spellStart"/>
      <w:r w:rsidRPr="002104B9">
        <w:rPr>
          <w:lang w:val="en-US"/>
        </w:rPr>
        <w:t>evidovať</w:t>
      </w:r>
      <w:proofErr w:type="spellEnd"/>
      <w:r w:rsidRPr="002104B9">
        <w:rPr>
          <w:lang w:val="en-US"/>
        </w:rPr>
        <w:t xml:space="preserve"> </w:t>
      </w:r>
      <w:proofErr w:type="spellStart"/>
      <w:r w:rsidRPr="002104B9">
        <w:rPr>
          <w:lang w:val="en-US"/>
        </w:rPr>
        <w:t>tržby</w:t>
      </w:r>
      <w:proofErr w:type="spellEnd"/>
      <w:r w:rsidRPr="002104B9">
        <w:rPr>
          <w:lang w:val="en-US"/>
        </w:rPr>
        <w:t xml:space="preserve"> v </w:t>
      </w:r>
      <w:proofErr w:type="spellStart"/>
      <w:r w:rsidRPr="002104B9">
        <w:rPr>
          <w:lang w:val="en-US"/>
        </w:rPr>
        <w:t>registračnej</w:t>
      </w:r>
      <w:proofErr w:type="spellEnd"/>
      <w:r w:rsidRPr="002104B9">
        <w:rPr>
          <w:lang w:val="en-US"/>
        </w:rPr>
        <w:t xml:space="preserve"> </w:t>
      </w:r>
      <w:proofErr w:type="spellStart"/>
      <w:r w:rsidRPr="002104B9">
        <w:rPr>
          <w:lang w:val="en-US"/>
        </w:rPr>
        <w:t>pokladnici</w:t>
      </w:r>
      <w:proofErr w:type="spellEnd"/>
      <w:r w:rsidRPr="002104B9">
        <w:rPr>
          <w:lang w:val="en-US"/>
        </w:rPr>
        <w:t xml:space="preserve">, </w:t>
      </w:r>
      <w:proofErr w:type="spellStart"/>
      <w:r w:rsidRPr="002104B9">
        <w:rPr>
          <w:lang w:val="en-US"/>
        </w:rPr>
        <w:t>pokiaľ</w:t>
      </w:r>
      <w:proofErr w:type="spellEnd"/>
      <w:r w:rsidRPr="002104B9">
        <w:rPr>
          <w:lang w:val="en-US"/>
        </w:rPr>
        <w:t xml:space="preserve"> </w:t>
      </w:r>
      <w:proofErr w:type="spellStart"/>
      <w:r w:rsidRPr="002104B9">
        <w:rPr>
          <w:lang w:val="en-US"/>
        </w:rPr>
        <w:t>budú</w:t>
      </w:r>
      <w:proofErr w:type="spellEnd"/>
      <w:r w:rsidRPr="002104B9">
        <w:rPr>
          <w:lang w:val="en-US"/>
        </w:rPr>
        <w:t xml:space="preserve"> </w:t>
      </w:r>
      <w:proofErr w:type="spellStart"/>
      <w:r w:rsidRPr="002104B9">
        <w:rPr>
          <w:lang w:val="en-US"/>
        </w:rPr>
        <w:t>tržby</w:t>
      </w:r>
      <w:proofErr w:type="spellEnd"/>
      <w:r w:rsidRPr="002104B9">
        <w:rPr>
          <w:lang w:val="en-US"/>
        </w:rPr>
        <w:t xml:space="preserve"> </w:t>
      </w:r>
      <w:proofErr w:type="spellStart"/>
      <w:r w:rsidRPr="002104B9">
        <w:rPr>
          <w:lang w:val="en-US"/>
        </w:rPr>
        <w:t>preberať</w:t>
      </w:r>
      <w:proofErr w:type="spellEnd"/>
      <w:r w:rsidRPr="002104B9">
        <w:rPr>
          <w:lang w:val="en-US"/>
        </w:rPr>
        <w:t xml:space="preserve"> </w:t>
      </w:r>
      <w:proofErr w:type="spellStart"/>
      <w:r w:rsidRPr="002104B9">
        <w:rPr>
          <w:lang w:val="en-US"/>
        </w:rPr>
        <w:t>sami</w:t>
      </w:r>
      <w:proofErr w:type="spellEnd"/>
      <w:r w:rsidRPr="002104B9">
        <w:rPr>
          <w:lang w:val="en-US"/>
        </w:rPr>
        <w:t xml:space="preserve"> </w:t>
      </w:r>
      <w:proofErr w:type="spellStart"/>
      <w:r w:rsidRPr="002104B9">
        <w:rPr>
          <w:lang w:val="en-US"/>
        </w:rPr>
        <w:t>alebo</w:t>
      </w:r>
      <w:proofErr w:type="spellEnd"/>
      <w:r w:rsidRPr="002104B9">
        <w:rPr>
          <w:lang w:val="en-US"/>
        </w:rPr>
        <w:t xml:space="preserve"> </w:t>
      </w:r>
      <w:proofErr w:type="spellStart"/>
      <w:r w:rsidRPr="002104B9">
        <w:rPr>
          <w:lang w:val="en-US"/>
        </w:rPr>
        <w:t>preberaním</w:t>
      </w:r>
      <w:proofErr w:type="spellEnd"/>
      <w:r w:rsidRPr="002104B9">
        <w:rPr>
          <w:lang w:val="en-US"/>
        </w:rPr>
        <w:t xml:space="preserve"> </w:t>
      </w:r>
      <w:proofErr w:type="spellStart"/>
      <w:r w:rsidRPr="002104B9">
        <w:rPr>
          <w:lang w:val="en-US"/>
        </w:rPr>
        <w:t>tržby</w:t>
      </w:r>
      <w:proofErr w:type="spellEnd"/>
      <w:r w:rsidRPr="002104B9">
        <w:rPr>
          <w:lang w:val="en-US"/>
        </w:rPr>
        <w:t xml:space="preserve"> </w:t>
      </w:r>
      <w:proofErr w:type="spellStart"/>
      <w:r w:rsidRPr="002104B9">
        <w:rPr>
          <w:lang w:val="en-US"/>
        </w:rPr>
        <w:t>poveria</w:t>
      </w:r>
      <w:proofErr w:type="spellEnd"/>
      <w:r w:rsidRPr="002104B9">
        <w:rPr>
          <w:lang w:val="en-US"/>
        </w:rPr>
        <w:t xml:space="preserve"> </w:t>
      </w:r>
      <w:proofErr w:type="spellStart"/>
      <w:r w:rsidRPr="002104B9">
        <w:rPr>
          <w:lang w:val="en-US"/>
        </w:rPr>
        <w:t>inú</w:t>
      </w:r>
      <w:proofErr w:type="spellEnd"/>
      <w:r w:rsidRPr="002104B9">
        <w:rPr>
          <w:lang w:val="en-US"/>
        </w:rPr>
        <w:t xml:space="preserve"> </w:t>
      </w:r>
      <w:proofErr w:type="spellStart"/>
      <w:r w:rsidRPr="002104B9">
        <w:rPr>
          <w:lang w:val="en-US"/>
        </w:rPr>
        <w:t>osobu</w:t>
      </w:r>
      <w:proofErr w:type="spellEnd"/>
      <w:r w:rsidRPr="002104B9">
        <w:rPr>
          <w:lang w:val="en-US"/>
        </w:rPr>
        <w:t xml:space="preserve">, </w:t>
      </w:r>
      <w:proofErr w:type="spellStart"/>
      <w:r w:rsidRPr="002104B9">
        <w:rPr>
          <w:lang w:val="en-US"/>
        </w:rPr>
        <w:t>ktorá</w:t>
      </w:r>
      <w:proofErr w:type="spellEnd"/>
      <w:r w:rsidRPr="002104B9">
        <w:rPr>
          <w:lang w:val="en-US"/>
        </w:rPr>
        <w:t xml:space="preserve"> ale </w:t>
      </w:r>
      <w:proofErr w:type="spellStart"/>
      <w:r w:rsidRPr="002104B9">
        <w:rPr>
          <w:lang w:val="en-US"/>
        </w:rPr>
        <w:t>tiež</w:t>
      </w:r>
      <w:proofErr w:type="spellEnd"/>
      <w:r w:rsidRPr="002104B9">
        <w:rPr>
          <w:lang w:val="en-US"/>
        </w:rPr>
        <w:t xml:space="preserve"> </w:t>
      </w:r>
      <w:proofErr w:type="spellStart"/>
      <w:r w:rsidRPr="002104B9">
        <w:rPr>
          <w:lang w:val="en-US"/>
        </w:rPr>
        <w:t>musí</w:t>
      </w:r>
      <w:proofErr w:type="spellEnd"/>
      <w:r w:rsidRPr="002104B9">
        <w:rPr>
          <w:lang w:val="en-US"/>
        </w:rPr>
        <w:t xml:space="preserve"> </w:t>
      </w:r>
      <w:proofErr w:type="spellStart"/>
      <w:r w:rsidRPr="002104B9">
        <w:rPr>
          <w:lang w:val="en-US"/>
        </w:rPr>
        <w:t>byť</w:t>
      </w:r>
      <w:proofErr w:type="spellEnd"/>
      <w:r w:rsidRPr="002104B9">
        <w:rPr>
          <w:lang w:val="en-US"/>
        </w:rPr>
        <w:t xml:space="preserve"> </w:t>
      </w:r>
      <w:proofErr w:type="spellStart"/>
      <w:r w:rsidRPr="002104B9">
        <w:rPr>
          <w:lang w:val="en-US"/>
        </w:rPr>
        <w:t>osobou</w:t>
      </w:r>
      <w:proofErr w:type="spellEnd"/>
      <w:r w:rsidRPr="002104B9">
        <w:rPr>
          <w:lang w:val="en-US"/>
        </w:rPr>
        <w:t xml:space="preserve"> s </w:t>
      </w:r>
      <w:proofErr w:type="spellStart"/>
      <w:r w:rsidRPr="002104B9">
        <w:rPr>
          <w:lang w:val="en-US"/>
        </w:rPr>
        <w:t>ťažkým</w:t>
      </w:r>
      <w:proofErr w:type="spellEnd"/>
      <w:r w:rsidRPr="002104B9">
        <w:rPr>
          <w:lang w:val="en-US"/>
        </w:rPr>
        <w:t xml:space="preserve"> </w:t>
      </w:r>
      <w:proofErr w:type="spellStart"/>
      <w:r w:rsidRPr="002104B9">
        <w:rPr>
          <w:lang w:val="en-US"/>
        </w:rPr>
        <w:t>zdravotným</w:t>
      </w:r>
      <w:proofErr w:type="spellEnd"/>
      <w:r w:rsidRPr="002104B9">
        <w:rPr>
          <w:lang w:val="en-US"/>
        </w:rPr>
        <w:t xml:space="preserve"> </w:t>
      </w:r>
      <w:proofErr w:type="spellStart"/>
      <w:r w:rsidRPr="002104B9">
        <w:rPr>
          <w:lang w:val="en-US"/>
        </w:rPr>
        <w:t>postihnutím</w:t>
      </w:r>
      <w:proofErr w:type="spellEnd"/>
      <w:r w:rsidRPr="002104B9">
        <w:rPr>
          <w:lang w:val="en-US"/>
        </w:rPr>
        <w:t xml:space="preserve">. </w:t>
      </w:r>
      <w:proofErr w:type="spellStart"/>
      <w:r w:rsidRPr="002104B9">
        <w:rPr>
          <w:lang w:val="en-US"/>
        </w:rPr>
        <w:t>Pokiaľ</w:t>
      </w:r>
      <w:proofErr w:type="spellEnd"/>
      <w:r w:rsidRPr="002104B9">
        <w:rPr>
          <w:lang w:val="en-US"/>
        </w:rPr>
        <w:t xml:space="preserve"> </w:t>
      </w:r>
      <w:proofErr w:type="gramStart"/>
      <w:r w:rsidRPr="002104B9">
        <w:rPr>
          <w:lang w:val="en-US"/>
        </w:rPr>
        <w:t>od</w:t>
      </w:r>
      <w:proofErr w:type="gramEnd"/>
      <w:r w:rsidRPr="002104B9">
        <w:rPr>
          <w:lang w:val="en-US"/>
        </w:rPr>
        <w:t xml:space="preserve"> 1. </w:t>
      </w:r>
      <w:proofErr w:type="spellStart"/>
      <w:r w:rsidRPr="002104B9">
        <w:rPr>
          <w:lang w:val="en-US"/>
        </w:rPr>
        <w:t>Januára</w:t>
      </w:r>
      <w:proofErr w:type="spellEnd"/>
      <w:r w:rsidRPr="002104B9">
        <w:rPr>
          <w:lang w:val="en-US"/>
        </w:rPr>
        <w:t xml:space="preserve"> 2018 </w:t>
      </w:r>
      <w:proofErr w:type="spellStart"/>
      <w:r w:rsidRPr="002104B9">
        <w:rPr>
          <w:lang w:val="en-US"/>
        </w:rPr>
        <w:t>bude</w:t>
      </w:r>
      <w:proofErr w:type="spellEnd"/>
      <w:r w:rsidRPr="002104B9">
        <w:rPr>
          <w:lang w:val="en-US"/>
        </w:rPr>
        <w:t xml:space="preserve"> </w:t>
      </w:r>
      <w:proofErr w:type="spellStart"/>
      <w:r w:rsidRPr="002104B9">
        <w:rPr>
          <w:lang w:val="en-US"/>
        </w:rPr>
        <w:t>za</w:t>
      </w:r>
      <w:proofErr w:type="spellEnd"/>
      <w:r w:rsidRPr="002104B9">
        <w:rPr>
          <w:lang w:val="en-US"/>
        </w:rPr>
        <w:t xml:space="preserve"> </w:t>
      </w:r>
      <w:proofErr w:type="spellStart"/>
      <w:r w:rsidRPr="002104B9">
        <w:rPr>
          <w:lang w:val="en-US"/>
        </w:rPr>
        <w:t>nich</w:t>
      </w:r>
      <w:proofErr w:type="spellEnd"/>
      <w:r w:rsidRPr="002104B9">
        <w:rPr>
          <w:lang w:val="en-US"/>
        </w:rPr>
        <w:t xml:space="preserve"> </w:t>
      </w:r>
      <w:proofErr w:type="spellStart"/>
      <w:r w:rsidRPr="002104B9">
        <w:rPr>
          <w:lang w:val="en-US"/>
        </w:rPr>
        <w:t>preberať</w:t>
      </w:r>
      <w:proofErr w:type="spellEnd"/>
      <w:r w:rsidRPr="002104B9">
        <w:rPr>
          <w:lang w:val="en-US"/>
        </w:rPr>
        <w:t xml:space="preserve"> </w:t>
      </w:r>
      <w:proofErr w:type="spellStart"/>
      <w:r w:rsidRPr="002104B9">
        <w:rPr>
          <w:lang w:val="en-US"/>
        </w:rPr>
        <w:t>tržbu</w:t>
      </w:r>
      <w:proofErr w:type="spellEnd"/>
      <w:r w:rsidRPr="002104B9">
        <w:rPr>
          <w:lang w:val="en-US"/>
        </w:rPr>
        <w:t xml:space="preserve"> </w:t>
      </w:r>
      <w:proofErr w:type="spellStart"/>
      <w:r w:rsidRPr="002104B9">
        <w:rPr>
          <w:lang w:val="en-US"/>
        </w:rPr>
        <w:t>osoba</w:t>
      </w:r>
      <w:proofErr w:type="spellEnd"/>
      <w:r w:rsidRPr="002104B9">
        <w:rPr>
          <w:lang w:val="en-US"/>
        </w:rPr>
        <w:t xml:space="preserve">, </w:t>
      </w:r>
      <w:proofErr w:type="spellStart"/>
      <w:r w:rsidRPr="002104B9">
        <w:rPr>
          <w:lang w:val="en-US"/>
        </w:rPr>
        <w:t>ktorá</w:t>
      </w:r>
      <w:proofErr w:type="spellEnd"/>
      <w:r w:rsidRPr="002104B9">
        <w:rPr>
          <w:lang w:val="en-US"/>
        </w:rPr>
        <w:t xml:space="preserve"> </w:t>
      </w:r>
      <w:proofErr w:type="spellStart"/>
      <w:r w:rsidRPr="002104B9">
        <w:rPr>
          <w:lang w:val="en-US"/>
        </w:rPr>
        <w:t>nie</w:t>
      </w:r>
      <w:proofErr w:type="spellEnd"/>
      <w:r w:rsidRPr="002104B9">
        <w:rPr>
          <w:lang w:val="en-US"/>
        </w:rPr>
        <w:t xml:space="preserve"> je </w:t>
      </w:r>
      <w:proofErr w:type="spellStart"/>
      <w:r w:rsidRPr="002104B9">
        <w:rPr>
          <w:lang w:val="en-US"/>
        </w:rPr>
        <w:t>osobou</w:t>
      </w:r>
      <w:proofErr w:type="spellEnd"/>
      <w:r w:rsidRPr="002104B9">
        <w:rPr>
          <w:lang w:val="en-US"/>
        </w:rPr>
        <w:t xml:space="preserve"> s </w:t>
      </w:r>
      <w:proofErr w:type="spellStart"/>
      <w:r w:rsidRPr="002104B9">
        <w:rPr>
          <w:lang w:val="en-US"/>
        </w:rPr>
        <w:t>ťažkým</w:t>
      </w:r>
      <w:proofErr w:type="spellEnd"/>
      <w:r w:rsidRPr="002104B9">
        <w:rPr>
          <w:lang w:val="en-US"/>
        </w:rPr>
        <w:t xml:space="preserve"> </w:t>
      </w:r>
      <w:proofErr w:type="spellStart"/>
      <w:r w:rsidRPr="002104B9">
        <w:rPr>
          <w:lang w:val="en-US"/>
        </w:rPr>
        <w:t>zdravotným</w:t>
      </w:r>
      <w:proofErr w:type="spellEnd"/>
      <w:r w:rsidRPr="002104B9">
        <w:rPr>
          <w:lang w:val="en-US"/>
        </w:rPr>
        <w:t xml:space="preserve"> </w:t>
      </w:r>
      <w:proofErr w:type="spellStart"/>
      <w:r w:rsidRPr="002104B9">
        <w:rPr>
          <w:lang w:val="en-US"/>
        </w:rPr>
        <w:t>postihnutím</w:t>
      </w:r>
      <w:proofErr w:type="spellEnd"/>
      <w:r w:rsidRPr="002104B9">
        <w:rPr>
          <w:lang w:val="en-US"/>
        </w:rPr>
        <w:t xml:space="preserve">, </w:t>
      </w:r>
      <w:proofErr w:type="spellStart"/>
      <w:r w:rsidRPr="002104B9">
        <w:rPr>
          <w:lang w:val="en-US"/>
        </w:rPr>
        <w:t>kontrolné</w:t>
      </w:r>
      <w:proofErr w:type="spellEnd"/>
      <w:r w:rsidRPr="002104B9">
        <w:rPr>
          <w:lang w:val="en-US"/>
        </w:rPr>
        <w:t xml:space="preserve"> </w:t>
      </w:r>
      <w:proofErr w:type="spellStart"/>
      <w:r w:rsidRPr="002104B9">
        <w:rPr>
          <w:lang w:val="en-US"/>
        </w:rPr>
        <w:t>orgány</w:t>
      </w:r>
      <w:proofErr w:type="spellEnd"/>
      <w:r w:rsidRPr="002104B9">
        <w:rPr>
          <w:lang w:val="en-US"/>
        </w:rPr>
        <w:t xml:space="preserve"> to </w:t>
      </w:r>
      <w:proofErr w:type="spellStart"/>
      <w:r w:rsidRPr="002104B9">
        <w:rPr>
          <w:lang w:val="en-US"/>
        </w:rPr>
        <w:t>budú</w:t>
      </w:r>
      <w:proofErr w:type="spellEnd"/>
      <w:r w:rsidRPr="002104B9">
        <w:rPr>
          <w:lang w:val="en-US"/>
        </w:rPr>
        <w:t xml:space="preserve"> </w:t>
      </w:r>
      <w:proofErr w:type="spellStart"/>
      <w:r w:rsidRPr="002104B9">
        <w:rPr>
          <w:lang w:val="en-US"/>
        </w:rPr>
        <w:t>považovať</w:t>
      </w:r>
      <w:proofErr w:type="spellEnd"/>
      <w:r w:rsidRPr="002104B9">
        <w:rPr>
          <w:lang w:val="en-US"/>
        </w:rPr>
        <w:t xml:space="preserve"> </w:t>
      </w:r>
      <w:proofErr w:type="spellStart"/>
      <w:r w:rsidRPr="002104B9">
        <w:rPr>
          <w:lang w:val="en-US"/>
        </w:rPr>
        <w:t>za</w:t>
      </w:r>
      <w:proofErr w:type="spellEnd"/>
      <w:r w:rsidRPr="002104B9">
        <w:rPr>
          <w:lang w:val="en-US"/>
        </w:rPr>
        <w:t xml:space="preserve"> </w:t>
      </w:r>
      <w:proofErr w:type="spellStart"/>
      <w:r w:rsidRPr="002104B9">
        <w:rPr>
          <w:lang w:val="en-US"/>
        </w:rPr>
        <w:t>nedodržanie</w:t>
      </w:r>
      <w:proofErr w:type="spellEnd"/>
      <w:r w:rsidRPr="002104B9">
        <w:rPr>
          <w:lang w:val="en-US"/>
        </w:rPr>
        <w:t xml:space="preserve"> </w:t>
      </w:r>
      <w:proofErr w:type="spellStart"/>
      <w:r w:rsidRPr="002104B9">
        <w:rPr>
          <w:lang w:val="en-US"/>
        </w:rPr>
        <w:t>povinnosti</w:t>
      </w:r>
      <w:proofErr w:type="spellEnd"/>
      <w:r w:rsidRPr="002104B9">
        <w:rPr>
          <w:lang w:val="en-US"/>
        </w:rPr>
        <w:t xml:space="preserve"> </w:t>
      </w:r>
      <w:proofErr w:type="spellStart"/>
      <w:r w:rsidRPr="002104B9">
        <w:rPr>
          <w:lang w:val="en-US"/>
        </w:rPr>
        <w:t>evidovať</w:t>
      </w:r>
      <w:proofErr w:type="spellEnd"/>
      <w:r w:rsidRPr="002104B9">
        <w:rPr>
          <w:lang w:val="en-US"/>
        </w:rPr>
        <w:t xml:space="preserve"> </w:t>
      </w:r>
      <w:proofErr w:type="spellStart"/>
      <w:r w:rsidRPr="002104B9">
        <w:rPr>
          <w:lang w:val="en-US"/>
        </w:rPr>
        <w:t>tržby</w:t>
      </w:r>
      <w:proofErr w:type="spellEnd"/>
      <w:r w:rsidRPr="002104B9">
        <w:rPr>
          <w:lang w:val="en-US"/>
        </w:rPr>
        <w:t xml:space="preserve"> v </w:t>
      </w:r>
      <w:proofErr w:type="spellStart"/>
      <w:r w:rsidRPr="002104B9">
        <w:rPr>
          <w:lang w:val="en-US"/>
        </w:rPr>
        <w:t>registračnej</w:t>
      </w:r>
      <w:proofErr w:type="spellEnd"/>
      <w:r w:rsidRPr="002104B9">
        <w:rPr>
          <w:lang w:val="en-US"/>
        </w:rPr>
        <w:t xml:space="preserve"> </w:t>
      </w:r>
      <w:proofErr w:type="spellStart"/>
      <w:r w:rsidRPr="002104B9">
        <w:rPr>
          <w:lang w:val="en-US"/>
        </w:rPr>
        <w:t>pokladnici</w:t>
      </w:r>
      <w:proofErr w:type="spellEnd"/>
      <w:r w:rsidRPr="002104B9">
        <w:rPr>
          <w:lang w:val="en-US"/>
        </w:rPr>
        <w:t xml:space="preserve">. </w:t>
      </w:r>
      <w:proofErr w:type="spellStart"/>
      <w:r w:rsidRPr="002104B9">
        <w:rPr>
          <w:lang w:val="en-US"/>
        </w:rPr>
        <w:t>Zákon</w:t>
      </w:r>
      <w:proofErr w:type="spellEnd"/>
      <w:r w:rsidRPr="002104B9">
        <w:rPr>
          <w:lang w:val="en-US"/>
        </w:rPr>
        <w:t xml:space="preserve"> </w:t>
      </w:r>
      <w:proofErr w:type="spellStart"/>
      <w:r w:rsidRPr="002104B9">
        <w:rPr>
          <w:lang w:val="en-US"/>
        </w:rPr>
        <w:t>neobsahuje</w:t>
      </w:r>
      <w:proofErr w:type="spellEnd"/>
      <w:r w:rsidRPr="002104B9">
        <w:rPr>
          <w:lang w:val="en-US"/>
        </w:rPr>
        <w:t xml:space="preserve"> </w:t>
      </w:r>
      <w:proofErr w:type="spellStart"/>
      <w:r w:rsidRPr="002104B9">
        <w:rPr>
          <w:lang w:val="en-US"/>
        </w:rPr>
        <w:t>žiadnu</w:t>
      </w:r>
      <w:proofErr w:type="spellEnd"/>
      <w:r w:rsidRPr="002104B9">
        <w:rPr>
          <w:lang w:val="en-US"/>
        </w:rPr>
        <w:t xml:space="preserve"> </w:t>
      </w:r>
      <w:proofErr w:type="spellStart"/>
      <w:r w:rsidRPr="002104B9">
        <w:rPr>
          <w:lang w:val="en-US"/>
        </w:rPr>
        <w:t>výnimku</w:t>
      </w:r>
      <w:proofErr w:type="spellEnd"/>
      <w:r w:rsidRPr="002104B9">
        <w:rPr>
          <w:lang w:val="en-US"/>
        </w:rPr>
        <w:t xml:space="preserve"> pre </w:t>
      </w:r>
      <w:proofErr w:type="spellStart"/>
      <w:r w:rsidRPr="002104B9">
        <w:rPr>
          <w:lang w:val="en-US"/>
        </w:rPr>
        <w:t>prípad</w:t>
      </w:r>
      <w:proofErr w:type="spellEnd"/>
      <w:r w:rsidRPr="002104B9">
        <w:rPr>
          <w:lang w:val="en-US"/>
        </w:rPr>
        <w:t xml:space="preserve">, </w:t>
      </w:r>
      <w:proofErr w:type="spellStart"/>
      <w:r w:rsidRPr="002104B9">
        <w:rPr>
          <w:lang w:val="en-US"/>
        </w:rPr>
        <w:t>že</w:t>
      </w:r>
      <w:proofErr w:type="spellEnd"/>
      <w:r w:rsidRPr="002104B9">
        <w:rPr>
          <w:lang w:val="en-US"/>
        </w:rPr>
        <w:t xml:space="preserve"> </w:t>
      </w:r>
      <w:proofErr w:type="spellStart"/>
      <w:r w:rsidRPr="002104B9">
        <w:rPr>
          <w:lang w:val="en-US"/>
        </w:rPr>
        <w:t>podnikateľ</w:t>
      </w:r>
      <w:proofErr w:type="spellEnd"/>
      <w:r w:rsidRPr="002104B9">
        <w:rPr>
          <w:lang w:val="en-US"/>
        </w:rPr>
        <w:t xml:space="preserve"> s </w:t>
      </w:r>
      <w:proofErr w:type="spellStart"/>
      <w:r w:rsidRPr="002104B9">
        <w:rPr>
          <w:lang w:val="en-US"/>
        </w:rPr>
        <w:t>ťažkým</w:t>
      </w:r>
      <w:proofErr w:type="spellEnd"/>
      <w:r w:rsidRPr="002104B9">
        <w:rPr>
          <w:lang w:val="en-US"/>
        </w:rPr>
        <w:t xml:space="preserve"> </w:t>
      </w:r>
      <w:proofErr w:type="spellStart"/>
      <w:r w:rsidRPr="002104B9">
        <w:rPr>
          <w:lang w:val="en-US"/>
        </w:rPr>
        <w:t>zdravotným</w:t>
      </w:r>
      <w:proofErr w:type="spellEnd"/>
      <w:r w:rsidRPr="002104B9">
        <w:rPr>
          <w:lang w:val="en-US"/>
        </w:rPr>
        <w:t xml:space="preserve"> </w:t>
      </w:r>
      <w:proofErr w:type="spellStart"/>
      <w:r w:rsidRPr="002104B9">
        <w:rPr>
          <w:lang w:val="en-US"/>
        </w:rPr>
        <w:t>postihnutím</w:t>
      </w:r>
      <w:proofErr w:type="spellEnd"/>
      <w:r w:rsidRPr="002104B9">
        <w:rPr>
          <w:lang w:val="en-US"/>
        </w:rPr>
        <w:t xml:space="preserve"> </w:t>
      </w:r>
      <w:proofErr w:type="spellStart"/>
      <w:r w:rsidRPr="002104B9">
        <w:rPr>
          <w:lang w:val="en-US"/>
        </w:rPr>
        <w:t>nemôže</w:t>
      </w:r>
      <w:proofErr w:type="spellEnd"/>
      <w:r w:rsidRPr="002104B9">
        <w:rPr>
          <w:lang w:val="en-US"/>
        </w:rPr>
        <w:t xml:space="preserve"> </w:t>
      </w:r>
      <w:proofErr w:type="spellStart"/>
      <w:r w:rsidRPr="002104B9">
        <w:rPr>
          <w:lang w:val="en-US"/>
        </w:rPr>
        <w:t>po</w:t>
      </w:r>
      <w:proofErr w:type="spellEnd"/>
      <w:r w:rsidRPr="002104B9">
        <w:rPr>
          <w:lang w:val="en-US"/>
        </w:rPr>
        <w:t xml:space="preserve"> </w:t>
      </w:r>
      <w:proofErr w:type="spellStart"/>
      <w:r w:rsidRPr="002104B9">
        <w:rPr>
          <w:lang w:val="en-US"/>
        </w:rPr>
        <w:t>určitú</w:t>
      </w:r>
      <w:proofErr w:type="spellEnd"/>
      <w:r w:rsidRPr="002104B9">
        <w:rPr>
          <w:lang w:val="en-US"/>
        </w:rPr>
        <w:t xml:space="preserve"> </w:t>
      </w:r>
      <w:proofErr w:type="spellStart"/>
      <w:r w:rsidRPr="002104B9">
        <w:rPr>
          <w:lang w:val="en-US"/>
        </w:rPr>
        <w:t>dobu</w:t>
      </w:r>
      <w:proofErr w:type="spellEnd"/>
      <w:r w:rsidRPr="002104B9">
        <w:rPr>
          <w:lang w:val="en-US"/>
        </w:rPr>
        <w:t xml:space="preserve"> </w:t>
      </w:r>
      <w:proofErr w:type="spellStart"/>
      <w:r w:rsidRPr="002104B9">
        <w:rPr>
          <w:lang w:val="en-US"/>
        </w:rPr>
        <w:t>tržby</w:t>
      </w:r>
      <w:proofErr w:type="spellEnd"/>
      <w:r w:rsidRPr="002104B9">
        <w:rPr>
          <w:lang w:val="en-US"/>
        </w:rPr>
        <w:t xml:space="preserve"> </w:t>
      </w:r>
      <w:proofErr w:type="spellStart"/>
      <w:r w:rsidRPr="002104B9">
        <w:rPr>
          <w:lang w:val="en-US"/>
        </w:rPr>
        <w:t>osobne</w:t>
      </w:r>
      <w:proofErr w:type="spellEnd"/>
      <w:r w:rsidRPr="002104B9">
        <w:rPr>
          <w:lang w:val="en-US"/>
        </w:rPr>
        <w:t xml:space="preserve"> </w:t>
      </w:r>
      <w:proofErr w:type="spellStart"/>
      <w:r w:rsidRPr="002104B9">
        <w:rPr>
          <w:lang w:val="en-US"/>
        </w:rPr>
        <w:t>preberať</w:t>
      </w:r>
      <w:proofErr w:type="spellEnd"/>
      <w:r w:rsidRPr="002104B9">
        <w:rPr>
          <w:lang w:val="en-US"/>
        </w:rPr>
        <w:t xml:space="preserve"> (</w:t>
      </w:r>
      <w:proofErr w:type="spellStart"/>
      <w:r w:rsidRPr="002104B9">
        <w:rPr>
          <w:lang w:val="en-US"/>
        </w:rPr>
        <w:t>napr</w:t>
      </w:r>
      <w:proofErr w:type="spellEnd"/>
      <w:r w:rsidRPr="002104B9">
        <w:rPr>
          <w:lang w:val="en-US"/>
        </w:rPr>
        <w:t xml:space="preserve">. v </w:t>
      </w:r>
      <w:proofErr w:type="spellStart"/>
      <w:r w:rsidRPr="002104B9">
        <w:rPr>
          <w:lang w:val="en-US"/>
        </w:rPr>
        <w:t>čase</w:t>
      </w:r>
      <w:proofErr w:type="spellEnd"/>
      <w:r w:rsidRPr="002104B9">
        <w:rPr>
          <w:lang w:val="en-US"/>
        </w:rPr>
        <w:t xml:space="preserve"> </w:t>
      </w:r>
      <w:proofErr w:type="spellStart"/>
      <w:r w:rsidRPr="002104B9">
        <w:rPr>
          <w:lang w:val="en-US"/>
        </w:rPr>
        <w:t>choroby</w:t>
      </w:r>
      <w:proofErr w:type="spellEnd"/>
      <w:r w:rsidRPr="002104B9">
        <w:rPr>
          <w:lang w:val="en-US"/>
        </w:rPr>
        <w:t xml:space="preserve">, </w:t>
      </w:r>
      <w:proofErr w:type="spellStart"/>
      <w:r w:rsidRPr="002104B9">
        <w:rPr>
          <w:lang w:val="en-US"/>
        </w:rPr>
        <w:t>návštevy</w:t>
      </w:r>
      <w:proofErr w:type="spellEnd"/>
      <w:r w:rsidRPr="002104B9">
        <w:rPr>
          <w:lang w:val="en-US"/>
        </w:rPr>
        <w:t xml:space="preserve"> </w:t>
      </w:r>
      <w:proofErr w:type="spellStart"/>
      <w:r w:rsidRPr="002104B9">
        <w:rPr>
          <w:lang w:val="en-US"/>
        </w:rPr>
        <w:t>lekára</w:t>
      </w:r>
      <w:proofErr w:type="spellEnd"/>
      <w:r w:rsidRPr="002104B9">
        <w:rPr>
          <w:lang w:val="en-US"/>
        </w:rPr>
        <w:t xml:space="preserve">, </w:t>
      </w:r>
      <w:proofErr w:type="spellStart"/>
      <w:r w:rsidRPr="002104B9">
        <w:rPr>
          <w:lang w:val="en-US"/>
        </w:rPr>
        <w:t>vybavo</w:t>
      </w:r>
      <w:r>
        <w:rPr>
          <w:lang w:val="en-US"/>
        </w:rPr>
        <w:t>vania</w:t>
      </w:r>
      <w:proofErr w:type="spellEnd"/>
      <w:r>
        <w:rPr>
          <w:lang w:val="en-US"/>
        </w:rPr>
        <w:t xml:space="preserve"> </w:t>
      </w:r>
      <w:proofErr w:type="spellStart"/>
      <w:r>
        <w:rPr>
          <w:lang w:val="en-US"/>
        </w:rPr>
        <w:t>úradných</w:t>
      </w:r>
      <w:proofErr w:type="spellEnd"/>
      <w:r>
        <w:rPr>
          <w:lang w:val="en-US"/>
        </w:rPr>
        <w:t xml:space="preserve"> </w:t>
      </w:r>
      <w:proofErr w:type="spellStart"/>
      <w:r>
        <w:rPr>
          <w:lang w:val="en-US"/>
        </w:rPr>
        <w:t>záležitostí</w:t>
      </w:r>
      <w:proofErr w:type="spellEnd"/>
      <w:r w:rsidRPr="002104B9">
        <w:rPr>
          <w:lang w:val="en-US"/>
        </w:rPr>
        <w:t xml:space="preserve">. Toto </w:t>
      </w:r>
      <w:proofErr w:type="spellStart"/>
      <w:r w:rsidRPr="002104B9">
        <w:rPr>
          <w:lang w:val="en-US"/>
        </w:rPr>
        <w:t>obmedzenie</w:t>
      </w:r>
      <w:proofErr w:type="spellEnd"/>
      <w:r w:rsidRPr="002104B9">
        <w:rPr>
          <w:lang w:val="en-US"/>
        </w:rPr>
        <w:t xml:space="preserve"> </w:t>
      </w:r>
      <w:proofErr w:type="spellStart"/>
      <w:r w:rsidRPr="002104B9">
        <w:rPr>
          <w:lang w:val="en-US"/>
        </w:rPr>
        <w:t>výnimky</w:t>
      </w:r>
      <w:proofErr w:type="spellEnd"/>
      <w:r w:rsidRPr="002104B9">
        <w:rPr>
          <w:lang w:val="en-US"/>
        </w:rPr>
        <w:t xml:space="preserve"> </w:t>
      </w:r>
      <w:proofErr w:type="spellStart"/>
      <w:r w:rsidRPr="002104B9">
        <w:rPr>
          <w:lang w:val="en-US"/>
        </w:rPr>
        <w:t>predstavuje</w:t>
      </w:r>
      <w:proofErr w:type="spellEnd"/>
      <w:r w:rsidRPr="002104B9">
        <w:rPr>
          <w:lang w:val="en-US"/>
        </w:rPr>
        <w:t xml:space="preserve"> </w:t>
      </w:r>
      <w:proofErr w:type="spellStart"/>
      <w:r w:rsidRPr="002104B9">
        <w:rPr>
          <w:lang w:val="en-US"/>
        </w:rPr>
        <w:t>serióznu</w:t>
      </w:r>
      <w:proofErr w:type="spellEnd"/>
      <w:r w:rsidRPr="002104B9">
        <w:rPr>
          <w:lang w:val="en-US"/>
        </w:rPr>
        <w:t xml:space="preserve"> </w:t>
      </w:r>
      <w:proofErr w:type="spellStart"/>
      <w:r w:rsidRPr="002104B9">
        <w:rPr>
          <w:lang w:val="en-US"/>
        </w:rPr>
        <w:t>prekážku</w:t>
      </w:r>
      <w:proofErr w:type="spellEnd"/>
      <w:r w:rsidRPr="002104B9">
        <w:rPr>
          <w:lang w:val="en-US"/>
        </w:rPr>
        <w:t xml:space="preserve"> pre </w:t>
      </w:r>
      <w:proofErr w:type="spellStart"/>
      <w:r w:rsidRPr="002104B9">
        <w:rPr>
          <w:lang w:val="en-US"/>
        </w:rPr>
        <w:t>podnikateľov</w:t>
      </w:r>
      <w:proofErr w:type="spellEnd"/>
      <w:r w:rsidRPr="002104B9">
        <w:rPr>
          <w:lang w:val="en-US"/>
        </w:rPr>
        <w:t xml:space="preserve"> s </w:t>
      </w:r>
      <w:proofErr w:type="spellStart"/>
      <w:r w:rsidRPr="002104B9">
        <w:rPr>
          <w:lang w:val="en-US"/>
        </w:rPr>
        <w:t>ťažkým</w:t>
      </w:r>
      <w:proofErr w:type="spellEnd"/>
      <w:r w:rsidRPr="002104B9">
        <w:rPr>
          <w:lang w:val="en-US"/>
        </w:rPr>
        <w:t xml:space="preserve"> </w:t>
      </w:r>
      <w:proofErr w:type="spellStart"/>
      <w:r w:rsidRPr="002104B9">
        <w:rPr>
          <w:lang w:val="en-US"/>
        </w:rPr>
        <w:t>zdravotným</w:t>
      </w:r>
      <w:proofErr w:type="spellEnd"/>
      <w:r w:rsidRPr="002104B9">
        <w:rPr>
          <w:lang w:val="en-US"/>
        </w:rPr>
        <w:t xml:space="preserve"> </w:t>
      </w:r>
      <w:proofErr w:type="spellStart"/>
      <w:r w:rsidRPr="002104B9">
        <w:rPr>
          <w:lang w:val="en-US"/>
        </w:rPr>
        <w:t>postihnutím</w:t>
      </w:r>
      <w:proofErr w:type="spellEnd"/>
      <w:r w:rsidRPr="002104B9">
        <w:rPr>
          <w:lang w:val="en-US"/>
        </w:rPr>
        <w:t xml:space="preserve">, </w:t>
      </w:r>
      <w:proofErr w:type="spellStart"/>
      <w:r w:rsidRPr="002104B9">
        <w:rPr>
          <w:lang w:val="en-US"/>
        </w:rPr>
        <w:t>najmä</w:t>
      </w:r>
      <w:proofErr w:type="spellEnd"/>
      <w:r w:rsidRPr="002104B9">
        <w:rPr>
          <w:lang w:val="en-US"/>
        </w:rPr>
        <w:t xml:space="preserve"> </w:t>
      </w:r>
      <w:proofErr w:type="spellStart"/>
      <w:r w:rsidRPr="002104B9">
        <w:rPr>
          <w:lang w:val="en-US"/>
        </w:rPr>
        <w:t>tých</w:t>
      </w:r>
      <w:proofErr w:type="spellEnd"/>
      <w:r w:rsidRPr="002104B9">
        <w:rPr>
          <w:lang w:val="en-US"/>
        </w:rPr>
        <w:t xml:space="preserve"> bez </w:t>
      </w:r>
      <w:proofErr w:type="spellStart"/>
      <w:r w:rsidRPr="002104B9">
        <w:rPr>
          <w:lang w:val="en-US"/>
        </w:rPr>
        <w:t>zamestnancov</w:t>
      </w:r>
      <w:proofErr w:type="spellEnd"/>
      <w:r w:rsidRPr="002104B9">
        <w:rPr>
          <w:lang w:val="en-US"/>
        </w:rPr>
        <w:t xml:space="preserve"> </w:t>
      </w:r>
      <w:proofErr w:type="spellStart"/>
      <w:r w:rsidRPr="002104B9">
        <w:rPr>
          <w:lang w:val="en-US"/>
        </w:rPr>
        <w:t>alebo</w:t>
      </w:r>
      <w:proofErr w:type="spellEnd"/>
      <w:r w:rsidRPr="002104B9">
        <w:rPr>
          <w:lang w:val="en-US"/>
        </w:rPr>
        <w:t xml:space="preserve"> </w:t>
      </w:r>
      <w:proofErr w:type="spellStart"/>
      <w:r w:rsidRPr="002104B9">
        <w:rPr>
          <w:lang w:val="en-US"/>
        </w:rPr>
        <w:t>len</w:t>
      </w:r>
      <w:proofErr w:type="spellEnd"/>
      <w:r w:rsidRPr="002104B9">
        <w:rPr>
          <w:lang w:val="en-US"/>
        </w:rPr>
        <w:t xml:space="preserve"> s </w:t>
      </w:r>
      <w:proofErr w:type="spellStart"/>
      <w:r w:rsidRPr="002104B9">
        <w:rPr>
          <w:lang w:val="en-US"/>
        </w:rPr>
        <w:t>malým</w:t>
      </w:r>
      <w:proofErr w:type="spellEnd"/>
      <w:r w:rsidRPr="002104B9">
        <w:rPr>
          <w:lang w:val="en-US"/>
        </w:rPr>
        <w:t xml:space="preserve"> </w:t>
      </w:r>
      <w:proofErr w:type="spellStart"/>
      <w:r w:rsidRPr="002104B9">
        <w:rPr>
          <w:lang w:val="en-US"/>
        </w:rPr>
        <w:t>počtom</w:t>
      </w:r>
      <w:proofErr w:type="spellEnd"/>
      <w:r w:rsidRPr="002104B9">
        <w:rPr>
          <w:lang w:val="en-US"/>
        </w:rPr>
        <w:t xml:space="preserve"> </w:t>
      </w:r>
      <w:proofErr w:type="spellStart"/>
      <w:r w:rsidRPr="002104B9">
        <w:rPr>
          <w:lang w:val="en-US"/>
        </w:rPr>
        <w:t>zamestnancov</w:t>
      </w:r>
      <w:proofErr w:type="spellEnd"/>
      <w:r w:rsidRPr="002104B9">
        <w:rPr>
          <w:lang w:val="en-US"/>
        </w:rPr>
        <w:t xml:space="preserve"> bez </w:t>
      </w:r>
      <w:proofErr w:type="spellStart"/>
      <w:r w:rsidRPr="002104B9">
        <w:rPr>
          <w:lang w:val="en-US"/>
        </w:rPr>
        <w:t>ťažkého</w:t>
      </w:r>
      <w:proofErr w:type="spellEnd"/>
      <w:r w:rsidRPr="002104B9">
        <w:rPr>
          <w:lang w:val="en-US"/>
        </w:rPr>
        <w:t xml:space="preserve"> </w:t>
      </w:r>
      <w:proofErr w:type="spellStart"/>
      <w:r w:rsidRPr="002104B9">
        <w:rPr>
          <w:lang w:val="en-US"/>
        </w:rPr>
        <w:t>zdravotného</w:t>
      </w:r>
      <w:proofErr w:type="spellEnd"/>
      <w:r w:rsidRPr="002104B9">
        <w:rPr>
          <w:lang w:val="en-US"/>
        </w:rPr>
        <w:t xml:space="preserve"> </w:t>
      </w:r>
      <w:proofErr w:type="spellStart"/>
      <w:r w:rsidRPr="002104B9">
        <w:rPr>
          <w:lang w:val="en-US"/>
        </w:rPr>
        <w:t>postihnutia</w:t>
      </w:r>
      <w:proofErr w:type="spellEnd"/>
      <w:r w:rsidRPr="002104B9">
        <w:rPr>
          <w:lang w:val="en-US"/>
        </w:rPr>
        <w:t xml:space="preserve">. </w:t>
      </w:r>
      <w:proofErr w:type="spellStart"/>
      <w:r w:rsidRPr="002104B9">
        <w:rPr>
          <w:lang w:val="en-US"/>
        </w:rPr>
        <w:t>Znamená</w:t>
      </w:r>
      <w:proofErr w:type="spellEnd"/>
      <w:r w:rsidRPr="002104B9">
        <w:rPr>
          <w:lang w:val="en-US"/>
        </w:rPr>
        <w:t xml:space="preserve"> to, </w:t>
      </w:r>
      <w:proofErr w:type="spellStart"/>
      <w:r w:rsidRPr="002104B9">
        <w:rPr>
          <w:lang w:val="en-US"/>
        </w:rPr>
        <w:t>že</w:t>
      </w:r>
      <w:proofErr w:type="spellEnd"/>
      <w:r w:rsidRPr="002104B9">
        <w:rPr>
          <w:lang w:val="en-US"/>
        </w:rPr>
        <w:t xml:space="preserve"> </w:t>
      </w:r>
      <w:proofErr w:type="spellStart"/>
      <w:r w:rsidRPr="002104B9">
        <w:rPr>
          <w:lang w:val="en-US"/>
        </w:rPr>
        <w:t>podnikateľ</w:t>
      </w:r>
      <w:proofErr w:type="spellEnd"/>
      <w:r w:rsidRPr="002104B9">
        <w:rPr>
          <w:lang w:val="en-US"/>
        </w:rPr>
        <w:t xml:space="preserve"> s </w:t>
      </w:r>
      <w:proofErr w:type="spellStart"/>
      <w:r w:rsidRPr="002104B9">
        <w:rPr>
          <w:lang w:val="en-US"/>
        </w:rPr>
        <w:t>ťažkým</w:t>
      </w:r>
      <w:proofErr w:type="spellEnd"/>
      <w:r w:rsidRPr="002104B9">
        <w:rPr>
          <w:lang w:val="en-US"/>
        </w:rPr>
        <w:t xml:space="preserve"> </w:t>
      </w:r>
      <w:proofErr w:type="spellStart"/>
      <w:r w:rsidRPr="002104B9">
        <w:rPr>
          <w:lang w:val="en-US"/>
        </w:rPr>
        <w:t>zdravotným</w:t>
      </w:r>
      <w:proofErr w:type="spellEnd"/>
      <w:r w:rsidRPr="002104B9">
        <w:rPr>
          <w:lang w:val="en-US"/>
        </w:rPr>
        <w:t xml:space="preserve"> </w:t>
      </w:r>
      <w:proofErr w:type="spellStart"/>
      <w:r w:rsidRPr="002104B9">
        <w:rPr>
          <w:lang w:val="en-US"/>
        </w:rPr>
        <w:t>postihnutím</w:t>
      </w:r>
      <w:proofErr w:type="spellEnd"/>
      <w:r w:rsidRPr="002104B9">
        <w:rPr>
          <w:lang w:val="en-US"/>
        </w:rPr>
        <w:t xml:space="preserve">, </w:t>
      </w:r>
      <w:proofErr w:type="spellStart"/>
      <w:r w:rsidRPr="002104B9">
        <w:rPr>
          <w:lang w:val="en-US"/>
        </w:rPr>
        <w:t>ktorý</w:t>
      </w:r>
      <w:proofErr w:type="spellEnd"/>
      <w:r w:rsidRPr="002104B9">
        <w:rPr>
          <w:lang w:val="en-US"/>
        </w:rPr>
        <w:t xml:space="preserve"> </w:t>
      </w:r>
      <w:proofErr w:type="spellStart"/>
      <w:r w:rsidRPr="002104B9">
        <w:rPr>
          <w:lang w:val="en-US"/>
        </w:rPr>
        <w:t>nie</w:t>
      </w:r>
      <w:proofErr w:type="spellEnd"/>
      <w:r w:rsidRPr="002104B9">
        <w:rPr>
          <w:lang w:val="en-US"/>
        </w:rPr>
        <w:t xml:space="preserve"> je z </w:t>
      </w:r>
      <w:proofErr w:type="spellStart"/>
      <w:r w:rsidRPr="002104B9">
        <w:rPr>
          <w:lang w:val="en-US"/>
        </w:rPr>
        <w:t>dôvodu</w:t>
      </w:r>
      <w:proofErr w:type="spellEnd"/>
      <w:r w:rsidRPr="002104B9">
        <w:rPr>
          <w:lang w:val="en-US"/>
        </w:rPr>
        <w:t xml:space="preserve"> </w:t>
      </w:r>
      <w:proofErr w:type="spellStart"/>
      <w:r w:rsidRPr="002104B9">
        <w:rPr>
          <w:lang w:val="en-US"/>
        </w:rPr>
        <w:t>svojho</w:t>
      </w:r>
      <w:proofErr w:type="spellEnd"/>
      <w:r w:rsidRPr="002104B9">
        <w:rPr>
          <w:lang w:val="en-US"/>
        </w:rPr>
        <w:t xml:space="preserve"> </w:t>
      </w:r>
      <w:proofErr w:type="spellStart"/>
      <w:r w:rsidRPr="002104B9">
        <w:rPr>
          <w:lang w:val="en-US"/>
        </w:rPr>
        <w:t>zdravotného</w:t>
      </w:r>
      <w:proofErr w:type="spellEnd"/>
      <w:r w:rsidRPr="002104B9">
        <w:rPr>
          <w:lang w:val="en-US"/>
        </w:rPr>
        <w:t xml:space="preserve"> </w:t>
      </w:r>
      <w:proofErr w:type="spellStart"/>
      <w:r w:rsidRPr="002104B9">
        <w:rPr>
          <w:lang w:val="en-US"/>
        </w:rPr>
        <w:t>postihnutia</w:t>
      </w:r>
      <w:proofErr w:type="spellEnd"/>
      <w:r w:rsidRPr="002104B9">
        <w:rPr>
          <w:lang w:val="en-US"/>
        </w:rPr>
        <w:t xml:space="preserve"> </w:t>
      </w:r>
      <w:proofErr w:type="spellStart"/>
      <w:r w:rsidRPr="002104B9">
        <w:rPr>
          <w:lang w:val="en-US"/>
        </w:rPr>
        <w:t>schopný</w:t>
      </w:r>
      <w:proofErr w:type="spellEnd"/>
      <w:r w:rsidRPr="002104B9">
        <w:rPr>
          <w:lang w:val="en-US"/>
        </w:rPr>
        <w:t xml:space="preserve"> </w:t>
      </w:r>
      <w:proofErr w:type="spellStart"/>
      <w:r w:rsidRPr="002104B9">
        <w:rPr>
          <w:lang w:val="en-US"/>
        </w:rPr>
        <w:t>používať</w:t>
      </w:r>
      <w:proofErr w:type="spellEnd"/>
      <w:r w:rsidRPr="002104B9">
        <w:rPr>
          <w:lang w:val="en-US"/>
        </w:rPr>
        <w:t xml:space="preserve"> </w:t>
      </w:r>
      <w:proofErr w:type="spellStart"/>
      <w:r w:rsidRPr="002104B9">
        <w:rPr>
          <w:lang w:val="en-US"/>
        </w:rPr>
        <w:t>registračnú</w:t>
      </w:r>
      <w:proofErr w:type="spellEnd"/>
      <w:r w:rsidRPr="002104B9">
        <w:rPr>
          <w:lang w:val="en-US"/>
        </w:rPr>
        <w:t xml:space="preserve"> </w:t>
      </w:r>
      <w:proofErr w:type="spellStart"/>
      <w:r w:rsidRPr="002104B9">
        <w:rPr>
          <w:lang w:val="en-US"/>
        </w:rPr>
        <w:t>pokladnicu</w:t>
      </w:r>
      <w:proofErr w:type="spellEnd"/>
      <w:r w:rsidRPr="002104B9">
        <w:rPr>
          <w:lang w:val="en-US"/>
        </w:rPr>
        <w:t xml:space="preserve"> </w:t>
      </w:r>
      <w:proofErr w:type="spellStart"/>
      <w:r w:rsidRPr="002104B9">
        <w:rPr>
          <w:lang w:val="en-US"/>
        </w:rPr>
        <w:t>prepoj</w:t>
      </w:r>
      <w:r w:rsidR="00ED568E">
        <w:rPr>
          <w:lang w:val="en-US"/>
        </w:rPr>
        <w:t>enú</w:t>
      </w:r>
      <w:proofErr w:type="spellEnd"/>
      <w:r w:rsidR="00ED568E">
        <w:rPr>
          <w:lang w:val="en-US"/>
        </w:rPr>
        <w:t xml:space="preserve"> </w:t>
      </w:r>
      <w:proofErr w:type="spellStart"/>
      <w:r w:rsidR="00ED568E">
        <w:rPr>
          <w:lang w:val="en-US"/>
        </w:rPr>
        <w:t>na</w:t>
      </w:r>
      <w:proofErr w:type="spellEnd"/>
      <w:r w:rsidR="00ED568E">
        <w:rPr>
          <w:lang w:val="en-US"/>
        </w:rPr>
        <w:t xml:space="preserve"> </w:t>
      </w:r>
      <w:proofErr w:type="spellStart"/>
      <w:r w:rsidR="00ED568E">
        <w:rPr>
          <w:lang w:val="en-US"/>
        </w:rPr>
        <w:t>systémy</w:t>
      </w:r>
      <w:proofErr w:type="spellEnd"/>
      <w:r w:rsidR="00ED568E">
        <w:rPr>
          <w:lang w:val="en-US"/>
        </w:rPr>
        <w:t xml:space="preserve"> </w:t>
      </w:r>
      <w:proofErr w:type="spellStart"/>
      <w:r w:rsidR="00ED568E">
        <w:rPr>
          <w:lang w:val="en-US"/>
        </w:rPr>
        <w:t>daňovej</w:t>
      </w:r>
      <w:proofErr w:type="spellEnd"/>
      <w:r w:rsidR="00ED568E">
        <w:rPr>
          <w:lang w:val="en-US"/>
        </w:rPr>
        <w:t xml:space="preserve"> </w:t>
      </w:r>
      <w:proofErr w:type="spellStart"/>
      <w:r w:rsidR="00ED568E">
        <w:rPr>
          <w:lang w:val="en-US"/>
        </w:rPr>
        <w:t>správy</w:t>
      </w:r>
      <w:proofErr w:type="spellEnd"/>
      <w:r w:rsidR="00ED568E">
        <w:rPr>
          <w:lang w:val="en-US"/>
        </w:rPr>
        <w:t>, b</w:t>
      </w:r>
      <w:r w:rsidRPr="002104B9">
        <w:rPr>
          <w:lang w:val="en-US"/>
        </w:rPr>
        <w:t xml:space="preserve">y </w:t>
      </w:r>
      <w:proofErr w:type="spellStart"/>
      <w:r w:rsidRPr="002104B9">
        <w:rPr>
          <w:lang w:val="en-US"/>
        </w:rPr>
        <w:t>musel</w:t>
      </w:r>
      <w:proofErr w:type="spellEnd"/>
      <w:r w:rsidRPr="002104B9">
        <w:rPr>
          <w:lang w:val="en-US"/>
        </w:rPr>
        <w:t xml:space="preserve"> </w:t>
      </w:r>
      <w:proofErr w:type="spellStart"/>
      <w:r w:rsidRPr="002104B9">
        <w:rPr>
          <w:lang w:val="en-US"/>
        </w:rPr>
        <w:t>zamestnávať</w:t>
      </w:r>
      <w:proofErr w:type="spellEnd"/>
      <w:r w:rsidRPr="002104B9">
        <w:rPr>
          <w:lang w:val="en-US"/>
        </w:rPr>
        <w:t xml:space="preserve"> </w:t>
      </w:r>
      <w:proofErr w:type="spellStart"/>
      <w:r w:rsidRPr="002104B9">
        <w:rPr>
          <w:lang w:val="en-US"/>
        </w:rPr>
        <w:t>ďalšiu</w:t>
      </w:r>
      <w:proofErr w:type="spellEnd"/>
      <w:r w:rsidRPr="002104B9">
        <w:rPr>
          <w:lang w:val="en-US"/>
        </w:rPr>
        <w:t xml:space="preserve"> </w:t>
      </w:r>
      <w:proofErr w:type="spellStart"/>
      <w:r w:rsidRPr="002104B9">
        <w:rPr>
          <w:lang w:val="en-US"/>
        </w:rPr>
        <w:t>osobu</w:t>
      </w:r>
      <w:proofErr w:type="spellEnd"/>
      <w:r w:rsidRPr="002104B9">
        <w:rPr>
          <w:lang w:val="en-US"/>
        </w:rPr>
        <w:t xml:space="preserve"> </w:t>
      </w:r>
      <w:bookmarkStart w:id="0" w:name="_GoBack"/>
      <w:bookmarkEnd w:id="0"/>
      <w:r w:rsidRPr="002104B9">
        <w:rPr>
          <w:lang w:val="en-US"/>
        </w:rPr>
        <w:t xml:space="preserve">s </w:t>
      </w:r>
      <w:proofErr w:type="spellStart"/>
      <w:r w:rsidRPr="002104B9">
        <w:rPr>
          <w:lang w:val="en-US"/>
        </w:rPr>
        <w:t>ťažkým</w:t>
      </w:r>
      <w:proofErr w:type="spellEnd"/>
      <w:r w:rsidRPr="002104B9">
        <w:rPr>
          <w:lang w:val="en-US"/>
        </w:rPr>
        <w:t xml:space="preserve"> </w:t>
      </w:r>
      <w:proofErr w:type="spellStart"/>
      <w:r w:rsidRPr="002104B9">
        <w:rPr>
          <w:lang w:val="en-US"/>
        </w:rPr>
        <w:t>zdravotným</w:t>
      </w:r>
      <w:proofErr w:type="spellEnd"/>
      <w:r w:rsidRPr="002104B9">
        <w:rPr>
          <w:lang w:val="en-US"/>
        </w:rPr>
        <w:t xml:space="preserve"> </w:t>
      </w:r>
      <w:proofErr w:type="spellStart"/>
      <w:r w:rsidRPr="002104B9">
        <w:rPr>
          <w:lang w:val="en-US"/>
        </w:rPr>
        <w:t>postihnutím</w:t>
      </w:r>
      <w:proofErr w:type="spellEnd"/>
      <w:r w:rsidRPr="002104B9">
        <w:rPr>
          <w:lang w:val="en-US"/>
        </w:rPr>
        <w:t xml:space="preserve"> </w:t>
      </w:r>
      <w:proofErr w:type="spellStart"/>
      <w:r w:rsidRPr="002104B9">
        <w:rPr>
          <w:lang w:val="en-US"/>
        </w:rPr>
        <w:t>len</w:t>
      </w:r>
      <w:proofErr w:type="spellEnd"/>
      <w:r w:rsidRPr="002104B9">
        <w:rPr>
          <w:lang w:val="en-US"/>
        </w:rPr>
        <w:t xml:space="preserve"> z </w:t>
      </w:r>
      <w:proofErr w:type="spellStart"/>
      <w:r w:rsidRPr="002104B9">
        <w:rPr>
          <w:lang w:val="en-US"/>
        </w:rPr>
        <w:t>dôvodu</w:t>
      </w:r>
      <w:proofErr w:type="spellEnd"/>
      <w:r w:rsidRPr="002104B9">
        <w:rPr>
          <w:lang w:val="en-US"/>
        </w:rPr>
        <w:t xml:space="preserve"> </w:t>
      </w:r>
      <w:proofErr w:type="spellStart"/>
      <w:r w:rsidRPr="002104B9">
        <w:rPr>
          <w:lang w:val="en-US"/>
        </w:rPr>
        <w:t>preberania</w:t>
      </w:r>
      <w:proofErr w:type="spellEnd"/>
      <w:r w:rsidRPr="002104B9">
        <w:rPr>
          <w:lang w:val="en-US"/>
        </w:rPr>
        <w:t xml:space="preserve"> </w:t>
      </w:r>
      <w:proofErr w:type="spellStart"/>
      <w:r w:rsidRPr="002104B9">
        <w:rPr>
          <w:lang w:val="en-US"/>
        </w:rPr>
        <w:t>tržieb</w:t>
      </w:r>
      <w:proofErr w:type="spellEnd"/>
      <w:r w:rsidRPr="002104B9">
        <w:rPr>
          <w:lang w:val="en-US"/>
        </w:rPr>
        <w:t xml:space="preserve">. Pre </w:t>
      </w:r>
      <w:proofErr w:type="spellStart"/>
      <w:r w:rsidRPr="002104B9">
        <w:rPr>
          <w:lang w:val="en-US"/>
        </w:rPr>
        <w:t>značnú</w:t>
      </w:r>
      <w:proofErr w:type="spellEnd"/>
      <w:r w:rsidRPr="002104B9">
        <w:rPr>
          <w:lang w:val="en-US"/>
        </w:rPr>
        <w:t xml:space="preserve"> </w:t>
      </w:r>
      <w:proofErr w:type="spellStart"/>
      <w:r w:rsidRPr="002104B9">
        <w:rPr>
          <w:lang w:val="en-US"/>
        </w:rPr>
        <w:t>časť</w:t>
      </w:r>
      <w:proofErr w:type="spellEnd"/>
      <w:r w:rsidRPr="002104B9">
        <w:rPr>
          <w:lang w:val="en-US"/>
        </w:rPr>
        <w:t xml:space="preserve"> </w:t>
      </w:r>
      <w:proofErr w:type="spellStart"/>
      <w:r w:rsidRPr="002104B9">
        <w:rPr>
          <w:lang w:val="en-US"/>
        </w:rPr>
        <w:t>podnikateľov</w:t>
      </w:r>
      <w:proofErr w:type="spellEnd"/>
      <w:r w:rsidRPr="002104B9">
        <w:rPr>
          <w:lang w:val="en-US"/>
        </w:rPr>
        <w:t xml:space="preserve"> s </w:t>
      </w:r>
      <w:proofErr w:type="spellStart"/>
      <w:r w:rsidRPr="002104B9">
        <w:rPr>
          <w:lang w:val="en-US"/>
        </w:rPr>
        <w:t>ťažkým</w:t>
      </w:r>
      <w:proofErr w:type="spellEnd"/>
      <w:r w:rsidRPr="002104B9">
        <w:rPr>
          <w:lang w:val="en-US"/>
        </w:rPr>
        <w:t xml:space="preserve"> </w:t>
      </w:r>
      <w:proofErr w:type="spellStart"/>
      <w:r w:rsidRPr="002104B9">
        <w:rPr>
          <w:lang w:val="en-US"/>
        </w:rPr>
        <w:t>zdravotným</w:t>
      </w:r>
      <w:proofErr w:type="spellEnd"/>
      <w:r w:rsidRPr="002104B9">
        <w:rPr>
          <w:lang w:val="en-US"/>
        </w:rPr>
        <w:t xml:space="preserve"> </w:t>
      </w:r>
      <w:proofErr w:type="spellStart"/>
      <w:r w:rsidRPr="002104B9">
        <w:rPr>
          <w:lang w:val="en-US"/>
        </w:rPr>
        <w:t>postihnutím</w:t>
      </w:r>
      <w:proofErr w:type="spellEnd"/>
      <w:r w:rsidRPr="002104B9">
        <w:rPr>
          <w:lang w:val="en-US"/>
        </w:rPr>
        <w:t xml:space="preserve"> </w:t>
      </w:r>
      <w:proofErr w:type="spellStart"/>
      <w:proofErr w:type="gramStart"/>
      <w:r w:rsidRPr="002104B9">
        <w:rPr>
          <w:lang w:val="en-US"/>
        </w:rPr>
        <w:t>sa</w:t>
      </w:r>
      <w:proofErr w:type="spellEnd"/>
      <w:proofErr w:type="gramEnd"/>
      <w:r w:rsidRPr="002104B9">
        <w:rPr>
          <w:lang w:val="en-US"/>
        </w:rPr>
        <w:t xml:space="preserve"> </w:t>
      </w:r>
      <w:proofErr w:type="spellStart"/>
      <w:r w:rsidRPr="002104B9">
        <w:rPr>
          <w:lang w:val="en-US"/>
        </w:rPr>
        <w:t>ponúka</w:t>
      </w:r>
      <w:proofErr w:type="spellEnd"/>
      <w:r w:rsidRPr="002104B9">
        <w:rPr>
          <w:lang w:val="en-US"/>
        </w:rPr>
        <w:t xml:space="preserve"> </w:t>
      </w:r>
      <w:proofErr w:type="spellStart"/>
      <w:r w:rsidRPr="002104B9">
        <w:rPr>
          <w:lang w:val="en-US"/>
        </w:rPr>
        <w:t>ako</w:t>
      </w:r>
      <w:proofErr w:type="spellEnd"/>
      <w:r w:rsidRPr="002104B9">
        <w:rPr>
          <w:lang w:val="en-US"/>
        </w:rPr>
        <w:t xml:space="preserve"> </w:t>
      </w:r>
      <w:proofErr w:type="spellStart"/>
      <w:r w:rsidRPr="002104B9">
        <w:rPr>
          <w:lang w:val="en-US"/>
        </w:rPr>
        <w:t>riešenie</w:t>
      </w:r>
      <w:proofErr w:type="spellEnd"/>
      <w:r w:rsidRPr="002104B9">
        <w:rPr>
          <w:lang w:val="en-US"/>
        </w:rPr>
        <w:t xml:space="preserve"> </w:t>
      </w:r>
      <w:proofErr w:type="spellStart"/>
      <w:r w:rsidRPr="002104B9">
        <w:rPr>
          <w:lang w:val="en-US"/>
        </w:rPr>
        <w:t>použitie</w:t>
      </w:r>
      <w:proofErr w:type="spellEnd"/>
      <w:r w:rsidRPr="002104B9">
        <w:rPr>
          <w:lang w:val="en-US"/>
        </w:rPr>
        <w:t xml:space="preserve"> </w:t>
      </w:r>
      <w:proofErr w:type="spellStart"/>
      <w:r w:rsidRPr="002104B9">
        <w:rPr>
          <w:lang w:val="en-US"/>
        </w:rPr>
        <w:t>virtuálnej</w:t>
      </w:r>
      <w:proofErr w:type="spellEnd"/>
      <w:r w:rsidRPr="002104B9">
        <w:rPr>
          <w:lang w:val="en-US"/>
        </w:rPr>
        <w:t xml:space="preserve"> </w:t>
      </w:r>
      <w:proofErr w:type="spellStart"/>
      <w:r w:rsidRPr="002104B9">
        <w:rPr>
          <w:lang w:val="en-US"/>
        </w:rPr>
        <w:t>registračnej</w:t>
      </w:r>
      <w:proofErr w:type="spellEnd"/>
      <w:r w:rsidRPr="002104B9">
        <w:rPr>
          <w:lang w:val="en-US"/>
        </w:rPr>
        <w:t xml:space="preserve"> </w:t>
      </w:r>
      <w:proofErr w:type="spellStart"/>
      <w:r w:rsidRPr="002104B9">
        <w:rPr>
          <w:lang w:val="en-US"/>
        </w:rPr>
        <w:t>pokladnice</w:t>
      </w:r>
      <w:proofErr w:type="spellEnd"/>
      <w:r w:rsidRPr="002104B9">
        <w:rPr>
          <w:lang w:val="en-US"/>
        </w:rPr>
        <w:t xml:space="preserve"> (</w:t>
      </w:r>
      <w:proofErr w:type="spellStart"/>
      <w:r w:rsidRPr="002104B9">
        <w:rPr>
          <w:lang w:val="en-US"/>
        </w:rPr>
        <w:t>prípadne</w:t>
      </w:r>
      <w:proofErr w:type="spellEnd"/>
      <w:r w:rsidRPr="002104B9">
        <w:rPr>
          <w:lang w:val="en-US"/>
        </w:rPr>
        <w:t xml:space="preserve"> </w:t>
      </w:r>
      <w:proofErr w:type="spellStart"/>
      <w:r w:rsidRPr="002104B9">
        <w:rPr>
          <w:lang w:val="en-US"/>
        </w:rPr>
        <w:t>elektronickej</w:t>
      </w:r>
      <w:proofErr w:type="spellEnd"/>
      <w:r w:rsidRPr="002104B9">
        <w:rPr>
          <w:lang w:val="en-US"/>
        </w:rPr>
        <w:t xml:space="preserve"> </w:t>
      </w:r>
      <w:proofErr w:type="spellStart"/>
      <w:r w:rsidRPr="002104B9">
        <w:rPr>
          <w:lang w:val="en-US"/>
        </w:rPr>
        <w:t>registračnej</w:t>
      </w:r>
      <w:proofErr w:type="spellEnd"/>
      <w:r w:rsidRPr="002104B9">
        <w:rPr>
          <w:lang w:val="en-US"/>
        </w:rPr>
        <w:t xml:space="preserve"> </w:t>
      </w:r>
      <w:proofErr w:type="spellStart"/>
      <w:r w:rsidRPr="002104B9">
        <w:rPr>
          <w:lang w:val="en-US"/>
        </w:rPr>
        <w:t>pokladnice</w:t>
      </w:r>
      <w:proofErr w:type="spellEnd"/>
      <w:r w:rsidRPr="002104B9">
        <w:rPr>
          <w:lang w:val="en-US"/>
        </w:rPr>
        <w:t xml:space="preserve"> </w:t>
      </w:r>
      <w:proofErr w:type="spellStart"/>
      <w:r w:rsidRPr="002104B9">
        <w:rPr>
          <w:lang w:val="en-US"/>
        </w:rPr>
        <w:t>pripojenej</w:t>
      </w:r>
      <w:proofErr w:type="spellEnd"/>
      <w:r w:rsidRPr="002104B9">
        <w:rPr>
          <w:lang w:val="en-US"/>
        </w:rPr>
        <w:t xml:space="preserve"> </w:t>
      </w:r>
      <w:proofErr w:type="spellStart"/>
      <w:r w:rsidRPr="002104B9">
        <w:rPr>
          <w:lang w:val="en-US"/>
        </w:rPr>
        <w:t>na</w:t>
      </w:r>
      <w:proofErr w:type="spellEnd"/>
      <w:r w:rsidRPr="002104B9">
        <w:rPr>
          <w:lang w:val="en-US"/>
        </w:rPr>
        <w:t xml:space="preserve"> </w:t>
      </w:r>
      <w:proofErr w:type="spellStart"/>
      <w:r w:rsidRPr="002104B9">
        <w:rPr>
          <w:lang w:val="en-US"/>
        </w:rPr>
        <w:t>systémy</w:t>
      </w:r>
      <w:proofErr w:type="spellEnd"/>
      <w:r w:rsidRPr="002104B9">
        <w:rPr>
          <w:lang w:val="en-US"/>
        </w:rPr>
        <w:t xml:space="preserve"> </w:t>
      </w:r>
      <w:proofErr w:type="spellStart"/>
      <w:r w:rsidRPr="002104B9">
        <w:rPr>
          <w:lang w:val="en-US"/>
        </w:rPr>
        <w:t>daňovej</w:t>
      </w:r>
      <w:proofErr w:type="spellEnd"/>
      <w:r w:rsidRPr="002104B9">
        <w:rPr>
          <w:lang w:val="en-US"/>
        </w:rPr>
        <w:t xml:space="preserve"> </w:t>
      </w:r>
      <w:proofErr w:type="spellStart"/>
      <w:r w:rsidRPr="002104B9">
        <w:rPr>
          <w:lang w:val="en-US"/>
        </w:rPr>
        <w:t>správy</w:t>
      </w:r>
      <w:proofErr w:type="spellEnd"/>
      <w:r w:rsidRPr="002104B9">
        <w:rPr>
          <w:lang w:val="en-US"/>
        </w:rPr>
        <w:t>)</w:t>
      </w:r>
      <w:r w:rsidR="00ED568E">
        <w:rPr>
          <w:lang w:val="en-US"/>
        </w:rPr>
        <w:t>,</w:t>
      </w:r>
      <w:r w:rsidRPr="002104B9">
        <w:rPr>
          <w:lang w:val="en-US"/>
        </w:rPr>
        <w:t xml:space="preserve"> </w:t>
      </w:r>
      <w:proofErr w:type="spellStart"/>
      <w:r w:rsidRPr="002104B9">
        <w:rPr>
          <w:lang w:val="en-US"/>
        </w:rPr>
        <w:t>ak</w:t>
      </w:r>
      <w:proofErr w:type="spellEnd"/>
      <w:r w:rsidRPr="002104B9">
        <w:rPr>
          <w:lang w:val="en-US"/>
        </w:rPr>
        <w:t xml:space="preserve"> </w:t>
      </w:r>
      <w:proofErr w:type="spellStart"/>
      <w:r w:rsidRPr="002104B9">
        <w:rPr>
          <w:lang w:val="en-US"/>
        </w:rPr>
        <w:t>bude</w:t>
      </w:r>
      <w:proofErr w:type="spellEnd"/>
      <w:r w:rsidRPr="002104B9">
        <w:rPr>
          <w:lang w:val="en-US"/>
        </w:rPr>
        <w:t xml:space="preserve"> pre </w:t>
      </w:r>
      <w:proofErr w:type="spellStart"/>
      <w:r w:rsidRPr="002104B9">
        <w:rPr>
          <w:lang w:val="en-US"/>
        </w:rPr>
        <w:t>nich</w:t>
      </w:r>
      <w:proofErr w:type="spellEnd"/>
      <w:r w:rsidRPr="002104B9">
        <w:rPr>
          <w:lang w:val="en-US"/>
        </w:rPr>
        <w:t xml:space="preserve"> </w:t>
      </w:r>
      <w:proofErr w:type="spellStart"/>
      <w:r w:rsidRPr="002104B9">
        <w:rPr>
          <w:lang w:val="en-US"/>
        </w:rPr>
        <w:t>prístupná</w:t>
      </w:r>
      <w:proofErr w:type="spellEnd"/>
      <w:r w:rsidRPr="002104B9">
        <w:rPr>
          <w:lang w:val="en-US"/>
        </w:rPr>
        <w:t xml:space="preserve">, </w:t>
      </w:r>
      <w:proofErr w:type="spellStart"/>
      <w:r w:rsidRPr="002104B9">
        <w:rPr>
          <w:lang w:val="en-US"/>
        </w:rPr>
        <w:t>čo</w:t>
      </w:r>
      <w:proofErr w:type="spellEnd"/>
      <w:r w:rsidRPr="002104B9">
        <w:rPr>
          <w:lang w:val="en-US"/>
        </w:rPr>
        <w:t xml:space="preserve"> </w:t>
      </w:r>
      <w:proofErr w:type="spellStart"/>
      <w:r w:rsidRPr="002104B9">
        <w:rPr>
          <w:lang w:val="en-US"/>
        </w:rPr>
        <w:t>však</w:t>
      </w:r>
      <w:proofErr w:type="spellEnd"/>
      <w:r w:rsidRPr="002104B9">
        <w:rPr>
          <w:lang w:val="en-US"/>
        </w:rPr>
        <w:t xml:space="preserve"> </w:t>
      </w:r>
      <w:proofErr w:type="spellStart"/>
      <w:r w:rsidRPr="002104B9">
        <w:rPr>
          <w:lang w:val="en-US"/>
        </w:rPr>
        <w:t>súčasné</w:t>
      </w:r>
      <w:proofErr w:type="spellEnd"/>
      <w:r w:rsidRPr="002104B9">
        <w:rPr>
          <w:lang w:val="en-US"/>
        </w:rPr>
        <w:t xml:space="preserve"> </w:t>
      </w:r>
      <w:proofErr w:type="spellStart"/>
      <w:r w:rsidRPr="002104B9">
        <w:rPr>
          <w:lang w:val="en-US"/>
        </w:rPr>
        <w:t>riešenie</w:t>
      </w:r>
      <w:proofErr w:type="spellEnd"/>
      <w:r w:rsidRPr="002104B9">
        <w:rPr>
          <w:lang w:val="en-US"/>
        </w:rPr>
        <w:t xml:space="preserve"> </w:t>
      </w:r>
      <w:proofErr w:type="spellStart"/>
      <w:r w:rsidRPr="002104B9">
        <w:rPr>
          <w:lang w:val="en-US"/>
        </w:rPr>
        <w:t>nespĺňa</w:t>
      </w:r>
      <w:proofErr w:type="spellEnd"/>
      <w:r w:rsidRPr="002104B9">
        <w:rPr>
          <w:lang w:val="en-US"/>
        </w:rPr>
        <w:t xml:space="preserve">. </w:t>
      </w:r>
      <w:proofErr w:type="spellStart"/>
      <w:r w:rsidRPr="002104B9">
        <w:rPr>
          <w:lang w:val="en-US"/>
        </w:rPr>
        <w:t>Zabezpečenie</w:t>
      </w:r>
      <w:proofErr w:type="spellEnd"/>
      <w:r w:rsidRPr="002104B9">
        <w:rPr>
          <w:lang w:val="en-US"/>
        </w:rPr>
        <w:t xml:space="preserve"> </w:t>
      </w:r>
      <w:proofErr w:type="spellStart"/>
      <w:r w:rsidRPr="002104B9">
        <w:rPr>
          <w:lang w:val="en-US"/>
        </w:rPr>
        <w:t>prístupnosti</w:t>
      </w:r>
      <w:proofErr w:type="spellEnd"/>
      <w:r w:rsidRPr="002104B9">
        <w:rPr>
          <w:lang w:val="en-US"/>
        </w:rPr>
        <w:t xml:space="preserve"> </w:t>
      </w:r>
      <w:proofErr w:type="spellStart"/>
      <w:r w:rsidRPr="002104B9">
        <w:rPr>
          <w:lang w:val="en-US"/>
        </w:rPr>
        <w:t>registračných</w:t>
      </w:r>
      <w:proofErr w:type="spellEnd"/>
      <w:r w:rsidRPr="002104B9">
        <w:rPr>
          <w:lang w:val="en-US"/>
        </w:rPr>
        <w:t xml:space="preserve"> </w:t>
      </w:r>
      <w:proofErr w:type="spellStart"/>
      <w:r w:rsidRPr="002104B9">
        <w:rPr>
          <w:lang w:val="en-US"/>
        </w:rPr>
        <w:t>pokladníc</w:t>
      </w:r>
      <w:proofErr w:type="spellEnd"/>
      <w:r w:rsidRPr="002104B9">
        <w:rPr>
          <w:lang w:val="en-US"/>
        </w:rPr>
        <w:t xml:space="preserve"> pre </w:t>
      </w:r>
      <w:proofErr w:type="spellStart"/>
      <w:r w:rsidRPr="002104B9">
        <w:rPr>
          <w:lang w:val="en-US"/>
        </w:rPr>
        <w:t>osoby</w:t>
      </w:r>
      <w:proofErr w:type="spellEnd"/>
      <w:r w:rsidRPr="002104B9">
        <w:rPr>
          <w:lang w:val="en-US"/>
        </w:rPr>
        <w:t xml:space="preserve"> s </w:t>
      </w:r>
      <w:proofErr w:type="spellStart"/>
      <w:r w:rsidRPr="002104B9">
        <w:rPr>
          <w:lang w:val="en-US"/>
        </w:rPr>
        <w:t>ťažkým</w:t>
      </w:r>
      <w:proofErr w:type="spellEnd"/>
      <w:r w:rsidRPr="002104B9">
        <w:rPr>
          <w:lang w:val="en-US"/>
        </w:rPr>
        <w:t xml:space="preserve"> </w:t>
      </w:r>
      <w:proofErr w:type="spellStart"/>
      <w:r w:rsidRPr="002104B9">
        <w:rPr>
          <w:lang w:val="en-US"/>
        </w:rPr>
        <w:t>zdravotným</w:t>
      </w:r>
      <w:proofErr w:type="spellEnd"/>
      <w:r w:rsidRPr="002104B9">
        <w:rPr>
          <w:lang w:val="en-US"/>
        </w:rPr>
        <w:t xml:space="preserve"> </w:t>
      </w:r>
      <w:proofErr w:type="spellStart"/>
      <w:r w:rsidRPr="002104B9">
        <w:rPr>
          <w:lang w:val="en-US"/>
        </w:rPr>
        <w:t>postihnutím</w:t>
      </w:r>
      <w:proofErr w:type="spellEnd"/>
      <w:r w:rsidRPr="002104B9">
        <w:rPr>
          <w:lang w:val="en-US"/>
        </w:rPr>
        <w:t xml:space="preserve"> </w:t>
      </w:r>
      <w:proofErr w:type="spellStart"/>
      <w:r w:rsidRPr="002104B9">
        <w:rPr>
          <w:lang w:val="en-US"/>
        </w:rPr>
        <w:t>im</w:t>
      </w:r>
      <w:proofErr w:type="spellEnd"/>
      <w:r w:rsidRPr="002104B9">
        <w:rPr>
          <w:lang w:val="en-US"/>
        </w:rPr>
        <w:t xml:space="preserve"> </w:t>
      </w:r>
      <w:proofErr w:type="spellStart"/>
      <w:r w:rsidRPr="002104B9">
        <w:rPr>
          <w:lang w:val="en-US"/>
        </w:rPr>
        <w:t>umožní</w:t>
      </w:r>
      <w:proofErr w:type="spellEnd"/>
      <w:r w:rsidRPr="002104B9">
        <w:rPr>
          <w:lang w:val="en-US"/>
        </w:rPr>
        <w:t xml:space="preserve"> </w:t>
      </w:r>
      <w:proofErr w:type="spellStart"/>
      <w:r w:rsidRPr="002104B9">
        <w:rPr>
          <w:lang w:val="en-US"/>
        </w:rPr>
        <w:t>samostatne</w:t>
      </w:r>
      <w:proofErr w:type="spellEnd"/>
      <w:r w:rsidRPr="002104B9">
        <w:rPr>
          <w:lang w:val="en-US"/>
        </w:rPr>
        <w:t xml:space="preserve"> </w:t>
      </w:r>
      <w:proofErr w:type="spellStart"/>
      <w:r w:rsidRPr="002104B9">
        <w:rPr>
          <w:lang w:val="en-US"/>
        </w:rPr>
        <w:t>využívať</w:t>
      </w:r>
      <w:proofErr w:type="spellEnd"/>
      <w:r w:rsidRPr="002104B9">
        <w:rPr>
          <w:lang w:val="en-US"/>
        </w:rPr>
        <w:t xml:space="preserve"> </w:t>
      </w:r>
      <w:proofErr w:type="spellStart"/>
      <w:r w:rsidRPr="002104B9">
        <w:rPr>
          <w:lang w:val="en-US"/>
        </w:rPr>
        <w:t>výhody</w:t>
      </w:r>
      <w:proofErr w:type="spellEnd"/>
      <w:r w:rsidRPr="002104B9">
        <w:rPr>
          <w:lang w:val="en-US"/>
        </w:rPr>
        <w:t xml:space="preserve"> </w:t>
      </w:r>
      <w:proofErr w:type="spellStart"/>
      <w:r w:rsidRPr="002104B9">
        <w:rPr>
          <w:lang w:val="en-US"/>
        </w:rPr>
        <w:t>registračných</w:t>
      </w:r>
      <w:proofErr w:type="spellEnd"/>
      <w:r w:rsidRPr="002104B9">
        <w:rPr>
          <w:lang w:val="en-US"/>
        </w:rPr>
        <w:t xml:space="preserve"> </w:t>
      </w:r>
      <w:proofErr w:type="spellStart"/>
      <w:r w:rsidRPr="002104B9">
        <w:rPr>
          <w:lang w:val="en-US"/>
        </w:rPr>
        <w:t>pokladníc</w:t>
      </w:r>
      <w:proofErr w:type="spellEnd"/>
      <w:r w:rsidRPr="002104B9">
        <w:rPr>
          <w:lang w:val="en-US"/>
        </w:rPr>
        <w:t xml:space="preserve"> </w:t>
      </w:r>
      <w:proofErr w:type="spellStart"/>
      <w:r w:rsidRPr="002104B9">
        <w:rPr>
          <w:lang w:val="en-US"/>
        </w:rPr>
        <w:t>pripojených</w:t>
      </w:r>
      <w:proofErr w:type="spellEnd"/>
      <w:r w:rsidRPr="002104B9">
        <w:rPr>
          <w:lang w:val="en-US"/>
        </w:rPr>
        <w:t xml:space="preserve"> </w:t>
      </w:r>
      <w:proofErr w:type="spellStart"/>
      <w:proofErr w:type="gramStart"/>
      <w:r w:rsidRPr="002104B9">
        <w:rPr>
          <w:lang w:val="en-US"/>
        </w:rPr>
        <w:t>na</w:t>
      </w:r>
      <w:proofErr w:type="spellEnd"/>
      <w:proofErr w:type="gramEnd"/>
      <w:r w:rsidRPr="002104B9">
        <w:rPr>
          <w:lang w:val="en-US"/>
        </w:rPr>
        <w:t xml:space="preserve"> </w:t>
      </w:r>
      <w:proofErr w:type="spellStart"/>
      <w:r w:rsidRPr="002104B9">
        <w:rPr>
          <w:lang w:val="en-US"/>
        </w:rPr>
        <w:t>systémy</w:t>
      </w:r>
      <w:proofErr w:type="spellEnd"/>
      <w:r w:rsidRPr="002104B9">
        <w:rPr>
          <w:lang w:val="en-US"/>
        </w:rPr>
        <w:t xml:space="preserve"> </w:t>
      </w:r>
      <w:proofErr w:type="spellStart"/>
      <w:r w:rsidRPr="002104B9">
        <w:rPr>
          <w:lang w:val="en-US"/>
        </w:rPr>
        <w:t>daňovej</w:t>
      </w:r>
      <w:proofErr w:type="spellEnd"/>
      <w:r w:rsidRPr="002104B9">
        <w:rPr>
          <w:lang w:val="en-US"/>
        </w:rPr>
        <w:t xml:space="preserve"> </w:t>
      </w:r>
      <w:proofErr w:type="spellStart"/>
      <w:r w:rsidRPr="002104B9">
        <w:rPr>
          <w:lang w:val="en-US"/>
        </w:rPr>
        <w:t>správy</w:t>
      </w:r>
      <w:proofErr w:type="spellEnd"/>
      <w:r w:rsidRPr="002104B9">
        <w:rPr>
          <w:lang w:val="en-US"/>
        </w:rPr>
        <w:t xml:space="preserve">, </w:t>
      </w:r>
      <w:proofErr w:type="spellStart"/>
      <w:r w:rsidRPr="002104B9">
        <w:rPr>
          <w:lang w:val="en-US"/>
        </w:rPr>
        <w:t>rozšíri</w:t>
      </w:r>
      <w:proofErr w:type="spellEnd"/>
      <w:r w:rsidRPr="002104B9">
        <w:rPr>
          <w:lang w:val="en-US"/>
        </w:rPr>
        <w:t xml:space="preserve"> </w:t>
      </w:r>
      <w:proofErr w:type="spellStart"/>
      <w:r w:rsidRPr="002104B9">
        <w:rPr>
          <w:lang w:val="en-US"/>
        </w:rPr>
        <w:t>možnosti</w:t>
      </w:r>
      <w:proofErr w:type="spellEnd"/>
      <w:r w:rsidRPr="002104B9">
        <w:rPr>
          <w:lang w:val="en-US"/>
        </w:rPr>
        <w:t xml:space="preserve"> </w:t>
      </w:r>
      <w:proofErr w:type="spellStart"/>
      <w:r w:rsidRPr="002104B9">
        <w:rPr>
          <w:lang w:val="en-US"/>
        </w:rPr>
        <w:t>ich</w:t>
      </w:r>
      <w:proofErr w:type="spellEnd"/>
      <w:r w:rsidRPr="002104B9">
        <w:rPr>
          <w:lang w:val="en-US"/>
        </w:rPr>
        <w:t xml:space="preserve"> </w:t>
      </w:r>
      <w:proofErr w:type="spellStart"/>
      <w:r w:rsidRPr="002104B9">
        <w:rPr>
          <w:lang w:val="en-US"/>
        </w:rPr>
        <w:t>zamestnávania</w:t>
      </w:r>
      <w:proofErr w:type="spellEnd"/>
      <w:r w:rsidRPr="002104B9">
        <w:rPr>
          <w:lang w:val="en-US"/>
        </w:rPr>
        <w:t xml:space="preserve"> a </w:t>
      </w:r>
      <w:proofErr w:type="spellStart"/>
      <w:r w:rsidRPr="002104B9">
        <w:rPr>
          <w:lang w:val="en-US"/>
        </w:rPr>
        <w:t>obmedzí</w:t>
      </w:r>
      <w:proofErr w:type="spellEnd"/>
      <w:r w:rsidRPr="002104B9">
        <w:rPr>
          <w:lang w:val="en-US"/>
        </w:rPr>
        <w:t xml:space="preserve"> </w:t>
      </w:r>
      <w:proofErr w:type="spellStart"/>
      <w:r w:rsidRPr="002104B9">
        <w:rPr>
          <w:lang w:val="en-US"/>
        </w:rPr>
        <w:t>ich</w:t>
      </w:r>
      <w:proofErr w:type="spellEnd"/>
      <w:r w:rsidRPr="002104B9">
        <w:rPr>
          <w:lang w:val="en-US"/>
        </w:rPr>
        <w:t xml:space="preserve"> </w:t>
      </w:r>
      <w:proofErr w:type="spellStart"/>
      <w:r w:rsidRPr="002104B9">
        <w:rPr>
          <w:lang w:val="en-US"/>
        </w:rPr>
        <w:t>diskrimináciu</w:t>
      </w:r>
      <w:proofErr w:type="spellEnd"/>
      <w:r w:rsidRPr="002104B9">
        <w:rPr>
          <w:lang w:val="en-US"/>
        </w:rPr>
        <w:t xml:space="preserve"> </w:t>
      </w:r>
      <w:proofErr w:type="spellStart"/>
      <w:r w:rsidRPr="002104B9">
        <w:rPr>
          <w:lang w:val="en-US"/>
        </w:rPr>
        <w:t>na</w:t>
      </w:r>
      <w:proofErr w:type="spellEnd"/>
      <w:r w:rsidRPr="002104B9">
        <w:rPr>
          <w:lang w:val="en-US"/>
        </w:rPr>
        <w:t xml:space="preserve"> </w:t>
      </w:r>
      <w:proofErr w:type="spellStart"/>
      <w:r w:rsidRPr="002104B9">
        <w:rPr>
          <w:lang w:val="en-US"/>
        </w:rPr>
        <w:t>základe</w:t>
      </w:r>
      <w:proofErr w:type="spellEnd"/>
      <w:r w:rsidRPr="002104B9">
        <w:rPr>
          <w:lang w:val="en-US"/>
        </w:rPr>
        <w:t xml:space="preserve"> </w:t>
      </w:r>
      <w:proofErr w:type="spellStart"/>
      <w:r w:rsidRPr="002104B9">
        <w:rPr>
          <w:lang w:val="en-US"/>
        </w:rPr>
        <w:t>zdravotného</w:t>
      </w:r>
      <w:proofErr w:type="spellEnd"/>
      <w:r w:rsidRPr="002104B9">
        <w:rPr>
          <w:lang w:val="en-US"/>
        </w:rPr>
        <w:t xml:space="preserve"> </w:t>
      </w:r>
      <w:proofErr w:type="spellStart"/>
      <w:r w:rsidRPr="002104B9">
        <w:rPr>
          <w:lang w:val="en-US"/>
        </w:rPr>
        <w:t>postihnutia</w:t>
      </w:r>
      <w:proofErr w:type="spellEnd"/>
      <w:r w:rsidRPr="002104B9">
        <w:rPr>
          <w:lang w:val="en-US"/>
        </w:rPr>
        <w:t xml:space="preserve"> </w:t>
      </w:r>
      <w:proofErr w:type="spellStart"/>
      <w:r w:rsidRPr="002104B9">
        <w:rPr>
          <w:lang w:val="en-US"/>
        </w:rPr>
        <w:t>pri</w:t>
      </w:r>
      <w:proofErr w:type="spellEnd"/>
      <w:r w:rsidRPr="002104B9">
        <w:rPr>
          <w:lang w:val="en-US"/>
        </w:rPr>
        <w:t xml:space="preserve"> </w:t>
      </w:r>
      <w:proofErr w:type="spellStart"/>
      <w:r w:rsidRPr="002104B9">
        <w:rPr>
          <w:lang w:val="en-US"/>
        </w:rPr>
        <w:t>výbere</w:t>
      </w:r>
      <w:proofErr w:type="spellEnd"/>
      <w:r w:rsidRPr="002104B9">
        <w:rPr>
          <w:lang w:val="en-US"/>
        </w:rPr>
        <w:t xml:space="preserve"> </w:t>
      </w:r>
      <w:proofErr w:type="spellStart"/>
      <w:r w:rsidRPr="002104B9">
        <w:rPr>
          <w:lang w:val="en-US"/>
        </w:rPr>
        <w:t>povolania</w:t>
      </w:r>
      <w:proofErr w:type="spellEnd"/>
      <w:r w:rsidRPr="002104B9">
        <w:rPr>
          <w:lang w:val="en-US"/>
        </w:rPr>
        <w:t xml:space="preserve">. </w:t>
      </w:r>
      <w:proofErr w:type="spellStart"/>
      <w:r w:rsidRPr="002104B9">
        <w:rPr>
          <w:lang w:val="en-US"/>
        </w:rPr>
        <w:t>Zároveň</w:t>
      </w:r>
      <w:proofErr w:type="spellEnd"/>
      <w:r w:rsidRPr="002104B9">
        <w:rPr>
          <w:lang w:val="en-US"/>
        </w:rPr>
        <w:t xml:space="preserve"> </w:t>
      </w:r>
      <w:proofErr w:type="spellStart"/>
      <w:r w:rsidRPr="002104B9">
        <w:rPr>
          <w:lang w:val="en-US"/>
        </w:rPr>
        <w:t>treba</w:t>
      </w:r>
      <w:proofErr w:type="spellEnd"/>
      <w:r w:rsidRPr="002104B9">
        <w:rPr>
          <w:lang w:val="en-US"/>
        </w:rPr>
        <w:t xml:space="preserve"> </w:t>
      </w:r>
      <w:proofErr w:type="spellStart"/>
      <w:r w:rsidRPr="002104B9">
        <w:rPr>
          <w:lang w:val="en-US"/>
        </w:rPr>
        <w:t>zdôrazniť</w:t>
      </w:r>
      <w:proofErr w:type="spellEnd"/>
      <w:r w:rsidRPr="002104B9">
        <w:rPr>
          <w:lang w:val="en-US"/>
        </w:rPr>
        <w:t xml:space="preserve">, </w:t>
      </w:r>
      <w:proofErr w:type="spellStart"/>
      <w:r w:rsidRPr="002104B9">
        <w:rPr>
          <w:lang w:val="en-US"/>
        </w:rPr>
        <w:t>že</w:t>
      </w:r>
      <w:proofErr w:type="spellEnd"/>
      <w:r w:rsidRPr="002104B9">
        <w:rPr>
          <w:lang w:val="en-US"/>
        </w:rPr>
        <w:t xml:space="preserve"> </w:t>
      </w:r>
      <w:proofErr w:type="spellStart"/>
      <w:r w:rsidRPr="002104B9">
        <w:rPr>
          <w:lang w:val="en-US"/>
        </w:rPr>
        <w:t>daňová</w:t>
      </w:r>
      <w:proofErr w:type="spellEnd"/>
      <w:r w:rsidRPr="002104B9">
        <w:rPr>
          <w:lang w:val="en-US"/>
        </w:rPr>
        <w:t xml:space="preserve"> </w:t>
      </w:r>
      <w:proofErr w:type="spellStart"/>
      <w:r w:rsidRPr="002104B9">
        <w:rPr>
          <w:lang w:val="en-US"/>
        </w:rPr>
        <w:t>správa</w:t>
      </w:r>
      <w:proofErr w:type="spellEnd"/>
      <w:r w:rsidRPr="002104B9">
        <w:rPr>
          <w:lang w:val="en-US"/>
        </w:rPr>
        <w:t xml:space="preserve"> je </w:t>
      </w:r>
      <w:proofErr w:type="spellStart"/>
      <w:r w:rsidRPr="002104B9">
        <w:rPr>
          <w:lang w:val="en-US"/>
        </w:rPr>
        <w:t>povinnou</w:t>
      </w:r>
      <w:proofErr w:type="spellEnd"/>
      <w:r w:rsidRPr="002104B9">
        <w:rPr>
          <w:lang w:val="en-US"/>
        </w:rPr>
        <w:t xml:space="preserve"> </w:t>
      </w:r>
      <w:proofErr w:type="spellStart"/>
      <w:r w:rsidRPr="002104B9">
        <w:rPr>
          <w:lang w:val="en-US"/>
        </w:rPr>
        <w:t>osobou</w:t>
      </w:r>
      <w:proofErr w:type="spellEnd"/>
      <w:r w:rsidRPr="002104B9">
        <w:rPr>
          <w:lang w:val="en-US"/>
        </w:rPr>
        <w:t xml:space="preserve"> z </w:t>
      </w:r>
      <w:proofErr w:type="spellStart"/>
      <w:r w:rsidRPr="002104B9">
        <w:rPr>
          <w:lang w:val="en-US"/>
        </w:rPr>
        <w:t>hľadiska</w:t>
      </w:r>
      <w:proofErr w:type="spellEnd"/>
      <w:r w:rsidRPr="002104B9">
        <w:rPr>
          <w:lang w:val="en-US"/>
        </w:rPr>
        <w:t xml:space="preserve"> </w:t>
      </w:r>
      <w:proofErr w:type="spellStart"/>
      <w:r w:rsidRPr="002104B9">
        <w:rPr>
          <w:lang w:val="en-US"/>
        </w:rPr>
        <w:t>oboch</w:t>
      </w:r>
      <w:proofErr w:type="spellEnd"/>
      <w:r w:rsidRPr="002104B9">
        <w:rPr>
          <w:lang w:val="en-US"/>
        </w:rPr>
        <w:t xml:space="preserve"> </w:t>
      </w:r>
      <w:proofErr w:type="spellStart"/>
      <w:r w:rsidRPr="002104B9">
        <w:rPr>
          <w:lang w:val="en-US"/>
        </w:rPr>
        <w:t>predpisov</w:t>
      </w:r>
      <w:proofErr w:type="spellEnd"/>
      <w:r w:rsidRPr="002104B9">
        <w:rPr>
          <w:lang w:val="en-US"/>
        </w:rPr>
        <w:t xml:space="preserve"> </w:t>
      </w:r>
      <w:proofErr w:type="spellStart"/>
      <w:r w:rsidRPr="002104B9">
        <w:rPr>
          <w:lang w:val="en-US"/>
        </w:rPr>
        <w:t>uvedených</w:t>
      </w:r>
      <w:proofErr w:type="spellEnd"/>
      <w:r w:rsidRPr="002104B9">
        <w:rPr>
          <w:lang w:val="en-US"/>
        </w:rPr>
        <w:t xml:space="preserve"> v </w:t>
      </w:r>
      <w:proofErr w:type="spellStart"/>
      <w:r w:rsidRPr="002104B9">
        <w:rPr>
          <w:lang w:val="en-US"/>
        </w:rPr>
        <w:t>texte</w:t>
      </w:r>
      <w:proofErr w:type="spellEnd"/>
      <w:r w:rsidRPr="002104B9">
        <w:rPr>
          <w:lang w:val="en-US"/>
        </w:rPr>
        <w:t xml:space="preserve"> </w:t>
      </w:r>
      <w:proofErr w:type="spellStart"/>
      <w:r w:rsidRPr="002104B9">
        <w:rPr>
          <w:lang w:val="en-US"/>
        </w:rPr>
        <w:t>pripomienky</w:t>
      </w:r>
      <w:proofErr w:type="spellEnd"/>
      <w:r w:rsidRPr="002104B9">
        <w:rPr>
          <w:lang w:val="en-US"/>
        </w:rPr>
        <w:t>.</w:t>
      </w:r>
    </w:p>
    <w:p w:rsidR="009679EB" w:rsidRDefault="009679EB" w:rsidP="009679EB">
      <w:pPr>
        <w:pStyle w:val="Odsekzoznamu"/>
        <w:widowControl/>
        <w:ind w:left="780"/>
        <w:jc w:val="both"/>
        <w:rPr>
          <w:lang w:val="en-US"/>
        </w:rPr>
      </w:pPr>
    </w:p>
    <w:p w:rsidR="009679EB" w:rsidRPr="009679EB" w:rsidRDefault="009679EB" w:rsidP="009679EB">
      <w:pPr>
        <w:pStyle w:val="Odsekzoznamu"/>
        <w:widowControl/>
        <w:ind w:left="780"/>
        <w:jc w:val="both"/>
        <w:rPr>
          <w:i/>
        </w:rPr>
      </w:pPr>
      <w:proofErr w:type="spellStart"/>
      <w:r>
        <w:rPr>
          <w:i/>
          <w:lang w:val="en-US"/>
        </w:rPr>
        <w:t>Uvedená</w:t>
      </w:r>
      <w:proofErr w:type="spellEnd"/>
      <w:r>
        <w:rPr>
          <w:i/>
          <w:lang w:val="en-US"/>
        </w:rPr>
        <w:t xml:space="preserve"> </w:t>
      </w:r>
      <w:proofErr w:type="spellStart"/>
      <w:r>
        <w:rPr>
          <w:i/>
          <w:lang w:val="en-US"/>
        </w:rPr>
        <w:t>pripomienka</w:t>
      </w:r>
      <w:proofErr w:type="spellEnd"/>
      <w:r>
        <w:rPr>
          <w:i/>
          <w:lang w:val="en-US"/>
        </w:rPr>
        <w:t xml:space="preserve"> bola </w:t>
      </w:r>
      <w:proofErr w:type="spellStart"/>
      <w:r>
        <w:rPr>
          <w:i/>
          <w:lang w:val="en-US"/>
        </w:rPr>
        <w:t>vzne</w:t>
      </w:r>
      <w:r w:rsidRPr="009679EB">
        <w:rPr>
          <w:i/>
          <w:lang w:val="en-US"/>
        </w:rPr>
        <w:t>sená</w:t>
      </w:r>
      <w:proofErr w:type="spellEnd"/>
      <w:r w:rsidRPr="009679EB">
        <w:rPr>
          <w:i/>
          <w:lang w:val="en-US"/>
        </w:rPr>
        <w:t xml:space="preserve"> </w:t>
      </w:r>
      <w:proofErr w:type="spellStart"/>
      <w:r w:rsidRPr="009679EB">
        <w:rPr>
          <w:i/>
          <w:lang w:val="en-US"/>
        </w:rPr>
        <w:t>aj</w:t>
      </w:r>
      <w:proofErr w:type="spellEnd"/>
      <w:r w:rsidRPr="009679EB">
        <w:rPr>
          <w:i/>
          <w:lang w:val="en-US"/>
        </w:rPr>
        <w:t xml:space="preserve"> v </w:t>
      </w:r>
      <w:proofErr w:type="spellStart"/>
      <w:r w:rsidRPr="009679EB">
        <w:rPr>
          <w:i/>
          <w:lang w:val="en-US"/>
        </w:rPr>
        <w:t>rámci</w:t>
      </w:r>
      <w:proofErr w:type="spellEnd"/>
      <w:r w:rsidRPr="009679EB">
        <w:rPr>
          <w:i/>
          <w:lang w:val="en-US"/>
        </w:rPr>
        <w:t xml:space="preserve"> </w:t>
      </w:r>
      <w:proofErr w:type="spellStart"/>
      <w:r w:rsidRPr="009679EB">
        <w:rPr>
          <w:i/>
          <w:lang w:val="en-US"/>
        </w:rPr>
        <w:t>medzirezortného</w:t>
      </w:r>
      <w:proofErr w:type="spellEnd"/>
      <w:r w:rsidRPr="009679EB">
        <w:rPr>
          <w:i/>
          <w:lang w:val="en-US"/>
        </w:rPr>
        <w:t xml:space="preserve"> </w:t>
      </w:r>
      <w:proofErr w:type="spellStart"/>
      <w:r w:rsidRPr="009679EB">
        <w:rPr>
          <w:i/>
          <w:lang w:val="en-US"/>
        </w:rPr>
        <w:t>pripomienkového</w:t>
      </w:r>
      <w:proofErr w:type="spellEnd"/>
      <w:r w:rsidRPr="009679EB">
        <w:rPr>
          <w:i/>
          <w:lang w:val="en-US"/>
        </w:rPr>
        <w:t xml:space="preserve"> </w:t>
      </w:r>
      <w:proofErr w:type="spellStart"/>
      <w:r w:rsidRPr="009679EB">
        <w:rPr>
          <w:i/>
          <w:lang w:val="en-US"/>
        </w:rPr>
        <w:t>konania</w:t>
      </w:r>
      <w:proofErr w:type="spellEnd"/>
      <w:r w:rsidRPr="009679EB">
        <w:rPr>
          <w:i/>
          <w:lang w:val="en-US"/>
        </w:rPr>
        <w:t xml:space="preserve"> a </w:t>
      </w:r>
      <w:proofErr w:type="spellStart"/>
      <w:r w:rsidRPr="009679EB">
        <w:rPr>
          <w:i/>
          <w:lang w:val="en-US"/>
        </w:rPr>
        <w:t>vyhodnotená</w:t>
      </w:r>
      <w:proofErr w:type="spellEnd"/>
      <w:r w:rsidRPr="009679EB">
        <w:rPr>
          <w:i/>
          <w:lang w:val="en-US"/>
        </w:rPr>
        <w:t xml:space="preserve"> je v </w:t>
      </w:r>
      <w:proofErr w:type="spellStart"/>
      <w:r w:rsidRPr="009679EB">
        <w:rPr>
          <w:i/>
          <w:lang w:val="en-US"/>
        </w:rPr>
        <w:t>prílohe</w:t>
      </w:r>
      <w:proofErr w:type="spellEnd"/>
      <w:r w:rsidRPr="009679EB">
        <w:rPr>
          <w:i/>
          <w:lang w:val="en-US"/>
        </w:rPr>
        <w:t xml:space="preserve"> </w:t>
      </w:r>
      <w:proofErr w:type="spellStart"/>
      <w:r w:rsidRPr="009679EB">
        <w:rPr>
          <w:i/>
          <w:lang w:val="en-US"/>
        </w:rPr>
        <w:t>predloženého</w:t>
      </w:r>
      <w:proofErr w:type="spellEnd"/>
      <w:r w:rsidRPr="009679EB">
        <w:rPr>
          <w:i/>
          <w:lang w:val="en-US"/>
        </w:rPr>
        <w:t xml:space="preserve"> </w:t>
      </w:r>
      <w:proofErr w:type="spellStart"/>
      <w:r w:rsidRPr="009679EB">
        <w:rPr>
          <w:i/>
          <w:lang w:val="en-US"/>
        </w:rPr>
        <w:t>materiálu</w:t>
      </w:r>
      <w:proofErr w:type="spellEnd"/>
      <w:r w:rsidRPr="009679EB">
        <w:rPr>
          <w:i/>
          <w:lang w:val="en-US"/>
        </w:rPr>
        <w:t>.</w:t>
      </w:r>
    </w:p>
    <w:sectPr w:rsidR="009679EB" w:rsidRPr="009679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F6972"/>
    <w:multiLevelType w:val="hybridMultilevel"/>
    <w:tmpl w:val="3A5AD790"/>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4D"/>
    <w:rsid w:val="000E4F08"/>
    <w:rsid w:val="00181754"/>
    <w:rsid w:val="002104B9"/>
    <w:rsid w:val="00212F9A"/>
    <w:rsid w:val="003D38D1"/>
    <w:rsid w:val="003F7950"/>
    <w:rsid w:val="004866D5"/>
    <w:rsid w:val="0049695E"/>
    <w:rsid w:val="004A1531"/>
    <w:rsid w:val="004B6853"/>
    <w:rsid w:val="004D7A15"/>
    <w:rsid w:val="00501D3D"/>
    <w:rsid w:val="006C5DD0"/>
    <w:rsid w:val="00716D4D"/>
    <w:rsid w:val="007178FB"/>
    <w:rsid w:val="007802FA"/>
    <w:rsid w:val="007B3BB1"/>
    <w:rsid w:val="007D62CB"/>
    <w:rsid w:val="00856250"/>
    <w:rsid w:val="008D565E"/>
    <w:rsid w:val="009552C0"/>
    <w:rsid w:val="00966756"/>
    <w:rsid w:val="009679EB"/>
    <w:rsid w:val="00974AE7"/>
    <w:rsid w:val="009E4260"/>
    <w:rsid w:val="00AA762C"/>
    <w:rsid w:val="00AC5107"/>
    <w:rsid w:val="00AD2A75"/>
    <w:rsid w:val="00B329D4"/>
    <w:rsid w:val="00BE183F"/>
    <w:rsid w:val="00BF742F"/>
    <w:rsid w:val="00C04441"/>
    <w:rsid w:val="00C15152"/>
    <w:rsid w:val="00C9479C"/>
    <w:rsid w:val="00CC0EB1"/>
    <w:rsid w:val="00CD4237"/>
    <w:rsid w:val="00D65916"/>
    <w:rsid w:val="00D8599B"/>
    <w:rsid w:val="00E266D6"/>
    <w:rsid w:val="00E55392"/>
    <w:rsid w:val="00ED21F7"/>
    <w:rsid w:val="00ED568E"/>
    <w:rsid w:val="00F9528E"/>
    <w:rsid w:val="00FB504A"/>
    <w:rsid w:val="00FF6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A137B8-359B-474A-9502-E248FB47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s="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character" w:styleId="Odkaznakomentr">
    <w:name w:val="annotation reference"/>
    <w:basedOn w:val="Predvolenpsmoodseku"/>
    <w:uiPriority w:val="99"/>
    <w:semiHidden/>
    <w:unhideWhenUsed/>
    <w:rsid w:val="007D62CB"/>
    <w:rPr>
      <w:rFonts w:cs="Times New Roman"/>
      <w:sz w:val="16"/>
      <w:szCs w:val="16"/>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locked/>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locked/>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rFonts w:cs="Times New Roman"/>
      <w:color w:val="0000FF" w:themeColor="hyperlink"/>
      <w:u w:val="single"/>
    </w:rPr>
  </w:style>
  <w:style w:type="paragraph" w:styleId="Normlnywebov">
    <w:name w:val="Normal (Web)"/>
    <w:basedOn w:val="Normlny"/>
    <w:uiPriority w:val="99"/>
    <w:semiHidden/>
    <w:unhideWhenUsed/>
    <w:rsid w:val="00FB504A"/>
    <w:pPr>
      <w:widowControl/>
      <w:adjustRightInd/>
      <w:spacing w:before="100" w:beforeAutospacing="1" w:after="100" w:afterAutospacing="1"/>
    </w:pPr>
  </w:style>
  <w:style w:type="character" w:styleId="Siln">
    <w:name w:val="Strong"/>
    <w:basedOn w:val="Predvolenpsmoodseku"/>
    <w:uiPriority w:val="22"/>
    <w:qFormat/>
    <w:locked/>
    <w:rsid w:val="00FB504A"/>
    <w:rPr>
      <w:rFonts w:cs="Times New Roman"/>
      <w:b/>
    </w:rPr>
  </w:style>
  <w:style w:type="paragraph" w:styleId="Odsekzoznamu">
    <w:name w:val="List Paragraph"/>
    <w:basedOn w:val="Normlny"/>
    <w:uiPriority w:val="34"/>
    <w:qFormat/>
    <w:locked/>
    <w:rsid w:val="00210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61774">
      <w:marLeft w:val="0"/>
      <w:marRight w:val="0"/>
      <w:marTop w:val="0"/>
      <w:marBottom w:val="0"/>
      <w:divBdr>
        <w:top w:val="none" w:sz="0" w:space="0" w:color="auto"/>
        <w:left w:val="none" w:sz="0" w:space="0" w:color="auto"/>
        <w:bottom w:val="none" w:sz="0" w:space="0" w:color="auto"/>
        <w:right w:val="none" w:sz="0" w:space="0" w:color="auto"/>
      </w:divBdr>
      <w:divsChild>
        <w:div w:id="177166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4.7.2016 10:43:08"/>
    <f:field ref="objchangedby" par="" text="Administrator, System"/>
    <f:field ref="objmodifiedat" par="" text="4.7.2016 10:43:08"/>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C34020E-4F20-411E-B433-6B82ACE7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6994</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ms.slx.P.fscsrv</dc:creator>
  <cp:keywords/>
  <dc:description/>
  <cp:lastModifiedBy>Mastihubova Petronela</cp:lastModifiedBy>
  <cp:revision>3</cp:revision>
  <cp:lastPrinted>2018-04-27T09:29:00Z</cp:lastPrinted>
  <dcterms:created xsi:type="dcterms:W3CDTF">2018-09-13T06:37:00Z</dcterms:created>
  <dcterms:modified xsi:type="dcterms:W3CDTF">2018-09-14T14:28:00Z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Daňové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Jana Fülöpová</vt:lpwstr>
  </property>
  <property fmtid="{D5CDD505-2E9C-101B-9397-08002B2CF9AE}" pid="9" name="FSC#SKEDITIONSLOVLEX@103.510:zodppredkladatel">
    <vt:lpwstr>Peter Kažimír</vt:lpwstr>
  </property>
  <property fmtid="{D5CDD505-2E9C-101B-9397-08002B2CF9AE}" pid="10" name="FSC#SKEDITIONSLOVLEX@103.510:dalsipredkladatel">
    <vt:lpwstr/>
  </property>
  <property fmtid="{D5CDD505-2E9C-101B-9397-08002B2CF9AE}" pid="11" name="FSC#SKEDITIONSLOVLEX@103.510:nazovpredpis">
    <vt:lpwstr>, ktorým sa mení a dopĺňa zákon Národnej rady Slovenskej republiky č. 145/1995 Z. z. o správnych poplatkoch v znení neskorších predpisov a ktorým sa mení a dopĺňa zákon Slovenskej národnej rady č. 71/1992 Zb. o súdnych poplatkoch a poplatku za výpis z re</vt:lpwstr>
  </property>
  <property fmtid="{D5CDD505-2E9C-101B-9397-08002B2CF9AE}" pid="12" name="FSC#SKEDITIONSLOVLEX@103.510:cislopredpis">
    <vt:lpwstr/>
  </property>
  <property fmtid="{D5CDD505-2E9C-101B-9397-08002B2CF9AE}" pid="13" name="FSC#SKEDITIONSLOVLEX@103.510:zodpinstitucia">
    <vt:lpwstr>Ministerstvo financií Slovenskej republiky</vt:lpwstr>
  </property>
  <property fmtid="{D5CDD505-2E9C-101B-9397-08002B2CF9AE}" pid="14" name="FSC#SKEDITIONSLOVLEX@103.510:pripomienkovatelia">
    <vt:lpwstr/>
  </property>
  <property fmtid="{D5CDD505-2E9C-101B-9397-08002B2CF9AE}" pid="15" name="FSC#SKEDITIONSLOVLEX@103.510:autorpredpis">
    <vt:lpwstr/>
  </property>
  <property fmtid="{D5CDD505-2E9C-101B-9397-08002B2CF9AE}" pid="16" name="FSC#SKEDITIONSLOVLEX@103.510:podnetpredpis">
    <vt:lpwstr>Plán legislatívnych úloh vlády SR</vt:lpwstr>
  </property>
  <property fmtid="{D5CDD505-2E9C-101B-9397-08002B2CF9AE}" pid="17" name="FSC#SKEDITIONSLOVLEX@103.510:plnynazovpredpis">
    <vt:lpwstr> Zákon, ktorým sa mení a dopĺňa zákon Národnej rady Slovenskej republiky č. 145/1995 Z. z. o správnych poplatkoch v znení neskorších predpisov a ktorým sa mení a dopĺňa zákon Slovenskej národnej rady č. 71/1992 Zb. o súdnych poplatkoch a poplatku za výpis</vt:lpwstr>
  </property>
  <property fmtid="{D5CDD505-2E9C-101B-9397-08002B2CF9AE}" pid="18" name="FSC#SKEDITIONSLOVLEX@103.510:rezortcislopredpis">
    <vt:lpwstr>MF/013976/2016-726</vt:lpwstr>
  </property>
  <property fmtid="{D5CDD505-2E9C-101B-9397-08002B2CF9AE}" pid="19" name="FSC#SKEDITIONSLOVLEX@103.510:citaciapredpis">
    <vt:lpwstr/>
  </property>
  <property fmtid="{D5CDD505-2E9C-101B-9397-08002B2CF9AE}" pid="20" name="FSC#SKEDITIONSLOVLEX@103.510:spiscislouv">
    <vt:lpwstr/>
  </property>
  <property fmtid="{D5CDD505-2E9C-101B-9397-08002B2CF9AE}" pid="21" name="FSC#SKEDITIONSLOVLEX@103.510:datumschvalpredpis">
    <vt:lpwstr/>
  </property>
  <property fmtid="{D5CDD505-2E9C-101B-9397-08002B2CF9AE}" pid="22" name="FSC#SKEDITIONSLOVLEX@103.510:platneod">
    <vt:lpwstr/>
  </property>
  <property fmtid="{D5CDD505-2E9C-101B-9397-08002B2CF9AE}" pid="23" name="FSC#SKEDITIONSLOVLEX@103.510:platnedo">
    <vt:lpwstr/>
  </property>
  <property fmtid="{D5CDD505-2E9C-101B-9397-08002B2CF9AE}" pid="24" name="FSC#SKEDITIONSLOVLEX@103.510:ucinnostod">
    <vt:lpwstr/>
  </property>
  <property fmtid="{D5CDD505-2E9C-101B-9397-08002B2CF9AE}" pid="25" name="FSC#SKEDITIONSLOVLEX@103.510:ucinnostdo">
    <vt:lpwstr/>
  </property>
  <property fmtid="{D5CDD505-2E9C-101B-9397-08002B2CF9AE}" pid="26" name="FSC#SKEDITIONSLOVLEX@103.510:datumplatnosti">
    <vt:lpwstr/>
  </property>
  <property fmtid="{D5CDD505-2E9C-101B-9397-08002B2CF9AE}" pid="27" name="FSC#SKEDITIONSLOVLEX@103.510:cislolp">
    <vt:lpwstr>LP/2016/647</vt:lpwstr>
  </property>
  <property fmtid="{D5CDD505-2E9C-101B-9397-08002B2CF9AE}" pid="28" name="FSC#SKEDITIONSLOVLEX@103.510:typsprievdok">
    <vt:lpwstr>Správa o účasti verejnosti</vt:lpwstr>
  </property>
  <property fmtid="{D5CDD505-2E9C-101B-9397-08002B2CF9AE}" pid="29" name="FSC#SKEDITIONSLOVLEX@103.510:cislopartlac">
    <vt:lpwstr/>
  </property>
  <property fmtid="{D5CDD505-2E9C-101B-9397-08002B2CF9AE}" pid="30" name="FSC#SKEDITIONSLOVLEX@103.510:AttrStrListDocPropUcelPredmetZmluvy">
    <vt:lpwstr/>
  </property>
  <property fmtid="{D5CDD505-2E9C-101B-9397-08002B2CF9AE}" pid="31" name="FSC#SKEDITIONSLOVLEX@103.510:AttrStrListDocPropUpravaPravFOPRO">
    <vt:lpwstr/>
  </property>
  <property fmtid="{D5CDD505-2E9C-101B-9397-08002B2CF9AE}" pid="32" name="FSC#SKEDITIONSLOVLEX@103.510:AttrStrListDocPropUpravaPredmetuZmluvy">
    <vt:lpwstr/>
  </property>
  <property fmtid="{D5CDD505-2E9C-101B-9397-08002B2CF9AE}" pid="33" name="FSC#SKEDITIONSLOVLEX@103.510:AttrStrListDocPropKategoriaZmluvy74">
    <vt:lpwstr/>
  </property>
  <property fmtid="{D5CDD505-2E9C-101B-9397-08002B2CF9AE}" pid="34" name="FSC#SKEDITIONSLOVLEX@103.510:AttrStrListDocPropKategoriaZmluvy75">
    <vt:lpwstr/>
  </property>
  <property fmtid="{D5CDD505-2E9C-101B-9397-08002B2CF9AE}" pid="35" name="FSC#SKEDITIONSLOVLEX@103.510:AttrStrListDocPropDopadyPrijatiaZmluvy">
    <vt:lpwstr/>
  </property>
  <property fmtid="{D5CDD505-2E9C-101B-9397-08002B2CF9AE}" pid="36" name="FSC#SKEDITIONSLOVLEX@103.510:AttrStrListDocPropProblematikaPPa">
    <vt:lpwstr>nie je upravená v práve Európskej únie</vt:lpwstr>
  </property>
  <property fmtid="{D5CDD505-2E9C-101B-9397-08002B2CF9AE}" pid="37" name="FSC#SKEDITIONSLOVLEX@103.510:AttrStrListDocPropPrimarnePravoEU">
    <vt:lpwstr/>
  </property>
  <property fmtid="{D5CDD505-2E9C-101B-9397-08002B2CF9AE}" pid="38" name="FSC#SKEDITIONSLOVLEX@103.510:AttrStrListDocPropSekundarneLegPravoPO">
    <vt:lpwstr/>
  </property>
  <property fmtid="{D5CDD505-2E9C-101B-9397-08002B2CF9AE}" pid="39" name="FSC#SKEDITIONSLOVLEX@103.510:AttrStrListDocPropSekundarneNelegPravoPO">
    <vt:lpwstr/>
  </property>
  <property fmtid="{D5CDD505-2E9C-101B-9397-08002B2CF9AE}" pid="40" name="FSC#SKEDITIONSLOVLEX@103.510:AttrStrListDocPropSekundarneLegPravoDO">
    <vt:lpwstr/>
  </property>
  <property fmtid="{D5CDD505-2E9C-101B-9397-08002B2CF9AE}" pid="41" name="FSC#SKEDITIONSLOVLEX@103.510:AttrStrListDocPropProblematikaPPb">
    <vt:lpwstr>nie je obsiahnutá v judikatúre Súdneho dvora Európskej únie</vt:lpwstr>
  </property>
  <property fmtid="{D5CDD505-2E9C-101B-9397-08002B2CF9AE}" pid="42" name="FSC#SKEDITIONSLOVLEX@103.510:AttrStrListDocPropNazovPredpisuEU">
    <vt:lpwstr/>
  </property>
  <property fmtid="{D5CDD505-2E9C-101B-9397-08002B2CF9AE}" pid="43" name="FSC#SKEDITIONSLOVLEX@103.510:AttrStrListDocPropLehotaPrebratieSmernice">
    <vt:lpwstr/>
  </property>
  <property fmtid="{D5CDD505-2E9C-101B-9397-08002B2CF9AE}" pid="44" name="FSC#SKEDITIONSLOVLEX@103.510:AttrStrListDocPropLehotaNaPredlozenie">
    <vt:lpwstr/>
  </property>
  <property fmtid="{D5CDD505-2E9C-101B-9397-08002B2CF9AE}" pid="45" name="FSC#SKEDITIONSLOVLEX@103.510:AttrStrListDocPropInfoZaciatokKonania">
    <vt:lpwstr/>
  </property>
  <property fmtid="{D5CDD505-2E9C-101B-9397-08002B2CF9AE}" pid="46" name="FSC#SKEDITIONSLOVLEX@103.510:AttrStrListDocPropInfoUzPreberanePP">
    <vt:lpwstr/>
  </property>
  <property fmtid="{D5CDD505-2E9C-101B-9397-08002B2CF9AE}" pid="47" name="FSC#SKEDITIONSLOVLEX@103.510:AttrStrListDocPropStupenZlucitelnostiPP">
    <vt:lpwstr>úplný</vt:lpwstr>
  </property>
  <property fmtid="{D5CDD505-2E9C-101B-9397-08002B2CF9AE}" pid="48" name="FSC#SKEDITIONSLOVLEX@103.510:AttrStrListDocPropGestorSpolupRezorty">
    <vt:lpwstr>Ministerstvo financií Slovenskej republiky</vt:lpwstr>
  </property>
  <property fmtid="{D5CDD505-2E9C-101B-9397-08002B2CF9AE}" pid="49" name="FSC#SKEDITIONSLOVLEX@103.510:AttrDateDocPropZaciatokPKK">
    <vt:lpwstr/>
  </property>
  <property fmtid="{D5CDD505-2E9C-101B-9397-08002B2CF9AE}" pid="50" name="FSC#SKEDITIONSLOVLEX@103.510:AttrDateDocPropUkonceniePKK">
    <vt:lpwstr/>
  </property>
  <property fmtid="{D5CDD505-2E9C-101B-9397-08002B2CF9AE}" pid="51" name="FSC#SKEDITIONSLOVLEX@103.510:AttrStrDocPropVplyvRozpocetVS">
    <vt:lpwstr/>
  </property>
  <property fmtid="{D5CDD505-2E9C-101B-9397-08002B2CF9AE}" pid="52" name="FSC#SKEDITIONSLOVLEX@103.510:AttrStrDocPropVplyvPodnikatelskeProstr">
    <vt:lpwstr/>
  </property>
  <property fmtid="{D5CDD505-2E9C-101B-9397-08002B2CF9AE}" pid="53" name="FSC#SKEDITIONSLOVLEX@103.510:AttrStrDocPropVplyvSocialny">
    <vt:lpwstr/>
  </property>
  <property fmtid="{D5CDD505-2E9C-101B-9397-08002B2CF9AE}" pid="54" name="FSC#SKEDITIONSLOVLEX@103.510:AttrStrDocPropVplyvNaZivotProstr">
    <vt:lpwstr/>
  </property>
  <property fmtid="{D5CDD505-2E9C-101B-9397-08002B2CF9AE}" pid="55" name="FSC#SKEDITIONSLOVLEX@103.510:AttrStrDocPropVplyvNaInformatizaciu">
    <vt:lpwstr/>
  </property>
  <property fmtid="{D5CDD505-2E9C-101B-9397-08002B2CF9AE}" pid="56" name="FSC#SKEDITIONSLOVLEX@103.510:AttrStrListDocPropPoznamkaVplyv">
    <vt:lpwstr/>
  </property>
  <property fmtid="{D5CDD505-2E9C-101B-9397-08002B2CF9AE}" pid="57" name="FSC#SKEDITIONSLOVLEX@103.510:AttrStrListDocPropAltRiesenia">
    <vt:lpwstr/>
  </property>
  <property fmtid="{D5CDD505-2E9C-101B-9397-08002B2CF9AE}" pid="58" name="FSC#SKEDITIONSLOVLEX@103.510:AttrStrListDocPropStanoviskoGest">
    <vt:lpwstr/>
  </property>
  <property fmtid="{D5CDD505-2E9C-101B-9397-08002B2CF9AE}" pid="59" name="FSC#SKEDITIONSLOVLEX@103.510:AttrStrListDocPropTextKomunike">
    <vt:lpwstr>Vláda Slovenskej republiky na svojom zasadnutí dňa ....................... prerokovala a schválila návrh zákona, ktorým sa mení a dopĺňa zákon Národnej rady Slovenskej republiky č. 145/1995 Z. z. o správnych poplatkoch v znení neskorších predpisov a ktorý</vt:lpwstr>
  </property>
  <property fmtid="{D5CDD505-2E9C-101B-9397-08002B2CF9AE}" pid="60" name="FSC#SKEDITIONSLOVLEX@103.510:AttrStrListDocPropUznesenieCastA">
    <vt:lpwstr/>
  </property>
  <property fmtid="{D5CDD505-2E9C-101B-9397-08002B2CF9AE}" pid="61" name="FSC#SKEDITIONSLOVLEX@103.510:AttrStrListDocPropUznesenieZodpovednyA1">
    <vt:lpwstr/>
  </property>
  <property fmtid="{D5CDD505-2E9C-101B-9397-08002B2CF9AE}" pid="62" name="FSC#SKEDITIONSLOVLEX@103.510:AttrStrListDocPropUznesenieTextA1">
    <vt:lpwstr/>
  </property>
  <property fmtid="{D5CDD505-2E9C-101B-9397-08002B2CF9AE}" pid="63" name="FSC#SKEDITIONSLOVLEX@103.510:AttrStrListDocPropUznesenieTerminA1">
    <vt:lpwstr/>
  </property>
  <property fmtid="{D5CDD505-2E9C-101B-9397-08002B2CF9AE}" pid="64" name="FSC#SKEDITIONSLOVLEX@103.510:AttrStrListDocPropUznesenieBODA1">
    <vt:lpwstr/>
  </property>
  <property fmtid="{D5CDD505-2E9C-101B-9397-08002B2CF9AE}" pid="65" name="FSC#SKEDITIONSLOVLEX@103.510:AttrStrListDocPropUznesenieZodpovednyA2">
    <vt:lpwstr/>
  </property>
  <property fmtid="{D5CDD505-2E9C-101B-9397-08002B2CF9AE}" pid="66" name="FSC#SKEDITIONSLOVLEX@103.510:AttrStrListDocPropUznesenieTextA2">
    <vt:lpwstr/>
  </property>
  <property fmtid="{D5CDD505-2E9C-101B-9397-08002B2CF9AE}" pid="67" name="FSC#SKEDITIONSLOVLEX@103.510:AttrStrListDocPropUznesenieTerminA2">
    <vt:lpwstr/>
  </property>
  <property fmtid="{D5CDD505-2E9C-101B-9397-08002B2CF9AE}" pid="68" name="FSC#SKEDITIONSLOVLEX@103.510:AttrStrListDocPropUznesenieBODA3">
    <vt:lpwstr/>
  </property>
  <property fmtid="{D5CDD505-2E9C-101B-9397-08002B2CF9AE}" pid="69" name="FSC#SKEDITIONSLOVLEX@103.510:AttrStrListDocPropUznesenieZodpovednyA3">
    <vt:lpwstr/>
  </property>
  <property fmtid="{D5CDD505-2E9C-101B-9397-08002B2CF9AE}" pid="70" name="FSC#SKEDITIONSLOVLEX@103.510:AttrStrListDocPropUznesenieTextA3">
    <vt:lpwstr/>
  </property>
  <property fmtid="{D5CDD505-2E9C-101B-9397-08002B2CF9AE}" pid="71" name="FSC#SKEDITIONSLOVLEX@103.510:AttrStrListDocPropUznesenieTerminA3">
    <vt:lpwstr/>
  </property>
  <property fmtid="{D5CDD505-2E9C-101B-9397-08002B2CF9AE}" pid="72" name="FSC#SKEDITIONSLOVLEX@103.510:AttrStrListDocPropUznesenieBODA4">
    <vt:lpwstr/>
  </property>
  <property fmtid="{D5CDD505-2E9C-101B-9397-08002B2CF9AE}" pid="73" name="FSC#SKEDITIONSLOVLEX@103.510:AttrStrListDocPropUznesenieZodpovednyA4">
    <vt:lpwstr/>
  </property>
  <property fmtid="{D5CDD505-2E9C-101B-9397-08002B2CF9AE}" pid="74" name="FSC#SKEDITIONSLOVLEX@103.510:AttrStrListDocPropUznesenieTextA4">
    <vt:lpwstr/>
  </property>
  <property fmtid="{D5CDD505-2E9C-101B-9397-08002B2CF9AE}" pid="75" name="FSC#SKEDITIONSLOVLEX@103.510:AttrStrListDocPropUznesenieTerminA4">
    <vt:lpwstr/>
  </property>
  <property fmtid="{D5CDD505-2E9C-101B-9397-08002B2CF9AE}" pid="76" name="FSC#SKEDITIONSLOVLEX@103.510:AttrStrListDocPropUznesenieCastB">
    <vt:lpwstr/>
  </property>
  <property fmtid="{D5CDD505-2E9C-101B-9397-08002B2CF9AE}" pid="77" name="FSC#SKEDITIONSLOVLEX@103.510:AttrStrListDocPropUznesenieBODB1">
    <vt:lpwstr/>
  </property>
  <property fmtid="{D5CDD505-2E9C-101B-9397-08002B2CF9AE}" pid="78" name="FSC#SKEDITIONSLOVLEX@103.510:AttrStrListDocPropUznesenieZodpovednyB1">
    <vt:lpwstr/>
  </property>
  <property fmtid="{D5CDD505-2E9C-101B-9397-08002B2CF9AE}" pid="79" name="FSC#SKEDITIONSLOVLEX@103.510:AttrStrListDocPropUznesenieTextB1">
    <vt:lpwstr/>
  </property>
  <property fmtid="{D5CDD505-2E9C-101B-9397-08002B2CF9AE}" pid="80" name="FSC#SKEDITIONSLOVLEX@103.510:AttrStrListDocPropUznesenieTerminB1">
    <vt:lpwstr/>
  </property>
  <property fmtid="{D5CDD505-2E9C-101B-9397-08002B2CF9AE}" pid="81" name="FSC#SKEDITIONSLOVLEX@103.510:AttrStrListDocPropUznesenieBODB2">
    <vt:lpwstr/>
  </property>
  <property fmtid="{D5CDD505-2E9C-101B-9397-08002B2CF9AE}" pid="82" name="FSC#SKEDITIONSLOVLEX@103.510:AttrStrListDocPropUznesenieZodpovednyB2">
    <vt:lpwstr/>
  </property>
  <property fmtid="{D5CDD505-2E9C-101B-9397-08002B2CF9AE}" pid="83" name="FSC#SKEDITIONSLOVLEX@103.510:AttrStrListDocPropUznesenieTextB2">
    <vt:lpwstr/>
  </property>
  <property fmtid="{D5CDD505-2E9C-101B-9397-08002B2CF9AE}" pid="84" name="FSC#SKEDITIONSLOVLEX@103.510:AttrStrListDocPropUznesenieTerminB2">
    <vt:lpwstr/>
  </property>
  <property fmtid="{D5CDD505-2E9C-101B-9397-08002B2CF9AE}" pid="85" name="FSC#SKEDITIONSLOVLEX@103.510:AttrStrListDocPropUznesenieBODB3">
    <vt:lpwstr/>
  </property>
  <property fmtid="{D5CDD505-2E9C-101B-9397-08002B2CF9AE}" pid="86" name="FSC#SKEDITIONSLOVLEX@103.510:AttrStrListDocPropUznesenieZodpovednyB3">
    <vt:lpwstr/>
  </property>
  <property fmtid="{D5CDD505-2E9C-101B-9397-08002B2CF9AE}" pid="87" name="FSC#SKEDITIONSLOVLEX@103.510:AttrStrListDocPropUznesenieTextB3">
    <vt:lpwstr/>
  </property>
  <property fmtid="{D5CDD505-2E9C-101B-9397-08002B2CF9AE}" pid="88" name="FSC#SKEDITIONSLOVLEX@103.510:AttrStrListDocPropUznesenieTerminB3">
    <vt:lpwstr/>
  </property>
  <property fmtid="{D5CDD505-2E9C-101B-9397-08002B2CF9AE}" pid="89" name="FSC#SKEDITIONSLOVLEX@103.510:AttrStrListDocPropUznesenieBODB4">
    <vt:lpwstr/>
  </property>
  <property fmtid="{D5CDD505-2E9C-101B-9397-08002B2CF9AE}" pid="90" name="FSC#SKEDITIONSLOVLEX@103.510:AttrStrListDocPropUznesenieZodpovednyB4">
    <vt:lpwstr/>
  </property>
  <property fmtid="{D5CDD505-2E9C-101B-9397-08002B2CF9AE}" pid="91" name="FSC#SKEDITIONSLOVLEX@103.510:AttrStrListDocPropUznesenieTextB4">
    <vt:lpwstr/>
  </property>
  <property fmtid="{D5CDD505-2E9C-101B-9397-08002B2CF9AE}" pid="92" name="FSC#SKEDITIONSLOVLEX@103.510:AttrStrListDocPropUznesenieTerminB4">
    <vt:lpwstr/>
  </property>
  <property fmtid="{D5CDD505-2E9C-101B-9397-08002B2CF9AE}" pid="93" name="FSC#SKEDITIONSLOVLEX@103.510:AttrStrListDocPropUznesenieCastC">
    <vt:lpwstr/>
  </property>
  <property fmtid="{D5CDD505-2E9C-101B-9397-08002B2CF9AE}" pid="94" name="FSC#SKEDITIONSLOVLEX@103.510:AttrStrListDocPropUznesenieBODC1">
    <vt:lpwstr/>
  </property>
  <property fmtid="{D5CDD505-2E9C-101B-9397-08002B2CF9AE}" pid="95" name="FSC#SKEDITIONSLOVLEX@103.510:AttrStrListDocPropUznesenieZodpovednyC1">
    <vt:lpwstr/>
  </property>
  <property fmtid="{D5CDD505-2E9C-101B-9397-08002B2CF9AE}" pid="96" name="FSC#SKEDITIONSLOVLEX@103.510:AttrStrListDocPropUznesenieTextC1">
    <vt:lpwstr/>
  </property>
  <property fmtid="{D5CDD505-2E9C-101B-9397-08002B2CF9AE}" pid="97" name="FSC#SKEDITIONSLOVLEX@103.510:AttrStrListDocPropUznesenieTerminC1">
    <vt:lpwstr/>
  </property>
  <property fmtid="{D5CDD505-2E9C-101B-9397-08002B2CF9AE}" pid="98" name="FSC#SKEDITIONSLOVLEX@103.510:AttrStrListDocPropUznesenieBODC2">
    <vt:lpwstr/>
  </property>
  <property fmtid="{D5CDD505-2E9C-101B-9397-08002B2CF9AE}" pid="99" name="FSC#SKEDITIONSLOVLEX@103.510:AttrStrListDocPropUznesenieZodpovednyC2">
    <vt:lpwstr/>
  </property>
  <property fmtid="{D5CDD505-2E9C-101B-9397-08002B2CF9AE}" pid="100" name="FSC#SKEDITIONSLOVLEX@103.510:AttrStrListDocPropUznesenieTextC2">
    <vt:lpwstr/>
  </property>
  <property fmtid="{D5CDD505-2E9C-101B-9397-08002B2CF9AE}" pid="101" name="FSC#SKEDITIONSLOVLEX@103.510:AttrStrListDocPropUznesenieTerminC2">
    <vt:lpwstr/>
  </property>
  <property fmtid="{D5CDD505-2E9C-101B-9397-08002B2CF9AE}" pid="102" name="FSC#SKEDITIONSLOVLEX@103.510:AttrStrListDocPropUznesenieBODC3">
    <vt:lpwstr/>
  </property>
  <property fmtid="{D5CDD505-2E9C-101B-9397-08002B2CF9AE}" pid="103" name="FSC#SKEDITIONSLOVLEX@103.510:AttrStrListDocPropUznesenieZodpovednyC3">
    <vt:lpwstr/>
  </property>
  <property fmtid="{D5CDD505-2E9C-101B-9397-08002B2CF9AE}" pid="104" name="FSC#SKEDITIONSLOVLEX@103.510:AttrStrListDocPropUznesenieTextC3">
    <vt:lpwstr/>
  </property>
  <property fmtid="{D5CDD505-2E9C-101B-9397-08002B2CF9AE}" pid="105" name="FSC#SKEDITIONSLOVLEX@103.510:AttrStrListDocPropUznesenieTerminC3">
    <vt:lpwstr/>
  </property>
  <property fmtid="{D5CDD505-2E9C-101B-9397-08002B2CF9AE}" pid="106" name="FSC#SKEDITIONSLOVLEX@103.510:AttrStrListDocPropUznesenieBODC4">
    <vt:lpwstr/>
  </property>
  <property fmtid="{D5CDD505-2E9C-101B-9397-08002B2CF9AE}" pid="107" name="FSC#SKEDITIONSLOVLEX@103.510:AttrStrListDocPropUznesenieZodpovednyC4">
    <vt:lpwstr/>
  </property>
  <property fmtid="{D5CDD505-2E9C-101B-9397-08002B2CF9AE}" pid="108" name="FSC#SKEDITIONSLOVLEX@103.510:AttrStrListDocPropUznesenieTextC4">
    <vt:lpwstr/>
  </property>
  <property fmtid="{D5CDD505-2E9C-101B-9397-08002B2CF9AE}" pid="109" name="FSC#SKEDITIONSLOVLEX@103.510:AttrStrListDocPropUznesenieTerminC4">
    <vt:lpwstr/>
  </property>
  <property fmtid="{D5CDD505-2E9C-101B-9397-08002B2CF9AE}" pid="110" name="FSC#SKEDITIONSLOVLEX@103.510:AttrStrListDocPropUznesenieCastD">
    <vt:lpwstr/>
  </property>
  <property fmtid="{D5CDD505-2E9C-101B-9397-08002B2CF9AE}" pid="111" name="FSC#SKEDITIONSLOVLEX@103.510:AttrStrListDocPropUznesenieBODD1">
    <vt:lpwstr/>
  </property>
  <property fmtid="{D5CDD505-2E9C-101B-9397-08002B2CF9AE}" pid="112" name="FSC#SKEDITIONSLOVLEX@103.510:AttrStrListDocPropUznesenieZodpovednyD1">
    <vt:lpwstr/>
  </property>
  <property fmtid="{D5CDD505-2E9C-101B-9397-08002B2CF9AE}" pid="113" name="FSC#SKEDITIONSLOVLEX@103.510:AttrStrListDocPropUznesenieTextD1">
    <vt:lpwstr/>
  </property>
  <property fmtid="{D5CDD505-2E9C-101B-9397-08002B2CF9AE}" pid="114" name="FSC#SKEDITIONSLOVLEX@103.510:AttrStrListDocPropUznesenieTerminD1">
    <vt:lpwstr/>
  </property>
  <property fmtid="{D5CDD505-2E9C-101B-9397-08002B2CF9AE}" pid="115" name="FSC#SKEDITIONSLOVLEX@103.510:AttrStrListDocPropUznesenieBODD2">
    <vt:lpwstr/>
  </property>
  <property fmtid="{D5CDD505-2E9C-101B-9397-08002B2CF9AE}" pid="116" name="FSC#SKEDITIONSLOVLEX@103.510:AttrStrListDocPropUznesenieZodpovednyD2">
    <vt:lpwstr/>
  </property>
  <property fmtid="{D5CDD505-2E9C-101B-9397-08002B2CF9AE}" pid="117" name="FSC#SKEDITIONSLOVLEX@103.510:AttrStrListDocPropUznesenieTextD2">
    <vt:lpwstr/>
  </property>
  <property fmtid="{D5CDD505-2E9C-101B-9397-08002B2CF9AE}" pid="118" name="FSC#SKEDITIONSLOVLEX@103.510:AttrStrListDocPropUznesenieTerminD2">
    <vt:lpwstr/>
  </property>
  <property fmtid="{D5CDD505-2E9C-101B-9397-08002B2CF9AE}" pid="119" name="FSC#SKEDITIONSLOVLEX@103.510:AttrStrListDocPropUznesenieBODD3">
    <vt:lpwstr/>
  </property>
  <property fmtid="{D5CDD505-2E9C-101B-9397-08002B2CF9AE}" pid="120" name="FSC#SKEDITIONSLOVLEX@103.510:AttrStrListDocPropUznesenieZodpovednyD3">
    <vt:lpwstr/>
  </property>
  <property fmtid="{D5CDD505-2E9C-101B-9397-08002B2CF9AE}" pid="121" name="FSC#SKEDITIONSLOVLEX@103.510:AttrStrListDocPropUznesenieTextD3">
    <vt:lpwstr/>
  </property>
  <property fmtid="{D5CDD505-2E9C-101B-9397-08002B2CF9AE}" pid="122" name="FSC#SKEDITIONSLOVLEX@103.510:AttrStrListDocPropUznesenieTerminD3">
    <vt:lpwstr/>
  </property>
  <property fmtid="{D5CDD505-2E9C-101B-9397-08002B2CF9AE}" pid="123" name="FSC#SKEDITIONSLOVLEX@103.510:AttrStrListDocPropUznesenieBODD4">
    <vt:lpwstr/>
  </property>
  <property fmtid="{D5CDD505-2E9C-101B-9397-08002B2CF9AE}" pid="124" name="FSC#SKEDITIONSLOVLEX@103.510:AttrStrListDocPropUznesenieZodpovednyD4">
    <vt:lpwstr/>
  </property>
  <property fmtid="{D5CDD505-2E9C-101B-9397-08002B2CF9AE}" pid="125" name="FSC#SKEDITIONSLOVLEX@103.510:AttrStrListDocPropUznesenieTextD4">
    <vt:lpwstr/>
  </property>
  <property fmtid="{D5CDD505-2E9C-101B-9397-08002B2CF9AE}" pid="126" name="FSC#SKEDITIONSLOVLEX@103.510:AttrStrListDocPropUznesenieTerminD4">
    <vt:lpwstr/>
  </property>
  <property fmtid="{D5CDD505-2E9C-101B-9397-08002B2CF9AE}" pid="127" name="FSC#SKEDITIONSLOVLEX@103.510:AttrStrListDocPropUznesenieVykonaju">
    <vt:lpwstr>predseda vlády Slovenskej republiky_x000d__x000d_minister financií Slovenskej republiky</vt:lpwstr>
  </property>
  <property fmtid="{D5CDD505-2E9C-101B-9397-08002B2CF9AE}" pid="128" name="FSC#SKEDITIONSLOVLEX@103.510:AttrStrListDocPropUznesenieNaVedomie">
    <vt:lpwstr>predseda Národnej rady Slovenskej republiky</vt:lpwstr>
  </property>
  <property fmtid="{D5CDD505-2E9C-101B-9397-08002B2CF9AE}" pid="129" name="FSC#SKEDITIONSLOVLEX@103.510:funkciaPred">
    <vt:lpwstr/>
  </property>
  <property fmtid="{D5CDD505-2E9C-101B-9397-08002B2CF9AE}" pid="130" name="FSC#SKEDITIONSLOVLEX@103.510:funkciaZodpPred">
    <vt:lpwstr>minister financií Slovenskej republiky</vt:lpwstr>
  </property>
  <property fmtid="{D5CDD505-2E9C-101B-9397-08002B2CF9AE}" pid="131" name="FSC#SKEDITIONSLOVLEX@103.510:funkciaDalsiPred">
    <vt:lpwstr/>
  </property>
  <property fmtid="{D5CDD505-2E9C-101B-9397-08002B2CF9AE}" pid="132" name="FSC#SKEDITIONSLOVLEX@103.510:predkladateliaObalSD">
    <vt:lpwstr>Peter Kažimír_x000d__x000d_minister financií Slovenskej republiky</vt:lpwstr>
  </property>
  <property fmtid="{D5CDD505-2E9C-101B-9397-08002B2CF9AE}" pid="133" name="FSC#SKEDITIONSLOVLEX@103.510:AttrStrListDocPropTextVseobPrilohy">
    <vt:lpwstr/>
  </property>
  <property fmtid="{D5CDD505-2E9C-101B-9397-08002B2CF9AE}" pid="134" name="FSC#SKEDITIONSLOVLEX@103.510:AttrStrListDocPropTextPredklSpravy">
    <vt:lpwstr>&lt;p style="text-align: justify;"&gt;Návrh zákona, ktorým sa mení a&amp;nbsp;dopĺňa zákon Národnej rady Slovenskej republiky &amp;nbsp;&amp;nbsp;&amp;nbsp;&amp;nbsp;&amp;nbsp;&amp;nbsp;&amp;nbsp;č. 145/1995 Z. z. o&amp;nbsp;správnych poplatkoch v&amp;nbsp;znení neskorších predpisov a&amp;nbsp;ktorým sa </vt:lpwstr>
  </property>
  <property fmtid="{D5CDD505-2E9C-101B-9397-08002B2CF9AE}" pid="135" name="FSC#COOSYSTEM@1.1:Container">
    <vt:lpwstr>COO.2145.1000.3.1490082</vt:lpwstr>
  </property>
  <property fmtid="{D5CDD505-2E9C-101B-9397-08002B2CF9AE}" pid="136" name="FSC#FSCFOLIO@1.1001:docpropproject">
    <vt:lpwstr/>
  </property>
  <property fmtid="{D5CDD505-2E9C-101B-9397-08002B2CF9AE}" pid="137" name="FSC#SKEDITIONSLOVLEX@103.510:spravaucastverej">
    <vt:lpwstr>&lt;p style="text-align: justify;"&gt;Verejnosť bola o&amp;nbsp;príprave návrhu zákona, ktorým sa mení a dopĺňa zákon Národnej rady Slovenskej republiky č.&amp;nbsp;145/1995 Z. z. o&amp;nbsp;správnych poplatkoch v znení neskorších predpisov a ktorým sa mení&amp;nbsp;&amp;nbsp;a do</vt:lpwstr>
  </property>
  <property fmtid="{D5CDD505-2E9C-101B-9397-08002B2CF9AE}" pid="138" name="FSC#SKEDITIONSLOVLEX@103.510:cisloparlamenttlac">
    <vt:lpwstr/>
  </property>
  <property fmtid="{D5CDD505-2E9C-101B-9397-08002B2CF9AE}" pid="139" name="FSC#SKEDITIONSLOVLEX@103.510:nazovpredpis1">
    <vt:lpwstr>gistra trestov v znení neskorších predpisov</vt:lpwstr>
  </property>
  <property fmtid="{D5CDD505-2E9C-101B-9397-08002B2CF9AE}" pid="140" name="FSC#SKEDITIONSLOVLEX@103.510:nazovpredpis2">
    <vt:lpwstr/>
  </property>
  <property fmtid="{D5CDD505-2E9C-101B-9397-08002B2CF9AE}" pid="141" name="FSC#SKEDITIONSLOVLEX@103.510:nazovpredpis3">
    <vt:lpwstr/>
  </property>
  <property fmtid="{D5CDD505-2E9C-101B-9397-08002B2CF9AE}" pid="142" name="FSC#SKEDITIONSLOVLEX@103.510:plnynazovpredpis1">
    <vt:lpwstr> z registra trestov v znení neskorších predpisov</vt:lpwstr>
  </property>
  <property fmtid="{D5CDD505-2E9C-101B-9397-08002B2CF9AE}" pid="143" name="FSC#SKEDITIONSLOVLEX@103.510:plnynazovpredpis2">
    <vt:lpwstr/>
  </property>
  <property fmtid="{D5CDD505-2E9C-101B-9397-08002B2CF9AE}" pid="144" name="FSC#SKEDITIONSLOVLEX@103.510:plnynazovpredpis3">
    <vt:lpwstr/>
  </property>
  <property fmtid="{D5CDD505-2E9C-101B-9397-08002B2CF9AE}" pid="145" name="FSC#SKEDITIONSLOVLEX@103.510:funkciaPredAkuzativ">
    <vt:lpwstr/>
  </property>
  <property fmtid="{D5CDD505-2E9C-101B-9397-08002B2CF9AE}" pid="146" name="FSC#SKEDITIONSLOVLEX@103.510:funkciaPredDativ">
    <vt:lpwstr/>
  </property>
  <property fmtid="{D5CDD505-2E9C-101B-9397-08002B2CF9AE}" pid="147" name="FSC#SKEDITIONSLOVLEX@103.510:funkciaZodpPredAkuzativ">
    <vt:lpwstr>ministra financií Slovenskej republiky</vt:lpwstr>
  </property>
  <property fmtid="{D5CDD505-2E9C-101B-9397-08002B2CF9AE}" pid="148" name="FSC#SKEDITIONSLOVLEX@103.510:funkciaZodpPredDativ">
    <vt:lpwstr>ministrovi financií Slovenskej republiky</vt:lpwstr>
  </property>
  <property fmtid="{D5CDD505-2E9C-101B-9397-08002B2CF9AE}" pid="149" name="FSC#SKEDITIONSLOVLEX@103.510:funkciaDalsiPredAkuzativ">
    <vt:lpwstr/>
  </property>
  <property fmtid="{D5CDD505-2E9C-101B-9397-08002B2CF9AE}" pid="150" name="FSC#SKEDITIONSLOVLEX@103.510:funkciaDalsiPredDativ">
    <vt:lpwstr/>
  </property>
  <property fmtid="{D5CDD505-2E9C-101B-9397-08002B2CF9AE}" pid="151" name="FSC#SKEDITIONSLOVLEX@103.510:aktualnyrok">
    <vt:lpwstr>2016</vt:lpwstr>
  </property>
</Properties>
</file>