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E8" w:rsidRDefault="007015E8" w:rsidP="007015E8">
      <w:pPr>
        <w:pStyle w:val="Hlavika"/>
        <w:jc w:val="center"/>
      </w:pPr>
      <w:r>
        <w:rPr>
          <w:noProof/>
        </w:rPr>
        <w:drawing>
          <wp:inline distT="0" distB="0" distL="0" distR="0">
            <wp:extent cx="397510" cy="524510"/>
            <wp:effectExtent l="0" t="0" r="2540" b="8890"/>
            <wp:docPr id="1" name="Obrázok 1" descr="CB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zna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E8" w:rsidRDefault="007015E8" w:rsidP="007015E8">
      <w:pPr>
        <w:jc w:val="center"/>
        <w:rPr>
          <w:rFonts w:ascii="Palace Script MT" w:hAnsi="Palace Script MT"/>
          <w:i/>
          <w:color w:val="000000"/>
          <w:sz w:val="54"/>
          <w:szCs w:val="54"/>
        </w:rPr>
      </w:pPr>
    </w:p>
    <w:p w:rsidR="00605B2D" w:rsidRPr="005C709B" w:rsidRDefault="00605B2D" w:rsidP="00605B2D">
      <w:pPr>
        <w:pStyle w:val="Nadpis1"/>
        <w:spacing w:after="120"/>
        <w:ind w:firstLine="0"/>
        <w:rPr>
          <w:rFonts w:ascii="Palace Script MT" w:hAnsi="Palace Script MT"/>
          <w:position w:val="-6"/>
          <w:sz w:val="50"/>
          <w:szCs w:val="50"/>
        </w:rPr>
      </w:pPr>
      <w:r w:rsidRPr="005C709B">
        <w:rPr>
          <w:rFonts w:ascii="Palace Script MT" w:hAnsi="Palace Script MT"/>
          <w:position w:val="-6"/>
          <w:sz w:val="50"/>
          <w:szCs w:val="50"/>
        </w:rPr>
        <w:t>Podpredseda vlády Slovenskej republiky pre investície a informatizáciu</w:t>
      </w:r>
    </w:p>
    <w:p w:rsidR="00605B2D" w:rsidRPr="00AA43AE" w:rsidRDefault="00605B2D" w:rsidP="00605B2D">
      <w:pPr>
        <w:pStyle w:val="Hlavika"/>
        <w:tabs>
          <w:tab w:val="clear" w:pos="4536"/>
        </w:tabs>
        <w:spacing w:after="120"/>
        <w:ind w:right="72"/>
        <w:jc w:val="center"/>
        <w:rPr>
          <w:rFonts w:ascii="Palace Script MT" w:hAnsi="Palace Script MT"/>
          <w:position w:val="-6"/>
          <w:sz w:val="48"/>
        </w:rPr>
      </w:pPr>
      <w:r>
        <w:rPr>
          <w:rFonts w:ascii="Palace Script MT" w:hAnsi="Palace Script MT"/>
          <w:position w:val="-6"/>
          <w:sz w:val="50"/>
          <w:szCs w:val="50"/>
        </w:rPr>
        <w:t>Richard Raši</w:t>
      </w:r>
    </w:p>
    <w:p w:rsidR="00EA7215" w:rsidRPr="00EA7215" w:rsidRDefault="00EA7215" w:rsidP="00436D1B">
      <w:pPr>
        <w:keepNext/>
        <w:outlineLvl w:val="0"/>
        <w:rPr>
          <w:i/>
          <w:szCs w:val="20"/>
        </w:rPr>
      </w:pPr>
    </w:p>
    <w:p w:rsidR="00EA7215" w:rsidRPr="00EA7215" w:rsidRDefault="00EA7215" w:rsidP="00436D1B">
      <w:pPr>
        <w:keepNext/>
        <w:outlineLvl w:val="0"/>
        <w:rPr>
          <w:i/>
          <w:szCs w:val="20"/>
        </w:rPr>
      </w:pPr>
    </w:p>
    <w:p w:rsidR="00EA7215" w:rsidRPr="00EA7215" w:rsidRDefault="00EA7215" w:rsidP="00436D1B">
      <w:pPr>
        <w:keepNext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2143EA">
      <w:pPr>
        <w:keepNext/>
        <w:ind w:left="5510" w:firstLine="154"/>
        <w:outlineLvl w:val="0"/>
        <w:rPr>
          <w:i/>
          <w:szCs w:val="20"/>
        </w:rPr>
      </w:pPr>
      <w:r w:rsidRPr="00EA7215">
        <w:rPr>
          <w:i/>
          <w:szCs w:val="20"/>
        </w:rPr>
        <w:t xml:space="preserve">Bratislava </w:t>
      </w:r>
      <w:r w:rsidR="00590EBD">
        <w:rPr>
          <w:i/>
          <w:szCs w:val="20"/>
        </w:rPr>
        <w:t>20</w:t>
      </w:r>
      <w:r w:rsidRPr="00EA7215">
        <w:rPr>
          <w:i/>
          <w:szCs w:val="20"/>
        </w:rPr>
        <w:t xml:space="preserve">. </w:t>
      </w:r>
      <w:r w:rsidR="00590EBD">
        <w:rPr>
          <w:i/>
          <w:szCs w:val="20"/>
        </w:rPr>
        <w:t>septembra</w:t>
      </w:r>
      <w:r w:rsidRPr="00EA7215">
        <w:rPr>
          <w:i/>
          <w:szCs w:val="20"/>
        </w:rPr>
        <w:t xml:space="preserve"> 201</w:t>
      </w:r>
      <w:r w:rsidR="00273C42">
        <w:rPr>
          <w:i/>
          <w:szCs w:val="20"/>
        </w:rPr>
        <w:t>8</w:t>
      </w:r>
    </w:p>
    <w:p w:rsidR="004D4878" w:rsidRPr="00EA7215" w:rsidRDefault="002143EA" w:rsidP="002143EA">
      <w:pPr>
        <w:tabs>
          <w:tab w:val="left" w:pos="5670"/>
        </w:tabs>
        <w:rPr>
          <w:i/>
          <w:szCs w:val="20"/>
        </w:rPr>
      </w:pPr>
      <w:r>
        <w:rPr>
          <w:i/>
          <w:szCs w:val="20"/>
        </w:rPr>
        <w:tab/>
      </w:r>
      <w:r w:rsidR="005A49FB" w:rsidRPr="0073527F">
        <w:rPr>
          <w:i/>
          <w:szCs w:val="20"/>
        </w:rPr>
        <w:t>Číslo</w:t>
      </w:r>
      <w:r w:rsidR="004D4878" w:rsidRPr="0073527F">
        <w:rPr>
          <w:i/>
          <w:szCs w:val="20"/>
        </w:rPr>
        <w:t>:</w:t>
      </w:r>
      <w:r w:rsidR="00DB6014" w:rsidRPr="0073527F">
        <w:rPr>
          <w:i/>
          <w:szCs w:val="20"/>
        </w:rPr>
        <w:t xml:space="preserve"> </w:t>
      </w:r>
      <w:r w:rsidR="002963BC">
        <w:rPr>
          <w:i/>
          <w:color w:val="414141"/>
          <w:shd w:val="clear" w:color="auto" w:fill="FAFAFA"/>
        </w:rPr>
        <w:t>2</w:t>
      </w:r>
      <w:r w:rsidR="00590EBD">
        <w:rPr>
          <w:i/>
          <w:color w:val="414141"/>
          <w:shd w:val="clear" w:color="auto" w:fill="FAFAFA"/>
        </w:rPr>
        <w:t>62</w:t>
      </w:r>
      <w:r w:rsidR="002963BC">
        <w:rPr>
          <w:i/>
          <w:color w:val="414141"/>
          <w:shd w:val="clear" w:color="auto" w:fill="FAFAFA"/>
        </w:rPr>
        <w:t>1</w:t>
      </w:r>
      <w:r w:rsidR="00273C42">
        <w:rPr>
          <w:i/>
          <w:color w:val="414141"/>
          <w:shd w:val="clear" w:color="auto" w:fill="FAFAFA"/>
        </w:rPr>
        <w:t>/2018/oLG-</w:t>
      </w:r>
      <w:r w:rsidR="00590EBD">
        <w:rPr>
          <w:i/>
          <w:color w:val="414141"/>
          <w:shd w:val="clear" w:color="auto" w:fill="FAFAFA"/>
        </w:rPr>
        <w:t>4</w:t>
      </w:r>
    </w:p>
    <w:p w:rsidR="0073527F" w:rsidRDefault="0073527F" w:rsidP="005F454F">
      <w:pPr>
        <w:spacing w:before="120" w:line="360" w:lineRule="auto"/>
        <w:jc w:val="both"/>
        <w:rPr>
          <w:i/>
          <w:szCs w:val="20"/>
        </w:rPr>
      </w:pPr>
    </w:p>
    <w:p w:rsidR="007D2A80" w:rsidRPr="00317052" w:rsidRDefault="007D2A80" w:rsidP="005F454F">
      <w:pPr>
        <w:spacing w:before="120" w:line="360" w:lineRule="auto"/>
        <w:jc w:val="both"/>
        <w:rPr>
          <w:szCs w:val="20"/>
        </w:rPr>
      </w:pPr>
      <w:r w:rsidRPr="00317052">
        <w:rPr>
          <w:szCs w:val="20"/>
        </w:rPr>
        <w:t>Vážen</w:t>
      </w:r>
      <w:r w:rsidR="006402B1" w:rsidRPr="00317052">
        <w:rPr>
          <w:szCs w:val="20"/>
        </w:rPr>
        <w:t>ý</w:t>
      </w:r>
      <w:r w:rsidRPr="00317052">
        <w:rPr>
          <w:szCs w:val="20"/>
        </w:rPr>
        <w:t xml:space="preserve"> p</w:t>
      </w:r>
      <w:r w:rsidR="006402B1" w:rsidRPr="00317052">
        <w:rPr>
          <w:szCs w:val="20"/>
        </w:rPr>
        <w:t>á</w:t>
      </w:r>
      <w:r w:rsidRPr="00317052">
        <w:rPr>
          <w:szCs w:val="20"/>
        </w:rPr>
        <w:t xml:space="preserve">n </w:t>
      </w:r>
      <w:r w:rsidR="00C97AE6" w:rsidRPr="00317052">
        <w:rPr>
          <w:szCs w:val="20"/>
        </w:rPr>
        <w:t>p</w:t>
      </w:r>
      <w:r w:rsidRPr="00317052">
        <w:rPr>
          <w:szCs w:val="20"/>
        </w:rPr>
        <w:t>r</w:t>
      </w:r>
      <w:r w:rsidR="00C97AE6" w:rsidRPr="00317052">
        <w:rPr>
          <w:szCs w:val="20"/>
        </w:rPr>
        <w:t>edseda</w:t>
      </w:r>
      <w:r w:rsidRPr="00317052">
        <w:rPr>
          <w:szCs w:val="20"/>
        </w:rPr>
        <w:t>,</w:t>
      </w:r>
    </w:p>
    <w:p w:rsidR="00C97AE6" w:rsidRPr="00317052" w:rsidRDefault="005A49FB" w:rsidP="005F454F">
      <w:pPr>
        <w:spacing w:before="120" w:after="120" w:line="360" w:lineRule="auto"/>
        <w:ind w:firstLine="709"/>
        <w:jc w:val="both"/>
        <w:rPr>
          <w:bCs/>
        </w:rPr>
      </w:pPr>
      <w:r w:rsidRPr="00317052">
        <w:rPr>
          <w:szCs w:val="20"/>
        </w:rPr>
        <w:t>v</w:t>
      </w:r>
      <w:r w:rsidR="00EA7215" w:rsidRPr="00317052">
        <w:rPr>
          <w:szCs w:val="20"/>
        </w:rPr>
        <w:t> </w:t>
      </w:r>
      <w:r w:rsidR="006E4D2D" w:rsidRPr="00317052">
        <w:rPr>
          <w:szCs w:val="20"/>
        </w:rPr>
        <w:t>prílohe</w:t>
      </w:r>
      <w:r w:rsidR="00EA7215" w:rsidRPr="00317052">
        <w:rPr>
          <w:szCs w:val="20"/>
        </w:rPr>
        <w:t xml:space="preserve"> </w:t>
      </w:r>
      <w:r w:rsidR="00C97AE6" w:rsidRPr="00317052">
        <w:rPr>
          <w:szCs w:val="20"/>
        </w:rPr>
        <w:t>tohto listu</w:t>
      </w:r>
      <w:r w:rsidR="004D4878" w:rsidRPr="00317052">
        <w:rPr>
          <w:szCs w:val="20"/>
        </w:rPr>
        <w:t xml:space="preserve"> Vám </w:t>
      </w:r>
      <w:r w:rsidR="00C97AE6" w:rsidRPr="00317052">
        <w:rPr>
          <w:szCs w:val="20"/>
        </w:rPr>
        <w:t xml:space="preserve">predkladám na rokovanie </w:t>
      </w:r>
      <w:r w:rsidR="00590EBD">
        <w:rPr>
          <w:szCs w:val="20"/>
        </w:rPr>
        <w:t>Legislatívnej</w:t>
      </w:r>
      <w:r w:rsidR="00871B83" w:rsidRPr="00317052">
        <w:rPr>
          <w:szCs w:val="20"/>
        </w:rPr>
        <w:t xml:space="preserve"> r</w:t>
      </w:r>
      <w:r w:rsidR="00C97AE6" w:rsidRPr="00317052">
        <w:rPr>
          <w:szCs w:val="20"/>
        </w:rPr>
        <w:t>ady</w:t>
      </w:r>
      <w:r w:rsidR="00590EBD">
        <w:rPr>
          <w:szCs w:val="20"/>
        </w:rPr>
        <w:t xml:space="preserve"> vlády</w:t>
      </w:r>
      <w:r w:rsidR="00871B83" w:rsidRPr="00317052">
        <w:rPr>
          <w:szCs w:val="20"/>
        </w:rPr>
        <w:t xml:space="preserve"> SR</w:t>
      </w:r>
      <w:r w:rsidR="007D2A80" w:rsidRPr="00317052">
        <w:rPr>
          <w:bCs/>
        </w:rPr>
        <w:t xml:space="preserve"> </w:t>
      </w:r>
      <w:r w:rsidR="00C97AE6" w:rsidRPr="00317052">
        <w:rPr>
          <w:bCs/>
          <w:i/>
        </w:rPr>
        <w:t>„</w:t>
      </w:r>
      <w:r w:rsidR="00590EBD">
        <w:rPr>
          <w:bCs/>
          <w:i/>
        </w:rPr>
        <w:t>Návrh zákona o výkone správy v oblasti informačných technológií verejnej správy a o zmene a doplnení niektorých zákonov</w:t>
      </w:r>
      <w:r w:rsidR="00C97AE6" w:rsidRPr="00317052">
        <w:rPr>
          <w:bCs/>
          <w:i/>
        </w:rPr>
        <w:t>“</w:t>
      </w:r>
      <w:r w:rsidR="00047C65" w:rsidRPr="00317052">
        <w:rPr>
          <w:bCs/>
          <w:i/>
        </w:rPr>
        <w:t>.</w:t>
      </w:r>
      <w:r w:rsidR="00C97AE6" w:rsidRPr="00317052">
        <w:rPr>
          <w:bCs/>
        </w:rPr>
        <w:t xml:space="preserve"> </w:t>
      </w:r>
    </w:p>
    <w:p w:rsidR="007D2A80" w:rsidRDefault="00C97AE6" w:rsidP="005F454F">
      <w:pPr>
        <w:spacing w:before="120" w:after="120" w:line="360" w:lineRule="auto"/>
        <w:ind w:firstLine="709"/>
        <w:jc w:val="both"/>
        <w:rPr>
          <w:bCs/>
        </w:rPr>
      </w:pPr>
      <w:r w:rsidRPr="00317052">
        <w:rPr>
          <w:bCs/>
        </w:rPr>
        <w:t>Návrh zákona Vám zasielam aj v elektronickej verzii, ktorá je totožná s listinnou podobou materiálu.</w:t>
      </w:r>
      <w:r w:rsidR="00EA7215" w:rsidRPr="00317052">
        <w:rPr>
          <w:bCs/>
        </w:rPr>
        <w:t xml:space="preserve"> </w:t>
      </w:r>
    </w:p>
    <w:p w:rsidR="000406CE" w:rsidRDefault="000406CE" w:rsidP="000406CE">
      <w:pPr>
        <w:spacing w:before="120" w:after="120" w:line="360" w:lineRule="auto"/>
        <w:ind w:firstLine="709"/>
        <w:jc w:val="both"/>
        <w:rPr>
          <w:bCs/>
        </w:rPr>
      </w:pPr>
      <w:r>
        <w:rPr>
          <w:bCs/>
        </w:rPr>
        <w:t xml:space="preserve">Dovoľujem si Vás požiadať o jeho zaradenie na najbližšie rokovanie </w:t>
      </w:r>
      <w:r>
        <w:rPr>
          <w:bCs/>
        </w:rPr>
        <w:t xml:space="preserve">Legislatívnej rady </w:t>
      </w:r>
      <w:bookmarkStart w:id="0" w:name="_GoBack"/>
      <w:bookmarkEnd w:id="0"/>
      <w:r>
        <w:rPr>
          <w:bCs/>
        </w:rPr>
        <w:t>vlády Slovenskej republiky.</w:t>
      </w:r>
    </w:p>
    <w:p w:rsidR="00CE3024" w:rsidRPr="0081197F" w:rsidRDefault="00CE3024" w:rsidP="00CE3024">
      <w:pPr>
        <w:spacing w:before="120" w:after="120" w:line="360" w:lineRule="auto"/>
        <w:ind w:firstLine="709"/>
        <w:jc w:val="both"/>
        <w:rPr>
          <w:bCs/>
        </w:rPr>
      </w:pPr>
      <w:r w:rsidRPr="0081197F">
        <w:rPr>
          <w:bCs/>
        </w:rPr>
        <w:t xml:space="preserve">Za vypracovanie návrhu zákona je zodpovedný </w:t>
      </w:r>
      <w:r w:rsidR="00590EBD">
        <w:rPr>
          <w:bCs/>
        </w:rPr>
        <w:t>Mgr</w:t>
      </w:r>
      <w:r w:rsidRPr="0081197F">
        <w:rPr>
          <w:bCs/>
        </w:rPr>
        <w:t xml:space="preserve">. </w:t>
      </w:r>
      <w:r w:rsidR="00590EBD">
        <w:rPr>
          <w:bCs/>
        </w:rPr>
        <w:t>Ján Rosocha</w:t>
      </w:r>
      <w:r w:rsidRPr="0081197F">
        <w:rPr>
          <w:bCs/>
        </w:rPr>
        <w:t xml:space="preserve">, </w:t>
      </w:r>
      <w:r w:rsidR="00590EBD">
        <w:rPr>
          <w:bCs/>
        </w:rPr>
        <w:t>referent</w:t>
      </w:r>
      <w:r w:rsidRPr="0081197F">
        <w:rPr>
          <w:bCs/>
        </w:rPr>
        <w:t xml:space="preserve"> oddelenia legislatívy, odbor legislatívno-právny (</w:t>
      </w:r>
      <w:hyperlink r:id="rId8" w:history="1">
        <w:r w:rsidR="00590EBD" w:rsidRPr="00F72D2C">
          <w:rPr>
            <w:rStyle w:val="Hypertextovprepojenie"/>
            <w:bCs/>
          </w:rPr>
          <w:t>jan.rosocha@vicepremier.gov.sk</w:t>
        </w:r>
      </w:hyperlink>
      <w:r w:rsidR="00590EBD">
        <w:rPr>
          <w:bCs/>
        </w:rPr>
        <w:t>; 02/2092 8063</w:t>
      </w:r>
      <w:r w:rsidRPr="0081197F">
        <w:rPr>
          <w:bCs/>
        </w:rPr>
        <w:t>).</w:t>
      </w:r>
    </w:p>
    <w:p w:rsidR="00CE3024" w:rsidRPr="00317052" w:rsidRDefault="00CE3024" w:rsidP="005F454F">
      <w:pPr>
        <w:spacing w:before="120" w:after="120" w:line="360" w:lineRule="auto"/>
        <w:ind w:firstLine="709"/>
        <w:jc w:val="both"/>
        <w:rPr>
          <w:bCs/>
        </w:rPr>
      </w:pPr>
    </w:p>
    <w:p w:rsidR="007D2A80" w:rsidRPr="00317052" w:rsidRDefault="007D2A80" w:rsidP="005F454F">
      <w:pPr>
        <w:spacing w:before="120" w:after="120" w:line="360" w:lineRule="auto"/>
        <w:ind w:firstLine="709"/>
        <w:jc w:val="both"/>
        <w:rPr>
          <w:szCs w:val="20"/>
        </w:rPr>
      </w:pPr>
      <w:r w:rsidRPr="00317052">
        <w:rPr>
          <w:szCs w:val="20"/>
        </w:rPr>
        <w:t>S úctou</w:t>
      </w:r>
    </w:p>
    <w:p w:rsidR="005F454F" w:rsidRDefault="005F454F" w:rsidP="00436D1B">
      <w:pPr>
        <w:jc w:val="both"/>
        <w:rPr>
          <w:i/>
          <w:szCs w:val="20"/>
        </w:rPr>
      </w:pPr>
    </w:p>
    <w:p w:rsidR="00871B83" w:rsidRPr="000F6EAA" w:rsidRDefault="00871B83" w:rsidP="00436D1B">
      <w:pPr>
        <w:jc w:val="both"/>
        <w:rPr>
          <w:i/>
          <w:szCs w:val="20"/>
        </w:rPr>
      </w:pPr>
    </w:p>
    <w:p w:rsidR="00EA7215" w:rsidRPr="000F6EAA" w:rsidRDefault="007D538B" w:rsidP="00436D1B">
      <w:pPr>
        <w:jc w:val="both"/>
        <w:rPr>
          <w:i/>
          <w:szCs w:val="20"/>
        </w:rPr>
      </w:pPr>
      <w:r>
        <w:rPr>
          <w:i/>
          <w:szCs w:val="20"/>
        </w:rPr>
        <w:t xml:space="preserve">Príloha: </w:t>
      </w:r>
      <w:r w:rsidR="006402B1">
        <w:rPr>
          <w:i/>
          <w:szCs w:val="20"/>
        </w:rPr>
        <w:t>1</w:t>
      </w:r>
    </w:p>
    <w:p w:rsidR="00EA7215" w:rsidRPr="000F6EAA" w:rsidRDefault="00EA7215" w:rsidP="00436D1B">
      <w:pPr>
        <w:jc w:val="both"/>
        <w:rPr>
          <w:i/>
          <w:szCs w:val="20"/>
        </w:rPr>
      </w:pPr>
    </w:p>
    <w:p w:rsidR="004D4878" w:rsidRDefault="004D4878" w:rsidP="00436D1B">
      <w:pPr>
        <w:jc w:val="both"/>
        <w:rPr>
          <w:i/>
          <w:szCs w:val="20"/>
        </w:rPr>
      </w:pPr>
    </w:p>
    <w:p w:rsidR="00436D1B" w:rsidRPr="000F6EAA" w:rsidRDefault="006402B1" w:rsidP="00436D1B">
      <w:pPr>
        <w:jc w:val="both"/>
        <w:rPr>
          <w:i/>
          <w:szCs w:val="20"/>
        </w:rPr>
      </w:pPr>
      <w:r>
        <w:rPr>
          <w:i/>
          <w:szCs w:val="20"/>
        </w:rPr>
        <w:t>Vážený</w:t>
      </w:r>
      <w:r w:rsidR="00436D1B" w:rsidRPr="000F6EAA">
        <w:rPr>
          <w:i/>
          <w:szCs w:val="20"/>
        </w:rPr>
        <w:t xml:space="preserve"> p</w:t>
      </w:r>
      <w:r>
        <w:rPr>
          <w:i/>
          <w:szCs w:val="20"/>
        </w:rPr>
        <w:t>á</w:t>
      </w:r>
      <w:r w:rsidR="00436D1B" w:rsidRPr="000F6EAA">
        <w:rPr>
          <w:i/>
          <w:szCs w:val="20"/>
        </w:rPr>
        <w:t>n</w:t>
      </w:r>
    </w:p>
    <w:p w:rsidR="00CE3024" w:rsidRDefault="00CE3024" w:rsidP="00CE3024">
      <w:pPr>
        <w:jc w:val="both"/>
        <w:rPr>
          <w:i/>
          <w:szCs w:val="20"/>
        </w:rPr>
      </w:pPr>
      <w:r>
        <w:rPr>
          <w:i/>
          <w:szCs w:val="20"/>
        </w:rPr>
        <w:t>Gábor Gál</w:t>
      </w:r>
      <w:r w:rsidR="00047C65">
        <w:rPr>
          <w:i/>
          <w:szCs w:val="20"/>
        </w:rPr>
        <w:t>,</w:t>
      </w:r>
    </w:p>
    <w:p w:rsidR="009539D7" w:rsidRDefault="00CE3024" w:rsidP="00CE3024">
      <w:pPr>
        <w:jc w:val="both"/>
        <w:rPr>
          <w:i/>
          <w:szCs w:val="20"/>
        </w:rPr>
      </w:pPr>
      <w:r>
        <w:rPr>
          <w:i/>
          <w:szCs w:val="20"/>
        </w:rPr>
        <w:t>predseda Legislatívnej rady vlády</w:t>
      </w:r>
      <w:r w:rsidR="007D2A80" w:rsidRPr="000F6EAA">
        <w:rPr>
          <w:i/>
          <w:szCs w:val="20"/>
        </w:rPr>
        <w:t xml:space="preserve"> </w:t>
      </w:r>
      <w:r w:rsidR="009539D7">
        <w:rPr>
          <w:i/>
          <w:szCs w:val="20"/>
        </w:rPr>
        <w:t>SR</w:t>
      </w:r>
    </w:p>
    <w:p w:rsidR="004D4878" w:rsidRPr="000F6EAA" w:rsidRDefault="008555B9" w:rsidP="00436D1B">
      <w:pPr>
        <w:jc w:val="both"/>
        <w:rPr>
          <w:i/>
          <w:szCs w:val="20"/>
        </w:rPr>
      </w:pPr>
      <w:r w:rsidRPr="000F6EAA">
        <w:rPr>
          <w:i/>
          <w:szCs w:val="20"/>
        </w:rPr>
        <w:t>Bratislava</w:t>
      </w:r>
    </w:p>
    <w:p w:rsidR="005D08A4" w:rsidRPr="00EA7215" w:rsidRDefault="005D08A4" w:rsidP="005D08A4">
      <w:pPr>
        <w:jc w:val="both"/>
        <w:rPr>
          <w:i/>
          <w:szCs w:val="20"/>
        </w:rPr>
      </w:pPr>
    </w:p>
    <w:sectPr w:rsidR="005D08A4" w:rsidRPr="00EA7215" w:rsidSect="001852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E5" w:rsidRDefault="007009E5" w:rsidP="00436D1B">
      <w:r>
        <w:separator/>
      </w:r>
    </w:p>
  </w:endnote>
  <w:endnote w:type="continuationSeparator" w:id="0">
    <w:p w:rsidR="007009E5" w:rsidRDefault="007009E5" w:rsidP="004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E5" w:rsidRDefault="007009E5" w:rsidP="00436D1B">
      <w:r>
        <w:separator/>
      </w:r>
    </w:p>
  </w:footnote>
  <w:footnote w:type="continuationSeparator" w:id="0">
    <w:p w:rsidR="007009E5" w:rsidRDefault="007009E5" w:rsidP="004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41E"/>
    <w:multiLevelType w:val="hybridMultilevel"/>
    <w:tmpl w:val="16725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B"/>
    <w:rsid w:val="000406CE"/>
    <w:rsid w:val="00047C65"/>
    <w:rsid w:val="00072E3A"/>
    <w:rsid w:val="00095666"/>
    <w:rsid w:val="000F1608"/>
    <w:rsid w:val="000F6EAA"/>
    <w:rsid w:val="001077BE"/>
    <w:rsid w:val="00147CCE"/>
    <w:rsid w:val="0016377B"/>
    <w:rsid w:val="00185278"/>
    <w:rsid w:val="00185556"/>
    <w:rsid w:val="001B4507"/>
    <w:rsid w:val="001F0A13"/>
    <w:rsid w:val="002143EA"/>
    <w:rsid w:val="00246891"/>
    <w:rsid w:val="0025459D"/>
    <w:rsid w:val="00273C42"/>
    <w:rsid w:val="002840C5"/>
    <w:rsid w:val="002912B3"/>
    <w:rsid w:val="002963BC"/>
    <w:rsid w:val="002B576F"/>
    <w:rsid w:val="002E639B"/>
    <w:rsid w:val="003163F8"/>
    <w:rsid w:val="00317052"/>
    <w:rsid w:val="003B7174"/>
    <w:rsid w:val="003C0170"/>
    <w:rsid w:val="00436D1B"/>
    <w:rsid w:val="00444943"/>
    <w:rsid w:val="004D4878"/>
    <w:rsid w:val="004E0631"/>
    <w:rsid w:val="00555A7A"/>
    <w:rsid w:val="00590EBD"/>
    <w:rsid w:val="005A49FB"/>
    <w:rsid w:val="005B4405"/>
    <w:rsid w:val="005D08A4"/>
    <w:rsid w:val="005F454F"/>
    <w:rsid w:val="00605B2D"/>
    <w:rsid w:val="00610255"/>
    <w:rsid w:val="00621B73"/>
    <w:rsid w:val="006402B1"/>
    <w:rsid w:val="00664C0F"/>
    <w:rsid w:val="006766B4"/>
    <w:rsid w:val="006C37E7"/>
    <w:rsid w:val="006C6CA7"/>
    <w:rsid w:val="006E4D2D"/>
    <w:rsid w:val="006F6D93"/>
    <w:rsid w:val="007009E5"/>
    <w:rsid w:val="007015E8"/>
    <w:rsid w:val="00714209"/>
    <w:rsid w:val="00730436"/>
    <w:rsid w:val="0073527F"/>
    <w:rsid w:val="007C7B90"/>
    <w:rsid w:val="007D2A80"/>
    <w:rsid w:val="007D538B"/>
    <w:rsid w:val="007F1982"/>
    <w:rsid w:val="008555B9"/>
    <w:rsid w:val="00867C30"/>
    <w:rsid w:val="00871B83"/>
    <w:rsid w:val="008A0D26"/>
    <w:rsid w:val="008E27A0"/>
    <w:rsid w:val="0091479C"/>
    <w:rsid w:val="0092416A"/>
    <w:rsid w:val="00941B85"/>
    <w:rsid w:val="009539D7"/>
    <w:rsid w:val="009A3268"/>
    <w:rsid w:val="00A24AED"/>
    <w:rsid w:val="00A30981"/>
    <w:rsid w:val="00A34B97"/>
    <w:rsid w:val="00A40015"/>
    <w:rsid w:val="00BD3C43"/>
    <w:rsid w:val="00BE39D1"/>
    <w:rsid w:val="00C34253"/>
    <w:rsid w:val="00C50824"/>
    <w:rsid w:val="00C73091"/>
    <w:rsid w:val="00C97AE6"/>
    <w:rsid w:val="00CA6C6B"/>
    <w:rsid w:val="00CE3024"/>
    <w:rsid w:val="00D54A9C"/>
    <w:rsid w:val="00D80465"/>
    <w:rsid w:val="00D83C1E"/>
    <w:rsid w:val="00D8619F"/>
    <w:rsid w:val="00DB6014"/>
    <w:rsid w:val="00DF61C3"/>
    <w:rsid w:val="00E72E6D"/>
    <w:rsid w:val="00EA7215"/>
    <w:rsid w:val="00F67BD8"/>
    <w:rsid w:val="00F705CB"/>
    <w:rsid w:val="00F96EDC"/>
    <w:rsid w:val="00FB5FB2"/>
    <w:rsid w:val="00FE6AC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46E41"/>
  <w15:docId w15:val="{901B8AC2-C926-4375-8F56-4AE4C0A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5B2D"/>
    <w:pPr>
      <w:keepNext/>
      <w:ind w:firstLine="6096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D1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D2A80"/>
    <w:pPr>
      <w:ind w:left="720"/>
      <w:contextualSpacing/>
    </w:pPr>
    <w:rPr>
      <w:rFonts w:ascii="Cambria" w:eastAsiaTheme="minorHAnsi" w:hAnsi="Cambria" w:cstheme="minorBidi"/>
      <w:lang w:eastAsia="en-US"/>
    </w:rPr>
  </w:style>
  <w:style w:type="paragraph" w:customStyle="1" w:styleId="xmsonormal">
    <w:name w:val="x_msonormal"/>
    <w:basedOn w:val="Normlny"/>
    <w:rsid w:val="000F6EA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C97AE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605B2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osocha@vicepremier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Morvaiová Martina</dc:creator>
  <cp:lastModifiedBy>Ján Rosocha</cp:lastModifiedBy>
  <cp:revision>2</cp:revision>
  <dcterms:created xsi:type="dcterms:W3CDTF">2018-09-20T09:46:00Z</dcterms:created>
  <dcterms:modified xsi:type="dcterms:W3CDTF">2018-09-20T09:46:00Z</dcterms:modified>
</cp:coreProperties>
</file>