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C" w:rsidRPr="00462BBC" w:rsidRDefault="00462BBC" w:rsidP="00FF68D9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462B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02084A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§ 1 a</w:t>
      </w:r>
      <w:r w:rsidR="00391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prílohe</w:t>
      </w:r>
      <w:r w:rsidR="00391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č. 1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Default="0039163B" w:rsidP="0039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62BBC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Kolektívn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vyššieho stupňa v štátnej službe na rok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4AF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stanovuje od 1. </w:t>
      </w:r>
      <w:r w:rsidR="00FF68D9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 201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zvýšenie </w:t>
      </w:r>
      <w:r w:rsidR="00462BBC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>latov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íf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štátnych zamestnancov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FF68D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%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Sumy z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latov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íf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štátnych zamestnancov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</w:t>
      </w:r>
      <w:r w:rsidR="00BD4AFA">
        <w:rPr>
          <w:rFonts w:ascii="Times New Roman" w:eastAsia="Times New Roman" w:hAnsi="Times New Roman" w:cs="Times New Roman"/>
          <w:sz w:val="24"/>
          <w:szCs w:val="24"/>
          <w:lang w:eastAsia="sk-SK"/>
        </w:rPr>
        <w:t>veden</w:t>
      </w:r>
      <w:r w:rsidR="00B60E9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r w:rsidR="00DF1D3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č.1 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k  nariadeniu vlády</w:t>
      </w:r>
      <w:r w:rsidR="00462BBC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9163B" w:rsidRDefault="0039163B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163B" w:rsidRPr="0002084A" w:rsidRDefault="0039163B" w:rsidP="003916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K 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prílohe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č. 2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39163B" w:rsidRPr="00462BBC" w:rsidRDefault="0039163B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462BBC" w:rsidRDefault="0039163B" w:rsidP="0039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 na 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Kolektívn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vyššieho stupňa v štátnej službe na rok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B60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B60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ustanovuje od 1. januára 2020 zvýšenie 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latových taríf štátnych zamestnancov o 10%. Sum</w:t>
      </w:r>
      <w:r w:rsidR="00B60E90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zvýšených platových taríf štátnych zamestnancov </w:t>
      </w:r>
      <w:r w:rsidR="00B60E90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</w:t>
      </w:r>
      <w:r w:rsidR="00B60E9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prílohe č. 2 k  nariadeniu vlády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62BBC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9163B" w:rsidRDefault="0039163B" w:rsidP="00462BBC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</w:p>
    <w:p w:rsidR="00462BBC" w:rsidRDefault="0039163B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u w:val="single"/>
        </w:rPr>
        <w:t>K § 3</w:t>
      </w:r>
      <w:r w:rsidR="00462BBC" w:rsidRPr="00462BBC">
        <w:rPr>
          <w:b/>
          <w:bCs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462BBC" w:rsidRDefault="00B60E90" w:rsidP="00B60E90">
      <w:pPr>
        <w:pStyle w:val="Normlnywebov"/>
        <w:spacing w:before="0" w:beforeAutospacing="0" w:after="0" w:afterAutospacing="0"/>
        <w:jc w:val="both"/>
      </w:pPr>
      <w:r>
        <w:t xml:space="preserve">     </w:t>
      </w:r>
      <w:r w:rsidR="00462BBC">
        <w:t xml:space="preserve">V ustanovení § </w:t>
      </w:r>
      <w:r>
        <w:t>3</w:t>
      </w:r>
      <w:r w:rsidR="00462BBC">
        <w:t xml:space="preserve"> sa navrhuje zrušiť nariadeni</w:t>
      </w:r>
      <w:r w:rsidR="00EA322F">
        <w:t>e</w:t>
      </w:r>
      <w:r w:rsidR="00462BBC">
        <w:t xml:space="preserve"> vlády Slovenskej republiky č. </w:t>
      </w:r>
      <w:r w:rsidR="009D6297">
        <w:t>358</w:t>
      </w:r>
      <w:r w:rsidR="00FF68D9">
        <w:t>/</w:t>
      </w:r>
      <w:r w:rsidR="009035D0">
        <w:t>201</w:t>
      </w:r>
      <w:r w:rsidR="00FF68D9">
        <w:t>7</w:t>
      </w:r>
      <w:r w:rsidR="00462BBC">
        <w:t xml:space="preserve"> Z. z., ktoré stráca účinnosť vydaním nového nariadenia vlády Slovenskej republiky, ktorým sa </w:t>
      </w:r>
      <w:r w:rsidR="00C366EA">
        <w:t>ustanovujú zvýšené</w:t>
      </w:r>
      <w:r w:rsidR="00462BBC">
        <w:t xml:space="preserve"> platové tarify štátnych zamestnancov od 1. </w:t>
      </w:r>
      <w:r w:rsidR="00FF68D9">
        <w:t>januára</w:t>
      </w:r>
      <w:r w:rsidR="00462BBC">
        <w:t xml:space="preserve"> 201</w:t>
      </w:r>
      <w:r>
        <w:t>9</w:t>
      </w:r>
      <w:r w:rsidR="00462BBC">
        <w:t xml:space="preserve"> o</w:t>
      </w:r>
      <w:r w:rsidR="00FF68D9">
        <w:t> </w:t>
      </w:r>
      <w:r>
        <w:t>10</w:t>
      </w:r>
      <w:r w:rsidR="00462BBC">
        <w:t>%</w:t>
      </w:r>
      <w:r>
        <w:t xml:space="preserve"> a od </w:t>
      </w:r>
      <w:r w:rsidR="00004EE3">
        <w:t xml:space="preserve">       </w:t>
      </w:r>
      <w:r>
        <w:t>1. januára 2020 o ďalších 10 %</w:t>
      </w:r>
      <w:r w:rsidR="00462BBC">
        <w:t>.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39163B" w:rsidP="00462BBC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K § 4</w:t>
      </w:r>
    </w:p>
    <w:p w:rsidR="00B60E90" w:rsidRDefault="00B60E90" w:rsidP="00B60E90">
      <w:pPr>
        <w:pStyle w:val="Normlnywebov"/>
        <w:spacing w:before="0" w:beforeAutospacing="0" w:after="0" w:afterAutospacing="0"/>
        <w:jc w:val="both"/>
      </w:pPr>
    </w:p>
    <w:p w:rsidR="00462BBC" w:rsidRDefault="00B60E90" w:rsidP="00B60E90">
      <w:pPr>
        <w:pStyle w:val="Normlnywebov"/>
        <w:spacing w:before="0" w:beforeAutospacing="0" w:after="0" w:afterAutospacing="0"/>
        <w:jc w:val="both"/>
      </w:pPr>
      <w:r>
        <w:t xml:space="preserve">     </w:t>
      </w:r>
      <w:r w:rsidR="00462BBC">
        <w:t>Navrhuje sa účinnosť nariadenia</w:t>
      </w:r>
      <w:r w:rsidR="003407B9">
        <w:t xml:space="preserve"> vlády tak, aby</w:t>
      </w:r>
      <w:r w:rsidR="009D6297">
        <w:t xml:space="preserve"> príloha č. 1 k nariadeniu vlády bola účinná od 1. januára 2019 a príloha č. 2 k </w:t>
      </w:r>
      <w:r w:rsidR="003407B9">
        <w:t xml:space="preserve"> nariadeni</w:t>
      </w:r>
      <w:r w:rsidR="009D6297">
        <w:t>u</w:t>
      </w:r>
      <w:r w:rsidR="003407B9">
        <w:t xml:space="preserve"> vlády </w:t>
      </w:r>
      <w:r w:rsidR="00FF68D9">
        <w:t>nadobudl</w:t>
      </w:r>
      <w:r w:rsidR="009D6297">
        <w:t>a</w:t>
      </w:r>
      <w:r w:rsidR="00FF68D9">
        <w:t xml:space="preserve"> účinnosť </w:t>
      </w:r>
      <w:r w:rsidR="009035D0">
        <w:t>1. j</w:t>
      </w:r>
      <w:r w:rsidR="00FF68D9">
        <w:t>anuára</w:t>
      </w:r>
      <w:r w:rsidR="009D6297">
        <w:t xml:space="preserve"> 2020</w:t>
      </w:r>
      <w:r w:rsidR="00462BBC">
        <w:t>.</w:t>
      </w:r>
    </w:p>
    <w:p w:rsidR="00462BBC" w:rsidRDefault="00462BBC" w:rsidP="00462BBC">
      <w:pPr>
        <w:pStyle w:val="Normlnywebov"/>
        <w:spacing w:before="120" w:beforeAutospacing="0" w:after="0" w:afterAutospacing="0"/>
        <w:ind w:firstLine="709"/>
        <w:jc w:val="both"/>
      </w:pPr>
      <w:r>
        <w:t> </w:t>
      </w:r>
    </w:p>
    <w:p w:rsidR="00462BBC" w:rsidRDefault="00462BBC" w:rsidP="00462BBC">
      <w:pPr>
        <w:pStyle w:val="Nadpis3"/>
        <w:spacing w:before="0"/>
        <w:jc w:val="center"/>
      </w:pPr>
      <w:r>
        <w:rPr>
          <w:sz w:val="24"/>
          <w:szCs w:val="24"/>
        </w:rPr>
        <w:t> </w:t>
      </w:r>
    </w:p>
    <w:p w:rsidR="00462BBC" w:rsidRP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sectPr w:rsidR="0046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B5" w:rsidRDefault="00D00CB5" w:rsidP="006142E1">
      <w:pPr>
        <w:spacing w:after="0" w:line="240" w:lineRule="auto"/>
      </w:pPr>
      <w:r>
        <w:separator/>
      </w:r>
    </w:p>
  </w:endnote>
  <w:endnote w:type="continuationSeparator" w:id="0">
    <w:p w:rsidR="00D00CB5" w:rsidRDefault="00D00CB5" w:rsidP="006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B5" w:rsidRDefault="00D00CB5" w:rsidP="006142E1">
      <w:pPr>
        <w:spacing w:after="0" w:line="240" w:lineRule="auto"/>
      </w:pPr>
      <w:r>
        <w:separator/>
      </w:r>
    </w:p>
  </w:footnote>
  <w:footnote w:type="continuationSeparator" w:id="0">
    <w:p w:rsidR="00D00CB5" w:rsidRDefault="00D00CB5" w:rsidP="0061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C"/>
    <w:rsid w:val="00004EE3"/>
    <w:rsid w:val="0002084A"/>
    <w:rsid w:val="000F6C98"/>
    <w:rsid w:val="001A315C"/>
    <w:rsid w:val="002157FA"/>
    <w:rsid w:val="00262914"/>
    <w:rsid w:val="003407B9"/>
    <w:rsid w:val="00381754"/>
    <w:rsid w:val="0039163B"/>
    <w:rsid w:val="00462BBC"/>
    <w:rsid w:val="004A67C3"/>
    <w:rsid w:val="004B5F5F"/>
    <w:rsid w:val="005332F7"/>
    <w:rsid w:val="005602F7"/>
    <w:rsid w:val="00560625"/>
    <w:rsid w:val="005628B0"/>
    <w:rsid w:val="006142E1"/>
    <w:rsid w:val="00697C0E"/>
    <w:rsid w:val="006C0C42"/>
    <w:rsid w:val="007832FD"/>
    <w:rsid w:val="009035D0"/>
    <w:rsid w:val="009B7E36"/>
    <w:rsid w:val="009D48E1"/>
    <w:rsid w:val="009D6297"/>
    <w:rsid w:val="00A04991"/>
    <w:rsid w:val="00B16180"/>
    <w:rsid w:val="00B60E90"/>
    <w:rsid w:val="00B74733"/>
    <w:rsid w:val="00BD4AFA"/>
    <w:rsid w:val="00C04F17"/>
    <w:rsid w:val="00C34F9E"/>
    <w:rsid w:val="00C366EA"/>
    <w:rsid w:val="00D00CB5"/>
    <w:rsid w:val="00DE6443"/>
    <w:rsid w:val="00DF1D37"/>
    <w:rsid w:val="00E314F0"/>
    <w:rsid w:val="00EA322F"/>
    <w:rsid w:val="00F223D0"/>
    <w:rsid w:val="00F470E9"/>
    <w:rsid w:val="00F73D8B"/>
    <w:rsid w:val="00FE04C3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ABD0-8EDC-4479-93F9-E7A20BE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46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62B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2E1"/>
  </w:style>
  <w:style w:type="paragraph" w:styleId="Pta">
    <w:name w:val="footer"/>
    <w:basedOn w:val="Normlny"/>
    <w:link w:val="Pt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11B39-BAB8-4B72-8FCA-402E2DC230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9F77FA-4FE3-448F-B152-007518FD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1CBE51-F64F-451C-A479-58B3B6819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2018-12-03T07:45:00Z</dcterms:created>
  <dcterms:modified xsi:type="dcterms:W3CDTF">2018-12-03T07:45:00Z</dcterms:modified>
</cp:coreProperties>
</file>