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68" w:rsidRPr="009B0CE1" w:rsidRDefault="00780168" w:rsidP="006F686D">
      <w:pPr>
        <w:jc w:val="center"/>
        <w:rPr>
          <w:b/>
        </w:rPr>
      </w:pPr>
      <w:bookmarkStart w:id="0" w:name="_GoBack"/>
      <w:bookmarkEnd w:id="0"/>
      <w:r w:rsidRPr="009B0CE1">
        <w:rPr>
          <w:b/>
        </w:rPr>
        <w:t>Dôvodová správa</w:t>
      </w:r>
    </w:p>
    <w:p w:rsidR="00780168" w:rsidRPr="009B0CE1" w:rsidRDefault="00780168" w:rsidP="006F686D">
      <w:pPr>
        <w:jc w:val="center"/>
        <w:rPr>
          <w:b/>
        </w:rPr>
      </w:pPr>
    </w:p>
    <w:p w:rsidR="0004603B" w:rsidRPr="009B0CE1" w:rsidRDefault="0004603B" w:rsidP="006F686D">
      <w:pPr>
        <w:jc w:val="center"/>
        <w:rPr>
          <w:b/>
        </w:rPr>
      </w:pPr>
    </w:p>
    <w:p w:rsidR="00780168" w:rsidRPr="009B0CE1" w:rsidRDefault="00780168" w:rsidP="006F686D">
      <w:pPr>
        <w:jc w:val="both"/>
        <w:rPr>
          <w:b/>
        </w:rPr>
      </w:pPr>
      <w:r w:rsidRPr="009B0CE1">
        <w:rPr>
          <w:b/>
        </w:rPr>
        <w:t>A. Všeobecná časť</w:t>
      </w:r>
    </w:p>
    <w:p w:rsidR="00780168" w:rsidRDefault="00780168" w:rsidP="006F686D">
      <w:pPr>
        <w:jc w:val="both"/>
        <w:rPr>
          <w:b/>
        </w:rPr>
      </w:pPr>
    </w:p>
    <w:p w:rsidR="007232BA" w:rsidRDefault="007232BA" w:rsidP="006F686D">
      <w:pPr>
        <w:jc w:val="both"/>
        <w:rPr>
          <w:b/>
        </w:rPr>
      </w:pPr>
    </w:p>
    <w:p w:rsidR="00E83E2E" w:rsidRPr="007232BA" w:rsidRDefault="007232BA" w:rsidP="007232BA">
      <w:pPr>
        <w:pStyle w:val="Bezriadkovania"/>
        <w:spacing w:before="240"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21540A">
        <w:rPr>
          <w:rFonts w:ascii="Times New Roman" w:hAnsi="Times New Roman"/>
          <w:sz w:val="24"/>
          <w:szCs w:val="24"/>
        </w:rPr>
        <w:t xml:space="preserve">ávrh zákona, ktorým sa mení a dopĺňa zákon </w:t>
      </w:r>
      <w:r w:rsidRPr="00150184">
        <w:rPr>
          <w:rFonts w:ascii="Times New Roman" w:hAnsi="Times New Roman"/>
          <w:sz w:val="24"/>
          <w:szCs w:val="24"/>
        </w:rPr>
        <w:t>č. 592/2006 Z.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184">
        <w:rPr>
          <w:rFonts w:ascii="Times New Roman" w:hAnsi="Times New Roman"/>
          <w:sz w:val="24"/>
          <w:szCs w:val="24"/>
        </w:rPr>
        <w:t>o poskytovaní vianočného príspevku niektorým poberateľom dôchodku a o doplnení niektorých zákonov</w:t>
      </w:r>
      <w:r>
        <w:rPr>
          <w:rFonts w:ascii="Times New Roman" w:hAnsi="Times New Roman"/>
          <w:sz w:val="24"/>
          <w:szCs w:val="24"/>
        </w:rPr>
        <w:t xml:space="preserve"> </w:t>
      </w:r>
      <w:r w:rsidR="00AE0280">
        <w:rPr>
          <w:rFonts w:ascii="Times New Roman" w:hAnsi="Times New Roman"/>
          <w:sz w:val="24"/>
          <w:szCs w:val="24"/>
        </w:rPr>
        <w:t xml:space="preserve">v znení neskorších predpisov </w:t>
      </w:r>
      <w:r>
        <w:rPr>
          <w:rFonts w:ascii="Times New Roman" w:hAnsi="Times New Roman"/>
          <w:sz w:val="24"/>
          <w:szCs w:val="24"/>
        </w:rPr>
        <w:t xml:space="preserve">sa predkladá v súlade s  </w:t>
      </w:r>
      <w:r w:rsidRPr="0021540A">
        <w:rPr>
          <w:rFonts w:ascii="Times New Roman" w:hAnsi="Times New Roman"/>
          <w:sz w:val="24"/>
          <w:szCs w:val="24"/>
        </w:rPr>
        <w:t>Plán</w:t>
      </w:r>
      <w:r>
        <w:rPr>
          <w:rFonts w:ascii="Times New Roman" w:hAnsi="Times New Roman"/>
          <w:sz w:val="24"/>
          <w:szCs w:val="24"/>
        </w:rPr>
        <w:t>om</w:t>
      </w:r>
      <w:r w:rsidRPr="0021540A">
        <w:rPr>
          <w:rFonts w:ascii="Times New Roman" w:hAnsi="Times New Roman"/>
          <w:sz w:val="24"/>
          <w:szCs w:val="24"/>
        </w:rPr>
        <w:t xml:space="preserve"> legislatívnych úloh vlády SR na rok 201</w:t>
      </w:r>
      <w:r>
        <w:rPr>
          <w:rFonts w:ascii="Times New Roman" w:hAnsi="Times New Roman"/>
          <w:sz w:val="24"/>
          <w:szCs w:val="24"/>
        </w:rPr>
        <w:t>9</w:t>
      </w:r>
      <w:r w:rsidRPr="0021540A">
        <w:rPr>
          <w:rFonts w:ascii="Times New Roman" w:hAnsi="Times New Roman"/>
          <w:sz w:val="24"/>
          <w:szCs w:val="24"/>
        </w:rPr>
        <w:t xml:space="preserve">. </w:t>
      </w:r>
    </w:p>
    <w:p w:rsidR="00A051BF" w:rsidRPr="00A051BF" w:rsidRDefault="001E257A" w:rsidP="007232BA">
      <w:pPr>
        <w:ind w:firstLine="709"/>
        <w:jc w:val="both"/>
      </w:pPr>
      <w:r w:rsidRPr="00A257AD">
        <w:t>Účelom navrhovanej právnej úpravy je</w:t>
      </w:r>
      <w:r w:rsidR="008C5F17" w:rsidRPr="00A257AD">
        <w:t xml:space="preserve"> </w:t>
      </w:r>
      <w:r w:rsidR="007232BA">
        <w:t xml:space="preserve">zvýšenie </w:t>
      </w:r>
      <w:r w:rsidR="00B341B2">
        <w:t>vianočného príspevk</w:t>
      </w:r>
      <w:r w:rsidR="001765F7">
        <w:t xml:space="preserve">u </w:t>
      </w:r>
      <w:r w:rsidR="007232BA">
        <w:t>na dvojnásobok jeho súčasnej úrovne</w:t>
      </w:r>
      <w:r w:rsidR="007D657A">
        <w:t xml:space="preserve"> a súčasne zvýšenie o</w:t>
      </w:r>
      <w:r w:rsidR="00F5145D">
        <w:t> dvojnásobok doterajšieho jednorazového zvýšenia pre tých poberateľov dôchodkových dávok, ktorých dôchodkový príjem nepresahuje dvojnásobok sumy životného minima pre jednu plnoletú fyzickú os</w:t>
      </w:r>
      <w:r w:rsidR="00056F6E">
        <w:t>o</w:t>
      </w:r>
      <w:r w:rsidR="00F5145D">
        <w:t>b</w:t>
      </w:r>
      <w:r w:rsidR="00056F6E">
        <w:t>u</w:t>
      </w:r>
      <w:r w:rsidR="00D83EF1">
        <w:t>. Zároveň sa navrhuje</w:t>
      </w:r>
      <w:r w:rsidR="007232BA">
        <w:t xml:space="preserve"> </w:t>
      </w:r>
      <w:r w:rsidR="007D657A">
        <w:t xml:space="preserve">rozšírenie okruhu </w:t>
      </w:r>
      <w:r w:rsidR="00AE0280">
        <w:t xml:space="preserve">oprávnených </w:t>
      </w:r>
      <w:r w:rsidR="007D657A">
        <w:t xml:space="preserve">osôb na výplatu vianočného príspevku. </w:t>
      </w:r>
    </w:p>
    <w:p w:rsidR="000C058B" w:rsidRPr="00A257AD" w:rsidRDefault="000C058B" w:rsidP="000C058B">
      <w:pPr>
        <w:ind w:left="709"/>
        <w:jc w:val="both"/>
      </w:pPr>
    </w:p>
    <w:p w:rsidR="00D8041B" w:rsidRPr="00F4162E" w:rsidRDefault="00D8041B" w:rsidP="00D8041B">
      <w:pPr>
        <w:spacing w:before="120" w:after="120"/>
        <w:ind w:firstLine="708"/>
        <w:jc w:val="both"/>
      </w:pPr>
      <w:r w:rsidRPr="00F4162E">
        <w:t xml:space="preserve">Sledované vybrané vplyvy navrhovaného opatrenia podľa Jednotnej metodiky </w:t>
      </w:r>
      <w:r>
        <w:t xml:space="preserve">                  </w:t>
      </w:r>
      <w:r w:rsidRPr="00F4162E">
        <w:t>na posudzovanie vy</w:t>
      </w:r>
      <w:r>
        <w:t xml:space="preserve">braných vplyvov sú zhodnotené v </w:t>
      </w:r>
      <w:r w:rsidRPr="00F4162E">
        <w:t>priloženej doložk</w:t>
      </w:r>
      <w:r>
        <w:t>e vybraných vplyvov</w:t>
      </w:r>
      <w:r w:rsidRPr="00F4162E">
        <w:t>,</w:t>
      </w:r>
      <w:r>
        <w:t xml:space="preserve"> </w:t>
      </w:r>
      <w:r w:rsidRPr="00F4162E">
        <w:t>v analýze vplyvov na rozpočet verejnej správy, na zamestnanosť vo verejnej správe a financovanie návrhu a v analýze sociálnych vplyvov.</w:t>
      </w:r>
    </w:p>
    <w:p w:rsidR="00A051BF" w:rsidRPr="00A625AB" w:rsidRDefault="00A051BF" w:rsidP="00444C68">
      <w:pPr>
        <w:ind w:firstLine="708"/>
        <w:jc w:val="both"/>
      </w:pPr>
    </w:p>
    <w:p w:rsidR="00311CE5" w:rsidRPr="00A625AB" w:rsidRDefault="00EA27AC" w:rsidP="004E2E57">
      <w:pPr>
        <w:ind w:firstLine="708"/>
        <w:jc w:val="both"/>
      </w:pPr>
      <w:r w:rsidRPr="00A625AB">
        <w:t>N</w:t>
      </w:r>
      <w:r w:rsidR="00BF0757" w:rsidRPr="00A625AB">
        <w:t xml:space="preserve">ávrh </w:t>
      </w:r>
      <w:r w:rsidR="00311CE5" w:rsidRPr="00A625AB">
        <w:t>zákona je v súlade s Ústavou Slovensk</w:t>
      </w:r>
      <w:r w:rsidR="00A625AB">
        <w:t xml:space="preserve">ej republiky, ústavnými zákonmi </w:t>
      </w:r>
      <w:r w:rsidR="00CC20ED">
        <w:br/>
      </w:r>
      <w:r w:rsidR="00311CE5" w:rsidRPr="00A625AB">
        <w:t>a nálezmi Ústavného súdu Slovenskej republiky a zákonmi, ako aj</w:t>
      </w:r>
      <w:r w:rsidR="00BE71D8" w:rsidRPr="00A625AB">
        <w:t> </w:t>
      </w:r>
      <w:r w:rsidR="00311CE5" w:rsidRPr="00A625AB">
        <w:t>s</w:t>
      </w:r>
      <w:r w:rsidR="00BE71D8" w:rsidRPr="00A625AB">
        <w:t> </w:t>
      </w:r>
      <w:r w:rsidR="00311CE5" w:rsidRPr="00A625AB">
        <w:t>medzinárodnými zmluvami, ktorými je Slovenská republika viazaná a súčasne je v súlade s</w:t>
      </w:r>
      <w:r w:rsidR="00BE71D8" w:rsidRPr="00A625AB">
        <w:t> </w:t>
      </w:r>
      <w:r w:rsidR="00311CE5" w:rsidRPr="00A625AB">
        <w:t>právom Európskej únie.</w:t>
      </w:r>
    </w:p>
    <w:p w:rsidR="00687DBD" w:rsidRPr="009B0CE1" w:rsidRDefault="00687DBD">
      <w:pPr>
        <w:ind w:firstLine="708"/>
        <w:jc w:val="both"/>
      </w:pPr>
    </w:p>
    <w:sectPr w:rsidR="00687DBD" w:rsidRPr="009B0CE1" w:rsidSect="007C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1B" w:rsidRDefault="002A091B" w:rsidP="00530BF8">
      <w:r>
        <w:separator/>
      </w:r>
    </w:p>
  </w:endnote>
  <w:endnote w:type="continuationSeparator" w:id="0">
    <w:p w:rsidR="002A091B" w:rsidRDefault="002A091B" w:rsidP="0053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1B" w:rsidRDefault="002A091B" w:rsidP="00530BF8">
      <w:r>
        <w:separator/>
      </w:r>
    </w:p>
  </w:footnote>
  <w:footnote w:type="continuationSeparator" w:id="0">
    <w:p w:rsidR="002A091B" w:rsidRDefault="002A091B" w:rsidP="00530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4AC"/>
    <w:multiLevelType w:val="hybridMultilevel"/>
    <w:tmpl w:val="C1882BF8"/>
    <w:lvl w:ilvl="0" w:tplc="1F9A96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D6D4604"/>
    <w:multiLevelType w:val="hybridMultilevel"/>
    <w:tmpl w:val="6EB205E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D37606"/>
    <w:multiLevelType w:val="hybridMultilevel"/>
    <w:tmpl w:val="22A680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47BB4"/>
    <w:multiLevelType w:val="hybridMultilevel"/>
    <w:tmpl w:val="CD34DC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180B55"/>
    <w:multiLevelType w:val="hybridMultilevel"/>
    <w:tmpl w:val="675470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7DB64B9A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F71AA3"/>
    <w:multiLevelType w:val="hybridMultilevel"/>
    <w:tmpl w:val="8B98D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83E79"/>
    <w:multiLevelType w:val="hybridMultilevel"/>
    <w:tmpl w:val="9FCA9246"/>
    <w:lvl w:ilvl="0" w:tplc="D7CA00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88232A"/>
    <w:multiLevelType w:val="hybridMultilevel"/>
    <w:tmpl w:val="B7F0E63C"/>
    <w:lvl w:ilvl="0" w:tplc="D27EC8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B07A37"/>
    <w:multiLevelType w:val="hybridMultilevel"/>
    <w:tmpl w:val="A32C573C"/>
    <w:lvl w:ilvl="0" w:tplc="1F9A96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6A0035"/>
    <w:multiLevelType w:val="hybridMultilevel"/>
    <w:tmpl w:val="34CA7B1A"/>
    <w:lvl w:ilvl="0" w:tplc="D7CA0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71D70"/>
    <w:multiLevelType w:val="hybridMultilevel"/>
    <w:tmpl w:val="186E804A"/>
    <w:lvl w:ilvl="0" w:tplc="2C6A4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AC2E0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C2D8B"/>
    <w:multiLevelType w:val="hybridMultilevel"/>
    <w:tmpl w:val="95DCAB8A"/>
    <w:lvl w:ilvl="0" w:tplc="6F00E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542C0"/>
    <w:multiLevelType w:val="hybridMultilevel"/>
    <w:tmpl w:val="4636DD72"/>
    <w:lvl w:ilvl="0" w:tplc="99A49D5C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80B6867"/>
    <w:multiLevelType w:val="hybridMultilevel"/>
    <w:tmpl w:val="EADA3D58"/>
    <w:lvl w:ilvl="0" w:tplc="D7CA00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A07DAB"/>
    <w:multiLevelType w:val="hybridMultilevel"/>
    <w:tmpl w:val="FE386F6A"/>
    <w:lvl w:ilvl="0" w:tplc="DB12E266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755300"/>
    <w:multiLevelType w:val="hybridMultilevel"/>
    <w:tmpl w:val="20388584"/>
    <w:lvl w:ilvl="0" w:tplc="D7CA00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3E0712"/>
    <w:multiLevelType w:val="hybridMultilevel"/>
    <w:tmpl w:val="D674D470"/>
    <w:lvl w:ilvl="0" w:tplc="14D8E22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1A17A84"/>
    <w:multiLevelType w:val="hybridMultilevel"/>
    <w:tmpl w:val="E3CA83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E1593D"/>
    <w:multiLevelType w:val="hybridMultilevel"/>
    <w:tmpl w:val="68CE40D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17"/>
  </w:num>
  <w:num w:numId="8">
    <w:abstractNumId w:val="2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0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68"/>
    <w:rsid w:val="00000F45"/>
    <w:rsid w:val="00001EC3"/>
    <w:rsid w:val="0000263F"/>
    <w:rsid w:val="00012806"/>
    <w:rsid w:val="0001315E"/>
    <w:rsid w:val="000169C5"/>
    <w:rsid w:val="00020A34"/>
    <w:rsid w:val="000214C8"/>
    <w:rsid w:val="00021AF1"/>
    <w:rsid w:val="00023352"/>
    <w:rsid w:val="00027170"/>
    <w:rsid w:val="00027559"/>
    <w:rsid w:val="00031B76"/>
    <w:rsid w:val="000401B7"/>
    <w:rsid w:val="00045634"/>
    <w:rsid w:val="0004603B"/>
    <w:rsid w:val="000501AC"/>
    <w:rsid w:val="000516A2"/>
    <w:rsid w:val="00053698"/>
    <w:rsid w:val="00053B43"/>
    <w:rsid w:val="000552D4"/>
    <w:rsid w:val="00055C8E"/>
    <w:rsid w:val="00056F6E"/>
    <w:rsid w:val="000603A2"/>
    <w:rsid w:val="00060700"/>
    <w:rsid w:val="00063810"/>
    <w:rsid w:val="000718A6"/>
    <w:rsid w:val="0007243A"/>
    <w:rsid w:val="0008713B"/>
    <w:rsid w:val="00087886"/>
    <w:rsid w:val="000902B5"/>
    <w:rsid w:val="00090AC6"/>
    <w:rsid w:val="000A10D9"/>
    <w:rsid w:val="000A1B68"/>
    <w:rsid w:val="000B4E75"/>
    <w:rsid w:val="000B5167"/>
    <w:rsid w:val="000B7244"/>
    <w:rsid w:val="000C0249"/>
    <w:rsid w:val="000C058B"/>
    <w:rsid w:val="000C183C"/>
    <w:rsid w:val="000C252F"/>
    <w:rsid w:val="000C2DDB"/>
    <w:rsid w:val="000C4773"/>
    <w:rsid w:val="000C60B8"/>
    <w:rsid w:val="000C70FD"/>
    <w:rsid w:val="000C7351"/>
    <w:rsid w:val="000C7AF9"/>
    <w:rsid w:val="000D2AFB"/>
    <w:rsid w:val="000D4B09"/>
    <w:rsid w:val="000D5F63"/>
    <w:rsid w:val="000D6815"/>
    <w:rsid w:val="000D7133"/>
    <w:rsid w:val="000D7378"/>
    <w:rsid w:val="000E08C7"/>
    <w:rsid w:val="000F32DB"/>
    <w:rsid w:val="000F4619"/>
    <w:rsid w:val="000F51F6"/>
    <w:rsid w:val="000F7E64"/>
    <w:rsid w:val="000F7FE8"/>
    <w:rsid w:val="00106022"/>
    <w:rsid w:val="00107110"/>
    <w:rsid w:val="0011195F"/>
    <w:rsid w:val="001150AB"/>
    <w:rsid w:val="00122030"/>
    <w:rsid w:val="001239F7"/>
    <w:rsid w:val="00126005"/>
    <w:rsid w:val="0012753D"/>
    <w:rsid w:val="0012762E"/>
    <w:rsid w:val="0013344F"/>
    <w:rsid w:val="001339A5"/>
    <w:rsid w:val="00137963"/>
    <w:rsid w:val="00141918"/>
    <w:rsid w:val="00142F28"/>
    <w:rsid w:val="00142F6E"/>
    <w:rsid w:val="0014613F"/>
    <w:rsid w:val="00150184"/>
    <w:rsid w:val="001532FD"/>
    <w:rsid w:val="00155B95"/>
    <w:rsid w:val="00156859"/>
    <w:rsid w:val="00156B07"/>
    <w:rsid w:val="00163303"/>
    <w:rsid w:val="00163A05"/>
    <w:rsid w:val="00164AD6"/>
    <w:rsid w:val="00165A58"/>
    <w:rsid w:val="001710DB"/>
    <w:rsid w:val="00174FCC"/>
    <w:rsid w:val="001765F7"/>
    <w:rsid w:val="00177879"/>
    <w:rsid w:val="0018479C"/>
    <w:rsid w:val="001923B1"/>
    <w:rsid w:val="00193062"/>
    <w:rsid w:val="001957E1"/>
    <w:rsid w:val="00195B95"/>
    <w:rsid w:val="00197B3E"/>
    <w:rsid w:val="00197B5E"/>
    <w:rsid w:val="001A01BF"/>
    <w:rsid w:val="001A43DB"/>
    <w:rsid w:val="001A6627"/>
    <w:rsid w:val="001A6A8A"/>
    <w:rsid w:val="001B7FB4"/>
    <w:rsid w:val="001C4C84"/>
    <w:rsid w:val="001C502B"/>
    <w:rsid w:val="001C661D"/>
    <w:rsid w:val="001D50A0"/>
    <w:rsid w:val="001D7A4F"/>
    <w:rsid w:val="001E1AB3"/>
    <w:rsid w:val="001E257A"/>
    <w:rsid w:val="001E39CC"/>
    <w:rsid w:val="001E449E"/>
    <w:rsid w:val="001E62E7"/>
    <w:rsid w:val="001E66B8"/>
    <w:rsid w:val="001E6F93"/>
    <w:rsid w:val="001F5146"/>
    <w:rsid w:val="00200B55"/>
    <w:rsid w:val="002042B3"/>
    <w:rsid w:val="00205973"/>
    <w:rsid w:val="002117BC"/>
    <w:rsid w:val="002122EA"/>
    <w:rsid w:val="0021540A"/>
    <w:rsid w:val="002163B9"/>
    <w:rsid w:val="00220A3E"/>
    <w:rsid w:val="0022245D"/>
    <w:rsid w:val="00222EDB"/>
    <w:rsid w:val="002245E0"/>
    <w:rsid w:val="00225A85"/>
    <w:rsid w:val="00230CFF"/>
    <w:rsid w:val="00231F28"/>
    <w:rsid w:val="00232ABE"/>
    <w:rsid w:val="0023366F"/>
    <w:rsid w:val="0023414D"/>
    <w:rsid w:val="0023476D"/>
    <w:rsid w:val="0023609E"/>
    <w:rsid w:val="00237A32"/>
    <w:rsid w:val="00241D10"/>
    <w:rsid w:val="00244891"/>
    <w:rsid w:val="00247EFC"/>
    <w:rsid w:val="0025359D"/>
    <w:rsid w:val="00257A41"/>
    <w:rsid w:val="00262070"/>
    <w:rsid w:val="002661CD"/>
    <w:rsid w:val="002701D4"/>
    <w:rsid w:val="00270EB8"/>
    <w:rsid w:val="002751F7"/>
    <w:rsid w:val="0027673E"/>
    <w:rsid w:val="00281A6D"/>
    <w:rsid w:val="00282A9E"/>
    <w:rsid w:val="0028397A"/>
    <w:rsid w:val="00284259"/>
    <w:rsid w:val="0028516B"/>
    <w:rsid w:val="00286EF0"/>
    <w:rsid w:val="00290A1E"/>
    <w:rsid w:val="002936D9"/>
    <w:rsid w:val="00293AD5"/>
    <w:rsid w:val="00295AC6"/>
    <w:rsid w:val="002A091B"/>
    <w:rsid w:val="002A34D6"/>
    <w:rsid w:val="002A5EB2"/>
    <w:rsid w:val="002A6919"/>
    <w:rsid w:val="002A758C"/>
    <w:rsid w:val="002B34F3"/>
    <w:rsid w:val="002B3C9D"/>
    <w:rsid w:val="002B42B9"/>
    <w:rsid w:val="002B472E"/>
    <w:rsid w:val="002B4F61"/>
    <w:rsid w:val="002C3687"/>
    <w:rsid w:val="002C38DF"/>
    <w:rsid w:val="002C5B48"/>
    <w:rsid w:val="002C7CA9"/>
    <w:rsid w:val="002D4299"/>
    <w:rsid w:val="002D5E06"/>
    <w:rsid w:val="002D7F23"/>
    <w:rsid w:val="002E0957"/>
    <w:rsid w:val="002E24C7"/>
    <w:rsid w:val="002E7647"/>
    <w:rsid w:val="002F17FC"/>
    <w:rsid w:val="002F478D"/>
    <w:rsid w:val="002F592F"/>
    <w:rsid w:val="002F7A06"/>
    <w:rsid w:val="0030136B"/>
    <w:rsid w:val="003018C6"/>
    <w:rsid w:val="00302FB8"/>
    <w:rsid w:val="00305BA2"/>
    <w:rsid w:val="00306D0E"/>
    <w:rsid w:val="00310041"/>
    <w:rsid w:val="00311CE5"/>
    <w:rsid w:val="00312E1B"/>
    <w:rsid w:val="00315285"/>
    <w:rsid w:val="003155C9"/>
    <w:rsid w:val="0031609A"/>
    <w:rsid w:val="00316559"/>
    <w:rsid w:val="00317DB9"/>
    <w:rsid w:val="00330955"/>
    <w:rsid w:val="00332A1C"/>
    <w:rsid w:val="0033337D"/>
    <w:rsid w:val="00335B4F"/>
    <w:rsid w:val="0033648C"/>
    <w:rsid w:val="00340EBC"/>
    <w:rsid w:val="00341932"/>
    <w:rsid w:val="00342E71"/>
    <w:rsid w:val="00343EA4"/>
    <w:rsid w:val="00344005"/>
    <w:rsid w:val="00344082"/>
    <w:rsid w:val="0034657B"/>
    <w:rsid w:val="00351FEB"/>
    <w:rsid w:val="0035742D"/>
    <w:rsid w:val="00360D77"/>
    <w:rsid w:val="00361B5A"/>
    <w:rsid w:val="00362981"/>
    <w:rsid w:val="0036553C"/>
    <w:rsid w:val="003670B3"/>
    <w:rsid w:val="00370899"/>
    <w:rsid w:val="00373041"/>
    <w:rsid w:val="0037392E"/>
    <w:rsid w:val="003751F6"/>
    <w:rsid w:val="003801D3"/>
    <w:rsid w:val="003807B6"/>
    <w:rsid w:val="003819DB"/>
    <w:rsid w:val="00383DC6"/>
    <w:rsid w:val="00387DE3"/>
    <w:rsid w:val="00390AA5"/>
    <w:rsid w:val="003937D1"/>
    <w:rsid w:val="003950A2"/>
    <w:rsid w:val="003A1663"/>
    <w:rsid w:val="003A1FF7"/>
    <w:rsid w:val="003A7305"/>
    <w:rsid w:val="003B2B8A"/>
    <w:rsid w:val="003B30AD"/>
    <w:rsid w:val="003C12ED"/>
    <w:rsid w:val="003C254D"/>
    <w:rsid w:val="003C2F04"/>
    <w:rsid w:val="003D01CD"/>
    <w:rsid w:val="003D3E8C"/>
    <w:rsid w:val="003E1491"/>
    <w:rsid w:val="003E191D"/>
    <w:rsid w:val="003E4E05"/>
    <w:rsid w:val="003E730A"/>
    <w:rsid w:val="003E7B78"/>
    <w:rsid w:val="003F2189"/>
    <w:rsid w:val="003F25E2"/>
    <w:rsid w:val="003F6479"/>
    <w:rsid w:val="003F6FA3"/>
    <w:rsid w:val="0040169A"/>
    <w:rsid w:val="0041785C"/>
    <w:rsid w:val="00421996"/>
    <w:rsid w:val="00424D42"/>
    <w:rsid w:val="00424D7C"/>
    <w:rsid w:val="00425407"/>
    <w:rsid w:val="00426356"/>
    <w:rsid w:val="00426959"/>
    <w:rsid w:val="00431F8C"/>
    <w:rsid w:val="00431F9E"/>
    <w:rsid w:val="00435BB9"/>
    <w:rsid w:val="004368B9"/>
    <w:rsid w:val="00437B68"/>
    <w:rsid w:val="00440EA0"/>
    <w:rsid w:val="00441C09"/>
    <w:rsid w:val="004438A9"/>
    <w:rsid w:val="00444C68"/>
    <w:rsid w:val="004509C0"/>
    <w:rsid w:val="004531F3"/>
    <w:rsid w:val="00455EC0"/>
    <w:rsid w:val="004567FA"/>
    <w:rsid w:val="00463FD3"/>
    <w:rsid w:val="0046434A"/>
    <w:rsid w:val="00465D7A"/>
    <w:rsid w:val="00466845"/>
    <w:rsid w:val="004678DB"/>
    <w:rsid w:val="0047195E"/>
    <w:rsid w:val="0047263B"/>
    <w:rsid w:val="0047388B"/>
    <w:rsid w:val="004762AF"/>
    <w:rsid w:val="00486011"/>
    <w:rsid w:val="00491CCE"/>
    <w:rsid w:val="00493B76"/>
    <w:rsid w:val="00494FB5"/>
    <w:rsid w:val="004A291F"/>
    <w:rsid w:val="004A39EC"/>
    <w:rsid w:val="004B09DA"/>
    <w:rsid w:val="004B7F73"/>
    <w:rsid w:val="004C03EF"/>
    <w:rsid w:val="004C1C36"/>
    <w:rsid w:val="004C1E38"/>
    <w:rsid w:val="004C68A2"/>
    <w:rsid w:val="004D03E1"/>
    <w:rsid w:val="004D1E17"/>
    <w:rsid w:val="004D29AB"/>
    <w:rsid w:val="004D48E4"/>
    <w:rsid w:val="004D7A63"/>
    <w:rsid w:val="004E099A"/>
    <w:rsid w:val="004E1B02"/>
    <w:rsid w:val="004E1B76"/>
    <w:rsid w:val="004E2369"/>
    <w:rsid w:val="004E2E57"/>
    <w:rsid w:val="004E3AEA"/>
    <w:rsid w:val="004F413B"/>
    <w:rsid w:val="004F4432"/>
    <w:rsid w:val="0050456F"/>
    <w:rsid w:val="005073E8"/>
    <w:rsid w:val="005118FB"/>
    <w:rsid w:val="00513FB9"/>
    <w:rsid w:val="005160A9"/>
    <w:rsid w:val="00517F74"/>
    <w:rsid w:val="00520515"/>
    <w:rsid w:val="00525646"/>
    <w:rsid w:val="00530AD3"/>
    <w:rsid w:val="00530BF8"/>
    <w:rsid w:val="005336E4"/>
    <w:rsid w:val="00533F87"/>
    <w:rsid w:val="00534B4C"/>
    <w:rsid w:val="00534C96"/>
    <w:rsid w:val="005351C4"/>
    <w:rsid w:val="00536790"/>
    <w:rsid w:val="00536CF2"/>
    <w:rsid w:val="005400F6"/>
    <w:rsid w:val="00542389"/>
    <w:rsid w:val="00546E89"/>
    <w:rsid w:val="00550E14"/>
    <w:rsid w:val="00557788"/>
    <w:rsid w:val="005612CC"/>
    <w:rsid w:val="00565B75"/>
    <w:rsid w:val="0056640A"/>
    <w:rsid w:val="00567967"/>
    <w:rsid w:val="005736C4"/>
    <w:rsid w:val="0057376B"/>
    <w:rsid w:val="00574F20"/>
    <w:rsid w:val="00576785"/>
    <w:rsid w:val="00576ED2"/>
    <w:rsid w:val="00581530"/>
    <w:rsid w:val="0059003A"/>
    <w:rsid w:val="005A0531"/>
    <w:rsid w:val="005A1B82"/>
    <w:rsid w:val="005A32D9"/>
    <w:rsid w:val="005A3C01"/>
    <w:rsid w:val="005B0650"/>
    <w:rsid w:val="005B13EA"/>
    <w:rsid w:val="005B42DE"/>
    <w:rsid w:val="005B5435"/>
    <w:rsid w:val="005B6F85"/>
    <w:rsid w:val="005B7A2F"/>
    <w:rsid w:val="005C4A77"/>
    <w:rsid w:val="005D0E2C"/>
    <w:rsid w:val="005D1838"/>
    <w:rsid w:val="005D4F9A"/>
    <w:rsid w:val="005D653E"/>
    <w:rsid w:val="005D6EDE"/>
    <w:rsid w:val="005E7C70"/>
    <w:rsid w:val="005F2561"/>
    <w:rsid w:val="005F449B"/>
    <w:rsid w:val="005F4CE0"/>
    <w:rsid w:val="006024A3"/>
    <w:rsid w:val="006054F3"/>
    <w:rsid w:val="0061330F"/>
    <w:rsid w:val="006135B1"/>
    <w:rsid w:val="006145C3"/>
    <w:rsid w:val="00615B29"/>
    <w:rsid w:val="006170EF"/>
    <w:rsid w:val="00617907"/>
    <w:rsid w:val="006213FF"/>
    <w:rsid w:val="0062167C"/>
    <w:rsid w:val="00622651"/>
    <w:rsid w:val="00623A7D"/>
    <w:rsid w:val="00624E73"/>
    <w:rsid w:val="00625BF0"/>
    <w:rsid w:val="00631781"/>
    <w:rsid w:val="006340DF"/>
    <w:rsid w:val="006362D3"/>
    <w:rsid w:val="006517BC"/>
    <w:rsid w:val="006521A5"/>
    <w:rsid w:val="00652633"/>
    <w:rsid w:val="00654B61"/>
    <w:rsid w:val="006566B3"/>
    <w:rsid w:val="00663612"/>
    <w:rsid w:val="00663704"/>
    <w:rsid w:val="00663BAE"/>
    <w:rsid w:val="006720D4"/>
    <w:rsid w:val="0067250A"/>
    <w:rsid w:val="006738CB"/>
    <w:rsid w:val="00673FCD"/>
    <w:rsid w:val="00675FCA"/>
    <w:rsid w:val="00676186"/>
    <w:rsid w:val="006852C6"/>
    <w:rsid w:val="006853FA"/>
    <w:rsid w:val="0068615B"/>
    <w:rsid w:val="00687DBD"/>
    <w:rsid w:val="00691260"/>
    <w:rsid w:val="00691D87"/>
    <w:rsid w:val="0069488B"/>
    <w:rsid w:val="00694BC4"/>
    <w:rsid w:val="00697464"/>
    <w:rsid w:val="006A0A23"/>
    <w:rsid w:val="006A11F4"/>
    <w:rsid w:val="006A16B1"/>
    <w:rsid w:val="006A3F9B"/>
    <w:rsid w:val="006A6698"/>
    <w:rsid w:val="006B0350"/>
    <w:rsid w:val="006B0F99"/>
    <w:rsid w:val="006B7AC9"/>
    <w:rsid w:val="006B7EF8"/>
    <w:rsid w:val="006C4EDF"/>
    <w:rsid w:val="006D69DB"/>
    <w:rsid w:val="006E0386"/>
    <w:rsid w:val="006E4126"/>
    <w:rsid w:val="006E77FB"/>
    <w:rsid w:val="006F11DC"/>
    <w:rsid w:val="006F399A"/>
    <w:rsid w:val="006F686D"/>
    <w:rsid w:val="00702AB5"/>
    <w:rsid w:val="00705C71"/>
    <w:rsid w:val="0071085F"/>
    <w:rsid w:val="00710C29"/>
    <w:rsid w:val="007115EF"/>
    <w:rsid w:val="00711975"/>
    <w:rsid w:val="00711EE2"/>
    <w:rsid w:val="007140AD"/>
    <w:rsid w:val="00714404"/>
    <w:rsid w:val="00714606"/>
    <w:rsid w:val="007165EA"/>
    <w:rsid w:val="00716B90"/>
    <w:rsid w:val="00721B75"/>
    <w:rsid w:val="007232BA"/>
    <w:rsid w:val="007253FB"/>
    <w:rsid w:val="007276CB"/>
    <w:rsid w:val="00731136"/>
    <w:rsid w:val="007323AF"/>
    <w:rsid w:val="007324E4"/>
    <w:rsid w:val="00732965"/>
    <w:rsid w:val="007356C3"/>
    <w:rsid w:val="007377F1"/>
    <w:rsid w:val="007417EA"/>
    <w:rsid w:val="007423C6"/>
    <w:rsid w:val="00742400"/>
    <w:rsid w:val="00752C12"/>
    <w:rsid w:val="00761057"/>
    <w:rsid w:val="00762510"/>
    <w:rsid w:val="00762785"/>
    <w:rsid w:val="00762DF8"/>
    <w:rsid w:val="00767F28"/>
    <w:rsid w:val="00770AAA"/>
    <w:rsid w:val="007713F9"/>
    <w:rsid w:val="007714E7"/>
    <w:rsid w:val="007718FD"/>
    <w:rsid w:val="007746CA"/>
    <w:rsid w:val="00780168"/>
    <w:rsid w:val="00780B69"/>
    <w:rsid w:val="00784437"/>
    <w:rsid w:val="007943DF"/>
    <w:rsid w:val="0079488B"/>
    <w:rsid w:val="00797957"/>
    <w:rsid w:val="007A0291"/>
    <w:rsid w:val="007A673A"/>
    <w:rsid w:val="007B1C73"/>
    <w:rsid w:val="007B270B"/>
    <w:rsid w:val="007C0CB4"/>
    <w:rsid w:val="007C401D"/>
    <w:rsid w:val="007C4062"/>
    <w:rsid w:val="007C477C"/>
    <w:rsid w:val="007C4950"/>
    <w:rsid w:val="007C49AF"/>
    <w:rsid w:val="007C5418"/>
    <w:rsid w:val="007C697E"/>
    <w:rsid w:val="007C7EC9"/>
    <w:rsid w:val="007D426A"/>
    <w:rsid w:val="007D4F89"/>
    <w:rsid w:val="007D657A"/>
    <w:rsid w:val="007D7ADA"/>
    <w:rsid w:val="007D7E0A"/>
    <w:rsid w:val="007F09FA"/>
    <w:rsid w:val="007F20BF"/>
    <w:rsid w:val="007F6F80"/>
    <w:rsid w:val="00803CAB"/>
    <w:rsid w:val="00803FDD"/>
    <w:rsid w:val="00807AE1"/>
    <w:rsid w:val="0081119D"/>
    <w:rsid w:val="00812C61"/>
    <w:rsid w:val="00812F6E"/>
    <w:rsid w:val="00814939"/>
    <w:rsid w:val="0081572E"/>
    <w:rsid w:val="00815C3F"/>
    <w:rsid w:val="00816FF5"/>
    <w:rsid w:val="008178C1"/>
    <w:rsid w:val="008217E6"/>
    <w:rsid w:val="00826844"/>
    <w:rsid w:val="00827DDF"/>
    <w:rsid w:val="00836040"/>
    <w:rsid w:val="00840CBD"/>
    <w:rsid w:val="00841671"/>
    <w:rsid w:val="00842816"/>
    <w:rsid w:val="00846E0B"/>
    <w:rsid w:val="00847D1F"/>
    <w:rsid w:val="00861DCD"/>
    <w:rsid w:val="008636DF"/>
    <w:rsid w:val="00865E32"/>
    <w:rsid w:val="00867AB0"/>
    <w:rsid w:val="00872B8A"/>
    <w:rsid w:val="008752C2"/>
    <w:rsid w:val="0087678D"/>
    <w:rsid w:val="00883671"/>
    <w:rsid w:val="008836F0"/>
    <w:rsid w:val="008847CC"/>
    <w:rsid w:val="008908D4"/>
    <w:rsid w:val="00890B8C"/>
    <w:rsid w:val="00894F0D"/>
    <w:rsid w:val="0089666D"/>
    <w:rsid w:val="00897911"/>
    <w:rsid w:val="008A265E"/>
    <w:rsid w:val="008A2708"/>
    <w:rsid w:val="008A302B"/>
    <w:rsid w:val="008A5396"/>
    <w:rsid w:val="008A6BAB"/>
    <w:rsid w:val="008B0367"/>
    <w:rsid w:val="008B0F0F"/>
    <w:rsid w:val="008B199E"/>
    <w:rsid w:val="008B2F08"/>
    <w:rsid w:val="008B31D5"/>
    <w:rsid w:val="008B432D"/>
    <w:rsid w:val="008B7001"/>
    <w:rsid w:val="008B7217"/>
    <w:rsid w:val="008B7BA1"/>
    <w:rsid w:val="008C0C4B"/>
    <w:rsid w:val="008C3491"/>
    <w:rsid w:val="008C45A3"/>
    <w:rsid w:val="008C5F17"/>
    <w:rsid w:val="008C70FE"/>
    <w:rsid w:val="008D08E3"/>
    <w:rsid w:val="008D2080"/>
    <w:rsid w:val="008D3D01"/>
    <w:rsid w:val="008D4A61"/>
    <w:rsid w:val="008D4D4B"/>
    <w:rsid w:val="008E2F22"/>
    <w:rsid w:val="008F6177"/>
    <w:rsid w:val="008F644C"/>
    <w:rsid w:val="0090066E"/>
    <w:rsid w:val="00900EF4"/>
    <w:rsid w:val="0090172E"/>
    <w:rsid w:val="00902630"/>
    <w:rsid w:val="0090620D"/>
    <w:rsid w:val="00906B39"/>
    <w:rsid w:val="00907E13"/>
    <w:rsid w:val="00910D3E"/>
    <w:rsid w:val="00910E9D"/>
    <w:rsid w:val="00915458"/>
    <w:rsid w:val="00920874"/>
    <w:rsid w:val="00920C9B"/>
    <w:rsid w:val="00920F13"/>
    <w:rsid w:val="00921737"/>
    <w:rsid w:val="00923289"/>
    <w:rsid w:val="00930280"/>
    <w:rsid w:val="009315E1"/>
    <w:rsid w:val="00933CF0"/>
    <w:rsid w:val="00934964"/>
    <w:rsid w:val="0093513F"/>
    <w:rsid w:val="00937B34"/>
    <w:rsid w:val="009437CD"/>
    <w:rsid w:val="009464CE"/>
    <w:rsid w:val="00950C8B"/>
    <w:rsid w:val="00952215"/>
    <w:rsid w:val="0095742D"/>
    <w:rsid w:val="00957B25"/>
    <w:rsid w:val="00960D38"/>
    <w:rsid w:val="009664CE"/>
    <w:rsid w:val="009764DA"/>
    <w:rsid w:val="009777DA"/>
    <w:rsid w:val="009831DF"/>
    <w:rsid w:val="009845FC"/>
    <w:rsid w:val="00984B09"/>
    <w:rsid w:val="0099052C"/>
    <w:rsid w:val="00990DA7"/>
    <w:rsid w:val="009916C3"/>
    <w:rsid w:val="00991B2A"/>
    <w:rsid w:val="009929AA"/>
    <w:rsid w:val="009954A9"/>
    <w:rsid w:val="00996AE1"/>
    <w:rsid w:val="009A0A6A"/>
    <w:rsid w:val="009A234D"/>
    <w:rsid w:val="009A33F5"/>
    <w:rsid w:val="009A3642"/>
    <w:rsid w:val="009A62C7"/>
    <w:rsid w:val="009B0CE1"/>
    <w:rsid w:val="009B153A"/>
    <w:rsid w:val="009B3320"/>
    <w:rsid w:val="009C0F49"/>
    <w:rsid w:val="009C344E"/>
    <w:rsid w:val="009C529C"/>
    <w:rsid w:val="009C756F"/>
    <w:rsid w:val="009D1BB8"/>
    <w:rsid w:val="009D2060"/>
    <w:rsid w:val="009D6FF4"/>
    <w:rsid w:val="009D7904"/>
    <w:rsid w:val="009E04EC"/>
    <w:rsid w:val="009E3DCE"/>
    <w:rsid w:val="009E4A47"/>
    <w:rsid w:val="009F08EB"/>
    <w:rsid w:val="009F08FA"/>
    <w:rsid w:val="009F33CE"/>
    <w:rsid w:val="009F54E8"/>
    <w:rsid w:val="00A00DBA"/>
    <w:rsid w:val="00A051BF"/>
    <w:rsid w:val="00A05789"/>
    <w:rsid w:val="00A06428"/>
    <w:rsid w:val="00A07588"/>
    <w:rsid w:val="00A07C2F"/>
    <w:rsid w:val="00A150EE"/>
    <w:rsid w:val="00A15982"/>
    <w:rsid w:val="00A22AC8"/>
    <w:rsid w:val="00A23F1F"/>
    <w:rsid w:val="00A257AD"/>
    <w:rsid w:val="00A25E24"/>
    <w:rsid w:val="00A27D86"/>
    <w:rsid w:val="00A32A4B"/>
    <w:rsid w:val="00A339B1"/>
    <w:rsid w:val="00A3437F"/>
    <w:rsid w:val="00A359A4"/>
    <w:rsid w:val="00A364C6"/>
    <w:rsid w:val="00A3659D"/>
    <w:rsid w:val="00A3752C"/>
    <w:rsid w:val="00A50A33"/>
    <w:rsid w:val="00A51741"/>
    <w:rsid w:val="00A552EA"/>
    <w:rsid w:val="00A56631"/>
    <w:rsid w:val="00A56FCA"/>
    <w:rsid w:val="00A57F88"/>
    <w:rsid w:val="00A57F9C"/>
    <w:rsid w:val="00A62556"/>
    <w:rsid w:val="00A625AB"/>
    <w:rsid w:val="00A62D01"/>
    <w:rsid w:val="00A6476E"/>
    <w:rsid w:val="00A65521"/>
    <w:rsid w:val="00A8205D"/>
    <w:rsid w:val="00A8638A"/>
    <w:rsid w:val="00A86E95"/>
    <w:rsid w:val="00A90C15"/>
    <w:rsid w:val="00A91571"/>
    <w:rsid w:val="00A93079"/>
    <w:rsid w:val="00A95069"/>
    <w:rsid w:val="00AA2431"/>
    <w:rsid w:val="00AB5D13"/>
    <w:rsid w:val="00AC48CC"/>
    <w:rsid w:val="00AC68D1"/>
    <w:rsid w:val="00AD282C"/>
    <w:rsid w:val="00AD2C0E"/>
    <w:rsid w:val="00AD2D7F"/>
    <w:rsid w:val="00AD3E68"/>
    <w:rsid w:val="00AE0280"/>
    <w:rsid w:val="00AE26DB"/>
    <w:rsid w:val="00AF0236"/>
    <w:rsid w:val="00AF04DA"/>
    <w:rsid w:val="00AF16C4"/>
    <w:rsid w:val="00AF1EED"/>
    <w:rsid w:val="00AF2AB9"/>
    <w:rsid w:val="00AF3109"/>
    <w:rsid w:val="00AF4EC8"/>
    <w:rsid w:val="00AF7707"/>
    <w:rsid w:val="00B018B7"/>
    <w:rsid w:val="00B04121"/>
    <w:rsid w:val="00B10D18"/>
    <w:rsid w:val="00B11171"/>
    <w:rsid w:val="00B12FD2"/>
    <w:rsid w:val="00B2050D"/>
    <w:rsid w:val="00B21605"/>
    <w:rsid w:val="00B2482E"/>
    <w:rsid w:val="00B24CFB"/>
    <w:rsid w:val="00B25131"/>
    <w:rsid w:val="00B26EBC"/>
    <w:rsid w:val="00B274DB"/>
    <w:rsid w:val="00B305FA"/>
    <w:rsid w:val="00B31746"/>
    <w:rsid w:val="00B341B2"/>
    <w:rsid w:val="00B3723C"/>
    <w:rsid w:val="00B3731D"/>
    <w:rsid w:val="00B40FFD"/>
    <w:rsid w:val="00B512F5"/>
    <w:rsid w:val="00B53F20"/>
    <w:rsid w:val="00B60B7C"/>
    <w:rsid w:val="00B64144"/>
    <w:rsid w:val="00B66410"/>
    <w:rsid w:val="00B705D3"/>
    <w:rsid w:val="00B71048"/>
    <w:rsid w:val="00B71902"/>
    <w:rsid w:val="00B72CD6"/>
    <w:rsid w:val="00B74594"/>
    <w:rsid w:val="00B81E48"/>
    <w:rsid w:val="00B82438"/>
    <w:rsid w:val="00B83020"/>
    <w:rsid w:val="00B833D8"/>
    <w:rsid w:val="00B87571"/>
    <w:rsid w:val="00B9597A"/>
    <w:rsid w:val="00BA16EE"/>
    <w:rsid w:val="00BA568E"/>
    <w:rsid w:val="00BB1DA7"/>
    <w:rsid w:val="00BB4D1D"/>
    <w:rsid w:val="00BC2FBB"/>
    <w:rsid w:val="00BC476D"/>
    <w:rsid w:val="00BD1C66"/>
    <w:rsid w:val="00BD3739"/>
    <w:rsid w:val="00BD44C5"/>
    <w:rsid w:val="00BD641C"/>
    <w:rsid w:val="00BE2E8D"/>
    <w:rsid w:val="00BE325E"/>
    <w:rsid w:val="00BE6F0C"/>
    <w:rsid w:val="00BE71D8"/>
    <w:rsid w:val="00BF0696"/>
    <w:rsid w:val="00BF0757"/>
    <w:rsid w:val="00BF1FE2"/>
    <w:rsid w:val="00BF4716"/>
    <w:rsid w:val="00BF4807"/>
    <w:rsid w:val="00BF630E"/>
    <w:rsid w:val="00BF6850"/>
    <w:rsid w:val="00C000B4"/>
    <w:rsid w:val="00C002F5"/>
    <w:rsid w:val="00C0297C"/>
    <w:rsid w:val="00C05B89"/>
    <w:rsid w:val="00C06F79"/>
    <w:rsid w:val="00C102A0"/>
    <w:rsid w:val="00C1220C"/>
    <w:rsid w:val="00C13799"/>
    <w:rsid w:val="00C224FA"/>
    <w:rsid w:val="00C2454E"/>
    <w:rsid w:val="00C24B76"/>
    <w:rsid w:val="00C24BAD"/>
    <w:rsid w:val="00C27DE5"/>
    <w:rsid w:val="00C326F9"/>
    <w:rsid w:val="00C33025"/>
    <w:rsid w:val="00C34446"/>
    <w:rsid w:val="00C34484"/>
    <w:rsid w:val="00C3773D"/>
    <w:rsid w:val="00C41568"/>
    <w:rsid w:val="00C43213"/>
    <w:rsid w:val="00C44BCF"/>
    <w:rsid w:val="00C45B3E"/>
    <w:rsid w:val="00C5160E"/>
    <w:rsid w:val="00C518FC"/>
    <w:rsid w:val="00C5214F"/>
    <w:rsid w:val="00C55506"/>
    <w:rsid w:val="00C61BDF"/>
    <w:rsid w:val="00C6253D"/>
    <w:rsid w:val="00C62D5C"/>
    <w:rsid w:val="00C63EA1"/>
    <w:rsid w:val="00C66131"/>
    <w:rsid w:val="00C66D59"/>
    <w:rsid w:val="00C7155A"/>
    <w:rsid w:val="00C729CE"/>
    <w:rsid w:val="00C74E7E"/>
    <w:rsid w:val="00C75B2A"/>
    <w:rsid w:val="00C8176E"/>
    <w:rsid w:val="00C818A0"/>
    <w:rsid w:val="00C81D6E"/>
    <w:rsid w:val="00C915A3"/>
    <w:rsid w:val="00C92F15"/>
    <w:rsid w:val="00C936F4"/>
    <w:rsid w:val="00CA065D"/>
    <w:rsid w:val="00CB4112"/>
    <w:rsid w:val="00CB6511"/>
    <w:rsid w:val="00CC20ED"/>
    <w:rsid w:val="00CC5EE2"/>
    <w:rsid w:val="00CC70F8"/>
    <w:rsid w:val="00CC7564"/>
    <w:rsid w:val="00CD4404"/>
    <w:rsid w:val="00CD4CE1"/>
    <w:rsid w:val="00CE37B8"/>
    <w:rsid w:val="00CE4340"/>
    <w:rsid w:val="00CE5AA1"/>
    <w:rsid w:val="00D000CC"/>
    <w:rsid w:val="00D01411"/>
    <w:rsid w:val="00D01A12"/>
    <w:rsid w:val="00D03C0B"/>
    <w:rsid w:val="00D066A2"/>
    <w:rsid w:val="00D10D38"/>
    <w:rsid w:val="00D15F2E"/>
    <w:rsid w:val="00D23145"/>
    <w:rsid w:val="00D239C2"/>
    <w:rsid w:val="00D2442A"/>
    <w:rsid w:val="00D24FDE"/>
    <w:rsid w:val="00D25927"/>
    <w:rsid w:val="00D261C2"/>
    <w:rsid w:val="00D2726F"/>
    <w:rsid w:val="00D35114"/>
    <w:rsid w:val="00D37864"/>
    <w:rsid w:val="00D43638"/>
    <w:rsid w:val="00D44287"/>
    <w:rsid w:val="00D446F0"/>
    <w:rsid w:val="00D46714"/>
    <w:rsid w:val="00D46F70"/>
    <w:rsid w:val="00D47FAF"/>
    <w:rsid w:val="00D5036B"/>
    <w:rsid w:val="00D543FC"/>
    <w:rsid w:val="00D55559"/>
    <w:rsid w:val="00D60104"/>
    <w:rsid w:val="00D6421A"/>
    <w:rsid w:val="00D64943"/>
    <w:rsid w:val="00D65192"/>
    <w:rsid w:val="00D675CF"/>
    <w:rsid w:val="00D67788"/>
    <w:rsid w:val="00D713A1"/>
    <w:rsid w:val="00D72683"/>
    <w:rsid w:val="00D742FA"/>
    <w:rsid w:val="00D7449B"/>
    <w:rsid w:val="00D76225"/>
    <w:rsid w:val="00D8041B"/>
    <w:rsid w:val="00D80AB5"/>
    <w:rsid w:val="00D82392"/>
    <w:rsid w:val="00D83EF1"/>
    <w:rsid w:val="00D84B3D"/>
    <w:rsid w:val="00D85426"/>
    <w:rsid w:val="00D90071"/>
    <w:rsid w:val="00D91AB9"/>
    <w:rsid w:val="00D92746"/>
    <w:rsid w:val="00D93D3E"/>
    <w:rsid w:val="00DA20D3"/>
    <w:rsid w:val="00DA44AD"/>
    <w:rsid w:val="00DA5204"/>
    <w:rsid w:val="00DA54FD"/>
    <w:rsid w:val="00DA68AB"/>
    <w:rsid w:val="00DB18CC"/>
    <w:rsid w:val="00DB3BBB"/>
    <w:rsid w:val="00DB5E32"/>
    <w:rsid w:val="00DC139E"/>
    <w:rsid w:val="00DC48C6"/>
    <w:rsid w:val="00DC4F2D"/>
    <w:rsid w:val="00DC648B"/>
    <w:rsid w:val="00DC6BF9"/>
    <w:rsid w:val="00DC7334"/>
    <w:rsid w:val="00DD1AF0"/>
    <w:rsid w:val="00DD5C52"/>
    <w:rsid w:val="00DE1967"/>
    <w:rsid w:val="00DE230F"/>
    <w:rsid w:val="00DE2474"/>
    <w:rsid w:val="00DE6FB2"/>
    <w:rsid w:val="00DF45EC"/>
    <w:rsid w:val="00DF481D"/>
    <w:rsid w:val="00DF5917"/>
    <w:rsid w:val="00DF7EAC"/>
    <w:rsid w:val="00E1248C"/>
    <w:rsid w:val="00E15126"/>
    <w:rsid w:val="00E166A2"/>
    <w:rsid w:val="00E17CC5"/>
    <w:rsid w:val="00E231AC"/>
    <w:rsid w:val="00E259C7"/>
    <w:rsid w:val="00E27059"/>
    <w:rsid w:val="00E311E5"/>
    <w:rsid w:val="00E312EE"/>
    <w:rsid w:val="00E3539B"/>
    <w:rsid w:val="00E3598C"/>
    <w:rsid w:val="00E36932"/>
    <w:rsid w:val="00E40AAF"/>
    <w:rsid w:val="00E40C65"/>
    <w:rsid w:val="00E4134E"/>
    <w:rsid w:val="00E4459A"/>
    <w:rsid w:val="00E44F2F"/>
    <w:rsid w:val="00E4564C"/>
    <w:rsid w:val="00E47106"/>
    <w:rsid w:val="00E508DA"/>
    <w:rsid w:val="00E521C0"/>
    <w:rsid w:val="00E53AFE"/>
    <w:rsid w:val="00E5490B"/>
    <w:rsid w:val="00E60865"/>
    <w:rsid w:val="00E650DF"/>
    <w:rsid w:val="00E65ECF"/>
    <w:rsid w:val="00E743DD"/>
    <w:rsid w:val="00E75C40"/>
    <w:rsid w:val="00E7628C"/>
    <w:rsid w:val="00E775DF"/>
    <w:rsid w:val="00E8100A"/>
    <w:rsid w:val="00E8370D"/>
    <w:rsid w:val="00E83E2E"/>
    <w:rsid w:val="00E8425A"/>
    <w:rsid w:val="00E94FBC"/>
    <w:rsid w:val="00E95574"/>
    <w:rsid w:val="00E959CB"/>
    <w:rsid w:val="00E96C59"/>
    <w:rsid w:val="00EA0027"/>
    <w:rsid w:val="00EA2786"/>
    <w:rsid w:val="00EA27AC"/>
    <w:rsid w:val="00EA377A"/>
    <w:rsid w:val="00EA71AF"/>
    <w:rsid w:val="00EB0FC6"/>
    <w:rsid w:val="00EC3581"/>
    <w:rsid w:val="00EC4703"/>
    <w:rsid w:val="00EC50E8"/>
    <w:rsid w:val="00EC53B7"/>
    <w:rsid w:val="00EC71CD"/>
    <w:rsid w:val="00EC7592"/>
    <w:rsid w:val="00ED1524"/>
    <w:rsid w:val="00ED1730"/>
    <w:rsid w:val="00ED3436"/>
    <w:rsid w:val="00EE04CF"/>
    <w:rsid w:val="00EE175B"/>
    <w:rsid w:val="00EE568B"/>
    <w:rsid w:val="00EE5B3D"/>
    <w:rsid w:val="00EF03BF"/>
    <w:rsid w:val="00EF136C"/>
    <w:rsid w:val="00EF3CC0"/>
    <w:rsid w:val="00EF4FF5"/>
    <w:rsid w:val="00EF74C2"/>
    <w:rsid w:val="00F000F7"/>
    <w:rsid w:val="00F00E1D"/>
    <w:rsid w:val="00F1058B"/>
    <w:rsid w:val="00F1066E"/>
    <w:rsid w:val="00F126BD"/>
    <w:rsid w:val="00F12994"/>
    <w:rsid w:val="00F13748"/>
    <w:rsid w:val="00F13D23"/>
    <w:rsid w:val="00F15B9D"/>
    <w:rsid w:val="00F15D38"/>
    <w:rsid w:val="00F16D0E"/>
    <w:rsid w:val="00F17DF3"/>
    <w:rsid w:val="00F235D5"/>
    <w:rsid w:val="00F23DCB"/>
    <w:rsid w:val="00F31B6F"/>
    <w:rsid w:val="00F324A5"/>
    <w:rsid w:val="00F341A8"/>
    <w:rsid w:val="00F36370"/>
    <w:rsid w:val="00F37C56"/>
    <w:rsid w:val="00F408D0"/>
    <w:rsid w:val="00F4162E"/>
    <w:rsid w:val="00F41CE9"/>
    <w:rsid w:val="00F44754"/>
    <w:rsid w:val="00F44BC6"/>
    <w:rsid w:val="00F4501A"/>
    <w:rsid w:val="00F47194"/>
    <w:rsid w:val="00F47C43"/>
    <w:rsid w:val="00F5127D"/>
    <w:rsid w:val="00F5145D"/>
    <w:rsid w:val="00F634E6"/>
    <w:rsid w:val="00F64917"/>
    <w:rsid w:val="00F65330"/>
    <w:rsid w:val="00F65E69"/>
    <w:rsid w:val="00F70F12"/>
    <w:rsid w:val="00F737D0"/>
    <w:rsid w:val="00F75655"/>
    <w:rsid w:val="00F81768"/>
    <w:rsid w:val="00F82D22"/>
    <w:rsid w:val="00F8315B"/>
    <w:rsid w:val="00F840B8"/>
    <w:rsid w:val="00F8470C"/>
    <w:rsid w:val="00F85F5E"/>
    <w:rsid w:val="00F94222"/>
    <w:rsid w:val="00FA37C4"/>
    <w:rsid w:val="00FA4A8C"/>
    <w:rsid w:val="00FA4C2E"/>
    <w:rsid w:val="00FA5F9D"/>
    <w:rsid w:val="00FA6482"/>
    <w:rsid w:val="00FA6DD9"/>
    <w:rsid w:val="00FA7B3E"/>
    <w:rsid w:val="00FA7DB9"/>
    <w:rsid w:val="00FB3BB8"/>
    <w:rsid w:val="00FB6EFE"/>
    <w:rsid w:val="00FC023E"/>
    <w:rsid w:val="00FD331C"/>
    <w:rsid w:val="00FD7CC0"/>
    <w:rsid w:val="00FF0251"/>
    <w:rsid w:val="00FF11EB"/>
    <w:rsid w:val="00FF3020"/>
    <w:rsid w:val="00FF48F4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rsid w:val="004B09D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4B09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B09DA"/>
    <w:rPr>
      <w:rFonts w:cs="Times New Roman"/>
      <w:lang w:val="x-none" w:eastAsia="ja-JP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B09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B09DA"/>
    <w:rPr>
      <w:rFonts w:cs="Times New Roman"/>
      <w:b/>
      <w:lang w:val="x-none" w:eastAsia="ja-JP"/>
    </w:rPr>
  </w:style>
  <w:style w:type="paragraph" w:styleId="Textbubliny">
    <w:name w:val="Balloon Text"/>
    <w:basedOn w:val="Normlny"/>
    <w:link w:val="TextbublinyChar"/>
    <w:uiPriority w:val="99"/>
    <w:rsid w:val="004B0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B09DA"/>
    <w:rPr>
      <w:rFonts w:ascii="Tahoma" w:hAnsi="Tahoma" w:cs="Times New Roman"/>
      <w:sz w:val="16"/>
      <w:lang w:val="x-none" w:eastAsia="ja-JP"/>
    </w:rPr>
  </w:style>
  <w:style w:type="character" w:customStyle="1" w:styleId="highlight1">
    <w:name w:val="highlight1"/>
    <w:rsid w:val="007718FD"/>
    <w:rPr>
      <w:shd w:val="clear" w:color="auto" w:fill="FFFF00"/>
    </w:rPr>
  </w:style>
  <w:style w:type="paragraph" w:styleId="Obyajntext">
    <w:name w:val="Plain Text"/>
    <w:basedOn w:val="Normlny"/>
    <w:link w:val="ObyajntextChar"/>
    <w:uiPriority w:val="99"/>
    <w:rsid w:val="00493B76"/>
    <w:rPr>
      <w:rFonts w:ascii="Calibr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493B76"/>
    <w:rPr>
      <w:rFonts w:ascii="Calibri" w:hAnsi="Calibri" w:cs="Times New Roman"/>
      <w:sz w:val="22"/>
      <w:lang w:val="x-none" w:eastAsia="en-US"/>
    </w:rPr>
  </w:style>
  <w:style w:type="character" w:styleId="Textzstupnhosymbolu">
    <w:name w:val="Placeholder Text"/>
    <w:basedOn w:val="Predvolenpsmoodseku"/>
    <w:uiPriority w:val="99"/>
    <w:semiHidden/>
    <w:rsid w:val="00F000F7"/>
    <w:rPr>
      <w:rFonts w:ascii="Times New Roman" w:hAnsi="Times New Roman" w:cs="Times New Roman"/>
      <w:color w:val="000000"/>
    </w:rPr>
  </w:style>
  <w:style w:type="paragraph" w:styleId="Odsekzoznamu">
    <w:name w:val="List Paragraph"/>
    <w:basedOn w:val="Normlny"/>
    <w:uiPriority w:val="99"/>
    <w:qFormat/>
    <w:rsid w:val="00220A3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30BF8"/>
    <w:rPr>
      <w:rFonts w:asciiTheme="minorHAnsi" w:hAnsiTheme="minorHAns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30BF8"/>
    <w:rPr>
      <w:rFonts w:asciiTheme="minorHAnsi" w:hAnsiTheme="minorHAnsi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unhideWhenUsed/>
    <w:rsid w:val="00530BF8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47263B"/>
    <w:pPr>
      <w:spacing w:before="144" w:after="144"/>
    </w:pPr>
    <w:rPr>
      <w:lang w:eastAsia="sk-SK"/>
    </w:rPr>
  </w:style>
  <w:style w:type="paragraph" w:styleId="Zkladntext">
    <w:name w:val="Body Text"/>
    <w:basedOn w:val="Normlny"/>
    <w:link w:val="ZkladntextChar"/>
    <w:uiPriority w:val="99"/>
    <w:rsid w:val="005400F6"/>
    <w:pPr>
      <w:widowControl w:val="0"/>
    </w:pPr>
    <w:rPr>
      <w:color w:val="00000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400F6"/>
    <w:rPr>
      <w:rFonts w:eastAsia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351FEB"/>
    <w:rPr>
      <w:sz w:val="24"/>
      <w:szCs w:val="24"/>
      <w:lang w:eastAsia="ja-JP"/>
    </w:rPr>
  </w:style>
  <w:style w:type="paragraph" w:styleId="Hlavika">
    <w:name w:val="header"/>
    <w:basedOn w:val="Normlny"/>
    <w:link w:val="HlavikaChar"/>
    <w:uiPriority w:val="99"/>
    <w:rsid w:val="002D5E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D5E06"/>
    <w:rPr>
      <w:rFonts w:cs="Times New Roman"/>
      <w:sz w:val="24"/>
      <w:szCs w:val="24"/>
      <w:lang w:val="x-none" w:eastAsia="ja-JP"/>
    </w:rPr>
  </w:style>
  <w:style w:type="paragraph" w:styleId="Pta">
    <w:name w:val="footer"/>
    <w:basedOn w:val="Normlny"/>
    <w:link w:val="PtaChar"/>
    <w:uiPriority w:val="99"/>
    <w:rsid w:val="002D5E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D5E06"/>
    <w:rPr>
      <w:rFonts w:cs="Times New Roman"/>
      <w:sz w:val="24"/>
      <w:szCs w:val="24"/>
      <w:lang w:val="x-none" w:eastAsia="ja-JP"/>
    </w:rPr>
  </w:style>
  <w:style w:type="paragraph" w:customStyle="1" w:styleId="Default">
    <w:name w:val="Default"/>
    <w:rsid w:val="005A1B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7232BA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rsid w:val="004B09D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4B09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B09DA"/>
    <w:rPr>
      <w:rFonts w:cs="Times New Roman"/>
      <w:lang w:val="x-none" w:eastAsia="ja-JP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B09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B09DA"/>
    <w:rPr>
      <w:rFonts w:cs="Times New Roman"/>
      <w:b/>
      <w:lang w:val="x-none" w:eastAsia="ja-JP"/>
    </w:rPr>
  </w:style>
  <w:style w:type="paragraph" w:styleId="Textbubliny">
    <w:name w:val="Balloon Text"/>
    <w:basedOn w:val="Normlny"/>
    <w:link w:val="TextbublinyChar"/>
    <w:uiPriority w:val="99"/>
    <w:rsid w:val="004B0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B09DA"/>
    <w:rPr>
      <w:rFonts w:ascii="Tahoma" w:hAnsi="Tahoma" w:cs="Times New Roman"/>
      <w:sz w:val="16"/>
      <w:lang w:val="x-none" w:eastAsia="ja-JP"/>
    </w:rPr>
  </w:style>
  <w:style w:type="character" w:customStyle="1" w:styleId="highlight1">
    <w:name w:val="highlight1"/>
    <w:rsid w:val="007718FD"/>
    <w:rPr>
      <w:shd w:val="clear" w:color="auto" w:fill="FFFF00"/>
    </w:rPr>
  </w:style>
  <w:style w:type="paragraph" w:styleId="Obyajntext">
    <w:name w:val="Plain Text"/>
    <w:basedOn w:val="Normlny"/>
    <w:link w:val="ObyajntextChar"/>
    <w:uiPriority w:val="99"/>
    <w:rsid w:val="00493B76"/>
    <w:rPr>
      <w:rFonts w:ascii="Calibr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493B76"/>
    <w:rPr>
      <w:rFonts w:ascii="Calibri" w:hAnsi="Calibri" w:cs="Times New Roman"/>
      <w:sz w:val="22"/>
      <w:lang w:val="x-none" w:eastAsia="en-US"/>
    </w:rPr>
  </w:style>
  <w:style w:type="character" w:styleId="Textzstupnhosymbolu">
    <w:name w:val="Placeholder Text"/>
    <w:basedOn w:val="Predvolenpsmoodseku"/>
    <w:uiPriority w:val="99"/>
    <w:semiHidden/>
    <w:rsid w:val="00F000F7"/>
    <w:rPr>
      <w:rFonts w:ascii="Times New Roman" w:hAnsi="Times New Roman" w:cs="Times New Roman"/>
      <w:color w:val="000000"/>
    </w:rPr>
  </w:style>
  <w:style w:type="paragraph" w:styleId="Odsekzoznamu">
    <w:name w:val="List Paragraph"/>
    <w:basedOn w:val="Normlny"/>
    <w:uiPriority w:val="99"/>
    <w:qFormat/>
    <w:rsid w:val="00220A3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30BF8"/>
    <w:rPr>
      <w:rFonts w:asciiTheme="minorHAnsi" w:hAnsiTheme="minorHAns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30BF8"/>
    <w:rPr>
      <w:rFonts w:asciiTheme="minorHAnsi" w:hAnsiTheme="minorHAnsi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unhideWhenUsed/>
    <w:rsid w:val="00530BF8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47263B"/>
    <w:pPr>
      <w:spacing w:before="144" w:after="144"/>
    </w:pPr>
    <w:rPr>
      <w:lang w:eastAsia="sk-SK"/>
    </w:rPr>
  </w:style>
  <w:style w:type="paragraph" w:styleId="Zkladntext">
    <w:name w:val="Body Text"/>
    <w:basedOn w:val="Normlny"/>
    <w:link w:val="ZkladntextChar"/>
    <w:uiPriority w:val="99"/>
    <w:rsid w:val="005400F6"/>
    <w:pPr>
      <w:widowControl w:val="0"/>
    </w:pPr>
    <w:rPr>
      <w:color w:val="00000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400F6"/>
    <w:rPr>
      <w:rFonts w:eastAsia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351FEB"/>
    <w:rPr>
      <w:sz w:val="24"/>
      <w:szCs w:val="24"/>
      <w:lang w:eastAsia="ja-JP"/>
    </w:rPr>
  </w:style>
  <w:style w:type="paragraph" w:styleId="Hlavika">
    <w:name w:val="header"/>
    <w:basedOn w:val="Normlny"/>
    <w:link w:val="HlavikaChar"/>
    <w:uiPriority w:val="99"/>
    <w:rsid w:val="002D5E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D5E06"/>
    <w:rPr>
      <w:rFonts w:cs="Times New Roman"/>
      <w:sz w:val="24"/>
      <w:szCs w:val="24"/>
      <w:lang w:val="x-none" w:eastAsia="ja-JP"/>
    </w:rPr>
  </w:style>
  <w:style w:type="paragraph" w:styleId="Pta">
    <w:name w:val="footer"/>
    <w:basedOn w:val="Normlny"/>
    <w:link w:val="PtaChar"/>
    <w:uiPriority w:val="99"/>
    <w:rsid w:val="002D5E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D5E06"/>
    <w:rPr>
      <w:rFonts w:cs="Times New Roman"/>
      <w:sz w:val="24"/>
      <w:szCs w:val="24"/>
      <w:lang w:val="x-none" w:eastAsia="ja-JP"/>
    </w:rPr>
  </w:style>
  <w:style w:type="paragraph" w:customStyle="1" w:styleId="Default">
    <w:name w:val="Default"/>
    <w:rsid w:val="005A1B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7232BA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4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808750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87499">
                              <w:marLeft w:val="0"/>
                              <w:marRight w:val="23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6242-413A-4B4B-ADCA-1190ED3C1A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1DB992-FB41-49A0-ABA4-554DB387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mpsvr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Cebulakova Monika</cp:lastModifiedBy>
  <cp:revision>3</cp:revision>
  <cp:lastPrinted>2019-02-26T11:56:00Z</cp:lastPrinted>
  <dcterms:created xsi:type="dcterms:W3CDTF">2019-02-26T11:19:00Z</dcterms:created>
  <dcterms:modified xsi:type="dcterms:W3CDTF">2019-02-26T11:56:00Z</dcterms:modified>
</cp:coreProperties>
</file>