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DF" w:rsidRPr="00D23727" w:rsidRDefault="00B21737" w:rsidP="00B21737">
      <w:pPr>
        <w:spacing w:after="0" w:line="240" w:lineRule="auto"/>
        <w:jc w:val="center"/>
        <w:rPr>
          <w:rFonts w:ascii="Times New Roman" w:hAnsi="Times New Roman" w:cs="Times New Roman"/>
          <w:b/>
          <w:sz w:val="24"/>
          <w:szCs w:val="24"/>
        </w:rPr>
      </w:pPr>
      <w:r w:rsidRPr="00D23727">
        <w:rPr>
          <w:rFonts w:ascii="Times New Roman" w:hAnsi="Times New Roman" w:cs="Times New Roman"/>
          <w:b/>
          <w:sz w:val="24"/>
          <w:szCs w:val="24"/>
        </w:rPr>
        <w:t>DÔVODOVÁ SPRÁVA</w:t>
      </w:r>
    </w:p>
    <w:p w:rsidR="00B21737" w:rsidRPr="00D23727" w:rsidRDefault="00B21737" w:rsidP="00B21737">
      <w:pPr>
        <w:spacing w:after="0" w:line="240" w:lineRule="auto"/>
        <w:jc w:val="center"/>
        <w:rPr>
          <w:rFonts w:ascii="Times New Roman" w:hAnsi="Times New Roman" w:cs="Times New Roman"/>
          <w:b/>
          <w:sz w:val="24"/>
          <w:szCs w:val="24"/>
        </w:rPr>
      </w:pPr>
    </w:p>
    <w:p w:rsidR="00C10429" w:rsidRPr="00840B75" w:rsidRDefault="00B21737" w:rsidP="00840B75">
      <w:pPr>
        <w:pStyle w:val="Odsekzoznamu"/>
        <w:numPr>
          <w:ilvl w:val="0"/>
          <w:numId w:val="2"/>
        </w:numPr>
        <w:spacing w:after="0" w:line="240" w:lineRule="auto"/>
        <w:jc w:val="both"/>
        <w:rPr>
          <w:rFonts w:ascii="Times New Roman" w:hAnsi="Times New Roman" w:cs="Times New Roman"/>
          <w:b/>
          <w:sz w:val="24"/>
          <w:szCs w:val="24"/>
        </w:rPr>
      </w:pPr>
      <w:r w:rsidRPr="00840B75">
        <w:rPr>
          <w:rFonts w:ascii="Times New Roman" w:hAnsi="Times New Roman" w:cs="Times New Roman"/>
          <w:b/>
          <w:sz w:val="24"/>
          <w:szCs w:val="24"/>
        </w:rPr>
        <w:t>Všeobecná časť</w:t>
      </w:r>
    </w:p>
    <w:p w:rsidR="00840B75" w:rsidRPr="00840B75" w:rsidRDefault="00840B75" w:rsidP="00AA20C6">
      <w:pPr>
        <w:pStyle w:val="Odsekzoznamu"/>
        <w:spacing w:after="0" w:line="240" w:lineRule="auto"/>
        <w:jc w:val="both"/>
        <w:rPr>
          <w:rFonts w:ascii="Times New Roman" w:hAnsi="Times New Roman" w:cs="Times New Roman"/>
          <w:b/>
          <w:sz w:val="24"/>
          <w:szCs w:val="24"/>
        </w:rPr>
      </w:pPr>
    </w:p>
    <w:p w:rsidR="00C10429" w:rsidRPr="00C10429" w:rsidRDefault="00C10429" w:rsidP="00C10429">
      <w:pPr>
        <w:spacing w:after="0" w:line="240" w:lineRule="auto"/>
        <w:ind w:firstLine="708"/>
        <w:jc w:val="both"/>
        <w:rPr>
          <w:rFonts w:ascii="Times New Roman" w:hAnsi="Times New Roman" w:cs="Times New Roman"/>
          <w:sz w:val="24"/>
          <w:szCs w:val="24"/>
        </w:rPr>
      </w:pPr>
      <w:r w:rsidRPr="00C10429">
        <w:rPr>
          <w:rFonts w:ascii="Times New Roman" w:hAnsi="Times New Roman" w:cs="Times New Roman"/>
          <w:sz w:val="24"/>
          <w:szCs w:val="24"/>
        </w:rPr>
        <w:t xml:space="preserve">Ministerstvo dopravy a výstavby Slovenskej republiky (ďalej len ,,ministerstvo“) predkladá návrh zákona o poskytovaní dotácií v pôsobnosti Ministerstva dopravy a výstavby Slovenskej republiky na podporu rozvoja cyklistickej dopravy </w:t>
      </w:r>
      <w:r w:rsidR="00AA20C6">
        <w:rPr>
          <w:rFonts w:ascii="Times New Roman" w:hAnsi="Times New Roman" w:cs="Times New Roman"/>
          <w:sz w:val="24"/>
          <w:szCs w:val="24"/>
        </w:rPr>
        <w:t xml:space="preserve">a cykloturistiky </w:t>
      </w:r>
      <w:r w:rsidRPr="00C10429">
        <w:rPr>
          <w:rFonts w:ascii="Times New Roman" w:hAnsi="Times New Roman" w:cs="Times New Roman"/>
          <w:sz w:val="24"/>
          <w:szCs w:val="24"/>
        </w:rPr>
        <w:t>(ďalej len ,,návrh zákona“) ako iniciatívny materiál.</w:t>
      </w:r>
    </w:p>
    <w:p w:rsidR="00C10429" w:rsidRPr="00C10429" w:rsidRDefault="00C10429" w:rsidP="00C10429">
      <w:pPr>
        <w:spacing w:after="0" w:line="240" w:lineRule="auto"/>
        <w:jc w:val="both"/>
        <w:rPr>
          <w:rFonts w:ascii="Times New Roman" w:hAnsi="Times New Roman" w:cs="Times New Roman"/>
          <w:sz w:val="24"/>
          <w:szCs w:val="24"/>
        </w:rPr>
      </w:pPr>
    </w:p>
    <w:p w:rsidR="00C10429" w:rsidRPr="00C10429" w:rsidRDefault="00C10429" w:rsidP="00C10429">
      <w:pPr>
        <w:spacing w:after="0" w:line="240" w:lineRule="auto"/>
        <w:ind w:firstLine="708"/>
        <w:jc w:val="both"/>
        <w:rPr>
          <w:rFonts w:ascii="Times New Roman" w:hAnsi="Times New Roman" w:cs="Times New Roman"/>
          <w:sz w:val="24"/>
          <w:szCs w:val="24"/>
        </w:rPr>
      </w:pPr>
      <w:r w:rsidRPr="00C10429">
        <w:rPr>
          <w:rFonts w:ascii="Times New Roman" w:hAnsi="Times New Roman" w:cs="Times New Roman"/>
          <w:sz w:val="24"/>
          <w:szCs w:val="24"/>
        </w:rPr>
        <w:t xml:space="preserve">Návrh zákona vychádza z dokumentu Národná stratégia rozvoja cyklistickej dopravy a cykloturistiky v Slovenskej republike, schváleného na základe uznesenia vlády Slovenskej republiky č. 223 zo 7. mája 2013, ktorý popisuje súčasný, východiskový stav </w:t>
      </w:r>
      <w:proofErr w:type="spellStart"/>
      <w:r w:rsidRPr="00C10429">
        <w:rPr>
          <w:rFonts w:ascii="Times New Roman" w:hAnsi="Times New Roman" w:cs="Times New Roman"/>
          <w:sz w:val="24"/>
          <w:szCs w:val="24"/>
        </w:rPr>
        <w:t>cyklodopravy</w:t>
      </w:r>
      <w:proofErr w:type="spellEnd"/>
      <w:r w:rsidRPr="00C10429">
        <w:rPr>
          <w:rFonts w:ascii="Times New Roman" w:hAnsi="Times New Roman" w:cs="Times New Roman"/>
          <w:sz w:val="24"/>
          <w:szCs w:val="24"/>
        </w:rPr>
        <w:t xml:space="preserve"> a cykloturistiky.</w:t>
      </w:r>
    </w:p>
    <w:p w:rsidR="00C10429" w:rsidRPr="00C10429" w:rsidRDefault="00C10429" w:rsidP="00C10429">
      <w:pPr>
        <w:spacing w:after="0" w:line="240" w:lineRule="auto"/>
        <w:ind w:firstLine="708"/>
        <w:jc w:val="both"/>
        <w:rPr>
          <w:rFonts w:ascii="Times New Roman" w:hAnsi="Times New Roman" w:cs="Times New Roman"/>
          <w:sz w:val="24"/>
          <w:szCs w:val="24"/>
        </w:rPr>
      </w:pPr>
    </w:p>
    <w:p w:rsidR="00C10429" w:rsidRDefault="00C10429" w:rsidP="00C10429">
      <w:pPr>
        <w:spacing w:after="0" w:line="240" w:lineRule="auto"/>
        <w:ind w:firstLine="708"/>
        <w:jc w:val="both"/>
        <w:rPr>
          <w:rFonts w:ascii="Times New Roman" w:hAnsi="Times New Roman" w:cs="Times New Roman"/>
          <w:sz w:val="24"/>
          <w:szCs w:val="24"/>
        </w:rPr>
      </w:pPr>
      <w:r w:rsidRPr="00C10429">
        <w:rPr>
          <w:rFonts w:ascii="Times New Roman" w:hAnsi="Times New Roman" w:cs="Times New Roman"/>
          <w:sz w:val="24"/>
          <w:szCs w:val="24"/>
        </w:rPr>
        <w:t xml:space="preserve">V súčasnosti vzniká čoraz väčšia spoločenská potreba rozvoja ekologickejších druhov dopravy, predovšetkým cyklistickej dopravy. Chýba základná sieť cyklistických trás, pričom samotná výstavba cyklistickej infraštruktúry je väčšinou vecou lokálnej iniciatívy. Počet cyklistov neustále rastie, a to najmä v centrách miest, ktorých infraštruktúra nie je prispôsobená pre ich bezpečný pohyb. Chýbajú nielen segregované trasy, ale tiež prvky upokojujúce motorovú dopravu. Rastúce nároky na mobilitu bývajú uspokojované individuálnou automobilovou dopravou, čo vedie k zhoršovaniu fyzickej a psychickej kondície a zdravotného stavu obyvateľstva a k nepriaznivému vplyvu na životné prostredie. </w:t>
      </w:r>
    </w:p>
    <w:p w:rsidR="00C10429" w:rsidRDefault="00C10429" w:rsidP="00C10429">
      <w:pPr>
        <w:spacing w:after="0" w:line="240" w:lineRule="auto"/>
        <w:ind w:firstLine="708"/>
        <w:jc w:val="both"/>
        <w:rPr>
          <w:rFonts w:ascii="Times New Roman" w:hAnsi="Times New Roman" w:cs="Times New Roman"/>
          <w:sz w:val="24"/>
          <w:szCs w:val="24"/>
        </w:rPr>
      </w:pPr>
    </w:p>
    <w:p w:rsidR="00C10429" w:rsidRPr="00C10429" w:rsidRDefault="00C10429" w:rsidP="00C10429">
      <w:pPr>
        <w:spacing w:after="0" w:line="240" w:lineRule="auto"/>
        <w:ind w:firstLine="709"/>
        <w:jc w:val="both"/>
        <w:rPr>
          <w:rFonts w:ascii="Times New Roman" w:hAnsi="Times New Roman" w:cs="Times New Roman"/>
          <w:sz w:val="24"/>
          <w:szCs w:val="24"/>
        </w:rPr>
      </w:pPr>
      <w:r w:rsidRPr="00D23727">
        <w:rPr>
          <w:rFonts w:ascii="Times New Roman" w:hAnsi="Times New Roman" w:cs="Times New Roman"/>
          <w:sz w:val="24"/>
          <w:szCs w:val="24"/>
        </w:rPr>
        <w:t>Podľa § 8a zákona č. 523/2004 Z. z. o rozpočtových pravidlách verejnej správy a o zmene a doplnení niektorých zákonov v znení neskorších predpisov sa dotácie poskytujú len na základe osobitného zákona v rozsahu, spôsobom a za podmienok ním ustanovených alebo ustanovených podrobnejšie iným všeobecne záväzným právnym predpisom vydaným na jeho vykonanie; tým nie sú dotknuté ustanovenia tohto zákona. Poskytovateľ dotácie môže ustanovené podmienky podrobnejšie určiť, prípadne môže určiť ďalšie podmienky, ktorými sa zabezpečí maximálna hospodárnosť a efektívnosť použitia dotácie.</w:t>
      </w:r>
    </w:p>
    <w:p w:rsidR="00C10429" w:rsidRPr="00C10429" w:rsidRDefault="00C10429" w:rsidP="00C10429">
      <w:pPr>
        <w:spacing w:after="0" w:line="240" w:lineRule="auto"/>
        <w:ind w:firstLine="708"/>
        <w:jc w:val="both"/>
        <w:rPr>
          <w:rFonts w:ascii="Times New Roman" w:hAnsi="Times New Roman" w:cs="Times New Roman"/>
          <w:sz w:val="24"/>
          <w:szCs w:val="24"/>
        </w:rPr>
      </w:pPr>
    </w:p>
    <w:p w:rsidR="00EC79B0" w:rsidRDefault="00EC79B0" w:rsidP="00EC79B0">
      <w:pPr>
        <w:spacing w:after="0" w:line="240" w:lineRule="auto"/>
        <w:ind w:firstLine="708"/>
        <w:jc w:val="both"/>
        <w:rPr>
          <w:rFonts w:ascii="Times New Roman" w:eastAsia="Times New Roman" w:hAnsi="Times New Roman" w:cs="Times New Roman"/>
          <w:color w:val="000000"/>
          <w:sz w:val="24"/>
          <w:szCs w:val="24"/>
          <w:lang w:eastAsia="sk-SK"/>
        </w:rPr>
      </w:pPr>
      <w:r w:rsidRPr="00EC79B0">
        <w:rPr>
          <w:rFonts w:ascii="Times New Roman" w:eastAsia="Times New Roman" w:hAnsi="Times New Roman" w:cs="Times New Roman"/>
          <w:color w:val="000000"/>
          <w:sz w:val="24"/>
          <w:szCs w:val="24"/>
          <w:lang w:eastAsia="sk-SK"/>
        </w:rPr>
        <w:t>Cieľom návrhu zákona je podpora rozvoja cyklistickej dopravy a cykloturistiky, a to formou poskytnutia dotácie z rozpočtovej kapitoly ministerstva na vypracovanie projektovej dokumentácie na účel výstavby, rekonštrukcie a modernizácie cyklistickej komunikácie, vypracovanie projektovej dokumentácie na účel dopravného značenia cyklistickej komunikácie, výstavbu, rekonštrukciu alebo modernizáciu cyklistickej infraštruktúry, osvetové kampane a propagačné kampane.</w:t>
      </w:r>
    </w:p>
    <w:p w:rsidR="00EC79B0" w:rsidRPr="00EC79B0" w:rsidRDefault="00EC79B0" w:rsidP="00EC79B0">
      <w:pPr>
        <w:spacing w:after="0" w:line="240" w:lineRule="auto"/>
        <w:ind w:firstLine="708"/>
        <w:jc w:val="both"/>
        <w:rPr>
          <w:rFonts w:ascii="Times New Roman" w:eastAsia="Times New Roman" w:hAnsi="Times New Roman" w:cs="Times New Roman"/>
          <w:color w:val="000000"/>
          <w:sz w:val="24"/>
          <w:szCs w:val="24"/>
          <w:lang w:eastAsia="sk-SK"/>
        </w:rPr>
      </w:pPr>
    </w:p>
    <w:p w:rsidR="00C10429" w:rsidRDefault="00EC79B0" w:rsidP="00EC79B0">
      <w:pPr>
        <w:spacing w:after="0" w:line="240" w:lineRule="auto"/>
        <w:ind w:firstLine="708"/>
        <w:jc w:val="both"/>
        <w:rPr>
          <w:rFonts w:ascii="Times New Roman" w:eastAsia="Times New Roman" w:hAnsi="Times New Roman" w:cs="Times New Roman"/>
          <w:color w:val="000000"/>
          <w:sz w:val="24"/>
          <w:szCs w:val="24"/>
          <w:lang w:eastAsia="sk-SK"/>
        </w:rPr>
      </w:pPr>
      <w:r w:rsidRPr="00EC79B0">
        <w:rPr>
          <w:rFonts w:ascii="Times New Roman" w:eastAsia="Times New Roman" w:hAnsi="Times New Roman" w:cs="Times New Roman"/>
          <w:color w:val="000000"/>
          <w:sz w:val="24"/>
          <w:szCs w:val="24"/>
          <w:lang w:eastAsia="sk-SK"/>
        </w:rPr>
        <w:t>Predkladaný návrh zákona predpokladá negatívny vplyv na rozpočet verejnej správy a pozitívny vplyv na životné prostredie, nemá vplyv na podnikateľské prostredie, sociálne vplyvy, vplyvy na informatizáciu spoločnosti a ani vplyvy verejnej správy pre občana.</w:t>
      </w:r>
    </w:p>
    <w:p w:rsidR="00EC79B0" w:rsidRPr="00C10429" w:rsidRDefault="00EC79B0" w:rsidP="00EC79B0">
      <w:pPr>
        <w:spacing w:after="0" w:line="240" w:lineRule="auto"/>
        <w:ind w:firstLine="708"/>
        <w:jc w:val="both"/>
        <w:rPr>
          <w:rFonts w:ascii="Times New Roman" w:eastAsia="Times New Roman" w:hAnsi="Times New Roman" w:cs="Times New Roman"/>
          <w:color w:val="000000"/>
          <w:sz w:val="24"/>
          <w:szCs w:val="24"/>
          <w:lang w:eastAsia="sk-SK"/>
        </w:rPr>
      </w:pPr>
    </w:p>
    <w:p w:rsidR="00C10429" w:rsidRPr="00C10429" w:rsidRDefault="00C10429" w:rsidP="00C10429">
      <w:pPr>
        <w:spacing w:after="0" w:line="240" w:lineRule="auto"/>
        <w:ind w:firstLine="708"/>
        <w:jc w:val="both"/>
        <w:rPr>
          <w:rFonts w:ascii="Times New Roman" w:eastAsia="Times New Roman" w:hAnsi="Times New Roman" w:cs="Times New Roman"/>
          <w:color w:val="000000"/>
          <w:sz w:val="24"/>
          <w:szCs w:val="24"/>
          <w:lang w:eastAsia="sk-SK"/>
        </w:rPr>
      </w:pPr>
      <w:r w:rsidRPr="00C10429">
        <w:rPr>
          <w:rFonts w:ascii="Times New Roman" w:eastAsia="Times New Roman" w:hAnsi="Times New Roman" w:cs="Times New Roman"/>
          <w:color w:val="000000"/>
          <w:sz w:val="24"/>
          <w:szCs w:val="24"/>
          <w:lang w:eastAsia="sk-SK"/>
        </w:rPr>
        <w:t>Návrh zákona je v súlade s Ústavou Slovenskej republiky, ústavnými zákonmi, rozhodnutiami Ústavného súdu Slovenskej republiky, zákonmi a ostatnými všeobecne záväznými právnymi prepismi, medzinárodnými zmluvami a inými medzinárodnými dokumentmi, ktorými je Slovenská republika viazaná ako aj s právne záväznými aktmi Európskej únie.</w:t>
      </w:r>
    </w:p>
    <w:p w:rsidR="0043604D" w:rsidRPr="00D23727" w:rsidRDefault="0043604D" w:rsidP="00C10429">
      <w:pPr>
        <w:spacing w:after="0" w:line="240" w:lineRule="auto"/>
        <w:jc w:val="both"/>
        <w:rPr>
          <w:rFonts w:ascii="Times New Roman" w:hAnsi="Times New Roman" w:cs="Times New Roman"/>
          <w:b/>
          <w:sz w:val="24"/>
          <w:szCs w:val="24"/>
        </w:rPr>
      </w:pPr>
    </w:p>
    <w:p w:rsidR="00D52761" w:rsidRDefault="00D52761" w:rsidP="00027BAA">
      <w:pPr>
        <w:spacing w:after="0" w:line="240" w:lineRule="auto"/>
        <w:jc w:val="both"/>
        <w:rPr>
          <w:rFonts w:ascii="Times New Roman" w:hAnsi="Times New Roman" w:cs="Times New Roman"/>
          <w:b/>
          <w:sz w:val="24"/>
          <w:szCs w:val="24"/>
        </w:rPr>
      </w:pPr>
    </w:p>
    <w:p w:rsidR="00D52761" w:rsidRDefault="00D52761" w:rsidP="00027BAA">
      <w:pPr>
        <w:spacing w:after="0" w:line="240" w:lineRule="auto"/>
        <w:jc w:val="both"/>
        <w:rPr>
          <w:rFonts w:ascii="Times New Roman" w:hAnsi="Times New Roman" w:cs="Times New Roman"/>
          <w:b/>
          <w:sz w:val="24"/>
          <w:szCs w:val="24"/>
        </w:rPr>
      </w:pPr>
    </w:p>
    <w:p w:rsidR="00A45A21" w:rsidRDefault="00A45A21" w:rsidP="00027BAA">
      <w:pPr>
        <w:spacing w:after="0" w:line="240" w:lineRule="auto"/>
        <w:jc w:val="both"/>
        <w:rPr>
          <w:rFonts w:ascii="Times New Roman" w:hAnsi="Times New Roman" w:cs="Times New Roman"/>
          <w:b/>
          <w:sz w:val="24"/>
          <w:szCs w:val="24"/>
        </w:rPr>
      </w:pPr>
      <w:r w:rsidRPr="00D23727">
        <w:rPr>
          <w:rFonts w:ascii="Times New Roman" w:hAnsi="Times New Roman" w:cs="Times New Roman"/>
          <w:b/>
          <w:sz w:val="24"/>
          <w:szCs w:val="24"/>
        </w:rPr>
        <w:lastRenderedPageBreak/>
        <w:t>B. Osobitná časť</w:t>
      </w:r>
    </w:p>
    <w:p w:rsidR="00840B75" w:rsidRPr="00D23727" w:rsidRDefault="00840B75" w:rsidP="00027BAA">
      <w:pPr>
        <w:spacing w:after="0" w:line="240" w:lineRule="auto"/>
        <w:jc w:val="both"/>
        <w:rPr>
          <w:rFonts w:ascii="Times New Roman" w:hAnsi="Times New Roman" w:cs="Times New Roman"/>
          <w:b/>
          <w:sz w:val="24"/>
          <w:szCs w:val="24"/>
        </w:rPr>
      </w:pPr>
    </w:p>
    <w:p w:rsidR="0041502E" w:rsidRPr="00D23727" w:rsidRDefault="0041502E" w:rsidP="00027BAA">
      <w:pPr>
        <w:spacing w:after="0" w:line="240" w:lineRule="auto"/>
        <w:jc w:val="both"/>
        <w:rPr>
          <w:rFonts w:ascii="Times New Roman" w:hAnsi="Times New Roman" w:cs="Times New Roman"/>
          <w:b/>
          <w:sz w:val="24"/>
          <w:szCs w:val="24"/>
        </w:rPr>
      </w:pPr>
      <w:r w:rsidRPr="00D23727">
        <w:rPr>
          <w:rFonts w:ascii="Times New Roman" w:hAnsi="Times New Roman" w:cs="Times New Roman"/>
          <w:b/>
          <w:sz w:val="24"/>
          <w:szCs w:val="24"/>
        </w:rPr>
        <w:t>K § 1</w:t>
      </w:r>
    </w:p>
    <w:p w:rsidR="001008C4" w:rsidRPr="00D23727" w:rsidRDefault="001008C4" w:rsidP="00027BAA">
      <w:pPr>
        <w:spacing w:after="0" w:line="240" w:lineRule="auto"/>
        <w:jc w:val="both"/>
        <w:rPr>
          <w:rFonts w:ascii="Times New Roman" w:hAnsi="Times New Roman" w:cs="Times New Roman"/>
          <w:sz w:val="24"/>
          <w:szCs w:val="24"/>
        </w:rPr>
      </w:pPr>
      <w:r w:rsidRPr="00D23727">
        <w:rPr>
          <w:rFonts w:ascii="Times New Roman" w:hAnsi="Times New Roman" w:cs="Times New Roman"/>
          <w:sz w:val="24"/>
          <w:szCs w:val="24"/>
        </w:rPr>
        <w:t xml:space="preserve">Vymedzuje sa predmet úpravy zákona, na základe ktorého bude možné poskytovať </w:t>
      </w:r>
      <w:r w:rsidR="003F48F8" w:rsidRPr="00D23727">
        <w:rPr>
          <w:rFonts w:ascii="Times New Roman" w:hAnsi="Times New Roman" w:cs="Times New Roman"/>
          <w:sz w:val="24"/>
          <w:szCs w:val="24"/>
        </w:rPr>
        <w:t xml:space="preserve">finančné prostriedky </w:t>
      </w:r>
      <w:r w:rsidRPr="00D23727">
        <w:rPr>
          <w:rFonts w:ascii="Times New Roman" w:hAnsi="Times New Roman" w:cs="Times New Roman"/>
          <w:sz w:val="24"/>
          <w:szCs w:val="24"/>
        </w:rPr>
        <w:t xml:space="preserve">z rozpočtu </w:t>
      </w:r>
      <w:r w:rsidR="007D5196" w:rsidRPr="00D23727">
        <w:rPr>
          <w:rFonts w:ascii="Times New Roman" w:hAnsi="Times New Roman" w:cs="Times New Roman"/>
          <w:sz w:val="24"/>
          <w:szCs w:val="24"/>
        </w:rPr>
        <w:t>ministerstva</w:t>
      </w:r>
      <w:r w:rsidRPr="00D23727">
        <w:rPr>
          <w:rFonts w:ascii="Times New Roman" w:hAnsi="Times New Roman" w:cs="Times New Roman"/>
          <w:sz w:val="24"/>
          <w:szCs w:val="24"/>
        </w:rPr>
        <w:t>.</w:t>
      </w:r>
    </w:p>
    <w:p w:rsidR="00F92225" w:rsidRPr="00D23727" w:rsidRDefault="00F92225" w:rsidP="00027BAA">
      <w:pPr>
        <w:spacing w:after="0" w:line="240" w:lineRule="auto"/>
        <w:jc w:val="both"/>
        <w:rPr>
          <w:rFonts w:ascii="Times New Roman" w:hAnsi="Times New Roman" w:cs="Times New Roman"/>
          <w:sz w:val="24"/>
          <w:szCs w:val="24"/>
        </w:rPr>
      </w:pPr>
    </w:p>
    <w:p w:rsidR="001008C4" w:rsidRPr="00D23727" w:rsidRDefault="0041502E" w:rsidP="00027BAA">
      <w:pPr>
        <w:spacing w:after="0" w:line="240" w:lineRule="auto"/>
        <w:jc w:val="both"/>
        <w:rPr>
          <w:rFonts w:ascii="Times New Roman" w:hAnsi="Times New Roman" w:cs="Times New Roman"/>
          <w:b/>
          <w:sz w:val="24"/>
          <w:szCs w:val="24"/>
        </w:rPr>
      </w:pPr>
      <w:r w:rsidRPr="00D23727">
        <w:rPr>
          <w:rFonts w:ascii="Times New Roman" w:hAnsi="Times New Roman" w:cs="Times New Roman"/>
          <w:b/>
          <w:sz w:val="24"/>
          <w:szCs w:val="24"/>
        </w:rPr>
        <w:t>K § 2</w:t>
      </w:r>
    </w:p>
    <w:p w:rsidR="00BD53F1" w:rsidRDefault="00E0015A" w:rsidP="00E0015A">
      <w:pPr>
        <w:spacing w:after="0" w:line="240" w:lineRule="auto"/>
        <w:jc w:val="both"/>
        <w:rPr>
          <w:rFonts w:ascii="Times New Roman" w:hAnsi="Times New Roman" w:cs="Times New Roman"/>
          <w:sz w:val="24"/>
          <w:szCs w:val="24"/>
        </w:rPr>
      </w:pPr>
      <w:r w:rsidRPr="00E0015A">
        <w:rPr>
          <w:rFonts w:ascii="Times New Roman" w:hAnsi="Times New Roman" w:cs="Times New Roman"/>
          <w:sz w:val="24"/>
          <w:szCs w:val="24"/>
        </w:rPr>
        <w:t>Na účely navrhovaného zákona sa vymedzujú základné pojmy, ktoré sa používajú v nasledujúcich ustanoveniach zákona.</w:t>
      </w:r>
    </w:p>
    <w:p w:rsidR="00E0015A" w:rsidRDefault="00E0015A" w:rsidP="00E0015A">
      <w:pPr>
        <w:spacing w:after="0" w:line="240" w:lineRule="auto"/>
        <w:jc w:val="both"/>
        <w:rPr>
          <w:rFonts w:ascii="Times New Roman" w:hAnsi="Times New Roman" w:cs="Times New Roman"/>
          <w:sz w:val="24"/>
          <w:szCs w:val="24"/>
        </w:rPr>
      </w:pPr>
    </w:p>
    <w:p w:rsidR="00E0015A" w:rsidRPr="00E0015A" w:rsidRDefault="00E0015A" w:rsidP="00E0015A">
      <w:pPr>
        <w:spacing w:after="0" w:line="240" w:lineRule="auto"/>
        <w:jc w:val="both"/>
        <w:rPr>
          <w:rFonts w:ascii="Times New Roman" w:hAnsi="Times New Roman" w:cs="Times New Roman"/>
          <w:b/>
          <w:sz w:val="24"/>
          <w:szCs w:val="24"/>
        </w:rPr>
      </w:pPr>
      <w:r w:rsidRPr="00E0015A">
        <w:rPr>
          <w:rFonts w:ascii="Times New Roman" w:hAnsi="Times New Roman" w:cs="Times New Roman"/>
          <w:b/>
          <w:sz w:val="24"/>
          <w:szCs w:val="24"/>
        </w:rPr>
        <w:t>K § 3</w:t>
      </w:r>
    </w:p>
    <w:p w:rsidR="00F92225" w:rsidRPr="00D23727" w:rsidRDefault="004B582F" w:rsidP="00A16253">
      <w:pPr>
        <w:spacing w:after="0" w:line="240" w:lineRule="auto"/>
        <w:jc w:val="both"/>
        <w:rPr>
          <w:rFonts w:ascii="Times New Roman" w:hAnsi="Times New Roman" w:cs="Times New Roman"/>
          <w:sz w:val="24"/>
          <w:szCs w:val="24"/>
        </w:rPr>
      </w:pPr>
      <w:r w:rsidRPr="00D23727">
        <w:rPr>
          <w:rFonts w:ascii="Times New Roman" w:hAnsi="Times New Roman" w:cs="Times New Roman"/>
          <w:sz w:val="24"/>
          <w:szCs w:val="24"/>
        </w:rPr>
        <w:t>Ustanovenie vymedzuje účel</w:t>
      </w:r>
      <w:r w:rsidR="003F48F8" w:rsidRPr="00D23727">
        <w:rPr>
          <w:rFonts w:ascii="Times New Roman" w:hAnsi="Times New Roman" w:cs="Times New Roman"/>
          <w:sz w:val="24"/>
          <w:szCs w:val="24"/>
        </w:rPr>
        <w:t xml:space="preserve"> poskytovania dotácií, ktorým je podpora rozvoja cyklistickej dopravy</w:t>
      </w:r>
      <w:r w:rsidR="00E70FAA">
        <w:rPr>
          <w:rFonts w:ascii="Times New Roman" w:hAnsi="Times New Roman" w:cs="Times New Roman"/>
          <w:sz w:val="24"/>
          <w:szCs w:val="24"/>
        </w:rPr>
        <w:t xml:space="preserve"> a cykloturistiky</w:t>
      </w:r>
      <w:r w:rsidR="003F48F8" w:rsidRPr="00D23727">
        <w:rPr>
          <w:rFonts w:ascii="Times New Roman" w:hAnsi="Times New Roman" w:cs="Times New Roman"/>
          <w:sz w:val="24"/>
          <w:szCs w:val="24"/>
        </w:rPr>
        <w:t xml:space="preserve">. </w:t>
      </w:r>
      <w:r w:rsidR="00A16253" w:rsidRPr="00D23727">
        <w:rPr>
          <w:rFonts w:ascii="Times New Roman" w:hAnsi="Times New Roman" w:cs="Times New Roman"/>
          <w:sz w:val="24"/>
          <w:szCs w:val="24"/>
        </w:rPr>
        <w:t>Dotáciu bude možné poskytnúť</w:t>
      </w:r>
      <w:r w:rsidR="003F48F8" w:rsidRPr="00D23727">
        <w:rPr>
          <w:rFonts w:ascii="Times New Roman" w:hAnsi="Times New Roman" w:cs="Times New Roman"/>
          <w:sz w:val="24"/>
          <w:szCs w:val="24"/>
        </w:rPr>
        <w:t xml:space="preserve"> </w:t>
      </w:r>
      <w:r w:rsidR="009A10CE" w:rsidRPr="00D23727">
        <w:rPr>
          <w:rFonts w:ascii="Times New Roman" w:hAnsi="Times New Roman" w:cs="Times New Roman"/>
          <w:sz w:val="24"/>
          <w:szCs w:val="24"/>
        </w:rPr>
        <w:t xml:space="preserve">na </w:t>
      </w:r>
      <w:r w:rsidR="00E0015A" w:rsidRPr="00E0015A">
        <w:rPr>
          <w:rFonts w:ascii="Times New Roman" w:hAnsi="Times New Roman" w:cs="Times New Roman"/>
          <w:sz w:val="24"/>
          <w:szCs w:val="24"/>
        </w:rPr>
        <w:t>vypracovanie projektovej dokumentácie na účel výstavby, rekonštrukcie a modernizácie cyklistickej komunikácie, vypracovanie projektovej dokumentácie na účel dopravného značenia cyklistickej komunikácie, výstavbu, rekonštrukciu alebo modernizáciu cyklistickej infraštruktúry, osveto</w:t>
      </w:r>
      <w:r w:rsidR="00E0015A">
        <w:rPr>
          <w:rFonts w:ascii="Times New Roman" w:hAnsi="Times New Roman" w:cs="Times New Roman"/>
          <w:sz w:val="24"/>
          <w:szCs w:val="24"/>
        </w:rPr>
        <w:t>vé kampane a propagačné kampane, ktorých cieľom je podpora cyklistickej dopravy a cykloturistiky</w:t>
      </w:r>
      <w:r w:rsidR="009A10CE" w:rsidRPr="00D23727">
        <w:rPr>
          <w:rFonts w:ascii="Times New Roman" w:hAnsi="Times New Roman" w:cs="Times New Roman"/>
          <w:sz w:val="24"/>
          <w:szCs w:val="24"/>
        </w:rPr>
        <w:t>.</w:t>
      </w:r>
    </w:p>
    <w:p w:rsidR="003F48F8" w:rsidRPr="00D23727" w:rsidRDefault="003F48F8" w:rsidP="001008C4">
      <w:pPr>
        <w:spacing w:after="0" w:line="240" w:lineRule="auto"/>
        <w:jc w:val="both"/>
        <w:rPr>
          <w:rFonts w:ascii="Times New Roman" w:hAnsi="Times New Roman" w:cs="Times New Roman"/>
          <w:sz w:val="24"/>
          <w:szCs w:val="24"/>
        </w:rPr>
      </w:pPr>
    </w:p>
    <w:p w:rsidR="00B14599" w:rsidRPr="00D23727" w:rsidRDefault="003B7262" w:rsidP="00027B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4</w:t>
      </w:r>
    </w:p>
    <w:p w:rsidR="00B14599" w:rsidRPr="00D23727" w:rsidRDefault="00185BAC" w:rsidP="00B14599">
      <w:pPr>
        <w:spacing w:after="0" w:line="240" w:lineRule="auto"/>
        <w:jc w:val="both"/>
        <w:rPr>
          <w:rFonts w:ascii="Times New Roman" w:hAnsi="Times New Roman" w:cs="Times New Roman"/>
          <w:sz w:val="24"/>
          <w:szCs w:val="24"/>
        </w:rPr>
      </w:pPr>
      <w:r w:rsidRPr="00D23727">
        <w:rPr>
          <w:rFonts w:ascii="Times New Roman" w:hAnsi="Times New Roman" w:cs="Times New Roman"/>
          <w:sz w:val="24"/>
          <w:szCs w:val="24"/>
        </w:rPr>
        <w:t>V odseku 1 sa určuje okruh subjektov</w:t>
      </w:r>
      <w:r w:rsidR="00B14599" w:rsidRPr="00D23727">
        <w:rPr>
          <w:rFonts w:ascii="Times New Roman" w:hAnsi="Times New Roman" w:cs="Times New Roman"/>
          <w:sz w:val="24"/>
          <w:szCs w:val="24"/>
        </w:rPr>
        <w:t>, ktoré môžu byť žiadateľom o poskytnutie dotácie.</w:t>
      </w:r>
    </w:p>
    <w:p w:rsidR="00B14599" w:rsidRPr="00D23727" w:rsidRDefault="00B14599" w:rsidP="00B14599">
      <w:pPr>
        <w:spacing w:after="0" w:line="240" w:lineRule="auto"/>
        <w:jc w:val="both"/>
        <w:rPr>
          <w:rFonts w:ascii="Times New Roman" w:hAnsi="Times New Roman" w:cs="Times New Roman"/>
          <w:sz w:val="24"/>
          <w:szCs w:val="24"/>
        </w:rPr>
      </w:pPr>
      <w:r w:rsidRPr="00D23727">
        <w:rPr>
          <w:rFonts w:ascii="Times New Roman" w:hAnsi="Times New Roman" w:cs="Times New Roman"/>
          <w:sz w:val="24"/>
          <w:szCs w:val="24"/>
        </w:rPr>
        <w:t xml:space="preserve">V odseku 2 sa upravujú podmienky, za ktorých možno poskytnúť dotáciu podľa tohto zákona pri splnení podmienok ustanovených zákonom č. 523/2004 Z. z. o rozpočtových pravidlách verejnej správy a o zmene a doplnení niektorých zákonov v znení neskorších predpisov. </w:t>
      </w:r>
    </w:p>
    <w:p w:rsidR="004E3C36" w:rsidRDefault="004E3C36" w:rsidP="004E3C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Odsek 3</w:t>
      </w:r>
      <w:r w:rsidR="00D66DB3" w:rsidRPr="00D23727">
        <w:rPr>
          <w:rFonts w:ascii="Times New Roman" w:hAnsi="Times New Roman" w:cs="Times New Roman"/>
          <w:sz w:val="24"/>
          <w:szCs w:val="24"/>
        </w:rPr>
        <w:t xml:space="preserve"> upravuje</w:t>
      </w:r>
      <w:r w:rsidR="00B14599" w:rsidRPr="00D23727">
        <w:rPr>
          <w:rFonts w:ascii="Times New Roman" w:hAnsi="Times New Roman" w:cs="Times New Roman"/>
          <w:sz w:val="24"/>
          <w:szCs w:val="24"/>
        </w:rPr>
        <w:t xml:space="preserve"> ďalšie podmienky poskytovania dotácií podľa tohto zákona.</w:t>
      </w:r>
      <w:r w:rsidRPr="004E3C36">
        <w:rPr>
          <w:rFonts w:ascii="Times New Roman" w:hAnsi="Times New Roman" w:cs="Times New Roman"/>
          <w:sz w:val="24"/>
          <w:szCs w:val="24"/>
        </w:rPr>
        <w:t xml:space="preserve"> </w:t>
      </w:r>
    </w:p>
    <w:p w:rsidR="004E3C36" w:rsidRPr="00D23727" w:rsidRDefault="004E3C36" w:rsidP="004E3C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odseku 4</w:t>
      </w:r>
      <w:r w:rsidRPr="00D23727">
        <w:rPr>
          <w:rFonts w:ascii="Times New Roman" w:hAnsi="Times New Roman" w:cs="Times New Roman"/>
          <w:sz w:val="24"/>
          <w:szCs w:val="24"/>
        </w:rPr>
        <w:t xml:space="preserve"> sa ustanovujú oblasti, na ktoré nemožno poskytnúť ani použiť dotáciu.</w:t>
      </w:r>
    </w:p>
    <w:p w:rsidR="00F92225" w:rsidRPr="00D23727" w:rsidRDefault="00F92225" w:rsidP="00B14599">
      <w:pPr>
        <w:spacing w:after="0" w:line="240" w:lineRule="auto"/>
        <w:jc w:val="both"/>
        <w:rPr>
          <w:rFonts w:ascii="Times New Roman" w:hAnsi="Times New Roman" w:cs="Times New Roman"/>
          <w:sz w:val="24"/>
          <w:szCs w:val="24"/>
        </w:rPr>
      </w:pPr>
    </w:p>
    <w:p w:rsidR="0041502E" w:rsidRPr="00D23727" w:rsidRDefault="003B7262" w:rsidP="00027B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5</w:t>
      </w:r>
    </w:p>
    <w:p w:rsidR="008978CA" w:rsidRDefault="008978CA" w:rsidP="00027BAA">
      <w:pPr>
        <w:spacing w:after="0" w:line="240" w:lineRule="auto"/>
        <w:jc w:val="both"/>
        <w:rPr>
          <w:rFonts w:ascii="Times New Roman" w:hAnsi="Times New Roman" w:cs="Times New Roman"/>
          <w:sz w:val="24"/>
          <w:szCs w:val="24"/>
        </w:rPr>
      </w:pPr>
      <w:r w:rsidRPr="00D23727">
        <w:rPr>
          <w:rFonts w:ascii="Times New Roman" w:hAnsi="Times New Roman" w:cs="Times New Roman"/>
          <w:sz w:val="24"/>
          <w:szCs w:val="24"/>
        </w:rPr>
        <w:t>Dotácia sa bude poskytovať na základe žiadosti o poskytnuti</w:t>
      </w:r>
      <w:r w:rsidR="009A4A94">
        <w:rPr>
          <w:rFonts w:ascii="Times New Roman" w:hAnsi="Times New Roman" w:cs="Times New Roman"/>
          <w:sz w:val="24"/>
          <w:szCs w:val="24"/>
        </w:rPr>
        <w:t>e dotácie</w:t>
      </w:r>
      <w:r w:rsidRPr="00D23727">
        <w:rPr>
          <w:rFonts w:ascii="Times New Roman" w:hAnsi="Times New Roman" w:cs="Times New Roman"/>
          <w:sz w:val="24"/>
          <w:szCs w:val="24"/>
        </w:rPr>
        <w:t xml:space="preserve">, ktorú žiadateľ predloží </w:t>
      </w:r>
      <w:r w:rsidR="00E55FA0" w:rsidRPr="00D23727">
        <w:rPr>
          <w:rFonts w:ascii="Times New Roman" w:hAnsi="Times New Roman" w:cs="Times New Roman"/>
          <w:sz w:val="24"/>
          <w:szCs w:val="24"/>
        </w:rPr>
        <w:t xml:space="preserve">spolu s prílohami </w:t>
      </w:r>
      <w:r w:rsidRPr="00D23727">
        <w:rPr>
          <w:rFonts w:ascii="Times New Roman" w:hAnsi="Times New Roman" w:cs="Times New Roman"/>
          <w:sz w:val="24"/>
          <w:szCs w:val="24"/>
        </w:rPr>
        <w:t xml:space="preserve">na základe výzvy zverejnenej na webovom sídle ministerstva v termíne, </w:t>
      </w:r>
      <w:r w:rsidR="00893DF7">
        <w:rPr>
          <w:rFonts w:ascii="Times New Roman" w:hAnsi="Times New Roman" w:cs="Times New Roman"/>
          <w:sz w:val="24"/>
          <w:szCs w:val="24"/>
        </w:rPr>
        <w:t>v rozsahu</w:t>
      </w:r>
      <w:r w:rsidRPr="00D23727">
        <w:rPr>
          <w:rFonts w:ascii="Times New Roman" w:hAnsi="Times New Roman" w:cs="Times New Roman"/>
          <w:sz w:val="24"/>
          <w:szCs w:val="24"/>
        </w:rPr>
        <w:t xml:space="preserve"> a spôsobom, ktoré určí ministerstvo vo výzve.</w:t>
      </w:r>
    </w:p>
    <w:p w:rsidR="009A4A94" w:rsidRDefault="009A4A94" w:rsidP="00027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príslušnom rozpočtovom roku zverejňuje ministerstvo výzvy podľa ich účelu, a to v závislosti od schváleného rozpočtu ministerstva na dotácie. Poslednú výzvu môže ministerstvo zverejniť 30. septembra príslušného rozpočtového roka.</w:t>
      </w:r>
    </w:p>
    <w:p w:rsidR="007B73DC" w:rsidRPr="00D23727" w:rsidRDefault="007B73DC" w:rsidP="00027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odsekoch 3</w:t>
      </w:r>
      <w:r w:rsidRPr="007B73DC">
        <w:rPr>
          <w:rFonts w:ascii="Times New Roman" w:hAnsi="Times New Roman" w:cs="Times New Roman"/>
          <w:sz w:val="24"/>
          <w:szCs w:val="24"/>
        </w:rPr>
        <w:t xml:space="preserve"> a</w:t>
      </w:r>
      <w:r>
        <w:rPr>
          <w:rFonts w:ascii="Times New Roman" w:hAnsi="Times New Roman" w:cs="Times New Roman"/>
          <w:sz w:val="24"/>
          <w:szCs w:val="24"/>
        </w:rPr>
        <w:t>ž 5</w:t>
      </w:r>
      <w:r w:rsidRPr="007B73DC">
        <w:rPr>
          <w:rFonts w:ascii="Times New Roman" w:hAnsi="Times New Roman" w:cs="Times New Roman"/>
          <w:sz w:val="24"/>
          <w:szCs w:val="24"/>
        </w:rPr>
        <w:t xml:space="preserve"> sa ustanovujú doklady, ktoré sú potrebné na posúdenie žiadosti o poskytnutie dotácie na podporu rozvoja cyklistickej dopravy a cykloturistiky a bez ktorých sa nebude môcť rozhodnúť o poskytnutí dotácie.</w:t>
      </w:r>
    </w:p>
    <w:p w:rsidR="00F54CED" w:rsidRPr="00D23727" w:rsidRDefault="005E3B01" w:rsidP="00027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Odsek 6</w:t>
      </w:r>
      <w:r w:rsidRPr="005E3B01">
        <w:rPr>
          <w:rFonts w:ascii="Times New Roman" w:hAnsi="Times New Roman" w:cs="Times New Roman"/>
          <w:sz w:val="24"/>
          <w:szCs w:val="24"/>
        </w:rPr>
        <w:t xml:space="preserve"> upravuje oprávnenie ministerstva neprihliadať na žiadosť, ktorá nespĺňa predpísané náležitosti, a ktorej nedostatky nebudú odstránené ani v dodatočnej lehote určenej vo výzve ministerstva.</w:t>
      </w:r>
      <w:r w:rsidR="0053318F">
        <w:rPr>
          <w:rFonts w:ascii="Times New Roman" w:hAnsi="Times New Roman" w:cs="Times New Roman"/>
          <w:sz w:val="24"/>
          <w:szCs w:val="24"/>
        </w:rPr>
        <w:t xml:space="preserve"> Rovnako sa nebude prihliadať na žiadosť, ktorá bola p</w:t>
      </w:r>
      <w:r w:rsidR="008047E9">
        <w:rPr>
          <w:rFonts w:ascii="Times New Roman" w:hAnsi="Times New Roman" w:cs="Times New Roman"/>
          <w:sz w:val="24"/>
          <w:szCs w:val="24"/>
        </w:rPr>
        <w:t>redložená po termíne určenom</w:t>
      </w:r>
      <w:r w:rsidR="0053318F">
        <w:rPr>
          <w:rFonts w:ascii="Times New Roman" w:hAnsi="Times New Roman" w:cs="Times New Roman"/>
          <w:sz w:val="24"/>
          <w:szCs w:val="24"/>
        </w:rPr>
        <w:t xml:space="preserve"> ministerstvo</w:t>
      </w:r>
      <w:r w:rsidR="008047E9">
        <w:rPr>
          <w:rFonts w:ascii="Times New Roman" w:hAnsi="Times New Roman" w:cs="Times New Roman"/>
          <w:sz w:val="24"/>
          <w:szCs w:val="24"/>
        </w:rPr>
        <w:t>m</w:t>
      </w:r>
      <w:bookmarkStart w:id="0" w:name="_GoBack"/>
      <w:bookmarkEnd w:id="0"/>
      <w:r w:rsidR="0053318F">
        <w:rPr>
          <w:rFonts w:ascii="Times New Roman" w:hAnsi="Times New Roman" w:cs="Times New Roman"/>
          <w:sz w:val="24"/>
          <w:szCs w:val="24"/>
        </w:rPr>
        <w:t xml:space="preserve"> vo výzve.</w:t>
      </w:r>
    </w:p>
    <w:p w:rsidR="008978CA" w:rsidRPr="00D23727" w:rsidRDefault="008978CA" w:rsidP="00027BAA">
      <w:pPr>
        <w:spacing w:after="0" w:line="240" w:lineRule="auto"/>
        <w:jc w:val="both"/>
        <w:rPr>
          <w:rFonts w:ascii="Times New Roman" w:hAnsi="Times New Roman" w:cs="Times New Roman"/>
          <w:sz w:val="24"/>
          <w:szCs w:val="24"/>
        </w:rPr>
      </w:pPr>
      <w:r w:rsidRPr="00D23727">
        <w:rPr>
          <w:rFonts w:ascii="Times New Roman" w:hAnsi="Times New Roman" w:cs="Times New Roman"/>
          <w:sz w:val="24"/>
          <w:szCs w:val="24"/>
        </w:rPr>
        <w:t xml:space="preserve"> </w:t>
      </w:r>
    </w:p>
    <w:p w:rsidR="0041502E" w:rsidRPr="00D23727" w:rsidRDefault="007C630B" w:rsidP="00027B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6</w:t>
      </w:r>
    </w:p>
    <w:p w:rsidR="008978CA" w:rsidRPr="00D23727" w:rsidRDefault="008978CA" w:rsidP="00027BAA">
      <w:pPr>
        <w:spacing w:after="0" w:line="240" w:lineRule="auto"/>
        <w:jc w:val="both"/>
        <w:rPr>
          <w:rFonts w:ascii="Times New Roman" w:hAnsi="Times New Roman" w:cs="Times New Roman"/>
          <w:sz w:val="24"/>
          <w:szCs w:val="24"/>
        </w:rPr>
      </w:pPr>
      <w:r w:rsidRPr="00D23727">
        <w:rPr>
          <w:rFonts w:ascii="Times New Roman" w:hAnsi="Times New Roman" w:cs="Times New Roman"/>
          <w:sz w:val="24"/>
          <w:szCs w:val="24"/>
        </w:rPr>
        <w:t>Upravuje sa</w:t>
      </w:r>
      <w:r w:rsidR="00517422" w:rsidRPr="00D23727">
        <w:rPr>
          <w:rFonts w:ascii="Times New Roman" w:hAnsi="Times New Roman" w:cs="Times New Roman"/>
          <w:sz w:val="24"/>
          <w:szCs w:val="24"/>
        </w:rPr>
        <w:t xml:space="preserve"> spôsob vyhodnocovania žiadostí, ktoré vykonáva nezávislá komisia. </w:t>
      </w:r>
    </w:p>
    <w:p w:rsidR="008978CA" w:rsidRPr="00D23727" w:rsidRDefault="008978CA" w:rsidP="00027BAA">
      <w:pPr>
        <w:spacing w:after="0" w:line="240" w:lineRule="auto"/>
        <w:jc w:val="both"/>
        <w:rPr>
          <w:rFonts w:ascii="Times New Roman" w:hAnsi="Times New Roman" w:cs="Times New Roman"/>
          <w:sz w:val="24"/>
          <w:szCs w:val="24"/>
        </w:rPr>
      </w:pPr>
    </w:p>
    <w:p w:rsidR="0041502E" w:rsidRPr="00D23727" w:rsidRDefault="007C630B" w:rsidP="00027B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7</w:t>
      </w:r>
    </w:p>
    <w:p w:rsidR="008978CA" w:rsidRDefault="00841CAC" w:rsidP="00027BAA">
      <w:pPr>
        <w:spacing w:after="0" w:line="240" w:lineRule="auto"/>
        <w:jc w:val="both"/>
        <w:rPr>
          <w:rFonts w:ascii="Times New Roman" w:hAnsi="Times New Roman" w:cs="Times New Roman"/>
          <w:sz w:val="24"/>
          <w:szCs w:val="24"/>
        </w:rPr>
      </w:pPr>
      <w:r w:rsidRPr="00AA4C62">
        <w:rPr>
          <w:rFonts w:ascii="Times New Roman" w:hAnsi="Times New Roman" w:cs="Times New Roman"/>
          <w:sz w:val="24"/>
          <w:szCs w:val="24"/>
        </w:rPr>
        <w:t>Ustanovenie upravuje</w:t>
      </w:r>
      <w:r w:rsidR="008978CA" w:rsidRPr="00AA4C62">
        <w:rPr>
          <w:rFonts w:ascii="Times New Roman" w:hAnsi="Times New Roman" w:cs="Times New Roman"/>
          <w:sz w:val="24"/>
          <w:szCs w:val="24"/>
        </w:rPr>
        <w:t xml:space="preserve"> </w:t>
      </w:r>
      <w:r w:rsidR="005F51A7" w:rsidRPr="00AA4C62">
        <w:rPr>
          <w:rFonts w:ascii="Times New Roman" w:hAnsi="Times New Roman" w:cs="Times New Roman"/>
          <w:sz w:val="24"/>
          <w:szCs w:val="24"/>
        </w:rPr>
        <w:t>poskytnutie dotácie na základe písomnej</w:t>
      </w:r>
      <w:r w:rsidR="00517422" w:rsidRPr="00AA4C62">
        <w:rPr>
          <w:rFonts w:ascii="Times New Roman" w:hAnsi="Times New Roman" w:cs="Times New Roman"/>
          <w:sz w:val="24"/>
          <w:szCs w:val="24"/>
        </w:rPr>
        <w:t xml:space="preserve"> zmluvy o poskytnutí dotácie, ktorú uzatvorí ministerstvo so žiadateľom, ktorému je po vyhodnotení žiadosti schválená dotácia.</w:t>
      </w:r>
      <w:r w:rsidR="00517422" w:rsidRPr="00D23727">
        <w:rPr>
          <w:rFonts w:ascii="Times New Roman" w:hAnsi="Times New Roman" w:cs="Times New Roman"/>
          <w:sz w:val="24"/>
          <w:szCs w:val="24"/>
        </w:rPr>
        <w:t xml:space="preserve"> </w:t>
      </w:r>
    </w:p>
    <w:p w:rsidR="007C630B" w:rsidRPr="00D23727" w:rsidRDefault="007C630B" w:rsidP="00027BAA">
      <w:pPr>
        <w:spacing w:after="0" w:line="240" w:lineRule="auto"/>
        <w:jc w:val="both"/>
        <w:rPr>
          <w:rFonts w:ascii="Times New Roman" w:hAnsi="Times New Roman" w:cs="Times New Roman"/>
          <w:sz w:val="24"/>
          <w:szCs w:val="24"/>
        </w:rPr>
      </w:pPr>
    </w:p>
    <w:p w:rsidR="008978CA" w:rsidRPr="00D23727" w:rsidRDefault="008978CA" w:rsidP="00027BAA">
      <w:pPr>
        <w:spacing w:after="0" w:line="240" w:lineRule="auto"/>
        <w:jc w:val="both"/>
        <w:rPr>
          <w:rFonts w:ascii="Times New Roman" w:hAnsi="Times New Roman" w:cs="Times New Roman"/>
          <w:sz w:val="24"/>
          <w:szCs w:val="24"/>
        </w:rPr>
      </w:pPr>
    </w:p>
    <w:p w:rsidR="0041502E" w:rsidRPr="00D23727" w:rsidRDefault="007C630B" w:rsidP="00027B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8</w:t>
      </w:r>
    </w:p>
    <w:p w:rsidR="00840B75" w:rsidRPr="004204B2" w:rsidRDefault="008B0917" w:rsidP="00027BAA">
      <w:pPr>
        <w:spacing w:after="0" w:line="240" w:lineRule="auto"/>
        <w:jc w:val="both"/>
        <w:rPr>
          <w:rFonts w:ascii="Times New Roman" w:hAnsi="Times New Roman" w:cs="Times New Roman"/>
          <w:sz w:val="24"/>
          <w:szCs w:val="24"/>
        </w:rPr>
      </w:pPr>
      <w:r w:rsidRPr="00D23727">
        <w:rPr>
          <w:rFonts w:ascii="Times New Roman" w:hAnsi="Times New Roman" w:cs="Times New Roman"/>
          <w:sz w:val="24"/>
          <w:szCs w:val="24"/>
        </w:rPr>
        <w:t>Ustanovuje sa rozsah informácií, ktoré ministerstvo zverejňuje na svojom webovom sídle.</w:t>
      </w:r>
    </w:p>
    <w:p w:rsidR="007138D4" w:rsidRDefault="007138D4" w:rsidP="00027BAA">
      <w:pPr>
        <w:spacing w:after="0" w:line="240" w:lineRule="auto"/>
        <w:jc w:val="both"/>
        <w:rPr>
          <w:rFonts w:ascii="Times New Roman" w:hAnsi="Times New Roman" w:cs="Times New Roman"/>
          <w:b/>
          <w:sz w:val="24"/>
          <w:szCs w:val="24"/>
        </w:rPr>
      </w:pPr>
    </w:p>
    <w:p w:rsidR="0041502E" w:rsidRPr="00D23727" w:rsidRDefault="0041502E" w:rsidP="00027BAA">
      <w:pPr>
        <w:spacing w:after="0" w:line="240" w:lineRule="auto"/>
        <w:jc w:val="both"/>
        <w:rPr>
          <w:rFonts w:ascii="Times New Roman" w:hAnsi="Times New Roman" w:cs="Times New Roman"/>
          <w:b/>
          <w:sz w:val="24"/>
          <w:szCs w:val="24"/>
        </w:rPr>
      </w:pPr>
      <w:r w:rsidRPr="00D23727">
        <w:rPr>
          <w:rFonts w:ascii="Times New Roman" w:hAnsi="Times New Roman" w:cs="Times New Roman"/>
          <w:b/>
          <w:sz w:val="24"/>
          <w:szCs w:val="24"/>
        </w:rPr>
        <w:t xml:space="preserve">K § </w:t>
      </w:r>
      <w:r w:rsidR="007C630B">
        <w:rPr>
          <w:rFonts w:ascii="Times New Roman" w:hAnsi="Times New Roman" w:cs="Times New Roman"/>
          <w:b/>
          <w:sz w:val="24"/>
          <w:szCs w:val="24"/>
        </w:rPr>
        <w:t>9</w:t>
      </w:r>
    </w:p>
    <w:p w:rsidR="00584CAC" w:rsidRDefault="008B0917" w:rsidP="00027BAA">
      <w:pPr>
        <w:spacing w:after="0" w:line="240" w:lineRule="auto"/>
        <w:jc w:val="both"/>
        <w:rPr>
          <w:rFonts w:ascii="Times New Roman" w:hAnsi="Times New Roman" w:cs="Times New Roman"/>
          <w:sz w:val="24"/>
          <w:szCs w:val="24"/>
        </w:rPr>
      </w:pPr>
      <w:r w:rsidRPr="00D23727">
        <w:rPr>
          <w:rFonts w:ascii="Times New Roman" w:hAnsi="Times New Roman" w:cs="Times New Roman"/>
          <w:sz w:val="24"/>
          <w:szCs w:val="24"/>
        </w:rPr>
        <w:t xml:space="preserve">Ustanovuje sa povinnosť ministerstva vykonávať finančnú kontrolu </w:t>
      </w:r>
      <w:r w:rsidR="00F455D1" w:rsidRPr="00D23727">
        <w:rPr>
          <w:rFonts w:ascii="Times New Roman" w:hAnsi="Times New Roman" w:cs="Times New Roman"/>
          <w:sz w:val="24"/>
          <w:szCs w:val="24"/>
        </w:rPr>
        <w:t>dodržiavania hospodárnosti, efektívnosti, účinnosti, účelnosti a podmienok použitia dotácie</w:t>
      </w:r>
      <w:r w:rsidRPr="00D23727">
        <w:t xml:space="preserve"> </w:t>
      </w:r>
      <w:r w:rsidRPr="00D23727">
        <w:rPr>
          <w:rFonts w:ascii="Times New Roman" w:hAnsi="Times New Roman" w:cs="Times New Roman"/>
          <w:sz w:val="24"/>
          <w:szCs w:val="24"/>
        </w:rPr>
        <w:t xml:space="preserve">a kontrolu dodržiavania podmienok </w:t>
      </w:r>
      <w:r w:rsidR="007C630B">
        <w:rPr>
          <w:rFonts w:ascii="Times New Roman" w:hAnsi="Times New Roman" w:cs="Times New Roman"/>
          <w:sz w:val="24"/>
          <w:szCs w:val="24"/>
        </w:rPr>
        <w:t>určených</w:t>
      </w:r>
      <w:r w:rsidR="00EC61A0" w:rsidRPr="00D23727">
        <w:rPr>
          <w:rFonts w:ascii="Times New Roman" w:hAnsi="Times New Roman" w:cs="Times New Roman"/>
          <w:sz w:val="24"/>
          <w:szCs w:val="24"/>
        </w:rPr>
        <w:t xml:space="preserve"> v zmluve</w:t>
      </w:r>
      <w:r w:rsidR="004204B2">
        <w:rPr>
          <w:rFonts w:ascii="Times New Roman" w:hAnsi="Times New Roman" w:cs="Times New Roman"/>
          <w:sz w:val="24"/>
          <w:szCs w:val="24"/>
        </w:rPr>
        <w:t xml:space="preserve"> o poskytnutí dotácie</w:t>
      </w:r>
      <w:r w:rsidR="007138D4">
        <w:rPr>
          <w:rFonts w:ascii="Times New Roman" w:hAnsi="Times New Roman" w:cs="Times New Roman"/>
          <w:sz w:val="24"/>
          <w:szCs w:val="24"/>
        </w:rPr>
        <w:t>.</w:t>
      </w:r>
    </w:p>
    <w:p w:rsidR="00AA4C62" w:rsidRDefault="00AA4C62" w:rsidP="00027BAA">
      <w:pPr>
        <w:spacing w:after="0" w:line="240" w:lineRule="auto"/>
        <w:jc w:val="both"/>
        <w:rPr>
          <w:rFonts w:ascii="Times New Roman" w:hAnsi="Times New Roman" w:cs="Times New Roman"/>
          <w:b/>
          <w:sz w:val="24"/>
          <w:szCs w:val="24"/>
        </w:rPr>
      </w:pPr>
    </w:p>
    <w:p w:rsidR="00AA4C62" w:rsidRPr="00D23727" w:rsidRDefault="00AA4C62" w:rsidP="00027B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10</w:t>
      </w:r>
    </w:p>
    <w:p w:rsidR="008B0917" w:rsidRPr="00D23727" w:rsidRDefault="008B0917" w:rsidP="00027BAA">
      <w:pPr>
        <w:spacing w:after="0" w:line="240" w:lineRule="auto"/>
        <w:jc w:val="both"/>
        <w:rPr>
          <w:rFonts w:ascii="Times New Roman" w:hAnsi="Times New Roman" w:cs="Times New Roman"/>
          <w:sz w:val="24"/>
          <w:szCs w:val="24"/>
        </w:rPr>
      </w:pPr>
      <w:r w:rsidRPr="00D23727">
        <w:rPr>
          <w:rFonts w:ascii="Times New Roman" w:hAnsi="Times New Roman" w:cs="Times New Roman"/>
          <w:sz w:val="24"/>
          <w:szCs w:val="24"/>
        </w:rPr>
        <w:t xml:space="preserve">Ustanovenie upravuje skutočnosti, že na poskytovanie, používanie a zúčtovanie dotácií sa vzťahuje </w:t>
      </w:r>
      <w:r w:rsidR="007C630B">
        <w:rPr>
          <w:rFonts w:ascii="Times New Roman" w:hAnsi="Times New Roman" w:cs="Times New Roman"/>
          <w:sz w:val="24"/>
          <w:szCs w:val="24"/>
        </w:rPr>
        <w:t xml:space="preserve">tento zákon a </w:t>
      </w:r>
      <w:r w:rsidRPr="00D23727">
        <w:rPr>
          <w:rFonts w:ascii="Times New Roman" w:hAnsi="Times New Roman" w:cs="Times New Roman"/>
          <w:sz w:val="24"/>
          <w:szCs w:val="24"/>
        </w:rPr>
        <w:t xml:space="preserve">osobitný predpis; poskytnutie dotácie nie je právne </w:t>
      </w:r>
      <w:proofErr w:type="spellStart"/>
      <w:r w:rsidRPr="00D23727">
        <w:rPr>
          <w:rFonts w:ascii="Times New Roman" w:hAnsi="Times New Roman" w:cs="Times New Roman"/>
          <w:sz w:val="24"/>
          <w:szCs w:val="24"/>
        </w:rPr>
        <w:t>nárokovateľné</w:t>
      </w:r>
      <w:proofErr w:type="spellEnd"/>
      <w:r w:rsidRPr="00D23727">
        <w:rPr>
          <w:rFonts w:ascii="Times New Roman" w:hAnsi="Times New Roman" w:cs="Times New Roman"/>
          <w:sz w:val="24"/>
          <w:szCs w:val="24"/>
        </w:rPr>
        <w:t xml:space="preserve"> a týmto zákonom nie sú dotknuté osobitné predpisy o štátnej pomoci.</w:t>
      </w:r>
    </w:p>
    <w:p w:rsidR="008B0917" w:rsidRPr="00D23727" w:rsidRDefault="008B0917" w:rsidP="00027BAA">
      <w:pPr>
        <w:spacing w:after="0" w:line="240" w:lineRule="auto"/>
        <w:jc w:val="both"/>
        <w:rPr>
          <w:rFonts w:ascii="Times New Roman" w:hAnsi="Times New Roman" w:cs="Times New Roman"/>
          <w:b/>
          <w:sz w:val="24"/>
          <w:szCs w:val="24"/>
        </w:rPr>
      </w:pPr>
    </w:p>
    <w:p w:rsidR="0041502E" w:rsidRPr="00D23727" w:rsidRDefault="00111DDE" w:rsidP="00027B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11</w:t>
      </w:r>
    </w:p>
    <w:p w:rsidR="003A3B93" w:rsidRPr="003A3B93" w:rsidRDefault="003A3B93" w:rsidP="00027BAA">
      <w:pPr>
        <w:spacing w:after="0" w:line="240" w:lineRule="auto"/>
        <w:jc w:val="both"/>
        <w:rPr>
          <w:rFonts w:ascii="Times New Roman" w:hAnsi="Times New Roman" w:cs="Times New Roman"/>
          <w:sz w:val="24"/>
          <w:szCs w:val="24"/>
        </w:rPr>
      </w:pPr>
      <w:r w:rsidRPr="00D23727">
        <w:rPr>
          <w:rFonts w:ascii="Times New Roman" w:hAnsi="Times New Roman" w:cs="Times New Roman"/>
          <w:sz w:val="24"/>
          <w:szCs w:val="24"/>
        </w:rPr>
        <w:t xml:space="preserve">Účinnosť zákona </w:t>
      </w:r>
      <w:r w:rsidR="003455A3">
        <w:rPr>
          <w:rFonts w:ascii="Times New Roman" w:hAnsi="Times New Roman" w:cs="Times New Roman"/>
          <w:sz w:val="24"/>
          <w:szCs w:val="24"/>
        </w:rPr>
        <w:t>sa navrhuje 1. júla</w:t>
      </w:r>
      <w:r w:rsidR="00517422" w:rsidRPr="00D23727">
        <w:rPr>
          <w:rFonts w:ascii="Times New Roman" w:hAnsi="Times New Roman" w:cs="Times New Roman"/>
          <w:sz w:val="24"/>
          <w:szCs w:val="24"/>
        </w:rPr>
        <w:t xml:space="preserve"> </w:t>
      </w:r>
      <w:r w:rsidRPr="00D23727">
        <w:rPr>
          <w:rFonts w:ascii="Times New Roman" w:hAnsi="Times New Roman" w:cs="Times New Roman"/>
          <w:sz w:val="24"/>
          <w:szCs w:val="24"/>
        </w:rPr>
        <w:t>2019.</w:t>
      </w:r>
    </w:p>
    <w:sectPr w:rsidR="003A3B93" w:rsidRPr="003A3B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FDB" w:rsidRDefault="00785FDB" w:rsidP="00665782">
      <w:pPr>
        <w:spacing w:after="0" w:line="240" w:lineRule="auto"/>
      </w:pPr>
      <w:r>
        <w:separator/>
      </w:r>
    </w:p>
  </w:endnote>
  <w:endnote w:type="continuationSeparator" w:id="0">
    <w:p w:rsidR="00785FDB" w:rsidRDefault="00785FDB" w:rsidP="0066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50789"/>
      <w:docPartObj>
        <w:docPartGallery w:val="Page Numbers (Bottom of Page)"/>
        <w:docPartUnique/>
      </w:docPartObj>
    </w:sdtPr>
    <w:sdtEndPr>
      <w:rPr>
        <w:rFonts w:ascii="Times New Roman" w:hAnsi="Times New Roman" w:cs="Times New Roman"/>
      </w:rPr>
    </w:sdtEndPr>
    <w:sdtContent>
      <w:p w:rsidR="00665782" w:rsidRPr="00665782" w:rsidRDefault="00665782">
        <w:pPr>
          <w:pStyle w:val="Pta"/>
          <w:jc w:val="center"/>
          <w:rPr>
            <w:rFonts w:ascii="Times New Roman" w:hAnsi="Times New Roman" w:cs="Times New Roman"/>
          </w:rPr>
        </w:pPr>
        <w:r w:rsidRPr="00665782">
          <w:rPr>
            <w:rFonts w:ascii="Times New Roman" w:hAnsi="Times New Roman" w:cs="Times New Roman"/>
          </w:rPr>
          <w:fldChar w:fldCharType="begin"/>
        </w:r>
        <w:r w:rsidRPr="00665782">
          <w:rPr>
            <w:rFonts w:ascii="Times New Roman" w:hAnsi="Times New Roman" w:cs="Times New Roman"/>
          </w:rPr>
          <w:instrText>PAGE   \* MERGEFORMAT</w:instrText>
        </w:r>
        <w:r w:rsidRPr="00665782">
          <w:rPr>
            <w:rFonts w:ascii="Times New Roman" w:hAnsi="Times New Roman" w:cs="Times New Roman"/>
          </w:rPr>
          <w:fldChar w:fldCharType="separate"/>
        </w:r>
        <w:r w:rsidR="008047E9">
          <w:rPr>
            <w:rFonts w:ascii="Times New Roman" w:hAnsi="Times New Roman" w:cs="Times New Roman"/>
            <w:noProof/>
          </w:rPr>
          <w:t>3</w:t>
        </w:r>
        <w:r w:rsidRPr="00665782">
          <w:rPr>
            <w:rFonts w:ascii="Times New Roman" w:hAnsi="Times New Roman" w:cs="Times New Roman"/>
          </w:rPr>
          <w:fldChar w:fldCharType="end"/>
        </w:r>
      </w:p>
    </w:sdtContent>
  </w:sdt>
  <w:p w:rsidR="00665782" w:rsidRDefault="006657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FDB" w:rsidRDefault="00785FDB" w:rsidP="00665782">
      <w:pPr>
        <w:spacing w:after="0" w:line="240" w:lineRule="auto"/>
      </w:pPr>
      <w:r>
        <w:separator/>
      </w:r>
    </w:p>
  </w:footnote>
  <w:footnote w:type="continuationSeparator" w:id="0">
    <w:p w:rsidR="00785FDB" w:rsidRDefault="00785FDB" w:rsidP="00665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B3B99"/>
    <w:multiLevelType w:val="hybridMultilevel"/>
    <w:tmpl w:val="C534CDA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9412A3"/>
    <w:multiLevelType w:val="hybridMultilevel"/>
    <w:tmpl w:val="CA440C5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37"/>
    <w:rsid w:val="00024624"/>
    <w:rsid w:val="00027BAA"/>
    <w:rsid w:val="000C4D0F"/>
    <w:rsid w:val="000D24AA"/>
    <w:rsid w:val="001008C4"/>
    <w:rsid w:val="00111DDE"/>
    <w:rsid w:val="00127AF1"/>
    <w:rsid w:val="00175E1E"/>
    <w:rsid w:val="00185BAC"/>
    <w:rsid w:val="0019061F"/>
    <w:rsid w:val="001A184E"/>
    <w:rsid w:val="001A74B0"/>
    <w:rsid w:val="002129A2"/>
    <w:rsid w:val="003455A3"/>
    <w:rsid w:val="00356613"/>
    <w:rsid w:val="0036218B"/>
    <w:rsid w:val="00381933"/>
    <w:rsid w:val="003A2E78"/>
    <w:rsid w:val="003A3B93"/>
    <w:rsid w:val="003B7262"/>
    <w:rsid w:val="003E2D45"/>
    <w:rsid w:val="003E32F3"/>
    <w:rsid w:val="003F48F8"/>
    <w:rsid w:val="0041502E"/>
    <w:rsid w:val="004204B2"/>
    <w:rsid w:val="0043604D"/>
    <w:rsid w:val="004B582F"/>
    <w:rsid w:val="004C5C89"/>
    <w:rsid w:val="004E3C36"/>
    <w:rsid w:val="004E7A32"/>
    <w:rsid w:val="004F2AB1"/>
    <w:rsid w:val="00506E59"/>
    <w:rsid w:val="00517422"/>
    <w:rsid w:val="00530D38"/>
    <w:rsid w:val="0053318F"/>
    <w:rsid w:val="00535FD8"/>
    <w:rsid w:val="00537D69"/>
    <w:rsid w:val="00543D1C"/>
    <w:rsid w:val="00584CAC"/>
    <w:rsid w:val="0058775B"/>
    <w:rsid w:val="005A797E"/>
    <w:rsid w:val="005E3B01"/>
    <w:rsid w:val="005F51A7"/>
    <w:rsid w:val="006106D1"/>
    <w:rsid w:val="00657AC0"/>
    <w:rsid w:val="00665782"/>
    <w:rsid w:val="006B2B16"/>
    <w:rsid w:val="006C5EA0"/>
    <w:rsid w:val="006D785D"/>
    <w:rsid w:val="006F299C"/>
    <w:rsid w:val="007138D4"/>
    <w:rsid w:val="00780022"/>
    <w:rsid w:val="00785FDB"/>
    <w:rsid w:val="007B73DC"/>
    <w:rsid w:val="007C630B"/>
    <w:rsid w:val="007D5196"/>
    <w:rsid w:val="008047E9"/>
    <w:rsid w:val="0082534F"/>
    <w:rsid w:val="008302AF"/>
    <w:rsid w:val="008315D3"/>
    <w:rsid w:val="00840B75"/>
    <w:rsid w:val="00841411"/>
    <w:rsid w:val="00841CAC"/>
    <w:rsid w:val="008731DA"/>
    <w:rsid w:val="00893DF7"/>
    <w:rsid w:val="008978CA"/>
    <w:rsid w:val="008B0917"/>
    <w:rsid w:val="008C5F78"/>
    <w:rsid w:val="008D2E3D"/>
    <w:rsid w:val="008E0F87"/>
    <w:rsid w:val="008E4495"/>
    <w:rsid w:val="00910D4C"/>
    <w:rsid w:val="0094113D"/>
    <w:rsid w:val="00957280"/>
    <w:rsid w:val="009A10CE"/>
    <w:rsid w:val="009A2EA1"/>
    <w:rsid w:val="009A4A94"/>
    <w:rsid w:val="00A025AE"/>
    <w:rsid w:val="00A12189"/>
    <w:rsid w:val="00A16253"/>
    <w:rsid w:val="00A45A21"/>
    <w:rsid w:val="00A64C67"/>
    <w:rsid w:val="00AA20C6"/>
    <w:rsid w:val="00AA2FD3"/>
    <w:rsid w:val="00AA4C62"/>
    <w:rsid w:val="00AB1BF8"/>
    <w:rsid w:val="00AC6C58"/>
    <w:rsid w:val="00AE1105"/>
    <w:rsid w:val="00B035E0"/>
    <w:rsid w:val="00B03C54"/>
    <w:rsid w:val="00B14599"/>
    <w:rsid w:val="00B21737"/>
    <w:rsid w:val="00B2414E"/>
    <w:rsid w:val="00B3356A"/>
    <w:rsid w:val="00B7012B"/>
    <w:rsid w:val="00BB193D"/>
    <w:rsid w:val="00BB1F7B"/>
    <w:rsid w:val="00BD53F1"/>
    <w:rsid w:val="00C10429"/>
    <w:rsid w:val="00C421DF"/>
    <w:rsid w:val="00C47AFB"/>
    <w:rsid w:val="00C53A67"/>
    <w:rsid w:val="00C547F6"/>
    <w:rsid w:val="00C768C6"/>
    <w:rsid w:val="00C867B5"/>
    <w:rsid w:val="00C87CC9"/>
    <w:rsid w:val="00C96B5F"/>
    <w:rsid w:val="00CC1160"/>
    <w:rsid w:val="00CC5AF9"/>
    <w:rsid w:val="00CD709C"/>
    <w:rsid w:val="00CF37C3"/>
    <w:rsid w:val="00D23727"/>
    <w:rsid w:val="00D52761"/>
    <w:rsid w:val="00D66DB3"/>
    <w:rsid w:val="00D8201B"/>
    <w:rsid w:val="00D90A2A"/>
    <w:rsid w:val="00E0015A"/>
    <w:rsid w:val="00E3413D"/>
    <w:rsid w:val="00E55FA0"/>
    <w:rsid w:val="00E70FAA"/>
    <w:rsid w:val="00E7579D"/>
    <w:rsid w:val="00EA7A1B"/>
    <w:rsid w:val="00EC61A0"/>
    <w:rsid w:val="00EC79B0"/>
    <w:rsid w:val="00EF32BC"/>
    <w:rsid w:val="00EF6BB9"/>
    <w:rsid w:val="00EF7422"/>
    <w:rsid w:val="00F06405"/>
    <w:rsid w:val="00F17C76"/>
    <w:rsid w:val="00F34155"/>
    <w:rsid w:val="00F455D1"/>
    <w:rsid w:val="00F54CED"/>
    <w:rsid w:val="00F6704E"/>
    <w:rsid w:val="00F92225"/>
    <w:rsid w:val="00F93D06"/>
    <w:rsid w:val="00F95DAF"/>
    <w:rsid w:val="00FE7C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E9B3"/>
  <w15:chartTrackingRefBased/>
  <w15:docId w15:val="{FBA16574-9E3F-42E5-899D-C881A892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1737"/>
    <w:pPr>
      <w:ind w:left="720"/>
      <w:contextualSpacing/>
    </w:pPr>
  </w:style>
  <w:style w:type="paragraph" w:styleId="Hlavika">
    <w:name w:val="header"/>
    <w:basedOn w:val="Normlny"/>
    <w:link w:val="HlavikaChar"/>
    <w:uiPriority w:val="99"/>
    <w:unhideWhenUsed/>
    <w:rsid w:val="006657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5782"/>
  </w:style>
  <w:style w:type="paragraph" w:styleId="Pta">
    <w:name w:val="footer"/>
    <w:basedOn w:val="Normlny"/>
    <w:link w:val="PtaChar"/>
    <w:uiPriority w:val="99"/>
    <w:unhideWhenUsed/>
    <w:rsid w:val="00665782"/>
    <w:pPr>
      <w:tabs>
        <w:tab w:val="center" w:pos="4536"/>
        <w:tab w:val="right" w:pos="9072"/>
      </w:tabs>
      <w:spacing w:after="0" w:line="240" w:lineRule="auto"/>
    </w:pPr>
  </w:style>
  <w:style w:type="character" w:customStyle="1" w:styleId="PtaChar">
    <w:name w:val="Päta Char"/>
    <w:basedOn w:val="Predvolenpsmoodseku"/>
    <w:link w:val="Pta"/>
    <w:uiPriority w:val="99"/>
    <w:rsid w:val="00665782"/>
  </w:style>
  <w:style w:type="paragraph" w:styleId="Textbubliny">
    <w:name w:val="Balloon Text"/>
    <w:basedOn w:val="Normlny"/>
    <w:link w:val="TextbublinyChar"/>
    <w:uiPriority w:val="99"/>
    <w:semiHidden/>
    <w:unhideWhenUsed/>
    <w:rsid w:val="000D24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2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správa"/>
    <f:field ref="objsubject" par="" edit="true" text=""/>
    <f:field ref="objcreatedby" par="" text="Rozsár, Peter"/>
    <f:field ref="objcreatedat" par="" text="4.2.2019 15:15:56"/>
    <f:field ref="objchangedby" par="" text="Administrator, System"/>
    <f:field ref="objmodifiedat" par="" text="4.2.2019 15:15: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922</Words>
  <Characters>5259</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Csenkeyová, Andrea</dc:creator>
  <cp:keywords/>
  <dc:description/>
  <cp:lastModifiedBy>Csenkeyová, Andrea</cp:lastModifiedBy>
  <cp:revision>23</cp:revision>
  <cp:lastPrinted>2019-01-28T15:41:00Z</cp:lastPrinted>
  <dcterms:created xsi:type="dcterms:W3CDTF">2019-01-28T15:42:00Z</dcterms:created>
  <dcterms:modified xsi:type="dcterms:W3CDTF">2019-03-04T06:42:00Z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poskytovaní dotácií v pôsobnosti Ministerstva dopravy a výstavby Slovenskej republiky na podporu rozvoja cyklistickej dopravy a cykloturistiky informovaná prostredníctvom predb</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Doprava_x000d_
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Peter Rozsár</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poskytovaní dotácií v pôsobnosti Ministerstva dopravy a výstavby Slovenskej republiky na podporu rozvoja cyklistickej dopravy a cykloturistiky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poskytovaní dotácií v pôsobnosti Ministerstva dopravy a výstavby Slovenskej republiky na podporu rozvoja cyklistickej dopravy a cykloturistiky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08140/2019/OSR/04533-M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LP/2019/91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a&amp;nbsp;výstavby Slovenskej republiky (ďalej len ,,ministerstvo“) predkladá návrh zákona o poskytovaní dotácií v pôsobnosti Ministerstva dopravy a výstavby Slovenskej republiky na podporu rozvoja cyklist</vt:lpwstr>
  </property>
  <property fmtid="{D5CDD505-2E9C-101B-9397-08002B2CF9AE}" pid="150" name="FSC#SKEDITIONSLOVLEX@103.510:vytvorenedna">
    <vt:lpwstr>4. 2. 2019</vt:lpwstr>
  </property>
  <property fmtid="{D5CDD505-2E9C-101B-9397-08002B2CF9AE}" pid="151" name="FSC#COOSYSTEM@1.1:Container">
    <vt:lpwstr>COO.2145.1000.3.3189351</vt:lpwstr>
  </property>
  <property fmtid="{D5CDD505-2E9C-101B-9397-08002B2CF9AE}" pid="152" name="FSC#FSCFOLIO@1.1001:docpropproject">
    <vt:lpwstr/>
  </property>
</Properties>
</file>