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445"/>
        <w:gridCol w:w="426"/>
        <w:gridCol w:w="4274"/>
        <w:gridCol w:w="426"/>
      </w:tblGrid>
      <w:tr w:rsidR="007C5F81" w:rsidRPr="008F7D0B" w:rsidTr="005E7886"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5F81" w:rsidRPr="008F7D0B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 w:rsidRPr="008F7D0B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 xml:space="preserve">Ministerstvo vnútra </w:t>
            </w:r>
            <w:bookmarkStart w:id="0" w:name="_GoBack"/>
            <w:bookmarkEnd w:id="0"/>
            <w:r w:rsidRPr="008F7D0B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Slovenskej republiky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 w:rsidRPr="008F7D0B"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8F7D0B" w:rsidTr="00927B32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3C6C09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Číslo: </w:t>
            </w:r>
            <w:r w:rsidR="003C6C09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KM-OPVA-2019/008697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8F7D0B" w:rsidTr="00927B32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B1118F" w:rsidTr="00927B32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DD5" w:rsidRDefault="007C5F81" w:rsidP="005C7F00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Materiál na </w:t>
            </w:r>
            <w:r w:rsidR="006A4DD5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rokovanie </w:t>
            </w:r>
          </w:p>
          <w:p w:rsidR="001A354A" w:rsidRDefault="001A354A" w:rsidP="005C7F00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Legislatívnej rady</w:t>
            </w:r>
          </w:p>
          <w:p w:rsidR="005C7F00" w:rsidRPr="008F7D0B" w:rsidRDefault="006A4DD5" w:rsidP="002D3EC0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vlády</w:t>
            </w:r>
            <w:r w:rsidR="005C7F0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Slovenskej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B1118F" w:rsidTr="00927B32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8F7D0B" w:rsidTr="00927B3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F7D0B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7C5F81" w:rsidRPr="008F7D0B" w:rsidTr="00927B3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8F7D0B" w:rsidTr="00927B3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8F7D0B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</w:pPr>
            <w:r w:rsidRPr="008F7D0B"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NARIADENIE VLÁDY</w:t>
            </w:r>
          </w:p>
          <w:p w:rsidR="008F7D0B" w:rsidRPr="008F7D0B" w:rsidRDefault="008F7D0B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F7D0B"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Slovenskej republiky</w:t>
            </w:r>
          </w:p>
        </w:tc>
      </w:tr>
      <w:tr w:rsidR="007C5F81" w:rsidRPr="008F7D0B" w:rsidTr="00927B3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8F7D0B" w:rsidTr="00927B3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5C7F00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F7D0B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 201</w:t>
            </w:r>
            <w:r w:rsidR="005C7F0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9</w:t>
            </w:r>
          </w:p>
        </w:tc>
      </w:tr>
      <w:tr w:rsidR="007C5F81" w:rsidRPr="008F7D0B" w:rsidTr="00927B3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8F7D0B" w:rsidTr="00927B3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D0B" w:rsidRPr="008F7D0B" w:rsidRDefault="008F7D0B" w:rsidP="008F7D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</w:pPr>
            <w:r w:rsidRPr="008F7D0B"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o ustanovení stupnice platových taríf</w:t>
            </w:r>
          </w:p>
          <w:p w:rsidR="007C5F81" w:rsidRPr="008F7D0B" w:rsidRDefault="008F7D0B" w:rsidP="008F7D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F7D0B"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 xml:space="preserve"> príslušníkov Hasičského a záchranného zboru a príslušníkov Horskej záchrannej služby</w:t>
            </w:r>
          </w:p>
        </w:tc>
      </w:tr>
      <w:tr w:rsidR="007C5F81" w:rsidRPr="008F7D0B" w:rsidTr="00927B32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8F7D0B" w:rsidTr="00927B32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3C6C09" w:rsidTr="00927B32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3C6C09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3C6C09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3C6C09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3C6C09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7C5F81" w:rsidRPr="008F7D0B" w:rsidTr="00927B32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8F7D0B" w:rsidTr="00927B32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B1118F" w:rsidP="008F7D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Iniciatívny návrh</w:t>
            </w:r>
            <w:r w:rsidR="007C5F81" w:rsidRPr="008F7D0B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C09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</w:t>
            </w:r>
            <w:r w:rsidR="003C6C09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N</w:t>
            </w:r>
            <w:r w:rsidR="003C6C09"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ávrh uznesenia </w:t>
            </w:r>
          </w:p>
          <w:p w:rsidR="003C6C09" w:rsidRDefault="000A7B88" w:rsidP="003C6C0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2. </w:t>
            </w:r>
            <w:r w:rsidR="003C6C09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</w:t>
            </w:r>
            <w:r w:rsidR="003C6C09"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redkladacia správa</w:t>
            </w:r>
            <w:r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3</w:t>
            </w:r>
            <w:r w:rsidR="007C5F81"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 w:rsidR="003C6C09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Vyhlásenie predkladateľa</w:t>
            </w:r>
          </w:p>
          <w:p w:rsidR="003C6C09" w:rsidRPr="008F7D0B" w:rsidRDefault="003C6C09" w:rsidP="003C6C0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4. V</w:t>
            </w:r>
            <w:r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lastný materiál</w:t>
            </w:r>
          </w:p>
          <w:p w:rsidR="007C5F81" w:rsidRDefault="003C6C09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5. D</w:t>
            </w:r>
            <w:r w:rsidR="007C5F81"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ôvodová správa</w:t>
            </w:r>
            <w:r w:rsidR="007C5F81"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6. D</w:t>
            </w:r>
            <w:r w:rsidR="000A7B88"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oložka v</w:t>
            </w:r>
            <w:r w:rsidR="00432F57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ybraných v</w:t>
            </w:r>
            <w:r w:rsidR="000A7B88"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plyvov </w:t>
            </w:r>
            <w:r w:rsidR="000A7B88"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7.</w:t>
            </w:r>
            <w:r w:rsidR="007C5F81"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D</w:t>
            </w:r>
            <w:r w:rsidR="007C5F81"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oložka zlučiteľnosti</w:t>
            </w:r>
          </w:p>
          <w:p w:rsidR="006A4DD5" w:rsidRDefault="003C6C09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8. S</w:t>
            </w:r>
            <w:r w:rsidR="006A4DD5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práva o účasti verejnosti</w:t>
            </w:r>
          </w:p>
          <w:p w:rsidR="006A4DD5" w:rsidRPr="008F7D0B" w:rsidRDefault="003C6C09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9. V</w:t>
            </w:r>
            <w:r w:rsidR="006A4DD5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yhodnotenie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pripomienkového konania</w:t>
            </w:r>
          </w:p>
          <w:p w:rsidR="007C5F81" w:rsidRPr="008F7D0B" w:rsidRDefault="007C5F81" w:rsidP="005C7F00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 w:rsidR="007C5F81" w:rsidRPr="008F7D0B" w:rsidTr="00927B32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8F7D0B" w:rsidTr="00927B32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8F7D0B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8F7D0B" w:rsidTr="00927B32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8F7D0B" w:rsidTr="00927B32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3C6C09" w:rsidRDefault="00A71024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3C6C09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Denisa </w:t>
            </w:r>
            <w:r w:rsidR="003C6C09" w:rsidRPr="003C6C09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SAKOVÁ</w:t>
            </w:r>
            <w:r w:rsidR="007C5F81" w:rsidRPr="003C6C09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 </w:t>
            </w:r>
          </w:p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minister</w:t>
            </w:r>
            <w:r w:rsidR="00A71024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ka</w:t>
            </w:r>
            <w:r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vnútra </w:t>
            </w:r>
          </w:p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Slovenskej republiky </w:t>
            </w:r>
            <w:r w:rsidRPr="008F7D0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8F7D0B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7C5F81" w:rsidRPr="008F7D0B" w:rsidRDefault="007C5F81" w:rsidP="007C5F81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sectPr w:rsidR="007C5F81" w:rsidRPr="008F7D0B">
      <w:footerReference w:type="default" r:id="rId7"/>
      <w:pgSz w:w="12240" w:h="15840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BD0" w:rsidRDefault="00442BD0">
      <w:pPr>
        <w:spacing w:after="0" w:line="240" w:lineRule="auto"/>
      </w:pPr>
      <w:r>
        <w:separator/>
      </w:r>
    </w:p>
  </w:endnote>
  <w:endnote w:type="continuationSeparator" w:id="0">
    <w:p w:rsidR="00442BD0" w:rsidRDefault="0044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16" w:rsidRDefault="00DD7D2A" w:rsidP="00E26316">
    <w:pPr>
      <w:pStyle w:val="Pta"/>
      <w:widowControl/>
      <w:jc w:val="center"/>
    </w:pPr>
    <w:r w:rsidRPr="0058428F">
      <w:rPr>
        <w:rFonts w:ascii="Times New Roman" w:hAnsi="Times New Roman" w:cs="Calibri"/>
        <w:color w:val="000000"/>
        <w:sz w:val="24"/>
        <w:szCs w:val="24"/>
        <w:lang w:val="sk-SK"/>
      </w:rPr>
      <w:t xml:space="preserve">Bratislava </w:t>
    </w:r>
    <w:r w:rsidR="005C7F00">
      <w:rPr>
        <w:rFonts w:ascii="Times New Roman" w:hAnsi="Times New Roman" w:cs="Calibri"/>
        <w:color w:val="000000"/>
        <w:sz w:val="24"/>
        <w:szCs w:val="24"/>
        <w:lang w:val="sk-SK"/>
      </w:rPr>
      <w:t xml:space="preserve">  </w:t>
    </w:r>
    <w:r w:rsidR="006A4DD5">
      <w:rPr>
        <w:rFonts w:ascii="Times New Roman" w:hAnsi="Times New Roman" w:cs="Calibri"/>
        <w:color w:val="000000"/>
        <w:sz w:val="24"/>
        <w:szCs w:val="24"/>
        <w:lang w:val="sk-SK"/>
      </w:rPr>
      <w:t>2</w:t>
    </w:r>
    <w:r w:rsidR="003C6C09">
      <w:rPr>
        <w:rFonts w:ascii="Times New Roman" w:hAnsi="Times New Roman" w:cs="Calibri"/>
        <w:color w:val="000000"/>
        <w:sz w:val="24"/>
        <w:szCs w:val="24"/>
        <w:lang w:val="sk-SK"/>
      </w:rPr>
      <w:t>7</w:t>
    </w:r>
    <w:r w:rsidR="00546281">
      <w:rPr>
        <w:rFonts w:ascii="Times New Roman" w:hAnsi="Times New Roman" w:cs="Calibri"/>
        <w:color w:val="000000"/>
        <w:sz w:val="24"/>
        <w:szCs w:val="24"/>
        <w:lang w:val="sk-SK"/>
      </w:rPr>
      <w:t xml:space="preserve">. </w:t>
    </w:r>
    <w:r w:rsidR="005C7F00">
      <w:rPr>
        <w:rFonts w:ascii="Times New Roman" w:hAnsi="Times New Roman" w:cs="Calibri"/>
        <w:color w:val="000000"/>
        <w:sz w:val="24"/>
        <w:szCs w:val="24"/>
        <w:lang w:val="sk-SK"/>
      </w:rPr>
      <w:t>novem</w:t>
    </w:r>
    <w:r w:rsidR="00546281">
      <w:rPr>
        <w:rFonts w:ascii="Times New Roman" w:hAnsi="Times New Roman" w:cs="Calibri"/>
        <w:color w:val="000000"/>
        <w:sz w:val="24"/>
        <w:szCs w:val="24"/>
        <w:lang w:val="sk-SK"/>
      </w:rPr>
      <w:t>b</w:t>
    </w:r>
    <w:r w:rsidR="008F7D0B">
      <w:rPr>
        <w:rFonts w:ascii="Times New Roman" w:hAnsi="Times New Roman" w:cs="Calibri"/>
        <w:color w:val="000000"/>
        <w:sz w:val="24"/>
        <w:szCs w:val="24"/>
        <w:lang w:val="sk-SK"/>
      </w:rPr>
      <w:t>r</w:t>
    </w:r>
    <w:r w:rsidR="00546281">
      <w:rPr>
        <w:rFonts w:ascii="Times New Roman" w:hAnsi="Times New Roman" w:cs="Calibri"/>
        <w:color w:val="000000"/>
        <w:sz w:val="24"/>
        <w:szCs w:val="24"/>
        <w:lang w:val="sk-SK"/>
      </w:rPr>
      <w:t>a</w:t>
    </w:r>
    <w:r w:rsidR="008F7D0B">
      <w:rPr>
        <w:rFonts w:ascii="Times New Roman" w:hAnsi="Times New Roman" w:cs="Calibri"/>
        <w:color w:val="000000"/>
        <w:sz w:val="24"/>
        <w:szCs w:val="24"/>
        <w:lang w:val="sk-SK"/>
      </w:rPr>
      <w:t xml:space="preserve"> 201</w:t>
    </w:r>
    <w:r w:rsidR="005C7F00">
      <w:rPr>
        <w:rFonts w:ascii="Times New Roman" w:hAnsi="Times New Roman" w:cs="Calibri"/>
        <w:color w:val="000000"/>
        <w:sz w:val="24"/>
        <w:szCs w:val="24"/>
        <w:lang w:val="sk-SK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BD0" w:rsidRDefault="00442BD0">
      <w:pPr>
        <w:spacing w:after="0" w:line="240" w:lineRule="auto"/>
      </w:pPr>
      <w:r>
        <w:separator/>
      </w:r>
    </w:p>
  </w:footnote>
  <w:footnote w:type="continuationSeparator" w:id="0">
    <w:p w:rsidR="00442BD0" w:rsidRDefault="0044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2CD8A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81"/>
    <w:rsid w:val="00071B11"/>
    <w:rsid w:val="00084464"/>
    <w:rsid w:val="000A412F"/>
    <w:rsid w:val="000A7B88"/>
    <w:rsid w:val="000D140C"/>
    <w:rsid w:val="001760BA"/>
    <w:rsid w:val="001A354A"/>
    <w:rsid w:val="001A53A6"/>
    <w:rsid w:val="00212188"/>
    <w:rsid w:val="002D3EC0"/>
    <w:rsid w:val="003172CB"/>
    <w:rsid w:val="003A11CD"/>
    <w:rsid w:val="003C6C09"/>
    <w:rsid w:val="00426614"/>
    <w:rsid w:val="00432F57"/>
    <w:rsid w:val="00442BD0"/>
    <w:rsid w:val="00546281"/>
    <w:rsid w:val="005A3AD9"/>
    <w:rsid w:val="005C7F00"/>
    <w:rsid w:val="005E7886"/>
    <w:rsid w:val="00664BE2"/>
    <w:rsid w:val="006A4DD5"/>
    <w:rsid w:val="00750E83"/>
    <w:rsid w:val="007C5F81"/>
    <w:rsid w:val="00867E56"/>
    <w:rsid w:val="0087301D"/>
    <w:rsid w:val="008D3758"/>
    <w:rsid w:val="008F7D0B"/>
    <w:rsid w:val="009A3B28"/>
    <w:rsid w:val="00A71024"/>
    <w:rsid w:val="00AA6D53"/>
    <w:rsid w:val="00B1118F"/>
    <w:rsid w:val="00B14F42"/>
    <w:rsid w:val="00BC2AA7"/>
    <w:rsid w:val="00BD4761"/>
    <w:rsid w:val="00CA7148"/>
    <w:rsid w:val="00CF4B36"/>
    <w:rsid w:val="00CF5E37"/>
    <w:rsid w:val="00D148F3"/>
    <w:rsid w:val="00D91E2E"/>
    <w:rsid w:val="00DD7D2A"/>
    <w:rsid w:val="00E37733"/>
    <w:rsid w:val="00F459F9"/>
    <w:rsid w:val="00F7025D"/>
    <w:rsid w:val="00FC6A81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81355-6570-4655-8568-3E23389D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5F81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C5F81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unhideWhenUsed/>
    <w:rsid w:val="007C5F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5F81"/>
    <w:rPr>
      <w:rFonts w:ascii="Calibri" w:eastAsia="Times New Roman" w:hAnsi="Calibri" w:cs="Times New Roman"/>
      <w:lang w:val="en-US"/>
    </w:rPr>
  </w:style>
  <w:style w:type="paragraph" w:styleId="Zoznamsodrkami">
    <w:name w:val="List Bullet"/>
    <w:basedOn w:val="Normlny"/>
    <w:uiPriority w:val="99"/>
    <w:unhideWhenUsed/>
    <w:rsid w:val="00DD7D2A"/>
    <w:pPr>
      <w:numPr>
        <w:numId w:val="1"/>
      </w:numPr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F7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7D0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Marianna Ferancova</cp:lastModifiedBy>
  <cp:revision>5</cp:revision>
  <cp:lastPrinted>2018-12-10T11:21:00Z</cp:lastPrinted>
  <dcterms:created xsi:type="dcterms:W3CDTF">2019-11-27T08:48:00Z</dcterms:created>
  <dcterms:modified xsi:type="dcterms:W3CDTF">2019-11-27T09:37:00Z</dcterms:modified>
</cp:coreProperties>
</file>