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934F09" w:rsidTr="007C54DA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zdravotníctva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Pr="00A0737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S08959-1-SEPP-2011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vlády </w:t>
            </w: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F09" w:rsidRPr="00934F09" w:rsidRDefault="00934F09" w:rsidP="00934F09">
            <w:pPr>
              <w:tabs>
                <w:tab w:val="center" w:pos="3686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4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Nové znenie</w:t>
            </w:r>
          </w:p>
        </w:tc>
      </w:tr>
      <w:tr w:rsidR="00934F09" w:rsidTr="007C54DA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F09" w:rsidRPr="00A07375" w:rsidTr="007C54DA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4F09" w:rsidRPr="00A07375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07375">
              <w:rPr>
                <w:b/>
                <w:bCs/>
                <w:sz w:val="28"/>
                <w:szCs w:val="24"/>
              </w:rPr>
              <w:t>Správ</w:t>
            </w:r>
            <w:r>
              <w:rPr>
                <w:b/>
                <w:bCs/>
                <w:sz w:val="28"/>
                <w:szCs w:val="24"/>
              </w:rPr>
              <w:t>a</w:t>
            </w:r>
            <w:r w:rsidRPr="00A07375">
              <w:rPr>
                <w:b/>
                <w:bCs/>
                <w:sz w:val="28"/>
                <w:szCs w:val="24"/>
              </w:rPr>
              <w:t xml:space="preserve"> o realizovaných racionalizačných opatreniach vo vzťahu k transformovaným štátnym organizáciám s dôrazom na zvýšenie efektívnosti a finančnej výkonnosti s cieľom dosiahnutia kladného hospodárskeho výsledku štátnych organizácií po zmene právnej formy na akciovú spoločnosť</w:t>
            </w:r>
          </w:p>
        </w:tc>
      </w:tr>
      <w:tr w:rsidR="00934F09" w:rsidTr="007C54DA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Podnet: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Pr="00440AC1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440A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934F09" w:rsidTr="007C54DA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668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Uznesenie vlády SR č. 548 </w:t>
            </w:r>
          </w:p>
          <w:p w:rsidR="00934F09" w:rsidRDefault="00934F09" w:rsidP="007C54DA">
            <w:pPr>
              <w:tabs>
                <w:tab w:val="center" w:pos="4668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 17. augusta 2011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1. Návrh záznamu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2. Predkladacia správa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3. Vlastný materiál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4. Návrh komuniké</w:t>
            </w: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09" w:rsidRPr="00440AC1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F09" w:rsidTr="007C54DA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Uhliarik</w:t>
            </w:r>
            <w:proofErr w:type="spellEnd"/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zdravotníctva </w:t>
            </w:r>
          </w:p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F09" w:rsidRDefault="00934F09" w:rsidP="007C54D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73A9" w:rsidRDefault="00C273A9"/>
    <w:p w:rsidR="00934F09" w:rsidRDefault="00934F09"/>
    <w:p w:rsidR="00934F09" w:rsidRDefault="00934F09"/>
    <w:p w:rsidR="00934F09" w:rsidRDefault="00934F09"/>
    <w:p w:rsidR="00934F09" w:rsidRDefault="00934F09"/>
    <w:p w:rsidR="00934F09" w:rsidRPr="00934F09" w:rsidRDefault="00934F09">
      <w:pPr>
        <w:rPr>
          <w:rFonts w:ascii="Times New Roman" w:hAnsi="Times New Roman"/>
          <w:sz w:val="24"/>
          <w:szCs w:val="24"/>
        </w:rPr>
      </w:pPr>
      <w:r w:rsidRPr="00934F09">
        <w:rPr>
          <w:rFonts w:ascii="Times New Roman" w:hAnsi="Times New Roman"/>
          <w:sz w:val="24"/>
          <w:szCs w:val="24"/>
        </w:rPr>
        <w:t xml:space="preserve">                                                         Bratislava, 3</w:t>
      </w:r>
      <w:bookmarkStart w:id="0" w:name="_GoBack"/>
      <w:bookmarkEnd w:id="0"/>
      <w:r w:rsidRPr="00934F09">
        <w:rPr>
          <w:rFonts w:ascii="Times New Roman" w:hAnsi="Times New Roman"/>
          <w:sz w:val="24"/>
          <w:szCs w:val="24"/>
        </w:rPr>
        <w:t>0. novembra 2011</w:t>
      </w:r>
    </w:p>
    <w:p w:rsidR="00934F09" w:rsidRDefault="00934F09"/>
    <w:sectPr w:rsidR="0093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9"/>
    <w:rsid w:val="00934F09"/>
    <w:rsid w:val="00C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4F09"/>
    <w:pPr>
      <w:widowControl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3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3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4F09"/>
    <w:pPr>
      <w:widowControl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3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3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9129D6-FEF3-412D-BA9E-589711AE52EE}"/>
</file>

<file path=customXml/itemProps2.xml><?xml version="1.0" encoding="utf-8"?>
<ds:datastoreItem xmlns:ds="http://schemas.openxmlformats.org/officeDocument/2006/customXml" ds:itemID="{410EEDD8-681C-41CA-B08E-04679E74D8B7}"/>
</file>

<file path=customXml/itemProps3.xml><?xml version="1.0" encoding="utf-8"?>
<ds:datastoreItem xmlns:ds="http://schemas.openxmlformats.org/officeDocument/2006/customXml" ds:itemID="{D477F05E-A861-44F4-A5E7-3AE7DADED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1</cp:revision>
  <cp:lastPrinted>2011-12-01T10:35:00Z</cp:lastPrinted>
  <dcterms:created xsi:type="dcterms:W3CDTF">2011-12-01T10:32:00Z</dcterms:created>
  <dcterms:modified xsi:type="dcterms:W3CDTF">2011-12-01T10:35:00Z</dcterms:modified>
</cp:coreProperties>
</file>