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F" w:rsidRPr="00B37BB3" w:rsidRDefault="005B300F" w:rsidP="005B300F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37BB3">
        <w:rPr>
          <w:rFonts w:ascii="Times New Roman" w:hAnsi="Times New Roman"/>
          <w:sz w:val="24"/>
          <w:szCs w:val="24"/>
        </w:rPr>
        <w:t>Ministerstvo práce, sociálnych vecí</w:t>
      </w:r>
    </w:p>
    <w:p w:rsidR="005B300F" w:rsidRPr="00F54567" w:rsidRDefault="005B300F" w:rsidP="005B300F">
      <w:pPr>
        <w:pStyle w:val="Zkladntext"/>
        <w:spacing w:after="0"/>
        <w:rPr>
          <w:b/>
          <w:szCs w:val="24"/>
          <w:u w:val="single"/>
        </w:rPr>
      </w:pPr>
      <w:r w:rsidRPr="00F54567">
        <w:rPr>
          <w:b/>
          <w:szCs w:val="24"/>
          <w:u w:val="single"/>
        </w:rPr>
        <w:t>a rodiny Slovenskej republiky</w:t>
      </w:r>
    </w:p>
    <w:p w:rsidR="005B300F" w:rsidRPr="00F54567" w:rsidRDefault="005B300F" w:rsidP="005B300F">
      <w:pPr>
        <w:pStyle w:val="Nzov"/>
        <w:rPr>
          <w:rFonts w:ascii="Times New Roman" w:hAnsi="Times New Roman"/>
          <w:sz w:val="24"/>
          <w:szCs w:val="24"/>
        </w:rPr>
      </w:pPr>
    </w:p>
    <w:p w:rsidR="005B300F" w:rsidRPr="00F54567" w:rsidRDefault="005B300F" w:rsidP="005B300F">
      <w:pPr>
        <w:pStyle w:val="Vnitnadresa"/>
        <w:rPr>
          <w:szCs w:val="24"/>
        </w:rPr>
      </w:pPr>
      <w:r w:rsidRPr="00F54567">
        <w:rPr>
          <w:szCs w:val="24"/>
        </w:rPr>
        <w:t>Číslo:</w:t>
      </w:r>
      <w:r>
        <w:rPr>
          <w:szCs w:val="24"/>
        </w:rPr>
        <w:t xml:space="preserve"> </w:t>
      </w:r>
      <w:r w:rsidR="00F87CFC">
        <w:rPr>
          <w:szCs w:val="24"/>
        </w:rPr>
        <w:t>23181</w:t>
      </w:r>
      <w:r>
        <w:rPr>
          <w:szCs w:val="24"/>
        </w:rPr>
        <w:t xml:space="preserve">/2012 </w:t>
      </w:r>
      <w:r w:rsidR="00F87CFC">
        <w:rPr>
          <w:szCs w:val="24"/>
        </w:rPr>
        <w:t>– M_OPVA</w:t>
      </w:r>
    </w:p>
    <w:p w:rsidR="005B300F" w:rsidRPr="00F54567" w:rsidRDefault="005B300F" w:rsidP="005B300F">
      <w:pPr>
        <w:pStyle w:val="Vnitnadresa"/>
        <w:rPr>
          <w:szCs w:val="24"/>
        </w:rPr>
      </w:pPr>
    </w:p>
    <w:p w:rsidR="005B300F" w:rsidRDefault="005B300F" w:rsidP="005B300F">
      <w:pPr>
        <w:pStyle w:val="Vnitnadresa"/>
        <w:rPr>
          <w:szCs w:val="24"/>
        </w:rPr>
      </w:pPr>
      <w:r w:rsidRPr="00F54567">
        <w:rPr>
          <w:szCs w:val="24"/>
        </w:rPr>
        <w:t xml:space="preserve">Materiál na </w:t>
      </w:r>
      <w:r>
        <w:rPr>
          <w:szCs w:val="24"/>
        </w:rPr>
        <w:t>rokovanie Hospodárskej</w:t>
      </w:r>
    </w:p>
    <w:p w:rsidR="005B300F" w:rsidRPr="00F54567" w:rsidRDefault="005B300F" w:rsidP="005B300F">
      <w:pPr>
        <w:pStyle w:val="Vnitnadresa"/>
        <w:rPr>
          <w:szCs w:val="24"/>
        </w:rPr>
      </w:pPr>
      <w:r>
        <w:rPr>
          <w:szCs w:val="24"/>
        </w:rPr>
        <w:t xml:space="preserve">a sociálnej rady </w:t>
      </w:r>
      <w:r w:rsidRPr="00F54567">
        <w:rPr>
          <w:szCs w:val="24"/>
        </w:rPr>
        <w:t>Slovenskej republiky</w:t>
      </w:r>
    </w:p>
    <w:p w:rsidR="005B300F" w:rsidRPr="00F54567" w:rsidRDefault="005B300F" w:rsidP="005B300F">
      <w:pPr>
        <w:jc w:val="both"/>
        <w:rPr>
          <w:sz w:val="24"/>
          <w:szCs w:val="24"/>
        </w:rPr>
      </w:pPr>
    </w:p>
    <w:p w:rsidR="005B300F" w:rsidRPr="00ED3341" w:rsidRDefault="005B300F" w:rsidP="005B300F"/>
    <w:p w:rsidR="005915BB" w:rsidRDefault="005915BB" w:rsidP="005B300F">
      <w:pPr>
        <w:pStyle w:val="Nadpis2"/>
        <w:spacing w:before="0" w:after="0"/>
        <w:jc w:val="center"/>
        <w:rPr>
          <w:rFonts w:ascii="Times New Roman" w:hAnsi="Times New Roman"/>
          <w:i w:val="0"/>
          <w:szCs w:val="24"/>
        </w:rPr>
      </w:pPr>
    </w:p>
    <w:p w:rsidR="005915BB" w:rsidRDefault="005915BB" w:rsidP="005B300F">
      <w:pPr>
        <w:pStyle w:val="Nadpis2"/>
        <w:spacing w:before="0" w:after="0"/>
        <w:jc w:val="center"/>
        <w:rPr>
          <w:rFonts w:ascii="Times New Roman" w:hAnsi="Times New Roman"/>
          <w:i w:val="0"/>
          <w:szCs w:val="24"/>
        </w:rPr>
      </w:pPr>
    </w:p>
    <w:p w:rsidR="005B300F" w:rsidRPr="00F54567" w:rsidRDefault="005B300F" w:rsidP="005B300F">
      <w:pPr>
        <w:pStyle w:val="Nadpis2"/>
        <w:spacing w:before="0" w:after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Informácia</w:t>
      </w:r>
    </w:p>
    <w:p w:rsidR="005B300F" w:rsidRPr="00F54567" w:rsidRDefault="005B300F" w:rsidP="005B300F">
      <w:pPr>
        <w:jc w:val="both"/>
        <w:rPr>
          <w:sz w:val="24"/>
          <w:szCs w:val="24"/>
        </w:rPr>
      </w:pPr>
    </w:p>
    <w:p w:rsidR="005B300F" w:rsidRPr="00F54567" w:rsidRDefault="005B300F" w:rsidP="005B300F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o priebehu a výsledkoch 101</w:t>
      </w:r>
      <w:r w:rsidRPr="00F54567">
        <w:rPr>
          <w:b/>
          <w:szCs w:val="24"/>
        </w:rPr>
        <w:t>. zasadnut</w:t>
      </w:r>
      <w:r>
        <w:rPr>
          <w:b/>
          <w:szCs w:val="24"/>
        </w:rPr>
        <w:t>ia</w:t>
      </w:r>
      <w:r w:rsidRPr="00F54567">
        <w:rPr>
          <w:b/>
          <w:szCs w:val="24"/>
        </w:rPr>
        <w:t xml:space="preserve"> Generálnej konferencie Medzinárodnej organizácie práce</w:t>
      </w:r>
      <w:r>
        <w:rPr>
          <w:b/>
          <w:szCs w:val="24"/>
        </w:rPr>
        <w:t>, ktoré sa uskutočnilo v Ženeve</w:t>
      </w:r>
      <w:r w:rsidRPr="00F54567">
        <w:rPr>
          <w:b/>
          <w:szCs w:val="24"/>
        </w:rPr>
        <w:t xml:space="preserve"> </w:t>
      </w:r>
      <w:r>
        <w:rPr>
          <w:b/>
          <w:szCs w:val="24"/>
        </w:rPr>
        <w:t>od</w:t>
      </w:r>
      <w:r w:rsidRPr="00F54567">
        <w:rPr>
          <w:b/>
          <w:szCs w:val="24"/>
        </w:rPr>
        <w:t xml:space="preserve"> </w:t>
      </w:r>
      <w:r>
        <w:rPr>
          <w:b/>
          <w:szCs w:val="24"/>
        </w:rPr>
        <w:t>30</w:t>
      </w:r>
      <w:r w:rsidRPr="00F54567">
        <w:rPr>
          <w:b/>
          <w:szCs w:val="24"/>
        </w:rPr>
        <w:t xml:space="preserve">. </w:t>
      </w:r>
      <w:r>
        <w:rPr>
          <w:b/>
          <w:szCs w:val="24"/>
        </w:rPr>
        <w:t>mája</w:t>
      </w:r>
      <w:r w:rsidRPr="00F54567">
        <w:rPr>
          <w:b/>
          <w:szCs w:val="24"/>
        </w:rPr>
        <w:t xml:space="preserve"> 20</w:t>
      </w:r>
      <w:r>
        <w:rPr>
          <w:b/>
          <w:szCs w:val="24"/>
        </w:rPr>
        <w:t>12</w:t>
      </w:r>
      <w:r w:rsidRPr="00F54567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F54567">
        <w:rPr>
          <w:b/>
          <w:szCs w:val="24"/>
        </w:rPr>
        <w:t xml:space="preserve"> 1</w:t>
      </w:r>
      <w:r>
        <w:rPr>
          <w:b/>
          <w:szCs w:val="24"/>
        </w:rPr>
        <w:t>4</w:t>
      </w:r>
      <w:r w:rsidRPr="00F54567">
        <w:rPr>
          <w:b/>
          <w:szCs w:val="24"/>
        </w:rPr>
        <w:t>. júna 20</w:t>
      </w:r>
      <w:r>
        <w:rPr>
          <w:b/>
          <w:szCs w:val="24"/>
        </w:rPr>
        <w:t>12</w:t>
      </w:r>
      <w:r w:rsidRPr="00F54567">
        <w:rPr>
          <w:b/>
          <w:szCs w:val="24"/>
        </w:rPr>
        <w:t xml:space="preserve"> </w:t>
      </w:r>
    </w:p>
    <w:p w:rsidR="005B300F" w:rsidRDefault="005B300F" w:rsidP="005B300F">
      <w:pPr>
        <w:jc w:val="both"/>
        <w:rPr>
          <w:sz w:val="24"/>
          <w:szCs w:val="24"/>
        </w:rPr>
      </w:pPr>
    </w:p>
    <w:p w:rsidR="005915BB" w:rsidRDefault="005915BB" w:rsidP="005B300F">
      <w:pPr>
        <w:jc w:val="both"/>
        <w:rPr>
          <w:sz w:val="24"/>
          <w:szCs w:val="24"/>
        </w:rPr>
      </w:pPr>
    </w:p>
    <w:p w:rsidR="005B300F" w:rsidRPr="00F54567" w:rsidRDefault="005B300F" w:rsidP="005B300F">
      <w:pPr>
        <w:jc w:val="both"/>
        <w:rPr>
          <w:sz w:val="24"/>
          <w:szCs w:val="24"/>
        </w:rPr>
      </w:pPr>
    </w:p>
    <w:p w:rsidR="005B300F" w:rsidRDefault="005B300F" w:rsidP="005B300F">
      <w:pPr>
        <w:jc w:val="both"/>
        <w:rPr>
          <w:b/>
          <w:sz w:val="24"/>
          <w:szCs w:val="24"/>
          <w:u w:val="single"/>
        </w:rPr>
      </w:pPr>
      <w:r w:rsidRPr="00F54567">
        <w:rPr>
          <w:b/>
          <w:sz w:val="24"/>
          <w:szCs w:val="24"/>
          <w:u w:val="single"/>
        </w:rPr>
        <w:t>Podnet:</w:t>
      </w:r>
      <w:r w:rsidRPr="00F54567">
        <w:rPr>
          <w:sz w:val="24"/>
          <w:szCs w:val="24"/>
        </w:rPr>
        <w:tab/>
      </w:r>
      <w:r w:rsidRPr="00F54567">
        <w:rPr>
          <w:sz w:val="24"/>
          <w:szCs w:val="24"/>
        </w:rPr>
        <w:tab/>
      </w:r>
      <w:r w:rsidRPr="00F54567">
        <w:rPr>
          <w:sz w:val="24"/>
          <w:szCs w:val="24"/>
        </w:rPr>
        <w:tab/>
      </w:r>
      <w:r w:rsidRPr="00F54567">
        <w:rPr>
          <w:sz w:val="24"/>
          <w:szCs w:val="24"/>
        </w:rPr>
        <w:tab/>
      </w:r>
      <w:r w:rsidRPr="00F5456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</w:t>
      </w:r>
      <w:r w:rsidRPr="00F54567">
        <w:rPr>
          <w:b/>
          <w:sz w:val="24"/>
          <w:szCs w:val="24"/>
          <w:u w:val="single"/>
        </w:rPr>
        <w:t>Obsah materiálu:</w:t>
      </w:r>
    </w:p>
    <w:p w:rsidR="005B300F" w:rsidRPr="00F54567" w:rsidRDefault="005B300F" w:rsidP="005B300F">
      <w:pPr>
        <w:jc w:val="both"/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5"/>
        <w:gridCol w:w="3887"/>
      </w:tblGrid>
      <w:tr w:rsidR="005B300F" w:rsidRPr="008C41D1" w:rsidTr="00A42C77">
        <w:tc>
          <w:tcPr>
            <w:tcW w:w="5325" w:type="dxa"/>
          </w:tcPr>
          <w:p w:rsidR="005B300F" w:rsidRDefault="005B300F" w:rsidP="00A42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 C. 3. uznesenia vlády SR č. 188 zo </w:t>
            </w:r>
          </w:p>
          <w:p w:rsidR="005B300F" w:rsidRPr="008C41D1" w:rsidRDefault="005B300F" w:rsidP="00A42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mája 2012</w:t>
            </w:r>
          </w:p>
        </w:tc>
        <w:tc>
          <w:tcPr>
            <w:tcW w:w="3887" w:type="dxa"/>
          </w:tcPr>
          <w:p w:rsidR="005B300F" w:rsidRDefault="005B300F" w:rsidP="005B300F">
            <w:pPr>
              <w:ind w:left="360"/>
              <w:jc w:val="both"/>
              <w:rPr>
                <w:sz w:val="24"/>
                <w:szCs w:val="24"/>
              </w:rPr>
            </w:pPr>
            <w:r w:rsidRPr="00CD3930"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CD393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Návrh záverov HSR SR</w:t>
            </w:r>
          </w:p>
          <w:p w:rsidR="005B300F" w:rsidRPr="005B300F" w:rsidRDefault="005B300F" w:rsidP="005B300F">
            <w:pPr>
              <w:ind w:left="360"/>
              <w:jc w:val="both"/>
              <w:rPr>
                <w:sz w:val="24"/>
                <w:szCs w:val="24"/>
              </w:rPr>
            </w:pPr>
            <w:r w:rsidRPr="00CD3930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="00CD3930">
              <w:rPr>
                <w:sz w:val="24"/>
                <w:szCs w:val="24"/>
              </w:rPr>
              <w:t xml:space="preserve">  </w:t>
            </w:r>
            <w:r w:rsidRPr="005B300F">
              <w:rPr>
                <w:sz w:val="24"/>
                <w:szCs w:val="24"/>
              </w:rPr>
              <w:t xml:space="preserve">Návrh záznamu </w:t>
            </w:r>
          </w:p>
          <w:p w:rsidR="005B300F" w:rsidRPr="005B300F" w:rsidRDefault="005B300F" w:rsidP="005B300F">
            <w:pPr>
              <w:ind w:left="360"/>
              <w:jc w:val="both"/>
              <w:rPr>
                <w:sz w:val="24"/>
                <w:szCs w:val="24"/>
              </w:rPr>
            </w:pPr>
            <w:r w:rsidRPr="00CD3930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="00CD3930">
              <w:rPr>
                <w:sz w:val="24"/>
                <w:szCs w:val="24"/>
              </w:rPr>
              <w:t xml:space="preserve">  </w:t>
            </w:r>
            <w:r w:rsidRPr="005B300F">
              <w:rPr>
                <w:sz w:val="24"/>
                <w:szCs w:val="24"/>
              </w:rPr>
              <w:t xml:space="preserve">Predkladacia správa </w:t>
            </w:r>
          </w:p>
          <w:p w:rsidR="005B300F" w:rsidRPr="00CD3930" w:rsidRDefault="00F87CFC" w:rsidP="00CD3930">
            <w:pPr>
              <w:pStyle w:val="Odsekzoznamu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Informácia</w:t>
            </w:r>
          </w:p>
          <w:p w:rsidR="005B300F" w:rsidRPr="00CD3930" w:rsidRDefault="00F87CFC" w:rsidP="00CD3930">
            <w:pPr>
              <w:pStyle w:val="Odsekzoznamu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Prílohy</w:t>
            </w:r>
          </w:p>
          <w:p w:rsidR="005B300F" w:rsidRDefault="005B300F" w:rsidP="00CD3930">
            <w:pPr>
              <w:pStyle w:val="Odsekzoznamu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komuniké</w:t>
            </w:r>
          </w:p>
          <w:p w:rsidR="005B300F" w:rsidRPr="009C204F" w:rsidRDefault="005B300F" w:rsidP="00A42C77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5B300F" w:rsidRPr="008C41D1" w:rsidTr="00A42C77">
        <w:tc>
          <w:tcPr>
            <w:tcW w:w="5325" w:type="dxa"/>
          </w:tcPr>
          <w:p w:rsidR="005B300F" w:rsidRPr="008C41D1" w:rsidRDefault="005B300F" w:rsidP="00A42C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87" w:type="dxa"/>
          </w:tcPr>
          <w:p w:rsidR="005B300F" w:rsidRPr="008C41D1" w:rsidRDefault="005B300F" w:rsidP="00A42C77">
            <w:pPr>
              <w:jc w:val="both"/>
              <w:rPr>
                <w:sz w:val="24"/>
                <w:szCs w:val="24"/>
              </w:rPr>
            </w:pPr>
          </w:p>
        </w:tc>
      </w:tr>
      <w:tr w:rsidR="005B300F" w:rsidRPr="008C41D1" w:rsidTr="00A42C77">
        <w:tc>
          <w:tcPr>
            <w:tcW w:w="5325" w:type="dxa"/>
          </w:tcPr>
          <w:p w:rsidR="005B300F" w:rsidRPr="008C41D1" w:rsidRDefault="005B300F" w:rsidP="00A42C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87" w:type="dxa"/>
          </w:tcPr>
          <w:p w:rsidR="005B300F" w:rsidRPr="008C41D1" w:rsidRDefault="005B300F" w:rsidP="00A42C77">
            <w:pPr>
              <w:jc w:val="both"/>
              <w:rPr>
                <w:sz w:val="24"/>
                <w:szCs w:val="24"/>
              </w:rPr>
            </w:pPr>
          </w:p>
        </w:tc>
      </w:tr>
      <w:tr w:rsidR="005B300F" w:rsidRPr="008C41D1" w:rsidTr="00A42C77">
        <w:tc>
          <w:tcPr>
            <w:tcW w:w="5325" w:type="dxa"/>
          </w:tcPr>
          <w:p w:rsidR="005B300F" w:rsidRPr="008C41D1" w:rsidRDefault="005B300F" w:rsidP="00A42C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87" w:type="dxa"/>
          </w:tcPr>
          <w:p w:rsidR="005B300F" w:rsidRPr="00B37C93" w:rsidRDefault="005B300F" w:rsidP="00A42C77">
            <w:pPr>
              <w:ind w:left="255" w:hanging="255"/>
              <w:jc w:val="both"/>
              <w:rPr>
                <w:b/>
                <w:sz w:val="24"/>
                <w:szCs w:val="24"/>
              </w:rPr>
            </w:pPr>
          </w:p>
        </w:tc>
      </w:tr>
      <w:tr w:rsidR="005B300F" w:rsidRPr="008C41D1" w:rsidTr="00A42C77">
        <w:tc>
          <w:tcPr>
            <w:tcW w:w="5325" w:type="dxa"/>
          </w:tcPr>
          <w:p w:rsidR="005B300F" w:rsidRPr="008C41D1" w:rsidRDefault="005B300F" w:rsidP="00A42C77">
            <w:pPr>
              <w:pStyle w:val="Vnitnadresa"/>
              <w:rPr>
                <w:szCs w:val="24"/>
              </w:rPr>
            </w:pPr>
          </w:p>
        </w:tc>
        <w:tc>
          <w:tcPr>
            <w:tcW w:w="3887" w:type="dxa"/>
          </w:tcPr>
          <w:p w:rsidR="005B300F" w:rsidRPr="00B37C93" w:rsidRDefault="005B300F" w:rsidP="00A42C77">
            <w:pPr>
              <w:pStyle w:val="Vnitnadresa"/>
              <w:rPr>
                <w:b/>
                <w:szCs w:val="24"/>
              </w:rPr>
            </w:pPr>
          </w:p>
        </w:tc>
      </w:tr>
      <w:tr w:rsidR="005B300F" w:rsidRPr="008C41D1" w:rsidTr="00A42C77">
        <w:tc>
          <w:tcPr>
            <w:tcW w:w="5325" w:type="dxa"/>
          </w:tcPr>
          <w:p w:rsidR="005B300F" w:rsidRPr="008C41D1" w:rsidRDefault="005B300F" w:rsidP="00A42C77">
            <w:pPr>
              <w:pStyle w:val="Vnitnadresa"/>
              <w:rPr>
                <w:szCs w:val="24"/>
              </w:rPr>
            </w:pPr>
          </w:p>
        </w:tc>
        <w:tc>
          <w:tcPr>
            <w:tcW w:w="3887" w:type="dxa"/>
          </w:tcPr>
          <w:p w:rsidR="005B300F" w:rsidRPr="00B37C93" w:rsidRDefault="005B300F" w:rsidP="00A42C77">
            <w:pPr>
              <w:pStyle w:val="Vnitnadresa"/>
              <w:ind w:left="255" w:hanging="255"/>
              <w:rPr>
                <w:b/>
                <w:szCs w:val="24"/>
              </w:rPr>
            </w:pPr>
          </w:p>
        </w:tc>
      </w:tr>
    </w:tbl>
    <w:p w:rsidR="005B300F" w:rsidRPr="00F36C2F" w:rsidRDefault="00692D8E" w:rsidP="005B30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</w:t>
      </w:r>
      <w:r w:rsidR="005B300F" w:rsidRPr="00F36C2F">
        <w:rPr>
          <w:b/>
          <w:sz w:val="24"/>
          <w:szCs w:val="24"/>
          <w:u w:val="single"/>
        </w:rPr>
        <w:t>redkladá:</w:t>
      </w:r>
    </w:p>
    <w:p w:rsidR="005B300F" w:rsidRDefault="005B300F" w:rsidP="005B300F">
      <w:pPr>
        <w:rPr>
          <w:sz w:val="24"/>
          <w:szCs w:val="24"/>
        </w:rPr>
      </w:pPr>
    </w:p>
    <w:p w:rsidR="005B300F" w:rsidRDefault="005B300F" w:rsidP="005B300F">
      <w:pPr>
        <w:rPr>
          <w:sz w:val="24"/>
          <w:szCs w:val="24"/>
        </w:rPr>
      </w:pPr>
      <w:r>
        <w:rPr>
          <w:sz w:val="24"/>
          <w:szCs w:val="24"/>
        </w:rPr>
        <w:t>Ján Richter</w:t>
      </w:r>
    </w:p>
    <w:p w:rsidR="005B300F" w:rsidRDefault="005B300F" w:rsidP="005B300F">
      <w:pPr>
        <w:rPr>
          <w:sz w:val="24"/>
          <w:szCs w:val="24"/>
        </w:rPr>
      </w:pPr>
    </w:p>
    <w:p w:rsidR="005B300F" w:rsidRDefault="005B300F" w:rsidP="005B300F">
      <w:pPr>
        <w:rPr>
          <w:sz w:val="24"/>
          <w:szCs w:val="24"/>
        </w:rPr>
      </w:pPr>
      <w:r>
        <w:rPr>
          <w:sz w:val="24"/>
          <w:szCs w:val="24"/>
        </w:rPr>
        <w:t>minister práce, sociálnych vecí</w:t>
      </w:r>
    </w:p>
    <w:p w:rsidR="005B300F" w:rsidRDefault="005B300F" w:rsidP="005B300F">
      <w:pPr>
        <w:rPr>
          <w:sz w:val="24"/>
          <w:szCs w:val="24"/>
        </w:rPr>
      </w:pPr>
      <w:r>
        <w:rPr>
          <w:sz w:val="24"/>
          <w:szCs w:val="24"/>
        </w:rPr>
        <w:t xml:space="preserve">a rodiny Slovenskej republiky </w:t>
      </w:r>
    </w:p>
    <w:p w:rsidR="005B300F" w:rsidRDefault="005B300F" w:rsidP="005B300F">
      <w:pPr>
        <w:rPr>
          <w:sz w:val="24"/>
          <w:szCs w:val="24"/>
        </w:rPr>
      </w:pPr>
    </w:p>
    <w:p w:rsidR="00692D8E" w:rsidRDefault="00692D8E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915BB" w:rsidRDefault="005915BB" w:rsidP="005B300F">
      <w:pPr>
        <w:jc w:val="center"/>
        <w:rPr>
          <w:sz w:val="24"/>
          <w:szCs w:val="24"/>
        </w:rPr>
      </w:pPr>
    </w:p>
    <w:p w:rsidR="005B300F" w:rsidRDefault="005B300F" w:rsidP="005B300F">
      <w:pPr>
        <w:jc w:val="center"/>
        <w:rPr>
          <w:sz w:val="24"/>
          <w:szCs w:val="24"/>
        </w:rPr>
      </w:pPr>
      <w:r w:rsidRPr="00BD0D79">
        <w:rPr>
          <w:sz w:val="24"/>
          <w:szCs w:val="24"/>
        </w:rPr>
        <w:t>Bratislava</w:t>
      </w:r>
      <w:r w:rsidR="00692D8E">
        <w:rPr>
          <w:sz w:val="24"/>
          <w:szCs w:val="24"/>
        </w:rPr>
        <w:t xml:space="preserve">, </w:t>
      </w:r>
      <w:r w:rsidR="00F87CFC">
        <w:rPr>
          <w:sz w:val="24"/>
          <w:szCs w:val="24"/>
        </w:rPr>
        <w:t>9</w:t>
      </w:r>
      <w:r>
        <w:rPr>
          <w:sz w:val="24"/>
          <w:szCs w:val="24"/>
        </w:rPr>
        <w:t>. novembra</w:t>
      </w:r>
      <w:r w:rsidRPr="00BD0D79">
        <w:rPr>
          <w:sz w:val="24"/>
          <w:szCs w:val="24"/>
        </w:rPr>
        <w:t xml:space="preserve"> 2012</w:t>
      </w:r>
    </w:p>
    <w:p w:rsidR="00635256" w:rsidRDefault="00635256"/>
    <w:sectPr w:rsidR="00635256" w:rsidSect="00107A48">
      <w:footerReference w:type="even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3D" w:rsidRDefault="00EB3C3D">
      <w:r>
        <w:separator/>
      </w:r>
    </w:p>
  </w:endnote>
  <w:endnote w:type="continuationSeparator" w:id="0">
    <w:p w:rsidR="00EB3C3D" w:rsidRDefault="00EB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6E" w:rsidRDefault="00CD3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37</w:t>
    </w:r>
    <w:r>
      <w:rPr>
        <w:rStyle w:val="slostrany"/>
      </w:rPr>
      <w:fldChar w:fldCharType="end"/>
    </w:r>
  </w:p>
  <w:p w:rsidR="0034196E" w:rsidRDefault="00EB3C3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6E" w:rsidRDefault="00CD3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915BB">
      <w:rPr>
        <w:rStyle w:val="slostrany"/>
        <w:noProof/>
      </w:rPr>
      <w:t>2</w:t>
    </w:r>
    <w:r>
      <w:rPr>
        <w:rStyle w:val="slostrany"/>
      </w:rPr>
      <w:fldChar w:fldCharType="end"/>
    </w:r>
  </w:p>
  <w:p w:rsidR="0034196E" w:rsidRDefault="00EB3C3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3D" w:rsidRDefault="00EB3C3D">
      <w:r>
        <w:separator/>
      </w:r>
    </w:p>
  </w:footnote>
  <w:footnote w:type="continuationSeparator" w:id="0">
    <w:p w:rsidR="00EB3C3D" w:rsidRDefault="00EB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A135F"/>
    <w:multiLevelType w:val="hybridMultilevel"/>
    <w:tmpl w:val="B0100260"/>
    <w:lvl w:ilvl="0" w:tplc="87C86C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1774D"/>
    <w:multiLevelType w:val="hybridMultilevel"/>
    <w:tmpl w:val="2DE62182"/>
    <w:lvl w:ilvl="0" w:tplc="B4ACC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41"/>
    <w:rsid w:val="00485722"/>
    <w:rsid w:val="005915BB"/>
    <w:rsid w:val="005B300F"/>
    <w:rsid w:val="00635256"/>
    <w:rsid w:val="00681654"/>
    <w:rsid w:val="00692D8E"/>
    <w:rsid w:val="00CD3930"/>
    <w:rsid w:val="00E25841"/>
    <w:rsid w:val="00EB3C3D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B300F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5B300F"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B300F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5B300F"/>
    <w:rPr>
      <w:rFonts w:ascii="Arial" w:eastAsia="Times New Roman" w:hAnsi="Arial" w:cs="Times New Roman"/>
      <w:b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5B300F"/>
    <w:pPr>
      <w:spacing w:after="120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B300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5B300F"/>
    <w:pPr>
      <w:jc w:val="center"/>
    </w:pPr>
    <w:rPr>
      <w:rFonts w:ascii="AT*Toronto" w:hAnsi="AT*Toronto"/>
      <w:b/>
      <w:sz w:val="28"/>
    </w:rPr>
  </w:style>
  <w:style w:type="character" w:customStyle="1" w:styleId="NzovChar">
    <w:name w:val="Názov Char"/>
    <w:basedOn w:val="Predvolenpsmoodseku"/>
    <w:link w:val="Nzov"/>
    <w:rsid w:val="005B300F"/>
    <w:rPr>
      <w:rFonts w:ascii="AT*Toronto" w:eastAsia="Times New Roman" w:hAnsi="AT*Toronto" w:cs="Times New Roman"/>
      <w:b/>
      <w:sz w:val="28"/>
      <w:szCs w:val="20"/>
      <w:lang w:eastAsia="sk-SK"/>
    </w:rPr>
  </w:style>
  <w:style w:type="paragraph" w:customStyle="1" w:styleId="Vnitnadresa">
    <w:name w:val="Vnitřní adresa"/>
    <w:basedOn w:val="Normlny"/>
    <w:rsid w:val="005B300F"/>
    <w:pPr>
      <w:jc w:val="both"/>
    </w:pPr>
    <w:rPr>
      <w:sz w:val="24"/>
    </w:rPr>
  </w:style>
  <w:style w:type="character" w:styleId="slostrany">
    <w:name w:val="page number"/>
    <w:basedOn w:val="Predvolenpsmoodseku"/>
    <w:rsid w:val="005B300F"/>
  </w:style>
  <w:style w:type="paragraph" w:styleId="Pta">
    <w:name w:val="footer"/>
    <w:basedOn w:val="Normlny"/>
    <w:link w:val="PtaChar"/>
    <w:rsid w:val="005B30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B300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rsid w:val="005B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B3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B300F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5B300F"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B300F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5B300F"/>
    <w:rPr>
      <w:rFonts w:ascii="Arial" w:eastAsia="Times New Roman" w:hAnsi="Arial" w:cs="Times New Roman"/>
      <w:b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5B300F"/>
    <w:pPr>
      <w:spacing w:after="120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B300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5B300F"/>
    <w:pPr>
      <w:jc w:val="center"/>
    </w:pPr>
    <w:rPr>
      <w:rFonts w:ascii="AT*Toronto" w:hAnsi="AT*Toronto"/>
      <w:b/>
      <w:sz w:val="28"/>
    </w:rPr>
  </w:style>
  <w:style w:type="character" w:customStyle="1" w:styleId="NzovChar">
    <w:name w:val="Názov Char"/>
    <w:basedOn w:val="Predvolenpsmoodseku"/>
    <w:link w:val="Nzov"/>
    <w:rsid w:val="005B300F"/>
    <w:rPr>
      <w:rFonts w:ascii="AT*Toronto" w:eastAsia="Times New Roman" w:hAnsi="AT*Toronto" w:cs="Times New Roman"/>
      <w:b/>
      <w:sz w:val="28"/>
      <w:szCs w:val="20"/>
      <w:lang w:eastAsia="sk-SK"/>
    </w:rPr>
  </w:style>
  <w:style w:type="paragraph" w:customStyle="1" w:styleId="Vnitnadresa">
    <w:name w:val="Vnitřní adresa"/>
    <w:basedOn w:val="Normlny"/>
    <w:rsid w:val="005B300F"/>
    <w:pPr>
      <w:jc w:val="both"/>
    </w:pPr>
    <w:rPr>
      <w:sz w:val="24"/>
    </w:rPr>
  </w:style>
  <w:style w:type="character" w:styleId="slostrany">
    <w:name w:val="page number"/>
    <w:basedOn w:val="Predvolenpsmoodseku"/>
    <w:rsid w:val="005B300F"/>
  </w:style>
  <w:style w:type="paragraph" w:styleId="Pta">
    <w:name w:val="footer"/>
    <w:basedOn w:val="Normlny"/>
    <w:link w:val="PtaChar"/>
    <w:rsid w:val="005B30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B300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rsid w:val="005B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B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 Boris</dc:creator>
  <cp:keywords/>
  <dc:description/>
  <cp:lastModifiedBy>Vavro Boris</cp:lastModifiedBy>
  <cp:revision>4</cp:revision>
  <cp:lastPrinted>2012-11-12T09:31:00Z</cp:lastPrinted>
  <dcterms:created xsi:type="dcterms:W3CDTF">2012-10-15T08:19:00Z</dcterms:created>
  <dcterms:modified xsi:type="dcterms:W3CDTF">2012-11-12T09:35:00Z</dcterms:modified>
</cp:coreProperties>
</file>