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22.04.2013</w:t>
      </w:r>
    </w:p>
    <w:p w:rsidR="001B54DC" w:rsidRDefault="001B54DC" w:rsidP="001B54DC">
      <w:r>
        <w:rPr>
          <w:color w:val="FF0000"/>
        </w:rPr>
        <w:t xml:space="preserve">                                                                                                        </w:t>
      </w:r>
      <w:r>
        <w:t xml:space="preserve">Číslo </w:t>
      </w:r>
      <w:r w:rsidRPr="003C10C4">
        <w:t>záznamu:</w:t>
      </w:r>
      <w:r w:rsidRPr="003C10C4">
        <w:rPr>
          <w:rFonts w:ascii="Tahoma" w:hAnsi="Tahoma" w:cs="Tahoma"/>
          <w:sz w:val="17"/>
          <w:szCs w:val="17"/>
        </w:rPr>
        <w:t xml:space="preserve"> </w:t>
      </w:r>
      <w:r w:rsidR="003C10C4" w:rsidRPr="003C10C4">
        <w:t>18624</w:t>
      </w:r>
      <w:r w:rsidRPr="003C10C4">
        <w:t>/2013</w:t>
      </w:r>
    </w:p>
    <w:p w:rsidR="001B54DC" w:rsidRDefault="001B54DC" w:rsidP="001B54DC">
      <w:r>
        <w:tab/>
      </w:r>
      <w:r>
        <w:tab/>
      </w:r>
      <w:r>
        <w:tab/>
      </w:r>
      <w:r>
        <w:tab/>
      </w:r>
      <w:r>
        <w:tab/>
      </w:r>
      <w:r>
        <w:tab/>
      </w:r>
      <w:r>
        <w:tab/>
      </w:r>
      <w:r>
        <w:tab/>
      </w:r>
      <w:r>
        <w:tab/>
        <w:t xml:space="preserve">                                                                                            </w:t>
      </w:r>
    </w:p>
    <w:p w:rsidR="001B54DC" w:rsidRDefault="001B54DC" w:rsidP="001B54DC">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skej republiky konaného  dňa  22.04</w:t>
      </w:r>
      <w:r>
        <w:rPr>
          <w:b/>
        </w:rPr>
        <w:t>.2013</w:t>
      </w:r>
    </w:p>
    <w:p w:rsidR="001B54DC" w:rsidRDefault="001B54DC" w:rsidP="001B54DC">
      <w:pPr>
        <w:numPr>
          <w:ilvl w:val="12"/>
          <w:numId w:val="0"/>
        </w:numPr>
      </w:pPr>
    </w:p>
    <w:p w:rsidR="001B54DC" w:rsidRDefault="001B54DC" w:rsidP="001B54DC">
      <w:pPr>
        <w:numPr>
          <w:ilvl w:val="12"/>
          <w:numId w:val="0"/>
        </w:numPr>
      </w:pPr>
      <w:r>
        <w:t>Miesto konania :     Úrad vlády SR</w:t>
      </w:r>
    </w:p>
    <w:p w:rsidR="001B54DC" w:rsidRDefault="001B54DC" w:rsidP="001B54DC">
      <w:r>
        <w:t>Prítomní:                 podľa prezenčnej listiny</w:t>
      </w:r>
    </w:p>
    <w:p w:rsidR="001B54DC" w:rsidRDefault="001B54DC" w:rsidP="001B54DC">
      <w:pPr>
        <w:ind w:left="1985" w:hanging="1985"/>
      </w:pPr>
      <w:r>
        <w:t xml:space="preserve">Rokovanie viedol:  Ján Richter, minister práce, soc. vecí a rodiny SR a predseda HSR SR          </w:t>
      </w:r>
    </w:p>
    <w:p w:rsidR="001B54DC" w:rsidRDefault="001B54DC" w:rsidP="001B54DC">
      <w:pPr>
        <w:rPr>
          <w:b/>
        </w:rPr>
      </w:pPr>
      <w:r>
        <w:rPr>
          <w:b/>
        </w:rPr>
        <w:t>Program:</w:t>
      </w:r>
    </w:p>
    <w:p w:rsidR="001B54DC" w:rsidRPr="00095427" w:rsidRDefault="001B54DC" w:rsidP="00BB33DB">
      <w:pPr>
        <w:pStyle w:val="Odsekzoznamu"/>
        <w:numPr>
          <w:ilvl w:val="0"/>
          <w:numId w:val="1"/>
        </w:numPr>
        <w:spacing w:after="200"/>
        <w:rPr>
          <w:bCs/>
          <w:sz w:val="24"/>
          <w:szCs w:val="24"/>
        </w:rPr>
      </w:pPr>
      <w:r w:rsidRPr="00095427">
        <w:rPr>
          <w:rStyle w:val="spanr"/>
          <w:bCs/>
          <w:sz w:val="24"/>
          <w:szCs w:val="24"/>
        </w:rPr>
        <w:t>Správa o stave školstva na Slovensku na verejnú diskusiu</w:t>
      </w:r>
    </w:p>
    <w:p w:rsidR="001B54DC" w:rsidRDefault="001B54DC" w:rsidP="001B54DC">
      <w:pPr>
        <w:pStyle w:val="Odsekzoznamu"/>
        <w:rPr>
          <w:rFonts w:cstheme="minorBidi"/>
          <w:sz w:val="24"/>
          <w:szCs w:val="24"/>
        </w:rPr>
      </w:pPr>
      <w:r>
        <w:rPr>
          <w:sz w:val="24"/>
          <w:szCs w:val="24"/>
        </w:rPr>
        <w:t xml:space="preserve">Predkladá: MŠVVŠ SR   </w:t>
      </w:r>
    </w:p>
    <w:p w:rsidR="001B54DC" w:rsidRDefault="001B54DC" w:rsidP="00BB33DB">
      <w:pPr>
        <w:pStyle w:val="Odsekzoznamu"/>
        <w:numPr>
          <w:ilvl w:val="0"/>
          <w:numId w:val="1"/>
        </w:numPr>
        <w:rPr>
          <w:sz w:val="24"/>
          <w:szCs w:val="24"/>
        </w:rPr>
      </w:pPr>
      <w:r>
        <w:rPr>
          <w:sz w:val="24"/>
          <w:szCs w:val="24"/>
        </w:rPr>
        <w:t>Program stability SR na roky 2013 - 2016</w:t>
      </w:r>
    </w:p>
    <w:p w:rsidR="001B54DC" w:rsidRDefault="001B54DC" w:rsidP="001B54DC">
      <w:pPr>
        <w:ind w:left="284" w:hanging="284"/>
        <w:jc w:val="both"/>
      </w:pPr>
      <w:r>
        <w:t xml:space="preserve">            Predkladá: MF SR                                                </w:t>
      </w:r>
    </w:p>
    <w:p w:rsidR="001B54DC" w:rsidRDefault="001B54DC" w:rsidP="00BB33DB">
      <w:pPr>
        <w:pStyle w:val="Odsekzoznamu"/>
        <w:numPr>
          <w:ilvl w:val="0"/>
          <w:numId w:val="1"/>
        </w:numPr>
        <w:jc w:val="both"/>
        <w:rPr>
          <w:sz w:val="24"/>
          <w:szCs w:val="24"/>
        </w:rPr>
      </w:pPr>
      <w:r>
        <w:rPr>
          <w:sz w:val="24"/>
          <w:szCs w:val="24"/>
        </w:rPr>
        <w:t>Národný program reforiem Slovenskej republiky 2013</w:t>
      </w:r>
    </w:p>
    <w:p w:rsidR="001B54DC" w:rsidRDefault="001B54DC" w:rsidP="001B54DC">
      <w:pPr>
        <w:pStyle w:val="Odsekzoznamu"/>
        <w:rPr>
          <w:sz w:val="24"/>
          <w:szCs w:val="24"/>
        </w:rPr>
      </w:pPr>
      <w:r>
        <w:rPr>
          <w:sz w:val="24"/>
          <w:szCs w:val="24"/>
        </w:rPr>
        <w:t xml:space="preserve">Predkladá: MF SR          </w:t>
      </w:r>
    </w:p>
    <w:p w:rsidR="001B54DC" w:rsidRDefault="001B54DC" w:rsidP="00BB33DB">
      <w:pPr>
        <w:pStyle w:val="Odsekzoznamu"/>
        <w:numPr>
          <w:ilvl w:val="0"/>
          <w:numId w:val="1"/>
        </w:numPr>
        <w:spacing w:after="200"/>
        <w:rPr>
          <w:sz w:val="24"/>
          <w:szCs w:val="24"/>
        </w:rPr>
      </w:pPr>
      <w:r>
        <w:rPr>
          <w:sz w:val="24"/>
          <w:szCs w:val="24"/>
        </w:rPr>
        <w:t>Opatrenia v hospodárskej politike na podporu hospodárskeho rastu</w:t>
      </w:r>
    </w:p>
    <w:p w:rsidR="001B54DC" w:rsidRDefault="001B54DC" w:rsidP="001B54DC">
      <w:pPr>
        <w:pStyle w:val="Odsekzoznamu"/>
        <w:rPr>
          <w:sz w:val="24"/>
          <w:szCs w:val="24"/>
        </w:rPr>
      </w:pPr>
      <w:r>
        <w:rPr>
          <w:sz w:val="24"/>
          <w:szCs w:val="24"/>
        </w:rPr>
        <w:t xml:space="preserve">Predkladá: MH SR                                                </w:t>
      </w:r>
    </w:p>
    <w:p w:rsidR="001B54DC" w:rsidRDefault="001B54DC" w:rsidP="00BB33DB">
      <w:pPr>
        <w:pStyle w:val="Odsekzoznamu"/>
        <w:numPr>
          <w:ilvl w:val="0"/>
          <w:numId w:val="1"/>
        </w:numPr>
        <w:jc w:val="both"/>
        <w:rPr>
          <w:sz w:val="24"/>
          <w:szCs w:val="24"/>
        </w:rPr>
      </w:pPr>
      <w:r>
        <w:rPr>
          <w:sz w:val="24"/>
          <w:szCs w:val="24"/>
        </w:rPr>
        <w:t xml:space="preserve">Správa o aktuálnej situácii na trhu práce v Slovenskej republike a o opatreniach na jej zlepšenie   </w:t>
      </w:r>
    </w:p>
    <w:p w:rsidR="001B54DC" w:rsidRDefault="001B54DC" w:rsidP="001B54DC">
      <w:pPr>
        <w:pStyle w:val="Odsekzoznamu"/>
        <w:rPr>
          <w:sz w:val="24"/>
          <w:szCs w:val="24"/>
        </w:rPr>
      </w:pPr>
      <w:r>
        <w:rPr>
          <w:sz w:val="24"/>
          <w:szCs w:val="24"/>
        </w:rPr>
        <w:t xml:space="preserve">Predkladá: MPSVR SR   </w:t>
      </w:r>
    </w:p>
    <w:p w:rsidR="001B54DC" w:rsidRDefault="001B54DC" w:rsidP="00BB33DB">
      <w:pPr>
        <w:pStyle w:val="Odsekzoznamu"/>
        <w:numPr>
          <w:ilvl w:val="0"/>
          <w:numId w:val="1"/>
        </w:numPr>
        <w:spacing w:after="200"/>
        <w:rPr>
          <w:sz w:val="24"/>
          <w:szCs w:val="24"/>
        </w:rPr>
      </w:pPr>
      <w:r>
        <w:rPr>
          <w:sz w:val="24"/>
          <w:szCs w:val="24"/>
        </w:rPr>
        <w:t>Návrh súhrnnej správy o stave rodovej rovnosti na Slovensku za rok 2012</w:t>
      </w:r>
    </w:p>
    <w:p w:rsidR="001B54DC" w:rsidRDefault="001B54DC" w:rsidP="001B54DC">
      <w:pPr>
        <w:pStyle w:val="Odsekzoznamu"/>
        <w:rPr>
          <w:sz w:val="24"/>
          <w:szCs w:val="24"/>
        </w:rPr>
      </w:pPr>
      <w:r>
        <w:rPr>
          <w:sz w:val="24"/>
          <w:szCs w:val="24"/>
        </w:rPr>
        <w:t xml:space="preserve"> Predkladá: MPSVR SR   </w:t>
      </w:r>
    </w:p>
    <w:p w:rsidR="001B54DC" w:rsidRDefault="001B54DC" w:rsidP="00BB33DB">
      <w:pPr>
        <w:pStyle w:val="Odsekzoznamu"/>
        <w:numPr>
          <w:ilvl w:val="0"/>
          <w:numId w:val="1"/>
        </w:numPr>
        <w:jc w:val="both"/>
        <w:rPr>
          <w:sz w:val="24"/>
          <w:szCs w:val="24"/>
        </w:rPr>
      </w:pPr>
      <w:r>
        <w:rPr>
          <w:sz w:val="24"/>
          <w:szCs w:val="24"/>
        </w:rPr>
        <w:t>Národný akčný plán pre deti na roky 2013 - 2017</w:t>
      </w:r>
    </w:p>
    <w:p w:rsidR="001B54DC" w:rsidRDefault="001B54DC" w:rsidP="001B54DC">
      <w:pPr>
        <w:pStyle w:val="Odsekzoznamu"/>
        <w:jc w:val="both"/>
        <w:rPr>
          <w:sz w:val="24"/>
          <w:szCs w:val="24"/>
        </w:rPr>
      </w:pPr>
      <w:r>
        <w:rPr>
          <w:sz w:val="24"/>
          <w:szCs w:val="24"/>
        </w:rPr>
        <w:t xml:space="preserve">Predkladá: MPSVR SR                                          </w:t>
      </w:r>
    </w:p>
    <w:p w:rsidR="001B54DC" w:rsidRDefault="001B54DC" w:rsidP="00BB33DB">
      <w:pPr>
        <w:pStyle w:val="Odsekzoznamu"/>
        <w:numPr>
          <w:ilvl w:val="0"/>
          <w:numId w:val="1"/>
        </w:numPr>
        <w:jc w:val="both"/>
        <w:rPr>
          <w:sz w:val="24"/>
          <w:szCs w:val="24"/>
        </w:rPr>
      </w:pPr>
      <w:r w:rsidRPr="00FC4D6D">
        <w:rPr>
          <w:sz w:val="24"/>
          <w:szCs w:val="24"/>
        </w:rPr>
        <w:t xml:space="preserve">Návrh zákona, ktorým sa mení a dopĺňa zákon č. 580/2004 Z. z. o zdravotnom poistení a o zmene a doplnení zákona č. 95/2002 Z. z. o poisťovníctve a o zmene a doplnení niektorých zákonov v znení neskorších predpisov </w:t>
      </w:r>
    </w:p>
    <w:p w:rsidR="001B54DC" w:rsidRPr="00FC4D6D" w:rsidRDefault="001B54DC" w:rsidP="001B54DC">
      <w:pPr>
        <w:pStyle w:val="Odsekzoznamu"/>
        <w:jc w:val="both"/>
        <w:rPr>
          <w:sz w:val="24"/>
          <w:szCs w:val="24"/>
        </w:rPr>
      </w:pPr>
      <w:r w:rsidRPr="00FC4D6D">
        <w:rPr>
          <w:sz w:val="24"/>
          <w:szCs w:val="24"/>
        </w:rPr>
        <w:t xml:space="preserve">Predkladá: MZ SR       </w:t>
      </w:r>
    </w:p>
    <w:p w:rsidR="001B54DC" w:rsidRDefault="001B54DC" w:rsidP="00BB33DB">
      <w:pPr>
        <w:pStyle w:val="Odsekzoznamu"/>
        <w:numPr>
          <w:ilvl w:val="0"/>
          <w:numId w:val="1"/>
        </w:numPr>
        <w:jc w:val="both"/>
        <w:rPr>
          <w:sz w:val="24"/>
          <w:szCs w:val="24"/>
        </w:rPr>
      </w:pPr>
      <w:r>
        <w:rPr>
          <w:sz w:val="24"/>
          <w:szCs w:val="24"/>
        </w:rPr>
        <w:t xml:space="preserve">Návrh nariadenia 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nariadenia vlády Slovenskej republiky č. 320/2012 Z. z. </w:t>
      </w:r>
    </w:p>
    <w:p w:rsidR="001B54DC" w:rsidRDefault="001B54DC" w:rsidP="001B54DC">
      <w:pPr>
        <w:pStyle w:val="Odsekzoznamu"/>
        <w:rPr>
          <w:sz w:val="24"/>
          <w:szCs w:val="24"/>
        </w:rPr>
      </w:pPr>
      <w:r>
        <w:rPr>
          <w:sz w:val="24"/>
          <w:szCs w:val="24"/>
        </w:rPr>
        <w:t xml:space="preserve">Predkladá: MZ SR                                                                                                     </w:t>
      </w:r>
    </w:p>
    <w:p w:rsidR="001B54DC" w:rsidRDefault="001B54DC" w:rsidP="00BB33DB">
      <w:pPr>
        <w:pStyle w:val="Odsekzoznamu"/>
        <w:numPr>
          <w:ilvl w:val="0"/>
          <w:numId w:val="1"/>
        </w:numPr>
        <w:jc w:val="both"/>
        <w:rPr>
          <w:sz w:val="24"/>
          <w:szCs w:val="24"/>
        </w:rPr>
      </w:pPr>
      <w:r>
        <w:rPr>
          <w:sz w:val="24"/>
          <w:szCs w:val="24"/>
        </w:rPr>
        <w:t>Návrh zákona, ktorým sa mení a dopĺňa zákon č. 543/2007 Z. z. o pôsobnosti orgánov štátnej správy pri poskytovaní podpory v pôdohospodárstve a rozvoji vidieka v znení neskorších predpisov</w:t>
      </w:r>
    </w:p>
    <w:p w:rsidR="001B54DC" w:rsidRDefault="001B54DC" w:rsidP="001B54DC">
      <w:pPr>
        <w:pStyle w:val="Odsekzoznamu"/>
        <w:rPr>
          <w:sz w:val="24"/>
          <w:szCs w:val="24"/>
        </w:rPr>
      </w:pPr>
      <w:r>
        <w:rPr>
          <w:sz w:val="24"/>
          <w:szCs w:val="24"/>
        </w:rPr>
        <w:t xml:space="preserve">Predkladá: MPRV SR     </w:t>
      </w:r>
    </w:p>
    <w:p w:rsidR="001B54DC" w:rsidRDefault="001B54DC" w:rsidP="00BB33DB">
      <w:pPr>
        <w:pStyle w:val="Odsekzoznamu"/>
        <w:numPr>
          <w:ilvl w:val="0"/>
          <w:numId w:val="1"/>
        </w:numPr>
        <w:jc w:val="both"/>
        <w:rPr>
          <w:sz w:val="24"/>
          <w:szCs w:val="24"/>
        </w:rPr>
      </w:pPr>
      <w:r>
        <w:rPr>
          <w:bCs/>
          <w:sz w:val="24"/>
          <w:szCs w:val="24"/>
        </w:rPr>
        <w:t>Legislatívny zámer rekodifikácie civilného práva procesného</w:t>
      </w:r>
    </w:p>
    <w:p w:rsidR="001B54DC" w:rsidRDefault="001B54DC" w:rsidP="001B54DC">
      <w:pPr>
        <w:pStyle w:val="Odsekzoznamu"/>
        <w:rPr>
          <w:sz w:val="24"/>
          <w:szCs w:val="24"/>
        </w:rPr>
      </w:pPr>
      <w:r>
        <w:rPr>
          <w:sz w:val="24"/>
          <w:szCs w:val="24"/>
        </w:rPr>
        <w:t xml:space="preserve">Predkladá: MS SR                                             </w:t>
      </w:r>
    </w:p>
    <w:p w:rsidR="001B54DC" w:rsidRDefault="001B54DC" w:rsidP="00BB33DB">
      <w:pPr>
        <w:pStyle w:val="Odsekzoznamu"/>
        <w:numPr>
          <w:ilvl w:val="0"/>
          <w:numId w:val="1"/>
        </w:numPr>
        <w:jc w:val="both"/>
        <w:rPr>
          <w:sz w:val="24"/>
          <w:szCs w:val="24"/>
        </w:rPr>
      </w:pPr>
      <w:r>
        <w:rPr>
          <w:sz w:val="24"/>
          <w:szCs w:val="24"/>
        </w:rPr>
        <w:lastRenderedPageBreak/>
        <w:t>Návrh zákona</w:t>
      </w:r>
      <w:r w:rsidRPr="003E6771">
        <w:rPr>
          <w:sz w:val="24"/>
          <w:szCs w:val="24"/>
        </w:rPr>
        <w:t xml:space="preserve">, </w:t>
      </w:r>
      <w:r w:rsidRPr="003E6771">
        <w:rPr>
          <w:rStyle w:val="Textzstupnhosymbolu"/>
          <w:rFonts w:cs="Calibri"/>
          <w:color w:val="000000"/>
          <w:sz w:val="24"/>
          <w:szCs w:val="24"/>
        </w:rPr>
        <w:t>ktorým sa mení a dopĺňa zákon č. 587/2004 Z. z. o Environmentálnom fonde a o zmene a doplnení niektorých zákonov v znení neskorších predpisov a ktorým sa mení zákon č. 543/2002 Z.</w:t>
      </w:r>
      <w:r>
        <w:rPr>
          <w:rStyle w:val="Textzstupnhosymbolu"/>
          <w:rFonts w:cs="Calibri"/>
          <w:color w:val="000000"/>
          <w:sz w:val="24"/>
          <w:szCs w:val="24"/>
        </w:rPr>
        <w:t xml:space="preserve"> </w:t>
      </w:r>
      <w:r w:rsidRPr="003E6771">
        <w:rPr>
          <w:rStyle w:val="Textzstupnhosymbolu"/>
          <w:rFonts w:cs="Calibri"/>
          <w:color w:val="000000"/>
          <w:sz w:val="24"/>
          <w:szCs w:val="24"/>
        </w:rPr>
        <w:t>z. o ochrane prírody a krajiny v znení neskorších predpisov - nové znenie</w:t>
      </w:r>
      <w:r>
        <w:rPr>
          <w:rStyle w:val="Textzstupnhosymbolu"/>
          <w:rFonts w:cs="Calibri"/>
          <w:b/>
          <w:color w:val="000000"/>
        </w:rPr>
        <w:t> </w:t>
      </w:r>
    </w:p>
    <w:p w:rsidR="001B54DC" w:rsidRDefault="001B54DC" w:rsidP="001B54DC">
      <w:pPr>
        <w:pStyle w:val="Odsekzoznamu"/>
        <w:rPr>
          <w:sz w:val="24"/>
          <w:szCs w:val="24"/>
        </w:rPr>
      </w:pPr>
      <w:r>
        <w:rPr>
          <w:sz w:val="24"/>
          <w:szCs w:val="24"/>
        </w:rPr>
        <w:t xml:space="preserve">Predkladá: MŽP SR       </w:t>
      </w:r>
    </w:p>
    <w:p w:rsidR="001B54DC" w:rsidRDefault="001B54DC" w:rsidP="00BB33DB">
      <w:pPr>
        <w:pStyle w:val="Odsekzoznamu"/>
        <w:numPr>
          <w:ilvl w:val="0"/>
          <w:numId w:val="1"/>
        </w:numPr>
        <w:jc w:val="both"/>
        <w:rPr>
          <w:sz w:val="24"/>
          <w:szCs w:val="24"/>
        </w:rPr>
      </w:pPr>
      <w:r>
        <w:rPr>
          <w:sz w:val="24"/>
          <w:szCs w:val="24"/>
        </w:rPr>
        <w:t>Informácia o stave monitorovania geologických faktorov životného prostredia s poukázaním na hroziace havárie a možnosti predchádzania týmto haváriám</w:t>
      </w:r>
    </w:p>
    <w:p w:rsidR="001B54DC" w:rsidRDefault="001B54DC" w:rsidP="001B54DC">
      <w:pPr>
        <w:pStyle w:val="Odsekzoznamu"/>
        <w:rPr>
          <w:sz w:val="24"/>
          <w:szCs w:val="24"/>
        </w:rPr>
      </w:pPr>
      <w:r>
        <w:rPr>
          <w:sz w:val="24"/>
          <w:szCs w:val="24"/>
        </w:rPr>
        <w:t xml:space="preserve">Predkladá: MŽP SR                                                    </w:t>
      </w:r>
    </w:p>
    <w:p w:rsidR="001B54DC" w:rsidRDefault="001B54DC" w:rsidP="00BB33DB">
      <w:pPr>
        <w:pStyle w:val="Odsekzoznamu"/>
        <w:numPr>
          <w:ilvl w:val="0"/>
          <w:numId w:val="1"/>
        </w:numPr>
        <w:spacing w:after="200"/>
        <w:jc w:val="both"/>
        <w:rPr>
          <w:sz w:val="24"/>
          <w:szCs w:val="24"/>
        </w:rPr>
      </w:pPr>
      <w:r>
        <w:rPr>
          <w:bCs/>
          <w:color w:val="000000"/>
          <w:sz w:val="24"/>
          <w:szCs w:val="24"/>
        </w:rPr>
        <w:t>Národná stratégia rozvoja cyklistickej dopravy a cykloturistiky v Slovenskej republike </w:t>
      </w:r>
    </w:p>
    <w:p w:rsidR="001B54DC" w:rsidRDefault="001B54DC" w:rsidP="001B54DC">
      <w:pPr>
        <w:pStyle w:val="Odsekzoznamu"/>
        <w:rPr>
          <w:sz w:val="24"/>
          <w:szCs w:val="24"/>
        </w:rPr>
      </w:pPr>
      <w:r>
        <w:rPr>
          <w:bCs/>
          <w:color w:val="000000"/>
          <w:sz w:val="24"/>
          <w:szCs w:val="24"/>
        </w:rPr>
        <w:t>Predkladá: MDVRR SR</w:t>
      </w:r>
      <w:r>
        <w:rPr>
          <w:sz w:val="24"/>
          <w:szCs w:val="24"/>
        </w:rPr>
        <w:t xml:space="preserve">    </w:t>
      </w:r>
    </w:p>
    <w:p w:rsidR="001B54DC" w:rsidRDefault="001B54DC" w:rsidP="00BB33DB">
      <w:pPr>
        <w:pStyle w:val="Odsekzoznamu"/>
        <w:numPr>
          <w:ilvl w:val="0"/>
          <w:numId w:val="1"/>
        </w:numPr>
        <w:spacing w:after="200" w:line="276" w:lineRule="auto"/>
        <w:rPr>
          <w:sz w:val="24"/>
          <w:szCs w:val="24"/>
        </w:rPr>
      </w:pPr>
      <w:r>
        <w:rPr>
          <w:sz w:val="24"/>
          <w:szCs w:val="24"/>
        </w:rPr>
        <w:t xml:space="preserve">Rôzne </w:t>
      </w:r>
    </w:p>
    <w:p w:rsidR="001B54DC" w:rsidRDefault="001B54DC" w:rsidP="001B54DC">
      <w:pPr>
        <w:pStyle w:val="Odsekzoznamu"/>
        <w:rPr>
          <w:sz w:val="24"/>
          <w:szCs w:val="24"/>
        </w:rPr>
      </w:pPr>
    </w:p>
    <w:p w:rsidR="003D0522" w:rsidRDefault="001B54DC" w:rsidP="003D0522">
      <w:pPr>
        <w:spacing w:after="200"/>
        <w:jc w:val="both"/>
      </w:pPr>
      <w:r w:rsidRPr="003D0522">
        <w:rPr>
          <w:color w:val="000000"/>
        </w:rPr>
        <w:t>Rokovanie otvoril a viedol predseda rady pán Richter, ktorý privítal členov rady</w:t>
      </w:r>
      <w:r w:rsidR="003D0522" w:rsidRPr="003D0522">
        <w:rPr>
          <w:color w:val="000000"/>
        </w:rPr>
        <w:t xml:space="preserve">, požiadal o vypustenie bodu č. 4 programu </w:t>
      </w:r>
      <w:r w:rsidR="003D0522" w:rsidRPr="003D0522">
        <w:t>Opatrenia v hospodárskej politike na podporu hospodárskeho rastu</w:t>
      </w:r>
      <w:r w:rsidR="003D0522">
        <w:t>, ktorý nebol doručený a bude predm</w:t>
      </w:r>
      <w:r w:rsidR="00221662">
        <w:t>etom rokovania Rady solidarity, ak bude požiadavka, môže byť zaradený na májovú HSR SR. Ďalej požiadal o p</w:t>
      </w:r>
      <w:r w:rsidR="006E2B38">
        <w:t>osunutie bodov č. 2 a č. 3.</w:t>
      </w:r>
      <w:r w:rsidR="00221662">
        <w:t xml:space="preserve"> Ministerstvo dopravy, výstavby a regionálneho rozvoja požiadalo o predradenie bodu číslo 14. </w:t>
      </w:r>
      <w:r w:rsidR="003D0522">
        <w:t>S týmito návrhmi súhlasili všetci sociálni partneri.</w:t>
      </w:r>
    </w:p>
    <w:p w:rsidR="00221662" w:rsidRPr="00B61A0B" w:rsidRDefault="00221662" w:rsidP="00221662">
      <w:pPr>
        <w:jc w:val="both"/>
        <w:rPr>
          <w:b/>
          <w:u w:val="single"/>
        </w:rPr>
      </w:pPr>
      <w:r>
        <w:rPr>
          <w:b/>
          <w:u w:val="single"/>
        </w:rPr>
        <w:t>K bodu 14</w:t>
      </w:r>
    </w:p>
    <w:p w:rsidR="00221662" w:rsidRPr="00B0690B" w:rsidRDefault="00221662" w:rsidP="00221662">
      <w:pPr>
        <w:spacing w:after="200"/>
        <w:jc w:val="both"/>
      </w:pPr>
      <w:r w:rsidRPr="00B0690B">
        <w:rPr>
          <w:bCs/>
          <w:color w:val="000000"/>
        </w:rPr>
        <w:t>Národná stratégia rozvoja cyklistickej dopravy a cykloturistiky v Slovenskej republike </w:t>
      </w:r>
      <w:r>
        <w:t xml:space="preserve"> </w:t>
      </w:r>
      <w:r w:rsidRPr="00B0690B">
        <w:t xml:space="preserve">Predmetný </w:t>
      </w:r>
      <w:r>
        <w:t xml:space="preserve">materiál </w:t>
      </w:r>
      <w:r w:rsidRPr="00B0690B">
        <w:t xml:space="preserve">predniesol </w:t>
      </w:r>
      <w:r>
        <w:t>štátny tajomník Ministerstva dopravy, výstavby a regionálneho rozvoja SR pán Palko.</w:t>
      </w:r>
    </w:p>
    <w:p w:rsidR="00221662" w:rsidRDefault="00221662" w:rsidP="00221662">
      <w:pPr>
        <w:pStyle w:val="Odsekzoznamu"/>
        <w:ind w:left="0"/>
        <w:jc w:val="both"/>
        <w:rPr>
          <w:sz w:val="24"/>
          <w:szCs w:val="24"/>
        </w:rPr>
      </w:pPr>
      <w:r>
        <w:rPr>
          <w:sz w:val="24"/>
          <w:szCs w:val="24"/>
        </w:rPr>
        <w:t>Stanovisko za KOZ SR predniesol pán Barčík, ktorý odporučil zobrať predložený materiál na vedomie a upozornil, že materiál nebol daný v rámci MPK na pripomienkovanie sociálnym partnerom.</w:t>
      </w:r>
    </w:p>
    <w:p w:rsidR="00221662" w:rsidRPr="0018688C" w:rsidRDefault="00221662" w:rsidP="00221662">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Karlubík,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221662" w:rsidRPr="00375B70" w:rsidRDefault="00221662" w:rsidP="00221662">
      <w:pPr>
        <w:jc w:val="both"/>
      </w:pPr>
      <w:r w:rsidRPr="00BC0A8F">
        <w:t xml:space="preserve">Stanovisko za RÚZ  predniesol pán </w:t>
      </w:r>
      <w:r>
        <w:t xml:space="preserve">Jusko, ktorý uviedol, že </w:t>
      </w:r>
      <w:r w:rsidRPr="00375B70">
        <w:t>RÚZ nemala k uvedenému návrhu zákona v medzirezortnom pripomien</w:t>
      </w:r>
      <w:r>
        <w:t>kovom konaní žiadne pripomienky. Položil</w:t>
      </w:r>
      <w:r w:rsidRPr="00375B70">
        <w:t xml:space="preserve"> otázku, či je, v pre</w:t>
      </w:r>
      <w:r>
        <w:t xml:space="preserve">biehajúcom procese konsolidácie </w:t>
      </w:r>
      <w:r w:rsidRPr="00375B70">
        <w:t>verejných financií rozumné a nutné vynaložiť v priebehu nasledovných troch rokov celkovo viac než 45 miliónov eur, práve v tejto oblasti. RÚZ uznáva, že cyklodoprava a s ňou súvisiaca infraštruktúra je na Slovensku v porovnaní s niektorými ďalšími štátmi EÚ pomerne málo rozvinutá. V</w:t>
      </w:r>
      <w:r>
        <w:t xml:space="preserve"> súčasnom období však považuje RÚZ </w:t>
      </w:r>
      <w:r w:rsidRPr="00375B70">
        <w:t xml:space="preserve"> investície v tejto oblasti a v takomto rozsahu za neprimerane rozsiahle.</w:t>
      </w:r>
    </w:p>
    <w:p w:rsidR="00221662" w:rsidRPr="00375B70" w:rsidRDefault="00221662" w:rsidP="00221662">
      <w:pPr>
        <w:jc w:val="both"/>
      </w:pPr>
      <w:r>
        <w:t>RÚZ odporučila zobrať predložený materiál na vedomie.</w:t>
      </w:r>
    </w:p>
    <w:p w:rsidR="00221662" w:rsidRDefault="00221662" w:rsidP="00221662">
      <w:pPr>
        <w:jc w:val="both"/>
      </w:pPr>
    </w:p>
    <w:p w:rsidR="00221662" w:rsidRPr="000F53C2" w:rsidRDefault="00221662" w:rsidP="00221662">
      <w:pPr>
        <w:pStyle w:val="Odsekzoznamu"/>
        <w:ind w:left="0"/>
        <w:jc w:val="both"/>
        <w:rPr>
          <w:sz w:val="24"/>
          <w:szCs w:val="24"/>
        </w:rPr>
      </w:pPr>
      <w:r w:rsidRPr="000F53C2">
        <w:rPr>
          <w:sz w:val="24"/>
          <w:szCs w:val="24"/>
        </w:rPr>
        <w:t xml:space="preserve">Stanovisko za ZMOS predniesol pán </w:t>
      </w:r>
      <w:r>
        <w:rPr>
          <w:sz w:val="24"/>
          <w:szCs w:val="24"/>
        </w:rPr>
        <w:t>Dvonč</w:t>
      </w:r>
      <w:r w:rsidRPr="000F53C2">
        <w:rPr>
          <w:sz w:val="24"/>
          <w:szCs w:val="24"/>
        </w:rPr>
        <w:t>, ktorý uviedol že</w:t>
      </w:r>
      <w:r w:rsidRPr="000F53C2">
        <w:rPr>
          <w:bCs/>
          <w:sz w:val="24"/>
          <w:szCs w:val="24"/>
        </w:rPr>
        <w:t xml:space="preserve"> ZMOS v rámci medzirezortného pripomienkového konania nemal</w:t>
      </w:r>
      <w:r>
        <w:rPr>
          <w:bCs/>
          <w:sz w:val="24"/>
          <w:szCs w:val="24"/>
        </w:rPr>
        <w:t>o</w:t>
      </w:r>
      <w:r w:rsidRPr="000F53C2">
        <w:rPr>
          <w:bCs/>
          <w:sz w:val="24"/>
          <w:szCs w:val="24"/>
        </w:rPr>
        <w:t xml:space="preserve"> k materiálu pripomienky, </w:t>
      </w:r>
      <w:r w:rsidR="00B17AD3">
        <w:rPr>
          <w:bCs/>
          <w:sz w:val="24"/>
          <w:szCs w:val="24"/>
        </w:rPr>
        <w:t>upozornilo</w:t>
      </w:r>
      <w:r>
        <w:rPr>
          <w:bCs/>
          <w:sz w:val="24"/>
          <w:szCs w:val="24"/>
        </w:rPr>
        <w:t>, že</w:t>
      </w:r>
      <w:r w:rsidRPr="000F53C2">
        <w:rPr>
          <w:bCs/>
          <w:sz w:val="24"/>
          <w:szCs w:val="24"/>
        </w:rPr>
        <w:t xml:space="preserve"> </w:t>
      </w:r>
      <w:r>
        <w:rPr>
          <w:bCs/>
          <w:sz w:val="24"/>
          <w:szCs w:val="24"/>
        </w:rPr>
        <w:t>v</w:t>
      </w:r>
      <w:r w:rsidRPr="000F53C2">
        <w:rPr>
          <w:bCs/>
          <w:sz w:val="24"/>
          <w:szCs w:val="24"/>
        </w:rPr>
        <w:t> čase šetriacich opatrení, pozastavovania investičných projektov a obmedzovania poskytovania niektorých služieb zo strany samospráv, môže návrh viesť k nepriaznivej finančnej situácii mnohých miest a obcí. V nadväznost</w:t>
      </w:r>
      <w:r w:rsidR="00B17AD3">
        <w:rPr>
          <w:bCs/>
          <w:sz w:val="24"/>
          <w:szCs w:val="24"/>
        </w:rPr>
        <w:t>i na vyššie uvedené upozornilo</w:t>
      </w:r>
      <w:r w:rsidRPr="000F53C2">
        <w:rPr>
          <w:bCs/>
          <w:sz w:val="24"/>
          <w:szCs w:val="24"/>
        </w:rPr>
        <w:t xml:space="preserve"> aj na skutočnosť, že návrh stratégie môže byť v rozpore s ústavným zákonom č.  493/2011 Z. z o rozpočtovej zodpovednosti. </w:t>
      </w:r>
    </w:p>
    <w:p w:rsidR="00221662" w:rsidRPr="000F53C2" w:rsidRDefault="00221662" w:rsidP="00221662">
      <w:pPr>
        <w:jc w:val="both"/>
        <w:rPr>
          <w:bCs/>
        </w:rPr>
      </w:pPr>
      <w:r w:rsidRPr="000F53C2">
        <w:rPr>
          <w:bCs/>
        </w:rPr>
        <w:t>K prílohe Vplyvy na rozpočet verejnej správy, na zamestnanosť vo verejnej správe a financovanie návrhu:</w:t>
      </w:r>
    </w:p>
    <w:p w:rsidR="00221662" w:rsidRPr="000F53C2" w:rsidRDefault="00221662" w:rsidP="00221662">
      <w:pPr>
        <w:jc w:val="both"/>
        <w:rPr>
          <w:bCs/>
        </w:rPr>
      </w:pPr>
      <w:r w:rsidRPr="000F53C2">
        <w:rPr>
          <w:bCs/>
        </w:rPr>
        <w:t xml:space="preserve">a) Z predmetnej  prílohy nie je zrejmé z akých zdrojov budú financované navrhované výdavky územnej samosprávy pre roky 2014 - 2016 uvádzané v tabuľkách č.1 až č. 5. </w:t>
      </w:r>
    </w:p>
    <w:p w:rsidR="00221662" w:rsidRPr="000F53C2" w:rsidRDefault="00221662" w:rsidP="00221662">
      <w:pPr>
        <w:jc w:val="both"/>
        <w:rPr>
          <w:bCs/>
        </w:rPr>
      </w:pPr>
      <w:r w:rsidRPr="000F53C2">
        <w:rPr>
          <w:bCs/>
        </w:rPr>
        <w:lastRenderedPageBreak/>
        <w:t xml:space="preserve">b) Nejasne pôsobí aj skutočnosť, kedy v tabuľke č. 1 sú vplyvy na rozpočet územnej samosprávy, v tomto prípade VÚC, pre roky 2013 - 2016 kvantifikované ako konečná suma a následne sú v tabuľke č. 4 uvedené ako predpokladané vplyvy, ktorých výšku nie je možné jednoznačne vyčísliť. </w:t>
      </w:r>
    </w:p>
    <w:p w:rsidR="00221662" w:rsidRPr="000F53C2" w:rsidRDefault="00221662" w:rsidP="00221662">
      <w:pPr>
        <w:jc w:val="both"/>
        <w:rPr>
          <w:bCs/>
        </w:rPr>
      </w:pPr>
      <w:r w:rsidRPr="000F53C2">
        <w:rPr>
          <w:bCs/>
        </w:rPr>
        <w:t>c) Z prílohy nie je zrejmé, či pod vplyvom na rozpočet územnej samosprávy sa myslí vplyv na rozpočty VÚC, alebo aj miest a obcí. Jednotlivé tabuľky totiž kvantifikujú iba vplyvy na rozpočty VÚC, no doplňujúce texty k tabuľkám predpokladajú aj vplyvy na rozpočty miest a obcí.</w:t>
      </w:r>
    </w:p>
    <w:p w:rsidR="00221662" w:rsidRPr="000F53C2" w:rsidRDefault="00221662" w:rsidP="00221662">
      <w:pPr>
        <w:jc w:val="both"/>
        <w:rPr>
          <w:bCs/>
        </w:rPr>
      </w:pPr>
      <w:r w:rsidRPr="000F53C2">
        <w:rPr>
          <w:bCs/>
        </w:rPr>
        <w:t>ZMOS n</w:t>
      </w:r>
      <w:r>
        <w:rPr>
          <w:bCs/>
        </w:rPr>
        <w:t>avrhlo</w:t>
      </w:r>
      <w:r w:rsidRPr="000F53C2">
        <w:rPr>
          <w:bCs/>
        </w:rPr>
        <w:t xml:space="preserve">, aby HSR SR po úprave prílohy vplyvov na rozpočet verejnej správy odporučila materiál na ďalšie legislatívne konanie. </w:t>
      </w:r>
    </w:p>
    <w:p w:rsidR="00221662" w:rsidRDefault="00221662" w:rsidP="00221662">
      <w:pPr>
        <w:pStyle w:val="Odsekzoznamu"/>
        <w:ind w:left="0"/>
        <w:jc w:val="both"/>
        <w:rPr>
          <w:sz w:val="24"/>
          <w:szCs w:val="24"/>
        </w:rPr>
      </w:pPr>
    </w:p>
    <w:p w:rsidR="00221662" w:rsidRDefault="00221662" w:rsidP="00221662">
      <w:pPr>
        <w:pStyle w:val="Odsekzoznamu"/>
        <w:ind w:left="0"/>
        <w:jc w:val="both"/>
        <w:rPr>
          <w:sz w:val="24"/>
          <w:szCs w:val="24"/>
        </w:rPr>
      </w:pPr>
      <w:r>
        <w:rPr>
          <w:sz w:val="24"/>
          <w:szCs w:val="24"/>
        </w:rPr>
        <w:t>Štátny tajomník Palko sa ospravedlnil sociálnym partnerom za nedoručenie materiálu na medzirezortné pripomienkové konanie a k pripomien</w:t>
      </w:r>
      <w:r w:rsidR="00B17AD3">
        <w:rPr>
          <w:sz w:val="24"/>
          <w:szCs w:val="24"/>
        </w:rPr>
        <w:t>ke ZMOS uviedol, že v uznesení</w:t>
      </w:r>
      <w:r>
        <w:rPr>
          <w:sz w:val="24"/>
          <w:szCs w:val="24"/>
        </w:rPr>
        <w:t xml:space="preserve"> B2 je úloha vyčísliť konkrétne dopady pre všetky zložky verejnej správy.</w:t>
      </w:r>
    </w:p>
    <w:p w:rsidR="00221662" w:rsidRDefault="00221662" w:rsidP="00221662">
      <w:pPr>
        <w:pStyle w:val="Odsekzoznamu"/>
        <w:ind w:left="0"/>
        <w:jc w:val="both"/>
        <w:rPr>
          <w:sz w:val="24"/>
          <w:szCs w:val="24"/>
        </w:rPr>
      </w:pPr>
    </w:p>
    <w:p w:rsidR="00221662" w:rsidRPr="00221662" w:rsidRDefault="00221662" w:rsidP="00221662">
      <w:pPr>
        <w:pStyle w:val="Odsekzoznamu"/>
        <w:ind w:left="0"/>
        <w:jc w:val="both"/>
        <w:rPr>
          <w:b/>
          <w:sz w:val="24"/>
          <w:szCs w:val="24"/>
        </w:rPr>
      </w:pPr>
      <w:r w:rsidRPr="00221662">
        <w:rPr>
          <w:b/>
          <w:sz w:val="24"/>
          <w:szCs w:val="24"/>
        </w:rPr>
        <w:t>Záver</w:t>
      </w:r>
      <w:r>
        <w:rPr>
          <w:b/>
          <w:sz w:val="24"/>
          <w:szCs w:val="24"/>
        </w:rPr>
        <w:t>:</w:t>
      </w:r>
    </w:p>
    <w:p w:rsidR="00221662" w:rsidRPr="00221662" w:rsidRDefault="00221662" w:rsidP="00221662">
      <w:pPr>
        <w:jc w:val="both"/>
        <w:rPr>
          <w:b/>
        </w:rPr>
      </w:pPr>
      <w:r w:rsidRPr="00221662">
        <w:rPr>
          <w:b/>
        </w:rPr>
        <w:t>Rada</w:t>
      </w:r>
    </w:p>
    <w:p w:rsidR="00221662" w:rsidRPr="00221662" w:rsidRDefault="00221662" w:rsidP="00BB33DB">
      <w:pPr>
        <w:pStyle w:val="Odsekzoznamu"/>
        <w:numPr>
          <w:ilvl w:val="0"/>
          <w:numId w:val="11"/>
        </w:numPr>
        <w:spacing w:after="200" w:line="276" w:lineRule="auto"/>
        <w:jc w:val="both"/>
        <w:rPr>
          <w:b/>
          <w:sz w:val="24"/>
          <w:szCs w:val="24"/>
        </w:rPr>
      </w:pPr>
      <w:r w:rsidRPr="00221662">
        <w:rPr>
          <w:b/>
          <w:sz w:val="24"/>
          <w:szCs w:val="24"/>
        </w:rPr>
        <w:t>súhlasí s predloženým materiálom bez pripomienok,</w:t>
      </w:r>
    </w:p>
    <w:p w:rsidR="00221662" w:rsidRPr="00221662" w:rsidRDefault="00221662" w:rsidP="00BB33DB">
      <w:pPr>
        <w:pStyle w:val="Odsekzoznamu"/>
        <w:numPr>
          <w:ilvl w:val="0"/>
          <w:numId w:val="11"/>
        </w:numPr>
        <w:spacing w:after="200" w:line="276" w:lineRule="auto"/>
        <w:jc w:val="both"/>
        <w:rPr>
          <w:b/>
          <w:sz w:val="24"/>
          <w:szCs w:val="24"/>
        </w:rPr>
      </w:pPr>
      <w:r w:rsidRPr="00221662">
        <w:rPr>
          <w:b/>
          <w:sz w:val="24"/>
          <w:szCs w:val="24"/>
        </w:rPr>
        <w:t>odporúča materiál na ďalšie konanie.</w:t>
      </w:r>
    </w:p>
    <w:p w:rsidR="00221662" w:rsidRDefault="00221662" w:rsidP="00221662">
      <w:pPr>
        <w:pStyle w:val="Odsekzoznamu"/>
        <w:spacing w:after="200" w:line="276" w:lineRule="auto"/>
        <w:jc w:val="both"/>
        <w:rPr>
          <w:b/>
          <w:color w:val="FF0000"/>
          <w:sz w:val="24"/>
          <w:szCs w:val="24"/>
        </w:rPr>
      </w:pPr>
    </w:p>
    <w:p w:rsidR="001B54DC" w:rsidRDefault="001B54DC" w:rsidP="001B54DC">
      <w:pPr>
        <w:pStyle w:val="Odsekzoznamu"/>
        <w:ind w:left="0"/>
        <w:jc w:val="both"/>
        <w:rPr>
          <w:b/>
          <w:sz w:val="24"/>
          <w:szCs w:val="24"/>
          <w:u w:val="single"/>
        </w:rPr>
      </w:pPr>
      <w:r>
        <w:rPr>
          <w:b/>
          <w:sz w:val="24"/>
          <w:szCs w:val="24"/>
          <w:u w:val="single"/>
        </w:rPr>
        <w:t>K bodu 1</w:t>
      </w:r>
    </w:p>
    <w:p w:rsidR="001B54DC" w:rsidRPr="001B54DC" w:rsidRDefault="001B54DC" w:rsidP="001B54DC">
      <w:pPr>
        <w:spacing w:after="200"/>
        <w:rPr>
          <w:bCs/>
        </w:rPr>
      </w:pPr>
      <w:r w:rsidRPr="001B54DC">
        <w:rPr>
          <w:rStyle w:val="spanr"/>
          <w:bCs/>
        </w:rPr>
        <w:t>Správa o stave školstva na Slovensku na verejnú diskusiu</w:t>
      </w:r>
      <w:r>
        <w:rPr>
          <w:rStyle w:val="spanr"/>
          <w:bCs/>
        </w:rPr>
        <w:t xml:space="preserve">                                           </w:t>
      </w:r>
      <w:r>
        <w:t>Predmetnú správu predniesol minister školstva, vedy</w:t>
      </w:r>
      <w:r w:rsidR="00FA4ACE">
        <w:t xml:space="preserve">, </w:t>
      </w:r>
      <w:r>
        <w:t xml:space="preserve"> výskumu a športu </w:t>
      </w:r>
      <w:r w:rsidR="00B61A0B">
        <w:t xml:space="preserve">SR </w:t>
      </w:r>
      <w:r>
        <w:t>pán Čaplovič.</w:t>
      </w:r>
    </w:p>
    <w:p w:rsidR="00FA4ACE" w:rsidRPr="00FA4ACE" w:rsidRDefault="001B54DC" w:rsidP="00FA4ACE">
      <w:pPr>
        <w:pStyle w:val="Odsekzoznamu"/>
        <w:ind w:left="0"/>
        <w:jc w:val="both"/>
        <w:rPr>
          <w:rStyle w:val="spanr"/>
          <w:sz w:val="24"/>
          <w:szCs w:val="24"/>
        </w:rPr>
      </w:pPr>
      <w:r w:rsidRPr="00FA4ACE">
        <w:rPr>
          <w:sz w:val="24"/>
          <w:szCs w:val="24"/>
        </w:rPr>
        <w:t xml:space="preserve">Stanovisko za KOZ SR predniesol pán </w:t>
      </w:r>
      <w:r w:rsidR="008D45FC">
        <w:rPr>
          <w:sz w:val="24"/>
          <w:szCs w:val="24"/>
        </w:rPr>
        <w:t>Ondek</w:t>
      </w:r>
      <w:r w:rsidR="00FA4ACE" w:rsidRPr="00FA4ACE">
        <w:rPr>
          <w:sz w:val="24"/>
          <w:szCs w:val="24"/>
        </w:rPr>
        <w:t xml:space="preserve">, ktorý  </w:t>
      </w:r>
      <w:r w:rsidR="00FA4ACE" w:rsidRPr="00FA4ACE">
        <w:rPr>
          <w:rStyle w:val="spanr"/>
          <w:bCs/>
          <w:sz w:val="24"/>
          <w:szCs w:val="24"/>
        </w:rPr>
        <w:t xml:space="preserve">žiadal v Kapitole 1 Regionálne školstvo, časť 1.2.2.1, Úloha RŠ-1-1 ods. (133) upraviť znenie nasledovne: </w:t>
      </w:r>
    </w:p>
    <w:p w:rsidR="00FA4ACE" w:rsidRDefault="00FA4ACE" w:rsidP="00FA4ACE">
      <w:pPr>
        <w:jc w:val="both"/>
      </w:pPr>
      <w:r w:rsidRPr="00FA4ACE">
        <w:rPr>
          <w:rStyle w:val="spanr"/>
          <w:bCs/>
        </w:rPr>
        <w:t xml:space="preserve">„(133) </w:t>
      </w:r>
      <w:r w:rsidRPr="00FA4ACE">
        <w:t>Orientačná kvantifikácia potrebného zvyšovania vychádzajúca z medzinárodných porovnaní je nasledujúca: Slovenská republika výrazne zaostáva vo verejných výdavkoch na školstvo za priemerom štátov OECD a EÚ. Zaostáva však aj v porovnaní s ostatnými štátmi V4. Pri súčasnej úrovni HDP a cieli dostať sa na priemernú úroveň verejných výdavkov krajín OECD na regionálne školstvo do 5 rokov (za predpokladu, že priemer krajín OECD nebude rásť) je potrebné medziročne zvyšovať objem verejných výdavkov do regionálneho školstva v priemere o cca 140 mil. €. Uvedené zvyšovanie verejných výdavkov do regionálneho školstva je nevyhnutnou podmienkou na naplnenie väčšiny zámerov</w:t>
      </w:r>
      <w:r w:rsidRPr="00FA4ACE">
        <w:rPr>
          <w:b/>
        </w:rPr>
        <w:t xml:space="preserve"> </w:t>
      </w:r>
      <w:r w:rsidRPr="00FA4ACE">
        <w:t>uvedených v tomto dokumente.“</w:t>
      </w:r>
    </w:p>
    <w:p w:rsidR="00FA4ACE" w:rsidRPr="00FA4ACE" w:rsidRDefault="00FA4ACE" w:rsidP="00FA4ACE">
      <w:pPr>
        <w:jc w:val="both"/>
      </w:pPr>
      <w:r>
        <w:rPr>
          <w:bCs/>
        </w:rPr>
        <w:t>Uvedenú pripomienku považuje KOZ SR za zásadnú.</w:t>
      </w:r>
    </w:p>
    <w:p w:rsidR="00FA4ACE" w:rsidRDefault="00FA4ACE" w:rsidP="00FA4ACE">
      <w:pPr>
        <w:pStyle w:val="Odsekzoznamu1"/>
        <w:ind w:left="0"/>
        <w:contextualSpacing w:val="0"/>
        <w:rPr>
          <w:szCs w:val="24"/>
        </w:rPr>
      </w:pPr>
      <w:r>
        <w:rPr>
          <w:szCs w:val="24"/>
        </w:rPr>
        <w:t>KOZ SR žiadala v Kapitola 1</w:t>
      </w:r>
      <w:r w:rsidRPr="006F3BC4">
        <w:rPr>
          <w:szCs w:val="24"/>
        </w:rPr>
        <w:t xml:space="preserve"> Vysoké školstvo,</w:t>
      </w:r>
      <w:r>
        <w:rPr>
          <w:szCs w:val="24"/>
        </w:rPr>
        <w:t xml:space="preserve"> časť </w:t>
      </w:r>
      <w:r w:rsidRPr="006F3BC4">
        <w:rPr>
          <w:szCs w:val="24"/>
        </w:rPr>
        <w:t>2.2.2.1, Úloha VŠ</w:t>
      </w:r>
      <w:r>
        <w:rPr>
          <w:szCs w:val="24"/>
        </w:rPr>
        <w:t xml:space="preserve">-1-1 ods. (349) </w:t>
      </w:r>
      <w:r w:rsidRPr="006F3BC4">
        <w:rPr>
          <w:szCs w:val="24"/>
        </w:rPr>
        <w:t xml:space="preserve">upraviť znenie nasledovne: </w:t>
      </w:r>
    </w:p>
    <w:p w:rsidR="00FA4ACE" w:rsidRDefault="00B17AD3" w:rsidP="00B17AD3">
      <w:pPr>
        <w:pStyle w:val="Odsekzoznamu1"/>
        <w:ind w:left="0"/>
        <w:contextualSpacing w:val="0"/>
        <w:rPr>
          <w:szCs w:val="24"/>
        </w:rPr>
      </w:pPr>
      <w:r>
        <w:rPr>
          <w:szCs w:val="24"/>
        </w:rPr>
        <w:t>„</w:t>
      </w:r>
      <w:r w:rsidR="00FA4ACE" w:rsidRPr="006F3BC4">
        <w:rPr>
          <w:szCs w:val="24"/>
        </w:rPr>
        <w:t>(349) Z hľadiska objemu verejných výdavkov (meraného ako podiel na HDP) vynakladaných na chod vysokého školstva Slovenská republika významne zaostáva</w:t>
      </w:r>
      <w:r w:rsidR="00FA4ACE">
        <w:rPr>
          <w:szCs w:val="24"/>
        </w:rPr>
        <w:t xml:space="preserve"> za priemerom štátov OECD a EÚ</w:t>
      </w:r>
      <w:r w:rsidR="00FA4ACE" w:rsidRPr="006F3BC4">
        <w:rPr>
          <w:szCs w:val="24"/>
        </w:rPr>
        <w:t xml:space="preserve">. Zaostáva však aj v porovnaní s ostatnými štátmi V4. Je preto nevyhnuté postupne zvyšovať verejné výdavky na vysoké školstvo a toto zvyšovanie využiť prioritne a cielene na napĺňanie strategických zámerov uvedených v tomto dokumente (teda nie na plošné zvyšovanie výdavkov na existujúce činnosti). Pri súčasnej úrovni HDP a cieli dostať sa na úroveň verejných výdavkov krajín OECD na vysoké školstvo do 5 rokov (za </w:t>
      </w:r>
      <w:r w:rsidR="00FA4ACE" w:rsidRPr="00FA4ACE">
        <w:rPr>
          <w:szCs w:val="24"/>
        </w:rPr>
        <w:t>predpokladu, že priemer krajín OECD nebude rásť) je potrebné medziročne zvyšovať objem verejných výdavkov do vysokého školstva v priemere o cca 60 mil. €. Pokiaľ sa neuplatní požiadavka školného aj pre študentov denného štúdia, je  zvyšovanie verejných výdavkov do vysokého školstva nevyhnutnou  podmienkou na naplnenie väčšiny zámerov uvedených v tomto dokumente.“</w:t>
      </w:r>
    </w:p>
    <w:p w:rsidR="00FA4ACE" w:rsidRPr="00FA4ACE" w:rsidRDefault="00FA4ACE" w:rsidP="00FA4ACE">
      <w:pPr>
        <w:pStyle w:val="Odsekzoznamu1"/>
        <w:ind w:left="0"/>
        <w:contextualSpacing w:val="0"/>
        <w:rPr>
          <w:szCs w:val="24"/>
        </w:rPr>
      </w:pPr>
      <w:r>
        <w:rPr>
          <w:bCs/>
          <w:szCs w:val="24"/>
        </w:rPr>
        <w:lastRenderedPageBreak/>
        <w:t>Pripomienku považuje KOZ SR za zásadnú.</w:t>
      </w:r>
    </w:p>
    <w:p w:rsidR="00FA4ACE" w:rsidRPr="00FA4ACE" w:rsidRDefault="00FA4ACE" w:rsidP="00FA4ACE">
      <w:pPr>
        <w:jc w:val="both"/>
      </w:pPr>
      <w:r>
        <w:t>KOZ SR odporučila</w:t>
      </w:r>
      <w:r w:rsidRPr="00FA4ACE">
        <w:t xml:space="preserve"> </w:t>
      </w:r>
      <w:r w:rsidRPr="00FA4ACE">
        <w:rPr>
          <w:bCs/>
        </w:rPr>
        <w:t xml:space="preserve">predmetnú správu </w:t>
      </w:r>
      <w:r w:rsidRPr="00FA4ACE">
        <w:t>po zapracovaní uvedených zásadných pripomienok</w:t>
      </w:r>
      <w:r w:rsidRPr="00FA4ACE">
        <w:rPr>
          <w:bCs/>
        </w:rPr>
        <w:t xml:space="preserve"> zobrať na vedomie.</w:t>
      </w:r>
    </w:p>
    <w:p w:rsidR="00FA4ACE" w:rsidRDefault="00FA4ACE" w:rsidP="001B54DC">
      <w:pPr>
        <w:pStyle w:val="Odsekzoznamu"/>
        <w:ind w:left="0"/>
        <w:jc w:val="both"/>
        <w:rPr>
          <w:sz w:val="24"/>
          <w:szCs w:val="24"/>
        </w:rPr>
      </w:pPr>
    </w:p>
    <w:p w:rsidR="001B54DC" w:rsidRDefault="001B54DC" w:rsidP="001B54D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8D45FC">
        <w:rPr>
          <w:sz w:val="24"/>
          <w:szCs w:val="24"/>
        </w:rPr>
        <w:t>Machunka</w:t>
      </w:r>
      <w:r w:rsidR="003F52B4">
        <w:rPr>
          <w:sz w:val="24"/>
          <w:szCs w:val="24"/>
        </w:rPr>
        <w:t xml:space="preserve">, ktorý </w:t>
      </w:r>
      <w:r w:rsidR="008D45FC">
        <w:rPr>
          <w:sz w:val="24"/>
          <w:szCs w:val="24"/>
        </w:rPr>
        <w:t>považuje správu za vyváženú, poukazuje na problémy, potreby lepšieho prepojenia výučby a praxe. Podporil stanovisko ministerstva financií najskôr urobiť reformy</w:t>
      </w:r>
      <w:r w:rsidR="006E2B38">
        <w:rPr>
          <w:sz w:val="24"/>
          <w:szCs w:val="24"/>
        </w:rPr>
        <w:t>,</w:t>
      </w:r>
      <w:r w:rsidR="008D45FC">
        <w:rPr>
          <w:sz w:val="24"/>
          <w:szCs w:val="24"/>
        </w:rPr>
        <w:t xml:space="preserve"> až potom dofinancovávať. O</w:t>
      </w:r>
      <w:r w:rsidR="003F52B4">
        <w:rPr>
          <w:sz w:val="24"/>
          <w:szCs w:val="24"/>
        </w:rPr>
        <w:t>dporučil predloženú správu zobrať na vedomie.</w:t>
      </w:r>
    </w:p>
    <w:p w:rsidR="008D45FC" w:rsidRDefault="008D45FC" w:rsidP="001B54DC">
      <w:pPr>
        <w:pStyle w:val="Odsekzoznamu"/>
        <w:ind w:left="0"/>
        <w:jc w:val="both"/>
        <w:rPr>
          <w:sz w:val="24"/>
          <w:szCs w:val="24"/>
        </w:rPr>
      </w:pPr>
    </w:p>
    <w:p w:rsidR="00DC448F" w:rsidRPr="00DC448F" w:rsidRDefault="001B54DC" w:rsidP="00DC448F">
      <w:pPr>
        <w:jc w:val="both"/>
      </w:pPr>
      <w:r w:rsidRPr="00BC0A8F">
        <w:t xml:space="preserve">Stanovisko za RÚZ  predniesol pán </w:t>
      </w:r>
      <w:r w:rsidR="008D45FC">
        <w:t>Jusko</w:t>
      </w:r>
      <w:r w:rsidR="00DC448F">
        <w:t xml:space="preserve">, ktorý uvítal </w:t>
      </w:r>
      <w:r w:rsidR="00DC448F" w:rsidRPr="00DC448F">
        <w:t xml:space="preserve"> spracovanie uvedenej správy a dúfa, že spracovanie podkladového materiálu tohto typu povedie k rozvinutiu verejnej diskusie, ktorú očakáva predkladateľ. </w:t>
      </w:r>
      <w:r w:rsidR="008D45FC">
        <w:t>RÚZ konštatovala</w:t>
      </w:r>
      <w:r w:rsidR="00DC448F" w:rsidRPr="00DC448F">
        <w:t>, že ak bolo ambíciou predkladateľa vyvolať predloženým materiálom verejnú diskusiu, mala byť správa predložená do medzirezortného pripomienkového konania. RÚZ ako zástupca zamestnávateľov oceňuje niektoré čiastkové kroky, ktoré sa v tejto oblasti vykonali a je pripravená participovať na vyvolanej diskusii, resp. v procese tvorby a pripomienkovania koncepčných a strategických materiálov prípadne legislatívnych návrhov, prostredníctvom ktorých by sa mali realizovať popísané systémové opatrenia na rozvoj školstva.</w:t>
      </w:r>
    </w:p>
    <w:p w:rsidR="00DC448F" w:rsidRPr="00DC448F" w:rsidRDefault="00DC448F" w:rsidP="00DC448F">
      <w:pPr>
        <w:jc w:val="both"/>
      </w:pPr>
      <w:r w:rsidRPr="00DC448F">
        <w:t>RÚZ berie predloženú správu na vedomie.</w:t>
      </w:r>
    </w:p>
    <w:p w:rsidR="00DC448F" w:rsidRDefault="00DC448F" w:rsidP="001B54DC">
      <w:pPr>
        <w:jc w:val="both"/>
      </w:pPr>
    </w:p>
    <w:p w:rsidR="003D0522" w:rsidRPr="003D0522" w:rsidRDefault="001B54DC" w:rsidP="003D0522">
      <w:pPr>
        <w:pStyle w:val="Odsekzoznamu"/>
        <w:ind w:left="0"/>
        <w:jc w:val="both"/>
        <w:rPr>
          <w:sz w:val="24"/>
          <w:szCs w:val="24"/>
        </w:rPr>
      </w:pPr>
      <w:r w:rsidRPr="003D0522">
        <w:rPr>
          <w:sz w:val="24"/>
          <w:szCs w:val="24"/>
        </w:rPr>
        <w:t xml:space="preserve">Stanovisko za ZMOS predniesol pán </w:t>
      </w:r>
      <w:r w:rsidR="008D45FC">
        <w:rPr>
          <w:sz w:val="24"/>
          <w:szCs w:val="24"/>
        </w:rPr>
        <w:t>Dvonč</w:t>
      </w:r>
      <w:r w:rsidR="003D0522" w:rsidRPr="003D0522">
        <w:rPr>
          <w:sz w:val="24"/>
          <w:szCs w:val="24"/>
        </w:rPr>
        <w:t xml:space="preserve">, ktorý uviedol, že </w:t>
      </w:r>
      <w:r w:rsidR="003D0522" w:rsidRPr="003D0522">
        <w:rPr>
          <w:bCs/>
          <w:sz w:val="24"/>
          <w:szCs w:val="24"/>
        </w:rPr>
        <w:t>Združenie miest a obcí Slovenska sa ako jeden z rozhodujúcich zriaďovateľov a sociálnych partnerov aktívne zaoberá súčasným stavom a ďalším smer</w:t>
      </w:r>
      <w:r w:rsidR="003D0522">
        <w:rPr>
          <w:bCs/>
          <w:sz w:val="24"/>
          <w:szCs w:val="24"/>
        </w:rPr>
        <w:t xml:space="preserve">ovaním  regionálneho školstva. </w:t>
      </w:r>
      <w:r w:rsidR="003D0522" w:rsidRPr="003D0522">
        <w:rPr>
          <w:bCs/>
          <w:sz w:val="24"/>
          <w:szCs w:val="24"/>
        </w:rPr>
        <w:t xml:space="preserve">V záujme vecného zhodnotenia princípov decentralizácie kompetencií a fiškálnej decentralizácie, účinnosti reformných zmien v školstve a ich dopadu na výkon kompetencií </w:t>
      </w:r>
      <w:r w:rsidR="003D0522">
        <w:rPr>
          <w:bCs/>
          <w:sz w:val="24"/>
          <w:szCs w:val="24"/>
        </w:rPr>
        <w:t>ZMOS pripravilo a realizovalo</w:t>
      </w:r>
      <w:r w:rsidR="003D0522" w:rsidRPr="003D0522">
        <w:rPr>
          <w:bCs/>
          <w:sz w:val="24"/>
          <w:szCs w:val="24"/>
        </w:rPr>
        <w:t xml:space="preserve"> 7. marca 2013 programovú konferenciu „Samospráva a š</w:t>
      </w:r>
      <w:r w:rsidR="003D0522">
        <w:rPr>
          <w:bCs/>
          <w:sz w:val="24"/>
          <w:szCs w:val="24"/>
        </w:rPr>
        <w:t>kolstvo – včera, dnes a zajtra“ a prijalo závery.</w:t>
      </w:r>
      <w:r w:rsidR="003D0522" w:rsidRPr="003D0522">
        <w:rPr>
          <w:bCs/>
          <w:sz w:val="24"/>
          <w:szCs w:val="24"/>
        </w:rPr>
        <w:t xml:space="preserve"> </w:t>
      </w:r>
    </w:p>
    <w:p w:rsidR="003D0522" w:rsidRPr="003D0522" w:rsidRDefault="003D0522" w:rsidP="003D0522">
      <w:pPr>
        <w:jc w:val="both"/>
        <w:rPr>
          <w:bCs/>
        </w:rPr>
      </w:pPr>
      <w:r w:rsidRPr="003D0522">
        <w:rPr>
          <w:bCs/>
        </w:rPr>
        <w:t>ZMOS konštatuje, že analýza financovania kompetencií realizovaných obcami, uvedená  v prílohe 4  tejto správy, nezahŕňa komplexne príjmy a výdavky na originálne školstvo, nakoľko vychádza iba z n</w:t>
      </w:r>
      <w:r>
        <w:rPr>
          <w:bCs/>
        </w:rPr>
        <w:t>iektorých príjmov rozpočtu obce. A</w:t>
      </w:r>
      <w:r w:rsidRPr="003D0522">
        <w:rPr>
          <w:bCs/>
        </w:rPr>
        <w:t>nalýza financovania výkonu originálnych, ale aj prenesených kompetencií musí byť doplnená aj o objem ďalších ako vlastných príjmov rozpočtu obce (úvery obce a iné návratné zdroje), ktoré obce ako zriaďovatelia škôl a školských zariadení vynakladajú na školstvo. Ide najmä o zdroje, ktorými obce zabezpečujú financovanie výstavby, rekonštrukcie a obnovy budov, modernizáciu interiérov a technického vybavenia škôl a školských zariadení, vo výdavkovej časti  platia úroky, splátky úverov, kofinancovanie projektov v rámci štrukturálnych fondov.</w:t>
      </w:r>
    </w:p>
    <w:p w:rsidR="003D0522" w:rsidRPr="003D0522" w:rsidRDefault="003D0522" w:rsidP="003D0522">
      <w:pPr>
        <w:jc w:val="both"/>
        <w:rPr>
          <w:bCs/>
        </w:rPr>
      </w:pPr>
      <w:r w:rsidRPr="003D0522">
        <w:rPr>
          <w:bCs/>
        </w:rPr>
        <w:t>ZMOS odporučilo Správu o stave školstva na Slovensku doplniť o prehľad financovania regionálneho školstva (originálnych a prenesených kompetencií) a podiel celkových výdavkov vynakladaných obcami  spracovaný z údajov MF</w:t>
      </w:r>
      <w:r w:rsidR="00B17AD3">
        <w:rPr>
          <w:bCs/>
        </w:rPr>
        <w:t xml:space="preserve"> </w:t>
      </w:r>
      <w:r w:rsidRPr="003D0522">
        <w:rPr>
          <w:bCs/>
        </w:rPr>
        <w:t>SR), ktorý dokumentuje rozsah financovania regionálneho školstva obcami.</w:t>
      </w:r>
    </w:p>
    <w:p w:rsidR="003D0522" w:rsidRPr="003D0522" w:rsidRDefault="003D0522" w:rsidP="003D0522">
      <w:pPr>
        <w:jc w:val="both"/>
        <w:rPr>
          <w:bCs/>
        </w:rPr>
      </w:pPr>
      <w:r w:rsidRPr="003D0522">
        <w:rPr>
          <w:bCs/>
        </w:rPr>
        <w:t>ZMOS žiada</w:t>
      </w:r>
      <w:r>
        <w:rPr>
          <w:bCs/>
        </w:rPr>
        <w:t>lo</w:t>
      </w:r>
      <w:r w:rsidRPr="003D0522">
        <w:rPr>
          <w:bCs/>
        </w:rPr>
        <w:t xml:space="preserve"> do Správy o stave školstva na Slovensku zapracovať závery programovej konferencie ZMOS a prehľad financovania regionálneho školstva (originálnych a prenesených kompetencií) a podiel celkových výdavkov vynakladaných obcami.</w:t>
      </w:r>
    </w:p>
    <w:p w:rsidR="003D0522" w:rsidRPr="003D0522" w:rsidRDefault="003D0522" w:rsidP="003D0522">
      <w:pPr>
        <w:jc w:val="both"/>
        <w:rPr>
          <w:bCs/>
        </w:rPr>
      </w:pPr>
      <w:r w:rsidRPr="003D0522">
        <w:rPr>
          <w:bCs/>
        </w:rPr>
        <w:t>ZMOS súhlasilo s predložením materiálu do ďalšieho legislatívneho procesu po zapracovaní pripomienky do materiálu.</w:t>
      </w:r>
    </w:p>
    <w:p w:rsidR="001B54DC" w:rsidRDefault="001B54DC" w:rsidP="001B54DC">
      <w:pPr>
        <w:pStyle w:val="Odsekzoznamu"/>
        <w:ind w:left="0"/>
        <w:jc w:val="both"/>
        <w:rPr>
          <w:sz w:val="24"/>
          <w:szCs w:val="24"/>
        </w:rPr>
      </w:pPr>
    </w:p>
    <w:p w:rsidR="006E2B38" w:rsidRDefault="006E2B38" w:rsidP="001B54DC">
      <w:pPr>
        <w:pStyle w:val="Odsekzoznamu"/>
        <w:ind w:left="0"/>
        <w:jc w:val="both"/>
        <w:rPr>
          <w:sz w:val="24"/>
          <w:szCs w:val="24"/>
        </w:rPr>
      </w:pPr>
      <w:r>
        <w:rPr>
          <w:sz w:val="24"/>
          <w:szCs w:val="24"/>
        </w:rPr>
        <w:t>Predkladateľ prisľúbil sociálnym partnerom, že sa bude ich pripomienkami zaoberať.</w:t>
      </w:r>
    </w:p>
    <w:p w:rsidR="006E2B38" w:rsidRDefault="006E2B38" w:rsidP="001B54DC">
      <w:pPr>
        <w:pStyle w:val="Odsekzoznamu"/>
        <w:ind w:left="0"/>
        <w:jc w:val="both"/>
        <w:rPr>
          <w:sz w:val="24"/>
          <w:szCs w:val="24"/>
        </w:rPr>
      </w:pPr>
      <w:r>
        <w:rPr>
          <w:sz w:val="24"/>
          <w:szCs w:val="24"/>
        </w:rPr>
        <w:t>Pán Manga za KOZ SR navrhol, aby bol materiál doplnený o štúdiu realizovateľnosti, za akých podmienok bude materiál realizovaný (</w:t>
      </w:r>
      <w:r w:rsidR="00A74ACD">
        <w:rPr>
          <w:sz w:val="24"/>
          <w:szCs w:val="24"/>
        </w:rPr>
        <w:t xml:space="preserve">finančné, </w:t>
      </w:r>
      <w:r>
        <w:rPr>
          <w:sz w:val="24"/>
          <w:szCs w:val="24"/>
        </w:rPr>
        <w:t>ľudské aj materiálne zdroje).</w:t>
      </w:r>
      <w:r w:rsidR="003525D5">
        <w:rPr>
          <w:sz w:val="24"/>
          <w:szCs w:val="24"/>
        </w:rPr>
        <w:t xml:space="preserve"> Na čo </w:t>
      </w:r>
      <w:r w:rsidR="003525D5">
        <w:rPr>
          <w:sz w:val="24"/>
          <w:szCs w:val="24"/>
        </w:rPr>
        <w:lastRenderedPageBreak/>
        <w:t>predkladateľ reagoval, že uvedený návrh musí konzultovať so súvisiacimi rezortami. Materiál bude predmetom ďalšej diskusie 29.4.2013 na Bôriku.</w:t>
      </w:r>
    </w:p>
    <w:p w:rsidR="006E2B38" w:rsidRDefault="006E2B38" w:rsidP="001B54DC">
      <w:pPr>
        <w:pStyle w:val="Odsekzoznamu"/>
        <w:ind w:left="0"/>
        <w:jc w:val="both"/>
        <w:rPr>
          <w:sz w:val="24"/>
          <w:szCs w:val="24"/>
        </w:rPr>
      </w:pPr>
    </w:p>
    <w:p w:rsidR="001B54DC" w:rsidRPr="006E2B38" w:rsidRDefault="001B54DC" w:rsidP="001B54DC">
      <w:pPr>
        <w:pStyle w:val="Odsekzoznamu"/>
        <w:ind w:left="0"/>
        <w:jc w:val="both"/>
        <w:rPr>
          <w:b/>
          <w:sz w:val="24"/>
          <w:szCs w:val="24"/>
        </w:rPr>
      </w:pPr>
      <w:r w:rsidRPr="006E2B38">
        <w:rPr>
          <w:b/>
          <w:sz w:val="24"/>
          <w:szCs w:val="24"/>
        </w:rPr>
        <w:t>Záver</w:t>
      </w:r>
      <w:r w:rsidR="006E2B38" w:rsidRPr="006E2B38">
        <w:rPr>
          <w:b/>
          <w:sz w:val="24"/>
          <w:szCs w:val="24"/>
        </w:rPr>
        <w:t>:</w:t>
      </w:r>
    </w:p>
    <w:p w:rsidR="001B54DC" w:rsidRPr="006E2B38" w:rsidRDefault="001B54DC" w:rsidP="001B54DC">
      <w:pPr>
        <w:jc w:val="both"/>
        <w:rPr>
          <w:b/>
        </w:rPr>
      </w:pPr>
      <w:r w:rsidRPr="006E2B38">
        <w:rPr>
          <w:b/>
        </w:rPr>
        <w:t>Rada</w:t>
      </w:r>
    </w:p>
    <w:p w:rsidR="001B54DC" w:rsidRPr="006E2B38" w:rsidRDefault="006E2B38" w:rsidP="00BB33DB">
      <w:pPr>
        <w:pStyle w:val="Odsekzoznamu"/>
        <w:numPr>
          <w:ilvl w:val="0"/>
          <w:numId w:val="2"/>
        </w:numPr>
        <w:spacing w:after="200" w:line="276" w:lineRule="auto"/>
        <w:jc w:val="both"/>
        <w:rPr>
          <w:b/>
          <w:sz w:val="24"/>
          <w:szCs w:val="24"/>
        </w:rPr>
      </w:pPr>
      <w:r w:rsidRPr="006E2B38">
        <w:rPr>
          <w:b/>
          <w:sz w:val="24"/>
          <w:szCs w:val="24"/>
        </w:rPr>
        <w:t>RÚZ a AZZZ SR súhlasí s predloženým materiálom bez pripomienok</w:t>
      </w:r>
      <w:r w:rsidR="001B54DC" w:rsidRPr="006E2B38">
        <w:rPr>
          <w:b/>
          <w:sz w:val="24"/>
          <w:szCs w:val="24"/>
        </w:rPr>
        <w:t>,</w:t>
      </w:r>
    </w:p>
    <w:p w:rsidR="006E2B38" w:rsidRPr="006E2B38" w:rsidRDefault="006E2B38" w:rsidP="00BB33DB">
      <w:pPr>
        <w:pStyle w:val="Odsekzoznamu"/>
        <w:numPr>
          <w:ilvl w:val="0"/>
          <w:numId w:val="2"/>
        </w:numPr>
        <w:spacing w:after="200" w:line="276" w:lineRule="auto"/>
        <w:jc w:val="both"/>
        <w:rPr>
          <w:b/>
          <w:sz w:val="24"/>
          <w:szCs w:val="24"/>
        </w:rPr>
      </w:pPr>
      <w:r w:rsidRPr="006E2B38">
        <w:rPr>
          <w:b/>
          <w:sz w:val="24"/>
          <w:szCs w:val="24"/>
        </w:rPr>
        <w:t>KOZ SR a ZMOS súhlasia s</w:t>
      </w:r>
      <w:r>
        <w:rPr>
          <w:b/>
          <w:sz w:val="24"/>
          <w:szCs w:val="24"/>
        </w:rPr>
        <w:t> </w:t>
      </w:r>
      <w:r w:rsidRPr="006E2B38">
        <w:rPr>
          <w:b/>
          <w:sz w:val="24"/>
          <w:szCs w:val="24"/>
        </w:rPr>
        <w:t>pripomienkami</w:t>
      </w:r>
      <w:r>
        <w:rPr>
          <w:b/>
          <w:sz w:val="24"/>
          <w:szCs w:val="24"/>
        </w:rPr>
        <w:t>,</w:t>
      </w:r>
    </w:p>
    <w:p w:rsidR="006E2B38" w:rsidRDefault="006E2B38" w:rsidP="00BB33DB">
      <w:pPr>
        <w:pStyle w:val="Odsekzoznamu"/>
        <w:numPr>
          <w:ilvl w:val="0"/>
          <w:numId w:val="2"/>
        </w:numPr>
        <w:spacing w:after="200" w:line="276" w:lineRule="auto"/>
        <w:jc w:val="both"/>
        <w:rPr>
          <w:b/>
          <w:sz w:val="24"/>
          <w:szCs w:val="24"/>
        </w:rPr>
      </w:pPr>
      <w:r>
        <w:rPr>
          <w:b/>
          <w:sz w:val="24"/>
          <w:szCs w:val="24"/>
        </w:rPr>
        <w:t>o</w:t>
      </w:r>
      <w:r w:rsidRPr="006E2B38">
        <w:rPr>
          <w:b/>
          <w:sz w:val="24"/>
          <w:szCs w:val="24"/>
        </w:rPr>
        <w:t>dporúča materiál na ďalšie konanie.</w:t>
      </w:r>
    </w:p>
    <w:p w:rsidR="006E2B38" w:rsidRPr="00B61A0B" w:rsidRDefault="006E2B38" w:rsidP="006E2B38">
      <w:pPr>
        <w:jc w:val="both"/>
        <w:rPr>
          <w:b/>
          <w:u w:val="single"/>
        </w:rPr>
      </w:pPr>
      <w:r>
        <w:rPr>
          <w:b/>
          <w:u w:val="single"/>
        </w:rPr>
        <w:t>K bodu 5</w:t>
      </w:r>
    </w:p>
    <w:p w:rsidR="006E2B38" w:rsidRPr="00B61A0B" w:rsidRDefault="006E2B38" w:rsidP="006E2B38">
      <w:pPr>
        <w:jc w:val="both"/>
      </w:pPr>
      <w:r w:rsidRPr="00B61A0B">
        <w:t xml:space="preserve">Správa o aktuálnej situácii na trhu práce v Slovenskej republike a o opatreniach na jej zlepšenie   </w:t>
      </w:r>
    </w:p>
    <w:p w:rsidR="006E2B38" w:rsidRPr="00B61A0B" w:rsidRDefault="006E2B38" w:rsidP="006E2B38">
      <w:pPr>
        <w:spacing w:after="200"/>
      </w:pPr>
      <w:r>
        <w:t>Predmetnú správu predniesol minister práce, sociálnych vecí a rodiny SR pán Richter.</w:t>
      </w:r>
    </w:p>
    <w:p w:rsidR="006E2B38" w:rsidRPr="00FA4ACE" w:rsidRDefault="006E2B38" w:rsidP="006E2B38">
      <w:pPr>
        <w:spacing w:after="240"/>
        <w:jc w:val="both"/>
        <w:rPr>
          <w:color w:val="000000"/>
        </w:rPr>
      </w:pPr>
      <w:r>
        <w:t xml:space="preserve">Stanovisko za KOZ SR predniesol pán </w:t>
      </w:r>
      <w:r w:rsidR="003525D5">
        <w:t>Manga</w:t>
      </w:r>
      <w:r>
        <w:t xml:space="preserve">, ktorý uviedol, že </w:t>
      </w:r>
      <w:r w:rsidRPr="00B019C9">
        <w:t>K</w:t>
      </w:r>
      <w:r>
        <w:t xml:space="preserve">onfederácia odborových zväzov podporuje úsilie vlády SR a navrhnuté opatrenia, </w:t>
      </w:r>
      <w:r w:rsidRPr="00943A9F">
        <w:rPr>
          <w:color w:val="000000"/>
        </w:rPr>
        <w:t>ktoré sa sústreďujú na elimináciu vysokej miery nezamestnanosti</w:t>
      </w:r>
      <w:r>
        <w:rPr>
          <w:color w:val="000000"/>
        </w:rPr>
        <w:t xml:space="preserve">, predovšetkým </w:t>
      </w:r>
      <w:r w:rsidRPr="00943A9F">
        <w:rPr>
          <w:color w:val="000000"/>
        </w:rPr>
        <w:t>opatrenia na rieše</w:t>
      </w:r>
      <w:r>
        <w:rPr>
          <w:color w:val="000000"/>
        </w:rPr>
        <w:t xml:space="preserve">nie dlhodobej nezamestnanosti, </w:t>
      </w:r>
      <w:r w:rsidRPr="00943A9F">
        <w:rPr>
          <w:color w:val="000000"/>
        </w:rPr>
        <w:t>neza</w:t>
      </w:r>
      <w:r>
        <w:rPr>
          <w:color w:val="000000"/>
        </w:rPr>
        <w:t xml:space="preserve">mestnanosti mladých ľudí </w:t>
      </w:r>
      <w:r>
        <w:t xml:space="preserve">a uchádzačov o zamestnanie </w:t>
      </w:r>
      <w:r w:rsidRPr="00FF0AC5">
        <w:t>nad 50 rokov</w:t>
      </w:r>
      <w:r>
        <w:t>.</w:t>
      </w:r>
      <w:r>
        <w:rPr>
          <w:color w:val="000000"/>
        </w:rPr>
        <w:t xml:space="preserve"> </w:t>
      </w:r>
      <w:r w:rsidRPr="00943A9F">
        <w:rPr>
          <w:color w:val="000000"/>
        </w:rPr>
        <w:t xml:space="preserve">Za kľúčové prorastové impulzy považuje KOZ SR opatrenia zamerané na </w:t>
      </w:r>
      <w:r>
        <w:rPr>
          <w:color w:val="000000"/>
        </w:rPr>
        <w:t>rast domáceho</w:t>
      </w:r>
      <w:r w:rsidRPr="00943A9F">
        <w:rPr>
          <w:color w:val="000000"/>
        </w:rPr>
        <w:t xml:space="preserve"> dopyt</w:t>
      </w:r>
      <w:r>
        <w:rPr>
          <w:color w:val="000000"/>
        </w:rPr>
        <w:t>u</w:t>
      </w:r>
      <w:r w:rsidRPr="00943A9F">
        <w:rPr>
          <w:color w:val="000000"/>
        </w:rPr>
        <w:t xml:space="preserve">, od ktorého závisia malé a stredné podniky s obrovským potenciálom tvorby nových pracovných miest. Práve domáci dopyt má byť silnou stabilizujúcou zložkou exportne závislej slovenskej </w:t>
      </w:r>
      <w:r w:rsidRPr="00FA4ACE">
        <w:rPr>
          <w:color w:val="000000"/>
        </w:rPr>
        <w:t xml:space="preserve">ekonomiky. Je </w:t>
      </w:r>
      <w:r w:rsidRPr="00FA4ACE">
        <w:t xml:space="preserve">jednoznačné, že kľúčovým faktorom ovplyvňujúcim ďalší vývoj na trhu práce bude práve domáci dopyt. </w:t>
      </w:r>
      <w:r w:rsidRPr="00FA4ACE">
        <w:rPr>
          <w:color w:val="000000"/>
        </w:rPr>
        <w:t>V súvislosti s rastovými impulzmi je potrebné vo väčšej miere podporiť zvyšovanie vzdelávania, výskumu, vývoja a inovácií.</w:t>
      </w:r>
      <w:r>
        <w:rPr>
          <w:color w:val="000000"/>
        </w:rPr>
        <w:t xml:space="preserve"> KOZ SR opakovane upozornila na </w:t>
      </w:r>
      <w:r w:rsidRPr="00943A9F">
        <w:rPr>
          <w:color w:val="000000"/>
        </w:rPr>
        <w:t>možnos</w:t>
      </w:r>
      <w:r>
        <w:rPr>
          <w:color w:val="000000"/>
        </w:rPr>
        <w:t>ť</w:t>
      </w:r>
      <w:r w:rsidRPr="00943A9F">
        <w:rPr>
          <w:color w:val="000000"/>
        </w:rPr>
        <w:t xml:space="preserve"> riešenia problé</w:t>
      </w:r>
      <w:r>
        <w:rPr>
          <w:color w:val="000000"/>
        </w:rPr>
        <w:t xml:space="preserve">mu nezamestnanosti  aj </w:t>
      </w:r>
      <w:r w:rsidRPr="00943A9F">
        <w:rPr>
          <w:color w:val="000000"/>
        </w:rPr>
        <w:t xml:space="preserve"> skrátení</w:t>
      </w:r>
      <w:r>
        <w:rPr>
          <w:color w:val="000000"/>
        </w:rPr>
        <w:t>m</w:t>
      </w:r>
      <w:r w:rsidRPr="00943A9F">
        <w:rPr>
          <w:color w:val="000000"/>
        </w:rPr>
        <w:t xml:space="preserve"> pracovného času, čo by znamenalo vytvorenie ďa</w:t>
      </w:r>
      <w:r>
        <w:rPr>
          <w:color w:val="000000"/>
        </w:rPr>
        <w:t xml:space="preserve">lších tisícov pracovných miest. </w:t>
      </w:r>
      <w:r>
        <w:t>KOZ SR odporučila zobrať</w:t>
      </w:r>
      <w:r w:rsidRPr="00FA4ACE">
        <w:rPr>
          <w:bCs/>
        </w:rPr>
        <w:t xml:space="preserve"> predmetnú správu na vedomie.</w:t>
      </w:r>
    </w:p>
    <w:p w:rsidR="006E2B38" w:rsidRPr="003F52B4" w:rsidRDefault="006E2B38" w:rsidP="006E2B38">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8F6C2B">
        <w:rPr>
          <w:sz w:val="24"/>
          <w:szCs w:val="24"/>
        </w:rPr>
        <w:t>Machunka</w:t>
      </w:r>
      <w:r>
        <w:rPr>
          <w:sz w:val="24"/>
          <w:szCs w:val="24"/>
        </w:rPr>
        <w:t>, ktorý uviedol, že</w:t>
      </w:r>
      <w:r w:rsidRPr="003F52B4">
        <w:rPr>
          <w:sz w:val="24"/>
          <w:szCs w:val="24"/>
        </w:rPr>
        <w:t xml:space="preserve"> fiškálna konsolidácia je nevyhnutná a kľúčová pre udržateľný rast hospodárstva, ktorý sa môže pozitívne odraziť na vývoji trhu práce. </w:t>
      </w:r>
      <w:r>
        <w:rPr>
          <w:sz w:val="24"/>
          <w:szCs w:val="24"/>
        </w:rPr>
        <w:t>AZZZ SR nesúhlasí</w:t>
      </w:r>
      <w:r w:rsidRPr="003F52B4">
        <w:rPr>
          <w:sz w:val="24"/>
          <w:szCs w:val="24"/>
        </w:rPr>
        <w:t xml:space="preserve"> so spôsobom fiškálnej konsolidácie najmä so zvýšením dane pre právnické osoby, ale aj zodvodnenie dividend či zvýšenie stropov na zdravotné poistenie. Tieto opatrenia majú negatívny vplyv na hospodársky rast a priamo negatívne ovplyvňujú aj tvorbu pracovných miest. </w:t>
      </w:r>
    </w:p>
    <w:p w:rsidR="006E2B38" w:rsidRPr="0018688C" w:rsidRDefault="006E2B38" w:rsidP="006E2B38">
      <w:pPr>
        <w:jc w:val="both"/>
      </w:pPr>
      <w:r w:rsidRPr="0018688C">
        <w:t>Za zásadne nesprávne AZZZ SR považuje tvrdenie, že novela ZP prispieva k odstráneniu bariér rastu nezamestnanosti. Navrhované opatrenia môžeme rozdeliť do dvoch častí. Prvé sa týkajú plošného zlepšenia podnikateľského prostredia, najmä ide o opatrenia na zníženie administratívneho zaťaženia, či  vymožiteľnosť práva. Druhá časť opatrení sú nástroje aktívnej politiky zamestnanosti a tie treba vnímať len ako krízové nástroje, pretože selektívne pomôžu niektorým podnikateľským subjektom na úkor iných, čím zhoršujú trhové prostredie, ale v čase krízy sú potrebné. AZZZ SR nesúhlasí s tvrdením, že pripravené opatrenia v novele zákona o službách v zamestnanosti budú mať pozitívny efekt. Predovšetkým v novele zákona sa vytvára veľký priestor pre korupciu a zároveň sa zvyšuje administratívne zaťaženie žiadateľov. O jednotlivých nástrojoch aktívnej politiky zamestnanosti budú  rozhodovať v konečnom dôsledku riaditelia úradov práce a žiadatelia napriek tomu, že splnia podmienky, tak nebudú mať automatický nárok na príslušnú podporu. Už dnes mnohých demotivuje práve vysoká administratívna náročnosť a po vstúpení novely do platnosti pristúpi k tomu aj neistota z výsledku.</w:t>
      </w:r>
    </w:p>
    <w:p w:rsidR="008F6C2B" w:rsidRDefault="006E2B38" w:rsidP="006E2B38">
      <w:pPr>
        <w:jc w:val="both"/>
      </w:pPr>
      <w:r w:rsidRPr="0018688C">
        <w:t>AZZZ SR navrhla pre udržanie zamestnanosti akceptovať priebežné prepúšťanie zamestnancov po dosiahnutí veku pre odchod do starobného dôchodku</w:t>
      </w:r>
      <w:r w:rsidR="008F6C2B">
        <w:t xml:space="preserve"> fakultatívne</w:t>
      </w:r>
      <w:r w:rsidRPr="0018688C">
        <w:t xml:space="preserve">. Týmto </w:t>
      </w:r>
      <w:r w:rsidRPr="0018688C">
        <w:lastRenderedPageBreak/>
        <w:t>krokom sa vytvorí priestor pre prijímanie nových zamestnancov v aktívnom veku a zabezpečí sa prirodzená výmena pracovníkov v jednotlivých spoločnostiach. Zároveň sa prispeje k zníženiu nezamestnanosti.</w:t>
      </w:r>
      <w:r w:rsidR="008F6C2B">
        <w:t xml:space="preserve"> Zníženie odvodového zaťaženia pre ľudí s nízkymi príjmami.</w:t>
      </w:r>
    </w:p>
    <w:p w:rsidR="00F341A9" w:rsidRPr="0018688C" w:rsidRDefault="00F341A9" w:rsidP="006E2B38">
      <w:pPr>
        <w:jc w:val="both"/>
      </w:pPr>
      <w:r>
        <w:t xml:space="preserve">Za Zväz strojárenského priemyslu sa vyjadril pán Borgula, ktorý odporučil zjednodušenie celého procesu zamestnávania. Pripomenul, že bolo sľúbene vrátiť sa k Zákonníku práce po roku jeho fungovania po novelizácii. </w:t>
      </w:r>
    </w:p>
    <w:p w:rsidR="006E2B38" w:rsidRPr="003F52B4" w:rsidRDefault="006E2B38" w:rsidP="006E2B38">
      <w:pPr>
        <w:autoSpaceDE w:val="0"/>
        <w:autoSpaceDN w:val="0"/>
        <w:adjustRightInd w:val="0"/>
        <w:jc w:val="both"/>
        <w:rPr>
          <w:bCs/>
        </w:rPr>
      </w:pPr>
      <w:r w:rsidRPr="003F52B4">
        <w:rPr>
          <w:bCs/>
        </w:rPr>
        <w:t xml:space="preserve">AZZZ SR </w:t>
      </w:r>
      <w:r>
        <w:rPr>
          <w:bCs/>
        </w:rPr>
        <w:t>odporučila zobrať</w:t>
      </w:r>
      <w:r w:rsidRPr="003F52B4">
        <w:rPr>
          <w:bCs/>
        </w:rPr>
        <w:t xml:space="preserve"> materiál na vedomie s pripomienkami.</w:t>
      </w:r>
    </w:p>
    <w:p w:rsidR="006E2B38" w:rsidRDefault="006E2B38" w:rsidP="006E2B38">
      <w:pPr>
        <w:pStyle w:val="Odsekzoznamu"/>
        <w:ind w:left="0"/>
        <w:jc w:val="both"/>
        <w:rPr>
          <w:sz w:val="24"/>
          <w:szCs w:val="24"/>
        </w:rPr>
      </w:pPr>
    </w:p>
    <w:p w:rsidR="006E2B38" w:rsidRPr="00DC448F" w:rsidRDefault="006E2B38" w:rsidP="006E2B38">
      <w:pPr>
        <w:jc w:val="both"/>
      </w:pPr>
      <w:r w:rsidRPr="00BC0A8F">
        <w:t xml:space="preserve">Stanovisko za RÚZ  predniesol pán </w:t>
      </w:r>
      <w:r w:rsidR="00F341A9">
        <w:t>Jusko</w:t>
      </w:r>
      <w:r>
        <w:t xml:space="preserve">, ktorý </w:t>
      </w:r>
      <w:r w:rsidR="00F341A9">
        <w:t xml:space="preserve">ocenil jej predloženie a </w:t>
      </w:r>
      <w:r>
        <w:t xml:space="preserve">uviedol, že </w:t>
      </w:r>
      <w:r w:rsidRPr="00DC448F">
        <w:rPr>
          <w:color w:val="000000"/>
        </w:rPr>
        <w:t xml:space="preserve">RÚZ považuje správu za informatívny dokument definujúci vládnu politiku v oblasti ne/zamestnanosti v nasledovnom období. </w:t>
      </w:r>
      <w:r w:rsidRPr="00DC448F">
        <w:t xml:space="preserve">RÚZ nepopiera vplyv ekonomického cyklu na mieru nezamestnanosti, dodáva však, že uvedené závery považuje do istej miery za alibistické, nakoľko aj domáce faktory majú nepochybne vplyv na mieru nezamestnanosti. </w:t>
      </w:r>
      <w:r w:rsidR="00F341A9">
        <w:t>Hospodársky rast je dôležitou podmienkou znižovania nezamestnanosti, treba si viac všímať náklady na prácu. Okrem iného považuje RÚZ</w:t>
      </w:r>
      <w:r w:rsidRPr="00DC448F">
        <w:t xml:space="preserve"> niektoré navrhované opatrenia za nekonzistentné ako je napr. zvyšovanie nákladov zamestnávateľov prostredníctvom zmien v Zákonníku práce alebo v kolektívnom vyjednávaní, resp. v zákone o službách zamestnanosti a následne navrhovať ako podporné opatrenie zlepšovanie podnikateľského prostredia (časť 3.3.5. správy).</w:t>
      </w:r>
    </w:p>
    <w:p w:rsidR="006E2B38" w:rsidRPr="00DC448F" w:rsidRDefault="006E2B38" w:rsidP="006E2B38">
      <w:pPr>
        <w:jc w:val="both"/>
      </w:pPr>
      <w:r w:rsidRPr="00DC448F">
        <w:t xml:space="preserve">Predložený materiál </w:t>
      </w:r>
      <w:r>
        <w:t>odporučila</w:t>
      </w:r>
      <w:r w:rsidRPr="00DC448F">
        <w:t xml:space="preserve"> RÚZ</w:t>
      </w:r>
      <w:r>
        <w:t xml:space="preserve"> zobrať</w:t>
      </w:r>
      <w:r w:rsidRPr="00DC448F">
        <w:t xml:space="preserve"> na vedomie.</w:t>
      </w:r>
    </w:p>
    <w:p w:rsidR="006E2B38" w:rsidRDefault="006E2B38" w:rsidP="006E2B38">
      <w:pPr>
        <w:jc w:val="both"/>
      </w:pPr>
    </w:p>
    <w:p w:rsidR="006E2B38" w:rsidRPr="002D4A99" w:rsidRDefault="006E2B38" w:rsidP="006E2B38">
      <w:pPr>
        <w:jc w:val="both"/>
      </w:pPr>
      <w:r w:rsidRPr="00CA3181">
        <w:t xml:space="preserve">Stanovisko </w:t>
      </w:r>
      <w:r w:rsidRPr="008039A0">
        <w:t xml:space="preserve">za ZMOS predniesol pán </w:t>
      </w:r>
      <w:r w:rsidR="00F341A9">
        <w:t>Dvonč</w:t>
      </w:r>
      <w:r>
        <w:t xml:space="preserve">, ktorý </w:t>
      </w:r>
      <w:r w:rsidR="00F341A9">
        <w:t xml:space="preserve">privítal predloženie správy a </w:t>
      </w:r>
      <w:r>
        <w:t>neuplatnil k materiálu žiadne pripomienky a odporučil ho zobrať na vedomie. ZMOS odporučila</w:t>
      </w:r>
      <w:r w:rsidRPr="002D4A99">
        <w:t xml:space="preserve"> pri príprave ďalších správ zapracúvať odkazy na ostatné strategické dokumenty, ktoré sa zaoberajú otázkou zvyšovania zamestnanosti tak, aby dokument pôsobil integrujúco. </w:t>
      </w:r>
      <w:r w:rsidR="00661818">
        <w:t>Ďalej odporučilo</w:t>
      </w:r>
      <w:r w:rsidRPr="002D4A99">
        <w:t xml:space="preserve"> pravidelné predkladanie takýchto správ na rokovanie HSR SR s cieľom zvýšenia úrovne sociálneho dialógu o tejto dôležitej spoločensko-ekonomickej otázke ideálne prostredníctvom štandardného legislatívneho procesu. </w:t>
      </w:r>
    </w:p>
    <w:p w:rsidR="006E2B38" w:rsidRDefault="006E2B38" w:rsidP="006E2B38">
      <w:pPr>
        <w:pStyle w:val="Odsekzoznamu"/>
        <w:ind w:left="0"/>
        <w:jc w:val="both"/>
        <w:rPr>
          <w:sz w:val="24"/>
          <w:szCs w:val="24"/>
        </w:rPr>
      </w:pPr>
    </w:p>
    <w:p w:rsidR="001A2A2C" w:rsidRDefault="00F341A9" w:rsidP="006E2B38">
      <w:pPr>
        <w:pStyle w:val="Odsekzoznamu"/>
        <w:ind w:left="0"/>
        <w:jc w:val="both"/>
        <w:rPr>
          <w:sz w:val="24"/>
          <w:szCs w:val="24"/>
        </w:rPr>
      </w:pPr>
      <w:r>
        <w:rPr>
          <w:sz w:val="24"/>
          <w:szCs w:val="24"/>
        </w:rPr>
        <w:t xml:space="preserve">Predkladateľ pán Richter poďakoval sociálnym partnerom za stanoviská a diskusiu. Vplyv na nové pracovné miesta majú hospodárske rezorty a nie rezort práce. Prostriedky z Európskeho </w:t>
      </w:r>
      <w:r w:rsidR="00D91700">
        <w:rPr>
          <w:sz w:val="24"/>
          <w:szCs w:val="24"/>
        </w:rPr>
        <w:t>sociálneho fondu, by ma</w:t>
      </w:r>
      <w:r>
        <w:rPr>
          <w:sz w:val="24"/>
          <w:szCs w:val="24"/>
        </w:rPr>
        <w:t>li vytvoriť 36 tisíc</w:t>
      </w:r>
      <w:r w:rsidR="00D91700">
        <w:rPr>
          <w:sz w:val="24"/>
          <w:szCs w:val="24"/>
        </w:rPr>
        <w:t xml:space="preserve"> nových</w:t>
      </w:r>
      <w:r>
        <w:rPr>
          <w:sz w:val="24"/>
          <w:szCs w:val="24"/>
        </w:rPr>
        <w:t xml:space="preserve"> pracovných miest.</w:t>
      </w:r>
      <w:r w:rsidR="00D91700">
        <w:rPr>
          <w:sz w:val="24"/>
          <w:szCs w:val="24"/>
        </w:rPr>
        <w:t xml:space="preserve"> Máme najvyšší počet dohodobo nezamestnaných. Rizikové skupiny v súčasnosti </w:t>
      </w:r>
      <w:r w:rsidR="001A2A2C">
        <w:rPr>
          <w:sz w:val="24"/>
          <w:szCs w:val="24"/>
        </w:rPr>
        <w:t xml:space="preserve">sú </w:t>
      </w:r>
      <w:r w:rsidR="00D91700">
        <w:rPr>
          <w:sz w:val="24"/>
          <w:szCs w:val="24"/>
        </w:rPr>
        <w:t>mladí do 29 rokov a nezamestnaní nad 50 rokov</w:t>
      </w:r>
      <w:r w:rsidR="001A2A2C">
        <w:rPr>
          <w:sz w:val="24"/>
          <w:szCs w:val="24"/>
        </w:rPr>
        <w:t xml:space="preserve">. Je potrebné v budúcnosti </w:t>
      </w:r>
      <w:r w:rsidR="00661818">
        <w:rPr>
          <w:sz w:val="24"/>
          <w:szCs w:val="24"/>
        </w:rPr>
        <w:t>vytvoriť úľavy pre dl</w:t>
      </w:r>
      <w:r w:rsidR="001A2A2C">
        <w:rPr>
          <w:sz w:val="24"/>
          <w:szCs w:val="24"/>
        </w:rPr>
        <w:t xml:space="preserve">hodobo nezamestnaných. </w:t>
      </w:r>
    </w:p>
    <w:p w:rsidR="00F341A9" w:rsidRDefault="001A2A2C" w:rsidP="006E2B38">
      <w:pPr>
        <w:pStyle w:val="Odsekzoznamu"/>
        <w:ind w:left="0"/>
        <w:jc w:val="both"/>
        <w:rPr>
          <w:sz w:val="24"/>
          <w:szCs w:val="24"/>
        </w:rPr>
      </w:pPr>
      <w:r>
        <w:rPr>
          <w:sz w:val="24"/>
          <w:szCs w:val="24"/>
        </w:rPr>
        <w:t xml:space="preserve">Na pripomienky sociálnych partnerov reagoval štátny tajomník MPSVR pán Ondruš, ktorý k skráteniu pracovného času uviedol, že vláda nemá v tomto volebnom období v pláne skracovať pracovný čas. K pripomienke AZZZ SR týkajúcej sa dôchodkového veku uviedol, že rezort sa touto otázkou zaoberá na expertnej úrovni, ale upozornil </w:t>
      </w:r>
      <w:r w:rsidR="00661818">
        <w:rPr>
          <w:sz w:val="24"/>
          <w:szCs w:val="24"/>
        </w:rPr>
        <w:t xml:space="preserve">aj </w:t>
      </w:r>
      <w:r>
        <w:rPr>
          <w:sz w:val="24"/>
          <w:szCs w:val="24"/>
        </w:rPr>
        <w:t>na judikatúru súdneho dvora Európskej únie.</w:t>
      </w:r>
    </w:p>
    <w:p w:rsidR="001A2A2C" w:rsidRDefault="001A2A2C" w:rsidP="006E2B38">
      <w:pPr>
        <w:pStyle w:val="Odsekzoznamu"/>
        <w:ind w:left="0"/>
        <w:jc w:val="both"/>
        <w:rPr>
          <w:sz w:val="24"/>
          <w:szCs w:val="24"/>
        </w:rPr>
      </w:pPr>
    </w:p>
    <w:p w:rsidR="001A2A2C" w:rsidRDefault="001A2A2C" w:rsidP="006E2B38">
      <w:pPr>
        <w:pStyle w:val="Odsekzoznamu"/>
        <w:ind w:left="0"/>
        <w:jc w:val="both"/>
        <w:rPr>
          <w:sz w:val="24"/>
          <w:szCs w:val="24"/>
        </w:rPr>
      </w:pPr>
      <w:r>
        <w:rPr>
          <w:sz w:val="24"/>
          <w:szCs w:val="24"/>
        </w:rPr>
        <w:t>Pán Machyna za KOZ SR uviedol, že si urobili prieskum fungovania Zákonníka práce, kde hlavným problémom sa javí zákazková náplň.</w:t>
      </w:r>
      <w:r w:rsidR="00553AB2">
        <w:rPr>
          <w:sz w:val="24"/>
          <w:szCs w:val="24"/>
        </w:rPr>
        <w:t xml:space="preserve"> Priame investície sú veľmi nízke, bez nich nebude rásť zamestnanosť. Klesá kúpyschopnosť obyvateľstva, klesajú reálne mzdy, čo neprispieva k rastu zamestnanosti. Ak nebudú služby rásť, nemáme kde zamestnať nekvalifikovaných nezamestnaných. Na skracovanie pracovného času bude KOZ SR tlačiť pri vyjednávaní kolektívnych zmlúv, nemusí to ísť len cestou Zákonníka práce.</w:t>
      </w:r>
    </w:p>
    <w:p w:rsidR="00661818" w:rsidRDefault="00553AB2" w:rsidP="006E2B38">
      <w:pPr>
        <w:pStyle w:val="Odsekzoznamu"/>
        <w:ind w:left="0"/>
        <w:jc w:val="both"/>
        <w:rPr>
          <w:sz w:val="24"/>
          <w:szCs w:val="24"/>
        </w:rPr>
      </w:pPr>
      <w:r>
        <w:rPr>
          <w:sz w:val="24"/>
          <w:szCs w:val="24"/>
        </w:rPr>
        <w:t>Minister hospodárstva pán Malatinský uviedol, že dlhodobo nezamestnaní môžu byť zamestnaní v rezorte stavebníctva, v poľnohospodárstve prípadne v cestovnom ruchu.</w:t>
      </w:r>
      <w:r w:rsidR="008A7CFF">
        <w:rPr>
          <w:sz w:val="24"/>
          <w:szCs w:val="24"/>
        </w:rPr>
        <w:t xml:space="preserve"> </w:t>
      </w:r>
    </w:p>
    <w:p w:rsidR="00661818" w:rsidRDefault="00661818" w:rsidP="006E2B38">
      <w:pPr>
        <w:pStyle w:val="Odsekzoznamu"/>
        <w:ind w:left="0"/>
        <w:jc w:val="both"/>
        <w:rPr>
          <w:sz w:val="24"/>
          <w:szCs w:val="24"/>
        </w:rPr>
      </w:pPr>
    </w:p>
    <w:p w:rsidR="00553AB2" w:rsidRDefault="00620BFE" w:rsidP="006E2B38">
      <w:pPr>
        <w:pStyle w:val="Odsekzoznamu"/>
        <w:ind w:left="0"/>
        <w:jc w:val="both"/>
        <w:rPr>
          <w:sz w:val="24"/>
          <w:szCs w:val="24"/>
        </w:rPr>
      </w:pPr>
      <w:r>
        <w:rPr>
          <w:sz w:val="24"/>
          <w:szCs w:val="24"/>
        </w:rPr>
        <w:lastRenderedPageBreak/>
        <w:t xml:space="preserve">Prorastové opatrenia, ktoré predloží </w:t>
      </w:r>
      <w:r w:rsidR="008A7CFF">
        <w:rPr>
          <w:sz w:val="24"/>
          <w:szCs w:val="24"/>
        </w:rPr>
        <w:t xml:space="preserve">sú rozdelené do troch oblastí: </w:t>
      </w:r>
    </w:p>
    <w:p w:rsidR="008A7CFF" w:rsidRDefault="00855F73" w:rsidP="00BB33DB">
      <w:pPr>
        <w:pStyle w:val="Odsekzoznamu"/>
        <w:numPr>
          <w:ilvl w:val="0"/>
          <w:numId w:val="17"/>
        </w:numPr>
        <w:jc w:val="both"/>
        <w:rPr>
          <w:sz w:val="24"/>
          <w:szCs w:val="24"/>
        </w:rPr>
      </w:pPr>
      <w:r>
        <w:rPr>
          <w:sz w:val="24"/>
          <w:szCs w:val="24"/>
        </w:rPr>
        <w:t>f</w:t>
      </w:r>
      <w:r w:rsidR="00A051E4">
        <w:rPr>
          <w:sz w:val="24"/>
          <w:szCs w:val="24"/>
        </w:rPr>
        <w:t>inancované zo štrukturálnych fondov</w:t>
      </w:r>
    </w:p>
    <w:p w:rsidR="00A051E4" w:rsidRDefault="00855F73" w:rsidP="00BB33DB">
      <w:pPr>
        <w:pStyle w:val="Odsekzoznamu"/>
        <w:numPr>
          <w:ilvl w:val="0"/>
          <w:numId w:val="17"/>
        </w:numPr>
        <w:jc w:val="both"/>
        <w:rPr>
          <w:sz w:val="24"/>
          <w:szCs w:val="24"/>
        </w:rPr>
      </w:pPr>
      <w:r>
        <w:rPr>
          <w:sz w:val="24"/>
          <w:szCs w:val="24"/>
        </w:rPr>
        <w:t>š</w:t>
      </w:r>
      <w:r w:rsidR="00A051E4">
        <w:rPr>
          <w:sz w:val="24"/>
          <w:szCs w:val="24"/>
        </w:rPr>
        <w:t>trukturálne opatrenia</w:t>
      </w:r>
      <w:r>
        <w:rPr>
          <w:sz w:val="24"/>
          <w:szCs w:val="24"/>
        </w:rPr>
        <w:t>, vyplývajúce zo štrukturálnych zmien</w:t>
      </w:r>
    </w:p>
    <w:p w:rsidR="00A051E4" w:rsidRDefault="00855F73" w:rsidP="00BB33DB">
      <w:pPr>
        <w:pStyle w:val="Odsekzoznamu"/>
        <w:numPr>
          <w:ilvl w:val="0"/>
          <w:numId w:val="17"/>
        </w:numPr>
        <w:jc w:val="both"/>
        <w:rPr>
          <w:sz w:val="24"/>
          <w:szCs w:val="24"/>
        </w:rPr>
      </w:pPr>
      <w:r>
        <w:rPr>
          <w:sz w:val="24"/>
          <w:szCs w:val="24"/>
        </w:rPr>
        <w:t>o</w:t>
      </w:r>
      <w:r w:rsidR="00A051E4">
        <w:rPr>
          <w:sz w:val="24"/>
          <w:szCs w:val="24"/>
        </w:rPr>
        <w:t>patrenia, ktoré vyžadujú finančnú spoluúčasť zo štátneho rozpočtu</w:t>
      </w:r>
    </w:p>
    <w:p w:rsidR="00A051E4" w:rsidRDefault="00A051E4" w:rsidP="00A051E4">
      <w:pPr>
        <w:jc w:val="both"/>
      </w:pPr>
    </w:p>
    <w:p w:rsidR="00620BFE" w:rsidRDefault="00620BFE" w:rsidP="00A051E4">
      <w:pPr>
        <w:jc w:val="both"/>
      </w:pPr>
      <w:r>
        <w:t>Zamestnávatelia sa zhodli na tom, že nie len opatrenia vyplývajúce z novelizácie Zákonníka práce vplývajú na zvyšovanie nezamestnanosti, ale je to súbor viacerých zmien, ktoré zhoršujú postavenie zamestnávateľov a tým pádom majú vplyv aj na tvorbu nových pracovných miest a nepriamo aj na zvyšovanie nezamestnanosti.</w:t>
      </w:r>
    </w:p>
    <w:p w:rsidR="00A051E4" w:rsidRPr="00A051E4" w:rsidRDefault="000A119D" w:rsidP="00A051E4">
      <w:pPr>
        <w:jc w:val="both"/>
      </w:pPr>
      <w:r>
        <w:t xml:space="preserve">Po dlhšej diskusii </w:t>
      </w:r>
      <w:r w:rsidR="004C58C3">
        <w:t>boli prijaté</w:t>
      </w:r>
      <w:r>
        <w:t xml:space="preserve"> nasledovné závery:</w:t>
      </w:r>
    </w:p>
    <w:p w:rsidR="006E2B38" w:rsidRPr="004C58C3" w:rsidRDefault="006E2B38" w:rsidP="006E2B38">
      <w:pPr>
        <w:jc w:val="both"/>
        <w:rPr>
          <w:b/>
        </w:rPr>
      </w:pPr>
    </w:p>
    <w:p w:rsidR="004C58C3" w:rsidRPr="004C58C3" w:rsidRDefault="004C58C3" w:rsidP="00BB33DB">
      <w:pPr>
        <w:pStyle w:val="Odsekzoznamu"/>
        <w:numPr>
          <w:ilvl w:val="0"/>
          <w:numId w:val="4"/>
        </w:numPr>
        <w:spacing w:after="200" w:line="276" w:lineRule="auto"/>
        <w:jc w:val="both"/>
        <w:rPr>
          <w:b/>
          <w:sz w:val="24"/>
          <w:szCs w:val="24"/>
        </w:rPr>
      </w:pPr>
      <w:r w:rsidRPr="004C58C3">
        <w:rPr>
          <w:b/>
          <w:sz w:val="24"/>
          <w:szCs w:val="24"/>
        </w:rPr>
        <w:t>AZZZ SR súhlasí so  správou s pripomienkami,</w:t>
      </w:r>
    </w:p>
    <w:p w:rsidR="006E2B38" w:rsidRPr="004C58C3" w:rsidRDefault="004C58C3" w:rsidP="00BB33DB">
      <w:pPr>
        <w:pStyle w:val="Odsekzoznamu"/>
        <w:numPr>
          <w:ilvl w:val="0"/>
          <w:numId w:val="4"/>
        </w:numPr>
        <w:spacing w:after="200" w:line="276" w:lineRule="auto"/>
        <w:jc w:val="both"/>
        <w:rPr>
          <w:b/>
          <w:sz w:val="24"/>
          <w:szCs w:val="24"/>
        </w:rPr>
      </w:pPr>
      <w:r w:rsidRPr="004C58C3">
        <w:rPr>
          <w:b/>
          <w:sz w:val="24"/>
          <w:szCs w:val="24"/>
        </w:rPr>
        <w:t>RÚZ , KOZ SR a ZMOS súhlasia bez pripomienok</w:t>
      </w:r>
      <w:r w:rsidR="006E2B38" w:rsidRPr="004C58C3">
        <w:rPr>
          <w:b/>
          <w:sz w:val="24"/>
          <w:szCs w:val="24"/>
        </w:rPr>
        <w:t>,</w:t>
      </w:r>
    </w:p>
    <w:p w:rsidR="006E2B38" w:rsidRPr="004C58C3" w:rsidRDefault="006E2B38" w:rsidP="00BB33DB">
      <w:pPr>
        <w:pStyle w:val="Odsekzoznamu"/>
        <w:numPr>
          <w:ilvl w:val="0"/>
          <w:numId w:val="4"/>
        </w:numPr>
        <w:spacing w:after="200" w:line="276" w:lineRule="auto"/>
        <w:jc w:val="both"/>
        <w:rPr>
          <w:b/>
          <w:sz w:val="24"/>
          <w:szCs w:val="24"/>
        </w:rPr>
      </w:pPr>
      <w:r w:rsidRPr="004C58C3">
        <w:rPr>
          <w:b/>
          <w:sz w:val="24"/>
          <w:szCs w:val="24"/>
        </w:rPr>
        <w:t xml:space="preserve">odporúča </w:t>
      </w:r>
      <w:r w:rsidR="004C58C3" w:rsidRPr="004C58C3">
        <w:rPr>
          <w:b/>
          <w:sz w:val="24"/>
          <w:szCs w:val="24"/>
        </w:rPr>
        <w:t>správu</w:t>
      </w:r>
      <w:r w:rsidRPr="004C58C3">
        <w:rPr>
          <w:b/>
          <w:sz w:val="24"/>
          <w:szCs w:val="24"/>
        </w:rPr>
        <w:t xml:space="preserve"> na ďalšie konanie.</w:t>
      </w:r>
    </w:p>
    <w:p w:rsidR="00B61A0B" w:rsidRPr="00B61A0B" w:rsidRDefault="00B61A0B" w:rsidP="00B61A0B">
      <w:pPr>
        <w:jc w:val="both"/>
        <w:rPr>
          <w:b/>
          <w:u w:val="single"/>
        </w:rPr>
      </w:pPr>
      <w:r>
        <w:rPr>
          <w:b/>
          <w:u w:val="single"/>
        </w:rPr>
        <w:t>K bodu 2</w:t>
      </w:r>
    </w:p>
    <w:p w:rsidR="00B61A0B" w:rsidRPr="00B61A0B" w:rsidRDefault="00B61A0B" w:rsidP="00B61A0B">
      <w:r w:rsidRPr="00B61A0B">
        <w:t>Program stability SR na roky 2013 - 2016</w:t>
      </w:r>
    </w:p>
    <w:p w:rsidR="00B61A0B" w:rsidRPr="00B61A0B" w:rsidRDefault="00B61A0B" w:rsidP="00B61A0B">
      <w:pPr>
        <w:spacing w:after="200"/>
        <w:rPr>
          <w:bCs/>
        </w:rPr>
      </w:pPr>
      <w:r>
        <w:t>Predmetný materiál predniesol štátny tajomník Ministerstva financií SR pán Pellegrini.</w:t>
      </w:r>
    </w:p>
    <w:p w:rsidR="00FA4ACE" w:rsidRPr="00FA4ACE" w:rsidRDefault="001B54DC" w:rsidP="00FA4ACE">
      <w:pPr>
        <w:pStyle w:val="Odsekzoznamu"/>
        <w:ind w:left="0"/>
        <w:jc w:val="both"/>
        <w:rPr>
          <w:sz w:val="24"/>
          <w:szCs w:val="24"/>
        </w:rPr>
      </w:pPr>
      <w:r>
        <w:rPr>
          <w:sz w:val="24"/>
          <w:szCs w:val="24"/>
        </w:rPr>
        <w:t xml:space="preserve">Stanovisko za KOZ SR predniesol pán </w:t>
      </w:r>
      <w:r w:rsidR="004C58C3">
        <w:rPr>
          <w:sz w:val="24"/>
          <w:szCs w:val="24"/>
        </w:rPr>
        <w:t>Machyna</w:t>
      </w:r>
      <w:r w:rsidR="00FA4ACE">
        <w:rPr>
          <w:sz w:val="24"/>
          <w:szCs w:val="24"/>
        </w:rPr>
        <w:t>, ktorý uviedol, že</w:t>
      </w:r>
      <w:r w:rsidR="004C58C3">
        <w:rPr>
          <w:sz w:val="24"/>
          <w:szCs w:val="24"/>
        </w:rPr>
        <w:t xml:space="preserve"> Správa nebola predložená na MPK</w:t>
      </w:r>
      <w:r w:rsidR="00855F73">
        <w:rPr>
          <w:sz w:val="24"/>
          <w:szCs w:val="24"/>
        </w:rPr>
        <w:t>.</w:t>
      </w:r>
      <w:r w:rsidR="004C58C3">
        <w:rPr>
          <w:sz w:val="24"/>
          <w:szCs w:val="24"/>
        </w:rPr>
        <w:t xml:space="preserve"> J</w:t>
      </w:r>
      <w:r w:rsidR="00FA4ACE">
        <w:rPr>
          <w:sz w:val="24"/>
          <w:szCs w:val="24"/>
        </w:rPr>
        <w:t>edným z opatrení Programu stability na dosiahnutie fiškálnych cieľov je dosiahnuť úspory na mzdách. V kvantifikácii opatrení vláda počíta s úsporami v rokoch 2014 – 2016 z dôvodu zmrazenia miezd vo verejnej správe na úrovni rozpočtu roka 2013. Z toho opatrenia očakáva úspory v rozmed</w:t>
      </w:r>
      <w:r w:rsidR="004C58C3">
        <w:rPr>
          <w:sz w:val="24"/>
          <w:szCs w:val="24"/>
        </w:rPr>
        <w:t>zí od 100 mil. eur v roku 2014 d</w:t>
      </w:r>
      <w:r w:rsidR="00FA4ACE">
        <w:rPr>
          <w:sz w:val="24"/>
          <w:szCs w:val="24"/>
        </w:rPr>
        <w:t xml:space="preserve">o 500 mil. eur v roku 2016. Akým spôsobom to chce vláda SR uskutočniť bez sociálnych otrasov a ďalšieho znižovania životnej úrovne pracujúcich? </w:t>
      </w:r>
      <w:r w:rsidR="004C58C3">
        <w:rPr>
          <w:sz w:val="24"/>
          <w:szCs w:val="24"/>
        </w:rPr>
        <w:t>Bol by to sociálny problém.</w:t>
      </w:r>
      <w:r w:rsidR="00FA4ACE">
        <w:rPr>
          <w:sz w:val="24"/>
          <w:szCs w:val="24"/>
        </w:rPr>
        <w:t xml:space="preserve"> </w:t>
      </w:r>
    </w:p>
    <w:p w:rsidR="00FA4ACE" w:rsidRPr="00FA4ACE" w:rsidRDefault="00FA4ACE" w:rsidP="00620BFE">
      <w:pPr>
        <w:jc w:val="both"/>
      </w:pPr>
      <w:r w:rsidRPr="00FA4ACE">
        <w:t xml:space="preserve">KOZ SR </w:t>
      </w:r>
      <w:r>
        <w:t>odporučila zobrať</w:t>
      </w:r>
      <w:r w:rsidRPr="00FA4ACE">
        <w:t xml:space="preserve"> Program stability SR</w:t>
      </w:r>
      <w:r w:rsidR="004C58C3">
        <w:t xml:space="preserve"> na roky 2013 - 2016 na vedomie s odporúčaniami brať ohľad </w:t>
      </w:r>
      <w:r w:rsidR="00855F73">
        <w:t>n</w:t>
      </w:r>
      <w:r w:rsidR="004C58C3">
        <w:t>a uvedené.</w:t>
      </w:r>
    </w:p>
    <w:p w:rsidR="00FA4ACE" w:rsidRDefault="00FA4ACE" w:rsidP="001B54DC">
      <w:pPr>
        <w:pStyle w:val="Odsekzoznamu"/>
        <w:ind w:left="0"/>
        <w:jc w:val="both"/>
        <w:rPr>
          <w:sz w:val="24"/>
          <w:szCs w:val="24"/>
        </w:rPr>
      </w:pPr>
    </w:p>
    <w:p w:rsidR="001B54DC" w:rsidRDefault="001B54DC" w:rsidP="001B54D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4C58C3">
        <w:rPr>
          <w:sz w:val="24"/>
          <w:szCs w:val="24"/>
        </w:rPr>
        <w:t>Machunka</w:t>
      </w:r>
      <w:r w:rsidR="003F52B4">
        <w:rPr>
          <w:sz w:val="24"/>
          <w:szCs w:val="24"/>
        </w:rPr>
        <w:t>, ktorý odporučil zobrať materiál na vedomie.</w:t>
      </w:r>
      <w:r w:rsidR="001E42C7">
        <w:rPr>
          <w:sz w:val="24"/>
          <w:szCs w:val="24"/>
        </w:rPr>
        <w:t xml:space="preserve"> Podporil správne smerovanie uvedené v predloženom materiály. Konsolidačné opatrenia sú prijateľné. Opatrenia k daňovým únikom sú správne.</w:t>
      </w:r>
    </w:p>
    <w:p w:rsidR="00DC448F" w:rsidRPr="00DC448F" w:rsidRDefault="001B54DC" w:rsidP="001E42C7">
      <w:pPr>
        <w:jc w:val="both"/>
      </w:pPr>
      <w:r w:rsidRPr="00BC0A8F">
        <w:t xml:space="preserve">Stanovisko za RÚZ  predniesol pán </w:t>
      </w:r>
      <w:r w:rsidR="001E42C7">
        <w:t>Jusko</w:t>
      </w:r>
      <w:r w:rsidR="00DC448F">
        <w:t>, ktorý konštatoval</w:t>
      </w:r>
      <w:r w:rsidR="00DC448F" w:rsidRPr="00DC448F">
        <w:t>, že konsolidačné plány vlády SR obsahujú vzhľadom k nestabilite externého prostredia a klesajúcemu resp. stagnujúcemu domácemu dopytu významné riziká. RÚZ zvolenú stratégiu konsolidácie z väčšej časti prostredníctvom príjmov (pričom rozpočtové výdavky sa v absolútnych číslach stále zvyšujú)  nepovažuje za optimá</w:t>
      </w:r>
      <w:r w:rsidR="00DC448F">
        <w:t>lnu a upozorňuje, že vzhľadom k rizikám, môže</w:t>
      </w:r>
      <w:r w:rsidR="00DC448F" w:rsidRPr="00DC448F">
        <w:t xml:space="preserve"> byť priebeh konsolidácie významným spôsobom ohrozený.</w:t>
      </w:r>
      <w:r w:rsidR="001E42C7">
        <w:t xml:space="preserve"> Podľa RÚZ je materiál vhodný na verejnú diskusiu. </w:t>
      </w:r>
      <w:r w:rsidR="00DC448F">
        <w:t>RÚZ odporučila</w:t>
      </w:r>
      <w:r w:rsidR="00DC448F" w:rsidRPr="00DC448F">
        <w:t xml:space="preserve"> v nasledovnom období vypracovať, resp. prezentovať program odstránenia neefektivity vo výdavkoch verejnej správy a realizovať nevyhnutné štrukturálne reformy v súlade s odporúčaniami Európskej komisie.</w:t>
      </w:r>
      <w:r w:rsidR="001E42C7">
        <w:t xml:space="preserve"> Riešením zvýšenia príjmov je lepšia vymožiteľnosť práva</w:t>
      </w:r>
      <w:r w:rsidR="00855F73">
        <w:t xml:space="preserve"> a ď</w:t>
      </w:r>
      <w:r w:rsidR="00620BFE">
        <w:t>alšie opatrenia, ktoré opakovan</w:t>
      </w:r>
      <w:r w:rsidR="00855F73">
        <w:t>e RÚZ navrhuje</w:t>
      </w:r>
      <w:r w:rsidR="001E42C7">
        <w:t>.</w:t>
      </w:r>
    </w:p>
    <w:p w:rsidR="00DC448F" w:rsidRPr="00DC448F" w:rsidRDefault="00DC448F" w:rsidP="00DC448F">
      <w:pPr>
        <w:pStyle w:val="Odsekzoznamu"/>
        <w:ind w:left="0"/>
        <w:jc w:val="both"/>
        <w:rPr>
          <w:sz w:val="24"/>
          <w:szCs w:val="24"/>
        </w:rPr>
      </w:pPr>
      <w:r w:rsidRPr="00DC448F">
        <w:rPr>
          <w:sz w:val="24"/>
          <w:szCs w:val="24"/>
        </w:rPr>
        <w:t xml:space="preserve">Predložený materiál </w:t>
      </w:r>
      <w:r>
        <w:rPr>
          <w:sz w:val="24"/>
          <w:szCs w:val="24"/>
        </w:rPr>
        <w:t>odporučila</w:t>
      </w:r>
      <w:r w:rsidRPr="00DC448F">
        <w:rPr>
          <w:sz w:val="24"/>
          <w:szCs w:val="24"/>
        </w:rPr>
        <w:t xml:space="preserve"> RÚZ</w:t>
      </w:r>
      <w:r>
        <w:rPr>
          <w:sz w:val="24"/>
          <w:szCs w:val="24"/>
        </w:rPr>
        <w:t xml:space="preserve"> zobrať</w:t>
      </w:r>
      <w:r w:rsidRPr="00DC448F">
        <w:rPr>
          <w:sz w:val="24"/>
          <w:szCs w:val="24"/>
        </w:rPr>
        <w:t xml:space="preserve"> na vedomie bez pripomienok.</w:t>
      </w:r>
    </w:p>
    <w:p w:rsidR="00DC448F" w:rsidRDefault="00DC448F" w:rsidP="001B54DC">
      <w:pPr>
        <w:jc w:val="both"/>
      </w:pPr>
    </w:p>
    <w:p w:rsidR="002D4A99" w:rsidRPr="002D4A99" w:rsidRDefault="001B54DC" w:rsidP="002D4A99">
      <w:pPr>
        <w:jc w:val="both"/>
        <w:rPr>
          <w:bCs/>
        </w:rPr>
      </w:pPr>
      <w:r w:rsidRPr="002D4A99">
        <w:t xml:space="preserve">Stanovisko za ZMOS predniesol pán </w:t>
      </w:r>
      <w:r w:rsidR="001E42C7">
        <w:t>Dvonč</w:t>
      </w:r>
      <w:r w:rsidR="002D4A99" w:rsidRPr="002D4A99">
        <w:t xml:space="preserve">, ktorý </w:t>
      </w:r>
      <w:r w:rsidR="002D4A99">
        <w:rPr>
          <w:bCs/>
        </w:rPr>
        <w:t>konštatoval</w:t>
      </w:r>
      <w:r w:rsidR="002D4A99" w:rsidRPr="002D4A99">
        <w:rPr>
          <w:bCs/>
        </w:rPr>
        <w:t xml:space="preserve">, že v dokumente je potvrdený zodpovedný postoj miestnej územnej samosprávy k zámerom konsolidácie verejných financií a územná samospráva je uvedená ako subjekt verejnej správy, ktorej výsledky hospodárenia pomáhajú znižovať deficit verejnej  správy. </w:t>
      </w:r>
    </w:p>
    <w:p w:rsidR="002D4A99" w:rsidRPr="002D4A99" w:rsidRDefault="002D4A99" w:rsidP="002D4A99">
      <w:pPr>
        <w:jc w:val="both"/>
        <w:rPr>
          <w:bCs/>
        </w:rPr>
      </w:pPr>
      <w:r w:rsidRPr="002D4A99">
        <w:rPr>
          <w:bCs/>
        </w:rPr>
        <w:t xml:space="preserve">Varovným signálom pre mestá a obce je očakávaný vývoj dlhu verejnej správy. Napriek plánovanému konsolidačnému úsiliu sa očakáva jeho zvýšenie v roku 2014 nad úroveň 55% </w:t>
      </w:r>
      <w:r w:rsidRPr="002D4A99">
        <w:rPr>
          <w:bCs/>
        </w:rPr>
        <w:lastRenderedPageBreak/>
        <w:t xml:space="preserve">HDP, čo v zmysle ústavného zákona o rozpočtovej zodpovednosti pre mestá a obce znamená povinnosť schváliť rozpočet na nasledujúci rozpočtový rok s výdavkami maximálne vo výške výdavkov rozpočtu predchádzajúceho rozpočtového roka okrem výdavkov na likvidáciu škôd spôsobených živelnými pohromami a výdavkov na financovanie spoločných programov Slovenskej republiky a Európskej únie. </w:t>
      </w:r>
    </w:p>
    <w:p w:rsidR="002D4A99" w:rsidRPr="002D4A99" w:rsidRDefault="00855F73" w:rsidP="002D4A99">
      <w:pPr>
        <w:jc w:val="both"/>
        <w:rPr>
          <w:bCs/>
        </w:rPr>
      </w:pPr>
      <w:r>
        <w:rPr>
          <w:bCs/>
        </w:rPr>
        <w:t>ZMOS žiadalo</w:t>
      </w:r>
      <w:r w:rsidR="002D4A99" w:rsidRPr="002D4A99">
        <w:rPr>
          <w:bCs/>
        </w:rPr>
        <w:t xml:space="preserve"> doplniť Akčný plán boja proti daňovým únikom aj o opatrenia obmedzujúce neplatenie miestnych daní napr. zo strany poľnohospodárskych subjektov a pri poskytovaní dotácií týmto subjektom (osobitne dotácií zo zdrojov EÚ) vyžadovať aj doklad o zaplatení miestnych daní a poplatkov. </w:t>
      </w:r>
    </w:p>
    <w:p w:rsidR="002D4A99" w:rsidRPr="002D4A99" w:rsidRDefault="002D4A99" w:rsidP="002D4A99">
      <w:pPr>
        <w:jc w:val="both"/>
        <w:rPr>
          <w:bCs/>
        </w:rPr>
      </w:pPr>
      <w:r>
        <w:rPr>
          <w:bCs/>
        </w:rPr>
        <w:t>ZMOS očakáva</w:t>
      </w:r>
      <w:r w:rsidRPr="002D4A99">
        <w:rPr>
          <w:bCs/>
        </w:rPr>
        <w:t>, že realizovaný audit kompetencií verejnej správy a jej financovania preukáže rozpory medzi rozsahom presúvaných kompetencií na obce a zdrojmi ich finančného krytia. Ako jeden z finančných zdrojov na od</w:t>
      </w:r>
      <w:r w:rsidR="001E42C7">
        <w:rPr>
          <w:bCs/>
        </w:rPr>
        <w:t>stránenie týchto rozporov vidí ZMOS</w:t>
      </w:r>
      <w:r w:rsidRPr="002D4A99">
        <w:rPr>
          <w:bCs/>
        </w:rPr>
        <w:t xml:space="preserve"> aj navrhovaný prechod zdaňovania všetkých nehnuteľností na základe ich trhovej hodnoty. ZMOS dlhodobo uplatňuje túto požiadavku, ktorá bola definovaná už v období tvorby parametrov fiškálnej decentralizácie. </w:t>
      </w:r>
      <w:r>
        <w:rPr>
          <w:bCs/>
        </w:rPr>
        <w:t>ZMOS odporúča</w:t>
      </w:r>
      <w:r w:rsidRPr="002D4A99">
        <w:rPr>
          <w:bCs/>
        </w:rPr>
        <w:t>, aby o navrhovaných finančných očakávaniach a súvisiacich dopadoch nového systému zdaňovania nehnuteľností bola vedená odborná a vecná diskusia v dostatočnom časovom predstihu.</w:t>
      </w:r>
    </w:p>
    <w:p w:rsidR="002D4A99" w:rsidRPr="002D4A99" w:rsidRDefault="002D4A99" w:rsidP="002D4A99">
      <w:pPr>
        <w:jc w:val="both"/>
      </w:pPr>
      <w:r w:rsidRPr="002D4A99">
        <w:t>ZMOS n</w:t>
      </w:r>
      <w:r w:rsidR="00855F73">
        <w:t>avrhlo</w:t>
      </w:r>
      <w:r>
        <w:t xml:space="preserve"> zobrať</w:t>
      </w:r>
      <w:r w:rsidRPr="002D4A99">
        <w:t xml:space="preserve"> materiál na vedomie.</w:t>
      </w:r>
    </w:p>
    <w:p w:rsidR="001B54DC" w:rsidRDefault="001B54DC" w:rsidP="001B54DC">
      <w:pPr>
        <w:pStyle w:val="Odsekzoznamu"/>
        <w:ind w:left="0"/>
        <w:jc w:val="both"/>
        <w:rPr>
          <w:sz w:val="24"/>
          <w:szCs w:val="24"/>
        </w:rPr>
      </w:pPr>
    </w:p>
    <w:p w:rsidR="001E42C7" w:rsidRDefault="001E42C7" w:rsidP="001B54DC">
      <w:pPr>
        <w:pStyle w:val="Odsekzoznamu"/>
        <w:ind w:left="0"/>
        <w:jc w:val="both"/>
        <w:rPr>
          <w:sz w:val="24"/>
          <w:szCs w:val="24"/>
        </w:rPr>
      </w:pPr>
      <w:r>
        <w:rPr>
          <w:sz w:val="24"/>
          <w:szCs w:val="24"/>
        </w:rPr>
        <w:t>Predkladateľ</w:t>
      </w:r>
      <w:r w:rsidR="00855F73">
        <w:rPr>
          <w:sz w:val="24"/>
          <w:szCs w:val="24"/>
        </w:rPr>
        <w:t>,</w:t>
      </w:r>
      <w:r>
        <w:rPr>
          <w:sz w:val="24"/>
          <w:szCs w:val="24"/>
        </w:rPr>
        <w:t xml:space="preserve"> štátny tajomník MF SR pán Pellegrini uviedol, že konsolidačné úsilie musí byť enormné, hlavne pri zostavovaní rozpočtu na roky 2014, 2015, 2016. </w:t>
      </w:r>
      <w:r w:rsidR="0026594E">
        <w:rPr>
          <w:sz w:val="24"/>
          <w:szCs w:val="24"/>
        </w:rPr>
        <w:t xml:space="preserve">Pán Filko </w:t>
      </w:r>
      <w:r w:rsidR="00855F73">
        <w:rPr>
          <w:sz w:val="24"/>
          <w:szCs w:val="24"/>
        </w:rPr>
        <w:t xml:space="preserve">riaditeľ IFP </w:t>
      </w:r>
      <w:r w:rsidR="0026594E">
        <w:rPr>
          <w:sz w:val="24"/>
          <w:szCs w:val="24"/>
        </w:rPr>
        <w:t>uviedol, že MPK bolo ukončené 19.4.2013 a dnes bude vyhodnotené. Stanovisko Rady pre rozpočtovú zodpovednosť nebolo možné získať, materiál si bude hodnotiť samostatne.</w:t>
      </w:r>
    </w:p>
    <w:p w:rsidR="0026594E" w:rsidRDefault="0026594E" w:rsidP="001B54DC">
      <w:pPr>
        <w:pStyle w:val="Odsekzoznamu"/>
        <w:ind w:left="0"/>
        <w:jc w:val="both"/>
        <w:rPr>
          <w:sz w:val="24"/>
          <w:szCs w:val="24"/>
        </w:rPr>
      </w:pPr>
      <w:r>
        <w:rPr>
          <w:sz w:val="24"/>
          <w:szCs w:val="24"/>
        </w:rPr>
        <w:t>Pán Szalay za KOZ SR upozornil na reálny prepad miezd verejných a štátnych zamestnancov,</w:t>
      </w:r>
      <w:r w:rsidR="00855F73">
        <w:rPr>
          <w:sz w:val="24"/>
          <w:szCs w:val="24"/>
        </w:rPr>
        <w:t xml:space="preserve"> z čoho</w:t>
      </w:r>
      <w:r>
        <w:rPr>
          <w:sz w:val="24"/>
          <w:szCs w:val="24"/>
        </w:rPr>
        <w:t xml:space="preserve"> môžu hroziť sociálne nepokoje.</w:t>
      </w:r>
    </w:p>
    <w:p w:rsidR="0026594E" w:rsidRDefault="0026594E" w:rsidP="001B54DC">
      <w:pPr>
        <w:pStyle w:val="Odsekzoznamu"/>
        <w:ind w:left="0"/>
        <w:jc w:val="both"/>
        <w:rPr>
          <w:sz w:val="24"/>
          <w:szCs w:val="24"/>
        </w:rPr>
      </w:pPr>
      <w:r>
        <w:rPr>
          <w:sz w:val="24"/>
          <w:szCs w:val="24"/>
        </w:rPr>
        <w:t>Predseda rady pán Richter upozornil, že eviduje túto skutočnosť a chce ju predostrieť aj na rokovaní vlády SR.</w:t>
      </w:r>
    </w:p>
    <w:p w:rsidR="001E42C7" w:rsidRDefault="00674346" w:rsidP="001B54DC">
      <w:pPr>
        <w:pStyle w:val="Odsekzoznamu"/>
        <w:ind w:left="0"/>
        <w:jc w:val="both"/>
        <w:rPr>
          <w:sz w:val="24"/>
          <w:szCs w:val="24"/>
        </w:rPr>
      </w:pPr>
      <w:r>
        <w:rPr>
          <w:sz w:val="24"/>
          <w:szCs w:val="24"/>
        </w:rPr>
        <w:t>Štátny tajomník MF SR pán Pellegrini uviedol, že MF SR pripraví prehľad platov zamestnancov štátnej a verejnej správy.</w:t>
      </w:r>
    </w:p>
    <w:p w:rsidR="001B54DC" w:rsidRPr="00605C76" w:rsidRDefault="001B54DC" w:rsidP="001B54DC">
      <w:pPr>
        <w:pStyle w:val="Odsekzoznamu"/>
        <w:ind w:left="0"/>
        <w:jc w:val="both"/>
        <w:rPr>
          <w:b/>
          <w:sz w:val="24"/>
          <w:szCs w:val="24"/>
        </w:rPr>
      </w:pPr>
      <w:r w:rsidRPr="00605C76">
        <w:rPr>
          <w:b/>
          <w:sz w:val="24"/>
          <w:szCs w:val="24"/>
        </w:rPr>
        <w:t>Záver</w:t>
      </w:r>
      <w:r w:rsidR="004369DA">
        <w:rPr>
          <w:b/>
          <w:sz w:val="24"/>
          <w:szCs w:val="24"/>
        </w:rPr>
        <w:t>:</w:t>
      </w:r>
    </w:p>
    <w:p w:rsidR="001B54DC" w:rsidRPr="00605C76" w:rsidRDefault="001B54DC" w:rsidP="001B54DC">
      <w:pPr>
        <w:jc w:val="both"/>
        <w:rPr>
          <w:b/>
        </w:rPr>
      </w:pPr>
      <w:r w:rsidRPr="00605C76">
        <w:rPr>
          <w:b/>
        </w:rPr>
        <w:t>Rada</w:t>
      </w:r>
    </w:p>
    <w:p w:rsidR="001B54DC" w:rsidRPr="00605C76" w:rsidRDefault="001B54DC" w:rsidP="00BB33DB">
      <w:pPr>
        <w:pStyle w:val="Odsekzoznamu"/>
        <w:numPr>
          <w:ilvl w:val="0"/>
          <w:numId w:val="3"/>
        </w:numPr>
        <w:spacing w:after="200" w:line="276" w:lineRule="auto"/>
        <w:jc w:val="both"/>
        <w:rPr>
          <w:b/>
          <w:sz w:val="24"/>
          <w:szCs w:val="24"/>
        </w:rPr>
      </w:pPr>
      <w:r w:rsidRPr="00605C76">
        <w:rPr>
          <w:b/>
          <w:sz w:val="24"/>
          <w:szCs w:val="24"/>
        </w:rPr>
        <w:t xml:space="preserve">súhlasí s predloženým </w:t>
      </w:r>
      <w:r w:rsidR="00605C76" w:rsidRPr="00605C76">
        <w:rPr>
          <w:b/>
          <w:sz w:val="24"/>
          <w:szCs w:val="24"/>
        </w:rPr>
        <w:t>materiálom</w:t>
      </w:r>
      <w:r w:rsidRPr="00605C76">
        <w:rPr>
          <w:b/>
          <w:sz w:val="24"/>
          <w:szCs w:val="24"/>
        </w:rPr>
        <w:t xml:space="preserve"> bez pripomienok,</w:t>
      </w:r>
    </w:p>
    <w:p w:rsidR="001B54DC" w:rsidRPr="00605C76" w:rsidRDefault="001B54DC" w:rsidP="00BB33DB">
      <w:pPr>
        <w:pStyle w:val="Odsekzoznamu"/>
        <w:numPr>
          <w:ilvl w:val="0"/>
          <w:numId w:val="3"/>
        </w:numPr>
        <w:spacing w:after="200" w:line="276" w:lineRule="auto"/>
        <w:jc w:val="both"/>
        <w:rPr>
          <w:b/>
          <w:sz w:val="24"/>
          <w:szCs w:val="24"/>
        </w:rPr>
      </w:pPr>
      <w:r w:rsidRPr="00605C76">
        <w:rPr>
          <w:b/>
          <w:sz w:val="24"/>
          <w:szCs w:val="24"/>
        </w:rPr>
        <w:t xml:space="preserve">odporúča </w:t>
      </w:r>
      <w:r w:rsidR="00605C76" w:rsidRPr="00605C76">
        <w:rPr>
          <w:b/>
          <w:sz w:val="24"/>
          <w:szCs w:val="24"/>
        </w:rPr>
        <w:t>materiál</w:t>
      </w:r>
      <w:r w:rsidRPr="00605C76">
        <w:rPr>
          <w:b/>
          <w:sz w:val="24"/>
          <w:szCs w:val="24"/>
        </w:rPr>
        <w:t xml:space="preserve"> na ďalšie konanie.</w:t>
      </w:r>
    </w:p>
    <w:p w:rsidR="00B61A0B" w:rsidRPr="00B61A0B" w:rsidRDefault="00B61A0B" w:rsidP="00B61A0B">
      <w:pPr>
        <w:jc w:val="both"/>
        <w:rPr>
          <w:b/>
          <w:u w:val="single"/>
        </w:rPr>
      </w:pPr>
      <w:r>
        <w:rPr>
          <w:b/>
          <w:u w:val="single"/>
        </w:rPr>
        <w:t>K bodu 3</w:t>
      </w:r>
    </w:p>
    <w:p w:rsidR="00B61A0B" w:rsidRPr="00B61A0B" w:rsidRDefault="00B61A0B" w:rsidP="00B61A0B">
      <w:pPr>
        <w:jc w:val="both"/>
      </w:pPr>
      <w:r w:rsidRPr="00B61A0B">
        <w:t>Národný program reforiem Slovenskej republiky 2013</w:t>
      </w:r>
    </w:p>
    <w:p w:rsidR="00B61A0B" w:rsidRPr="00B61A0B" w:rsidRDefault="00B61A0B" w:rsidP="00B61A0B">
      <w:pPr>
        <w:spacing w:after="200"/>
        <w:rPr>
          <w:bCs/>
        </w:rPr>
      </w:pPr>
      <w:r>
        <w:t>Predmetný materiál predniesol štátny tajomník ministerstva financií SR pán Pellegrini.</w:t>
      </w:r>
    </w:p>
    <w:p w:rsidR="00FA4ACE" w:rsidRPr="004A602F" w:rsidRDefault="00B61A0B" w:rsidP="00FA4ACE">
      <w:pPr>
        <w:spacing w:before="120"/>
        <w:jc w:val="both"/>
      </w:pPr>
      <w:r>
        <w:t xml:space="preserve">Stanovisko za KOZ SR predniesol pán </w:t>
      </w:r>
      <w:r w:rsidR="0014026D">
        <w:t>Manga</w:t>
      </w:r>
      <w:r w:rsidR="00FA4ACE">
        <w:t>, ktorý uviedol, že</w:t>
      </w:r>
      <w:r w:rsidR="00FA4ACE">
        <w:rPr>
          <w:b/>
        </w:rPr>
        <w:t xml:space="preserve"> </w:t>
      </w:r>
      <w:r w:rsidR="00FA4ACE" w:rsidRPr="00D60745">
        <w:t>KOZ SR</w:t>
      </w:r>
      <w:r w:rsidR="00FA4ACE">
        <w:rPr>
          <w:b/>
        </w:rPr>
        <w:t xml:space="preserve"> </w:t>
      </w:r>
      <w:r w:rsidR="00FA4ACE" w:rsidRPr="004A602F">
        <w:t>požaduje</w:t>
      </w:r>
      <w:r w:rsidR="00FA4ACE">
        <w:t xml:space="preserve"> predmetný program</w:t>
      </w:r>
      <w:r w:rsidR="00FA4ACE" w:rsidRPr="004A602F">
        <w:t xml:space="preserve"> </w:t>
      </w:r>
      <w:r w:rsidR="00FA4ACE">
        <w:t>d</w:t>
      </w:r>
      <w:r w:rsidR="00FA4ACE" w:rsidRPr="004A602F">
        <w:t xml:space="preserve">oplniť o dostatočné financovanie </w:t>
      </w:r>
      <w:r w:rsidR="00FA4ACE">
        <w:t>vzdelávania pre lepšie uplatnenie mladých ľudí na trhu práce s</w:t>
      </w:r>
      <w:r w:rsidR="00FA4ACE" w:rsidRPr="004A602F">
        <w:t> cieľ</w:t>
      </w:r>
      <w:r w:rsidR="00FA4ACE">
        <w:t>om</w:t>
      </w:r>
      <w:r w:rsidR="00FA4ACE" w:rsidRPr="004A602F">
        <w:t xml:space="preserve"> dostať sa na priemernú úroveň verejných výdavkov krajín OECD na regionálne školstvo do 5 rokov (za predpokladu, že priemer krajín OECD nebude rásť)</w:t>
      </w:r>
      <w:r w:rsidR="00FA4ACE">
        <w:t>. To  vyžaduje</w:t>
      </w:r>
      <w:r w:rsidR="00FA4ACE" w:rsidRPr="004A602F">
        <w:t xml:space="preserve"> medziročne zvyšovať objem verejných výdavkov do regionálneho školstva v priemere orientačne o 140 mil. € a vysoké školstvo, vedu, výskum 60 mil. €.</w:t>
      </w:r>
    </w:p>
    <w:p w:rsidR="00FA4ACE" w:rsidRPr="00FA4ACE" w:rsidRDefault="00FA4ACE" w:rsidP="00FA4ACE">
      <w:pPr>
        <w:jc w:val="both"/>
      </w:pPr>
      <w:r w:rsidRPr="00FA4ACE">
        <w:t>KOZ SR odporučila zobrať predmetný Národný prog</w:t>
      </w:r>
      <w:r w:rsidR="0014026D">
        <w:t>ram reforiem SR 2013 na vedomie.</w:t>
      </w:r>
    </w:p>
    <w:p w:rsidR="00B61A0B" w:rsidRDefault="00B61A0B" w:rsidP="00B61A0B">
      <w:pPr>
        <w:pStyle w:val="Odsekzoznamu"/>
        <w:ind w:left="0"/>
        <w:jc w:val="both"/>
        <w:rPr>
          <w:sz w:val="24"/>
          <w:szCs w:val="24"/>
        </w:rPr>
      </w:pPr>
    </w:p>
    <w:p w:rsidR="00B61A0B" w:rsidRDefault="00B61A0B" w:rsidP="00B61A0B">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14026D">
        <w:rPr>
          <w:sz w:val="24"/>
          <w:szCs w:val="24"/>
        </w:rPr>
        <w:t>Karlubík</w:t>
      </w:r>
      <w:r w:rsidR="003F52B4">
        <w:rPr>
          <w:sz w:val="24"/>
          <w:szCs w:val="24"/>
        </w:rPr>
        <w:t>, ktorý odporučil zobrať materiál na vedomie.</w:t>
      </w:r>
    </w:p>
    <w:p w:rsidR="00DC448F" w:rsidRPr="00DC448F" w:rsidRDefault="00B61A0B" w:rsidP="00DC448F">
      <w:pPr>
        <w:jc w:val="both"/>
      </w:pPr>
      <w:r w:rsidRPr="00BC0A8F">
        <w:t xml:space="preserve">Stanovisko za RÚZ  predniesol pán </w:t>
      </w:r>
      <w:r w:rsidR="0014026D">
        <w:t>Jusko</w:t>
      </w:r>
      <w:r w:rsidR="00DC448F">
        <w:t>, ktorý p</w:t>
      </w:r>
      <w:r w:rsidR="00DC448F" w:rsidRPr="00DC448F">
        <w:t xml:space="preserve">redložený materiál </w:t>
      </w:r>
      <w:r w:rsidR="00DC448F">
        <w:t>ako celok podporil</w:t>
      </w:r>
      <w:r w:rsidR="00DC448F" w:rsidRPr="00DC448F">
        <w:t xml:space="preserve">. Nakoľko jednotlivé opatrenia sú v predkladanom dokumente popísané v rovine </w:t>
      </w:r>
      <w:r w:rsidR="00DC448F" w:rsidRPr="00DC448F">
        <w:lastRenderedPageBreak/>
        <w:t>deklarovaného úmyslu, RÚZ ich bude podrobne pripomienkovať v štádiu konkrétnych legislatívnych návrhov resp. strategických dokumentov.</w:t>
      </w:r>
    </w:p>
    <w:p w:rsidR="00DC448F" w:rsidRPr="00DC448F" w:rsidRDefault="00DC448F" w:rsidP="00DC448F">
      <w:pPr>
        <w:jc w:val="both"/>
      </w:pPr>
      <w:r>
        <w:t xml:space="preserve">Podľa RÚZ </w:t>
      </w:r>
      <w:r w:rsidRPr="00DC448F">
        <w:t xml:space="preserve">viaceré navrhované opatrenia majú potenciál k zvýšeniu finančného a administratívneho zaťaženia podnikania (zdaňovanie nehnuteľností, zavedenie uhlíkovej dane, prísnejšie redukčné ciele, administratívna záťaž spojená s bojom s daňovými únikmi, ako aj viaceré už schválené opatrenia). RÚZ </w:t>
      </w:r>
      <w:r>
        <w:t xml:space="preserve">by </w:t>
      </w:r>
      <w:r w:rsidRPr="00DC448F">
        <w:t>privítala</w:t>
      </w:r>
      <w:r>
        <w:t>,</w:t>
      </w:r>
      <w:r w:rsidRPr="00DC448F">
        <w:t xml:space="preserve"> ak by takýto nárast finančného a administratívneho zaťaženia podnikania bol náležite kompenzovaný napr. redukciou administratívnej záťaže v iných oblastiach.</w:t>
      </w:r>
    </w:p>
    <w:p w:rsidR="00DC448F" w:rsidRPr="00DC448F" w:rsidRDefault="00DC448F" w:rsidP="00DC448F">
      <w:pPr>
        <w:jc w:val="both"/>
      </w:pPr>
      <w:r w:rsidRPr="00DC448F">
        <w:t xml:space="preserve">Za veľmi dôležité </w:t>
      </w:r>
      <w:r>
        <w:t>RÚZ považuje</w:t>
      </w:r>
      <w:r w:rsidRPr="00DC448F">
        <w:t xml:space="preserve"> náležitú koordináciu jednotlivých politík nielen v rovine deklaratórnej, ale aj reálnej. </w:t>
      </w:r>
      <w:r>
        <w:t>RÚZ konštatovala</w:t>
      </w:r>
      <w:r w:rsidRPr="00DC448F">
        <w:t>, že ucelenosť vládnej politiky voči podnikateľskému sektoru je</w:t>
      </w:r>
      <w:r>
        <w:t xml:space="preserve"> dlhodobým problémom SR a dúfa</w:t>
      </w:r>
      <w:r w:rsidRPr="00DC448F">
        <w:t>, že aj dokumenty tohto typu napomôžu k odstráneniu tohto nedostatku.</w:t>
      </w:r>
    </w:p>
    <w:p w:rsidR="00DC448F" w:rsidRDefault="00674346" w:rsidP="00B61A0B">
      <w:pPr>
        <w:jc w:val="both"/>
      </w:pPr>
      <w:r>
        <w:t>Pán Sabol, upozornil na skutočnosť aby sa neprosperujúce podniky neudržiavali na úkor prosperujúcich.</w:t>
      </w:r>
    </w:p>
    <w:p w:rsidR="00B61A0B" w:rsidRDefault="00B61A0B" w:rsidP="00B61A0B">
      <w:pPr>
        <w:pStyle w:val="Odsekzoznamu"/>
        <w:ind w:left="0"/>
        <w:jc w:val="both"/>
        <w:rPr>
          <w:sz w:val="24"/>
          <w:szCs w:val="24"/>
        </w:rPr>
      </w:pPr>
      <w:r w:rsidRPr="00CA3181">
        <w:rPr>
          <w:sz w:val="24"/>
          <w:szCs w:val="24"/>
        </w:rPr>
        <w:t xml:space="preserve">Stanovisko </w:t>
      </w:r>
      <w:r w:rsidRPr="008039A0">
        <w:rPr>
          <w:sz w:val="24"/>
          <w:szCs w:val="24"/>
        </w:rPr>
        <w:t>za ZMOS predniesol pán</w:t>
      </w:r>
      <w:r w:rsidR="0014026D">
        <w:rPr>
          <w:sz w:val="24"/>
          <w:szCs w:val="24"/>
        </w:rPr>
        <w:t xml:space="preserve"> Dvonč</w:t>
      </w:r>
      <w:r w:rsidR="002D4A99">
        <w:rPr>
          <w:sz w:val="24"/>
          <w:szCs w:val="24"/>
        </w:rPr>
        <w:t>, ktorý neuplatnil k materiálu žiadne pripomienky a odporučil ho zobrať na vedomie.</w:t>
      </w:r>
    </w:p>
    <w:p w:rsidR="0014026D" w:rsidRDefault="00674346" w:rsidP="00B61A0B">
      <w:pPr>
        <w:pStyle w:val="Odsekzoznamu"/>
        <w:ind w:left="0"/>
        <w:jc w:val="both"/>
        <w:rPr>
          <w:sz w:val="24"/>
          <w:szCs w:val="24"/>
        </w:rPr>
      </w:pPr>
      <w:r>
        <w:rPr>
          <w:sz w:val="24"/>
          <w:szCs w:val="24"/>
        </w:rPr>
        <w:t>Štátny tajomník MF SR pán Pellegrini uviedol, že záujmy štátu a priemyslu, by mali byť vyvážené.</w:t>
      </w:r>
    </w:p>
    <w:p w:rsidR="00674346" w:rsidRDefault="00674346" w:rsidP="00B61A0B">
      <w:pPr>
        <w:pStyle w:val="Odsekzoznamu"/>
        <w:ind w:left="0"/>
        <w:jc w:val="both"/>
        <w:rPr>
          <w:sz w:val="24"/>
          <w:szCs w:val="24"/>
        </w:rPr>
      </w:pPr>
    </w:p>
    <w:p w:rsidR="00605C76" w:rsidRPr="0014026D" w:rsidRDefault="00605C76" w:rsidP="00605C76">
      <w:pPr>
        <w:pStyle w:val="Odsekzoznamu"/>
        <w:ind w:left="0"/>
        <w:jc w:val="both"/>
        <w:rPr>
          <w:b/>
          <w:sz w:val="24"/>
          <w:szCs w:val="24"/>
        </w:rPr>
      </w:pPr>
      <w:r w:rsidRPr="0014026D">
        <w:rPr>
          <w:b/>
          <w:sz w:val="24"/>
          <w:szCs w:val="24"/>
        </w:rPr>
        <w:t>Záver</w:t>
      </w:r>
      <w:r w:rsidR="004369DA">
        <w:rPr>
          <w:b/>
          <w:sz w:val="24"/>
          <w:szCs w:val="24"/>
        </w:rPr>
        <w:t>:</w:t>
      </w:r>
    </w:p>
    <w:p w:rsidR="00605C76" w:rsidRPr="0014026D" w:rsidRDefault="00605C76" w:rsidP="00605C76">
      <w:pPr>
        <w:jc w:val="both"/>
        <w:rPr>
          <w:b/>
        </w:rPr>
      </w:pPr>
      <w:r w:rsidRPr="0014026D">
        <w:rPr>
          <w:b/>
        </w:rPr>
        <w:t>Rada</w:t>
      </w:r>
    </w:p>
    <w:p w:rsidR="00605C76" w:rsidRPr="0014026D" w:rsidRDefault="00605C76" w:rsidP="00BB33DB">
      <w:pPr>
        <w:pStyle w:val="Odsekzoznamu"/>
        <w:numPr>
          <w:ilvl w:val="0"/>
          <w:numId w:val="20"/>
        </w:numPr>
        <w:spacing w:after="200" w:line="276" w:lineRule="auto"/>
        <w:jc w:val="both"/>
        <w:rPr>
          <w:b/>
          <w:sz w:val="24"/>
          <w:szCs w:val="24"/>
        </w:rPr>
      </w:pPr>
      <w:r w:rsidRPr="0014026D">
        <w:rPr>
          <w:b/>
          <w:sz w:val="24"/>
          <w:szCs w:val="24"/>
        </w:rPr>
        <w:t>súhlasí s predloženým materiálom bez pripomienok,</w:t>
      </w:r>
    </w:p>
    <w:p w:rsidR="00605C76" w:rsidRPr="0014026D" w:rsidRDefault="00605C76" w:rsidP="00BB33DB">
      <w:pPr>
        <w:pStyle w:val="Odsekzoznamu"/>
        <w:numPr>
          <w:ilvl w:val="0"/>
          <w:numId w:val="20"/>
        </w:numPr>
        <w:spacing w:after="200" w:line="276" w:lineRule="auto"/>
        <w:jc w:val="both"/>
        <w:rPr>
          <w:b/>
          <w:sz w:val="24"/>
          <w:szCs w:val="24"/>
        </w:rPr>
      </w:pPr>
      <w:r w:rsidRPr="0014026D">
        <w:rPr>
          <w:b/>
          <w:sz w:val="24"/>
          <w:szCs w:val="24"/>
        </w:rPr>
        <w:t>odporúča materiál na ďalšie konanie.</w:t>
      </w:r>
    </w:p>
    <w:p w:rsidR="00B61A0B" w:rsidRPr="00B61A0B" w:rsidRDefault="00B61A0B" w:rsidP="00B61A0B">
      <w:pPr>
        <w:jc w:val="both"/>
        <w:rPr>
          <w:b/>
          <w:u w:val="single"/>
        </w:rPr>
      </w:pPr>
      <w:r>
        <w:rPr>
          <w:b/>
          <w:u w:val="single"/>
        </w:rPr>
        <w:t>K bodu 4</w:t>
      </w:r>
    </w:p>
    <w:p w:rsidR="002B0F93" w:rsidRPr="002B0F93" w:rsidRDefault="00B61A0B" w:rsidP="002B0F93">
      <w:pPr>
        <w:spacing w:after="200"/>
      </w:pPr>
      <w:r w:rsidRPr="00B61A0B">
        <w:t>Opatrenia v hospodárskej politike na podporu hospodárskeho rastu</w:t>
      </w:r>
      <w:r>
        <w:t xml:space="preserve">               </w:t>
      </w:r>
      <w:r w:rsidR="002B0F93">
        <w:t xml:space="preserve">           </w:t>
      </w:r>
      <w:r w:rsidR="00674346">
        <w:t xml:space="preserve">          Stiahnutý z rokovania (nebol doručený)</w:t>
      </w:r>
      <w:r>
        <w:t xml:space="preserve">            </w:t>
      </w:r>
      <w:r w:rsidR="002B0F93">
        <w:t xml:space="preserve">                                             </w:t>
      </w:r>
    </w:p>
    <w:p w:rsidR="00B61A0B" w:rsidRPr="00B61A0B" w:rsidRDefault="00B61A0B" w:rsidP="00B61A0B">
      <w:pPr>
        <w:jc w:val="both"/>
        <w:rPr>
          <w:b/>
          <w:u w:val="single"/>
        </w:rPr>
      </w:pPr>
      <w:r>
        <w:rPr>
          <w:b/>
          <w:u w:val="single"/>
        </w:rPr>
        <w:t>K bodu 6</w:t>
      </w:r>
    </w:p>
    <w:p w:rsidR="00B61A0B" w:rsidRPr="00B61A0B" w:rsidRDefault="00B61A0B" w:rsidP="00B61A0B">
      <w:pPr>
        <w:spacing w:after="200"/>
      </w:pPr>
      <w:r w:rsidRPr="00B61A0B">
        <w:t>Návrh súhrnnej správy o stave rodovej rovnosti na Slovensku za rok 2012</w:t>
      </w:r>
      <w:r>
        <w:t xml:space="preserve">                 Predmetnú správu predniesol minister práce, sociálnych vecí a rodiny SR pán Richter.</w:t>
      </w:r>
    </w:p>
    <w:p w:rsidR="00B61A0B" w:rsidRDefault="00B61A0B" w:rsidP="00B61A0B">
      <w:pPr>
        <w:pStyle w:val="Odsekzoznamu"/>
        <w:ind w:left="0"/>
        <w:jc w:val="both"/>
        <w:rPr>
          <w:sz w:val="24"/>
          <w:szCs w:val="24"/>
        </w:rPr>
      </w:pPr>
      <w:r>
        <w:rPr>
          <w:sz w:val="24"/>
          <w:szCs w:val="24"/>
        </w:rPr>
        <w:t xml:space="preserve">Stanovisko za KOZ SR predniesol pán </w:t>
      </w:r>
      <w:r w:rsidR="004369DA">
        <w:rPr>
          <w:sz w:val="24"/>
          <w:szCs w:val="24"/>
        </w:rPr>
        <w:t>Lacko</w:t>
      </w:r>
      <w:r w:rsidR="00FA4ACE">
        <w:rPr>
          <w:sz w:val="24"/>
          <w:szCs w:val="24"/>
        </w:rPr>
        <w:t>, ktorý</w:t>
      </w:r>
      <w:r w:rsidR="00FA4ACE">
        <w:t xml:space="preserve"> </w:t>
      </w:r>
      <w:r w:rsidR="004369DA" w:rsidRPr="004369DA">
        <w:rPr>
          <w:sz w:val="24"/>
          <w:szCs w:val="24"/>
        </w:rPr>
        <w:t>hodnotil pozitívne</w:t>
      </w:r>
      <w:r w:rsidR="004369DA">
        <w:t xml:space="preserve"> </w:t>
      </w:r>
      <w:r w:rsidR="004369DA" w:rsidRPr="004369DA">
        <w:rPr>
          <w:sz w:val="24"/>
          <w:szCs w:val="24"/>
        </w:rPr>
        <w:t>predloženú správu</w:t>
      </w:r>
      <w:r w:rsidR="004369DA">
        <w:t xml:space="preserve"> </w:t>
      </w:r>
      <w:r w:rsidR="00FA4ACE" w:rsidRPr="00FA4ACE">
        <w:rPr>
          <w:sz w:val="24"/>
          <w:szCs w:val="24"/>
        </w:rPr>
        <w:t xml:space="preserve">odporučil </w:t>
      </w:r>
      <w:r w:rsidR="004369DA">
        <w:rPr>
          <w:sz w:val="24"/>
          <w:szCs w:val="24"/>
        </w:rPr>
        <w:t xml:space="preserve">ju </w:t>
      </w:r>
      <w:r w:rsidR="00FA4ACE" w:rsidRPr="00FA4ACE">
        <w:rPr>
          <w:sz w:val="24"/>
          <w:szCs w:val="24"/>
        </w:rPr>
        <w:t>zobrať</w:t>
      </w:r>
      <w:r w:rsidR="00FA4ACE" w:rsidRPr="00FA4ACE">
        <w:rPr>
          <w:bCs/>
          <w:sz w:val="24"/>
          <w:szCs w:val="24"/>
        </w:rPr>
        <w:t xml:space="preserve"> na vedomie.</w:t>
      </w:r>
    </w:p>
    <w:p w:rsidR="0018688C" w:rsidRPr="0018688C" w:rsidRDefault="00B61A0B" w:rsidP="00B61A0B">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4369DA">
        <w:rPr>
          <w:sz w:val="24"/>
          <w:szCs w:val="24"/>
        </w:rPr>
        <w:t>Karlubík</w:t>
      </w:r>
      <w:r w:rsidR="0018688C">
        <w:rPr>
          <w:sz w:val="24"/>
          <w:szCs w:val="24"/>
        </w:rPr>
        <w:t>, ktorý</w:t>
      </w:r>
      <w:r w:rsidR="0018688C" w:rsidRPr="0018688C">
        <w:rPr>
          <w:bCs/>
          <w:sz w:val="24"/>
          <w:szCs w:val="24"/>
        </w:rPr>
        <w:t xml:space="preserve"> </w:t>
      </w:r>
      <w:r w:rsidR="0018688C">
        <w:rPr>
          <w:bCs/>
          <w:sz w:val="24"/>
          <w:szCs w:val="24"/>
        </w:rPr>
        <w:t>odporučil</w:t>
      </w:r>
      <w:r w:rsidR="0018688C" w:rsidRPr="0018688C">
        <w:rPr>
          <w:bCs/>
          <w:sz w:val="24"/>
          <w:szCs w:val="24"/>
        </w:rPr>
        <w:t xml:space="preserve"> zobrať materiál na vedomie</w:t>
      </w:r>
      <w:r w:rsidR="0018688C">
        <w:rPr>
          <w:bCs/>
          <w:sz w:val="24"/>
          <w:szCs w:val="24"/>
        </w:rPr>
        <w:t xml:space="preserve"> a postúpiť na ďalšie konanie.</w:t>
      </w:r>
    </w:p>
    <w:p w:rsidR="00B61A0B" w:rsidRDefault="00B61A0B" w:rsidP="00B61A0B">
      <w:pPr>
        <w:jc w:val="both"/>
      </w:pPr>
      <w:r w:rsidRPr="00BC0A8F">
        <w:t xml:space="preserve">Stanovisko za RÚZ  predniesol pán </w:t>
      </w:r>
      <w:r w:rsidR="004369DA">
        <w:t>Jusko</w:t>
      </w:r>
      <w:r w:rsidR="00375B70">
        <w:t>, ktorý uviedol, že RÚZ v MPK nemala žiadne pripomienky a materiál odporučila zobrať na vedomie.</w:t>
      </w:r>
      <w:r w:rsidR="004369DA">
        <w:t xml:space="preserve"> Požiadal o objasnenie pojmu „rodové rozpočtovanie“. Pani Pietruchová za MPSVR SR vysvetlila, že pri zostavovaní ŠR sa robí analýza výdavkov na mužov a ženy a má sa posilniť rodová rovnosť.</w:t>
      </w:r>
    </w:p>
    <w:p w:rsidR="00B61A0B" w:rsidRDefault="00B61A0B" w:rsidP="00B61A0B">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4369DA">
        <w:rPr>
          <w:sz w:val="24"/>
          <w:szCs w:val="24"/>
        </w:rPr>
        <w:t>Dvonč</w:t>
      </w:r>
      <w:r w:rsidR="003D0522">
        <w:rPr>
          <w:sz w:val="24"/>
          <w:szCs w:val="24"/>
        </w:rPr>
        <w:t>, ktorý nemal k predloženej správe žiadne pripomienky a odporučil je zobrať na vedomie.</w:t>
      </w:r>
    </w:p>
    <w:p w:rsidR="004369DA" w:rsidRDefault="004369DA" w:rsidP="00B61A0B">
      <w:pPr>
        <w:pStyle w:val="Odsekzoznamu"/>
        <w:ind w:left="0"/>
        <w:jc w:val="both"/>
        <w:rPr>
          <w:sz w:val="24"/>
          <w:szCs w:val="24"/>
        </w:rPr>
      </w:pPr>
      <w:r>
        <w:rPr>
          <w:sz w:val="24"/>
          <w:szCs w:val="24"/>
        </w:rPr>
        <w:t>Pán Sabol</w:t>
      </w:r>
      <w:r w:rsidR="002761D0">
        <w:rPr>
          <w:sz w:val="24"/>
          <w:szCs w:val="24"/>
        </w:rPr>
        <w:t xml:space="preserve"> za RÚZ v diskusii uviedol, že v Správe, by mohlo byť viac racionality ako agitácie.</w:t>
      </w:r>
    </w:p>
    <w:p w:rsidR="002761D0" w:rsidRDefault="002761D0" w:rsidP="00B61A0B">
      <w:pPr>
        <w:pStyle w:val="Odsekzoznamu"/>
        <w:ind w:left="0"/>
        <w:jc w:val="both"/>
        <w:rPr>
          <w:sz w:val="24"/>
          <w:szCs w:val="24"/>
        </w:rPr>
      </w:pPr>
      <w:r>
        <w:rPr>
          <w:sz w:val="24"/>
          <w:szCs w:val="24"/>
        </w:rPr>
        <w:t>Uvedomelé, pozitívne rozhodnutie matky zostať na rodičovskej dovolenke nie je diskriminácia, ale obmedzí ženu v kariérnom raste, čo je jej osobné rozhodnutie a nie diskriminácia.</w:t>
      </w:r>
    </w:p>
    <w:p w:rsidR="004369DA" w:rsidRDefault="002761D0" w:rsidP="00B61A0B">
      <w:pPr>
        <w:pStyle w:val="Odsekzoznamu"/>
        <w:ind w:left="0"/>
        <w:jc w:val="both"/>
        <w:rPr>
          <w:sz w:val="24"/>
          <w:szCs w:val="24"/>
        </w:rPr>
      </w:pPr>
      <w:r>
        <w:rPr>
          <w:sz w:val="24"/>
          <w:szCs w:val="24"/>
        </w:rPr>
        <w:t>Minister práce prisľúbil, že  sa bude pripomienkou zaoberať. Uviedol, že špecifikom tohtoročnej správy bola ekonomická oblasť.</w:t>
      </w:r>
    </w:p>
    <w:p w:rsidR="002761D0" w:rsidRDefault="002761D0" w:rsidP="00B61A0B">
      <w:pPr>
        <w:pStyle w:val="Odsekzoznamu"/>
        <w:ind w:left="0"/>
        <w:jc w:val="both"/>
        <w:rPr>
          <w:sz w:val="24"/>
          <w:szCs w:val="24"/>
        </w:rPr>
      </w:pPr>
    </w:p>
    <w:p w:rsidR="004369DA" w:rsidRPr="002761D0" w:rsidRDefault="004369DA" w:rsidP="004369DA">
      <w:pPr>
        <w:pStyle w:val="Odsekzoznamu"/>
        <w:ind w:left="0"/>
        <w:jc w:val="both"/>
        <w:rPr>
          <w:b/>
          <w:sz w:val="24"/>
          <w:szCs w:val="24"/>
        </w:rPr>
      </w:pPr>
      <w:r w:rsidRPr="002761D0">
        <w:rPr>
          <w:b/>
          <w:sz w:val="24"/>
          <w:szCs w:val="24"/>
        </w:rPr>
        <w:t>Záver:</w:t>
      </w:r>
    </w:p>
    <w:p w:rsidR="004369DA" w:rsidRPr="002761D0" w:rsidRDefault="004369DA" w:rsidP="004369DA">
      <w:pPr>
        <w:jc w:val="both"/>
        <w:rPr>
          <w:b/>
        </w:rPr>
      </w:pPr>
      <w:r w:rsidRPr="002761D0">
        <w:rPr>
          <w:b/>
        </w:rPr>
        <w:t>Rada</w:t>
      </w:r>
    </w:p>
    <w:p w:rsidR="004369DA" w:rsidRPr="002761D0" w:rsidRDefault="004369DA" w:rsidP="00BB33DB">
      <w:pPr>
        <w:pStyle w:val="Odsekzoznamu"/>
        <w:numPr>
          <w:ilvl w:val="0"/>
          <w:numId w:val="22"/>
        </w:numPr>
        <w:spacing w:after="200" w:line="276" w:lineRule="auto"/>
        <w:jc w:val="both"/>
        <w:rPr>
          <w:b/>
          <w:sz w:val="24"/>
          <w:szCs w:val="24"/>
        </w:rPr>
      </w:pPr>
      <w:r w:rsidRPr="002761D0">
        <w:rPr>
          <w:b/>
          <w:sz w:val="24"/>
          <w:szCs w:val="24"/>
        </w:rPr>
        <w:lastRenderedPageBreak/>
        <w:t>súhlasí s predloženým materiálom bez pripomienok,</w:t>
      </w:r>
    </w:p>
    <w:p w:rsidR="004369DA" w:rsidRDefault="004369DA" w:rsidP="00BB33DB">
      <w:pPr>
        <w:pStyle w:val="Odsekzoznamu"/>
        <w:numPr>
          <w:ilvl w:val="0"/>
          <w:numId w:val="22"/>
        </w:numPr>
        <w:spacing w:after="200" w:line="276" w:lineRule="auto"/>
        <w:jc w:val="both"/>
        <w:rPr>
          <w:b/>
          <w:sz w:val="24"/>
          <w:szCs w:val="24"/>
        </w:rPr>
      </w:pPr>
      <w:r w:rsidRPr="002761D0">
        <w:rPr>
          <w:b/>
          <w:sz w:val="24"/>
          <w:szCs w:val="24"/>
        </w:rPr>
        <w:t>odporúča materiál na ďalšie konanie.</w:t>
      </w:r>
    </w:p>
    <w:p w:rsidR="00B61A0B" w:rsidRPr="00B61A0B" w:rsidRDefault="00B61A0B" w:rsidP="00B61A0B">
      <w:pPr>
        <w:jc w:val="both"/>
        <w:rPr>
          <w:b/>
          <w:u w:val="single"/>
        </w:rPr>
      </w:pPr>
      <w:r>
        <w:rPr>
          <w:b/>
          <w:u w:val="single"/>
        </w:rPr>
        <w:t>K bodu 7</w:t>
      </w:r>
    </w:p>
    <w:p w:rsidR="00B61A0B" w:rsidRPr="00B61A0B" w:rsidRDefault="00B61A0B" w:rsidP="00B61A0B">
      <w:pPr>
        <w:jc w:val="both"/>
      </w:pPr>
      <w:r w:rsidRPr="00B61A0B">
        <w:t>Národný akčný plán pre deti na roky 2013 - 2017</w:t>
      </w:r>
    </w:p>
    <w:p w:rsidR="00B61A0B" w:rsidRPr="00B61A0B" w:rsidRDefault="00B61A0B" w:rsidP="00B61A0B">
      <w:pPr>
        <w:spacing w:after="200"/>
      </w:pPr>
      <w:r>
        <w:t>Predmetný materiál predniesol minister práce, sociálnych vecí a rodiny SR pán Richter.</w:t>
      </w:r>
    </w:p>
    <w:p w:rsidR="00B61A0B" w:rsidRDefault="00B61A0B" w:rsidP="00B61A0B">
      <w:pPr>
        <w:pStyle w:val="Odsekzoznamu"/>
        <w:ind w:left="0"/>
        <w:jc w:val="both"/>
        <w:rPr>
          <w:sz w:val="24"/>
          <w:szCs w:val="24"/>
        </w:rPr>
      </w:pPr>
      <w:r>
        <w:rPr>
          <w:sz w:val="24"/>
          <w:szCs w:val="24"/>
        </w:rPr>
        <w:t xml:space="preserve">Stanovisko za KOZ SR predniesol pán </w:t>
      </w:r>
      <w:r w:rsidR="002761D0">
        <w:rPr>
          <w:sz w:val="24"/>
          <w:szCs w:val="24"/>
        </w:rPr>
        <w:t>Ondek</w:t>
      </w:r>
      <w:r w:rsidR="00FA4ACE">
        <w:rPr>
          <w:sz w:val="24"/>
          <w:szCs w:val="24"/>
        </w:rPr>
        <w:t>, ktorý neuplatnil k predloženému materiálu žiadne pripomienky a odporučil ho postúpiť na ďalšie konanie.</w:t>
      </w:r>
    </w:p>
    <w:p w:rsidR="0018688C" w:rsidRPr="0018688C" w:rsidRDefault="0018688C" w:rsidP="0018688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2761D0">
        <w:rPr>
          <w:sz w:val="24"/>
          <w:szCs w:val="24"/>
        </w:rPr>
        <w:t>Karlubík</w:t>
      </w:r>
      <w:r>
        <w:rPr>
          <w:sz w:val="24"/>
          <w:szCs w:val="24"/>
        </w:rPr>
        <w:t>,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375B70" w:rsidRDefault="00375B70" w:rsidP="00375B70">
      <w:pPr>
        <w:jc w:val="both"/>
      </w:pPr>
      <w:r w:rsidRPr="00BC0A8F">
        <w:t xml:space="preserve">Stanovisko za RÚZ  predniesol pán </w:t>
      </w:r>
      <w:r w:rsidR="002761D0">
        <w:t>Jusko</w:t>
      </w:r>
      <w:r>
        <w:t>, ktorý uviedol, že RÚZ v MPK nemala žiadne pripomienky a materiál odporučila zobrať na vedomie.</w:t>
      </w:r>
    </w:p>
    <w:p w:rsidR="002D4A99" w:rsidRDefault="002D4A99" w:rsidP="002D4A99">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2761D0">
        <w:rPr>
          <w:sz w:val="24"/>
          <w:szCs w:val="24"/>
        </w:rPr>
        <w:t>Dvonč</w:t>
      </w:r>
      <w:r>
        <w:rPr>
          <w:sz w:val="24"/>
          <w:szCs w:val="24"/>
        </w:rPr>
        <w:t>, ktorý nemal k predloženej správe žiadne pripomienky a odporučil je zobrať na vedomie.</w:t>
      </w:r>
    </w:p>
    <w:p w:rsidR="00B61A0B" w:rsidRDefault="00B61A0B" w:rsidP="00B61A0B">
      <w:pPr>
        <w:pStyle w:val="Odsekzoznamu"/>
        <w:ind w:left="0"/>
        <w:jc w:val="both"/>
        <w:rPr>
          <w:sz w:val="24"/>
          <w:szCs w:val="24"/>
        </w:rPr>
      </w:pPr>
    </w:p>
    <w:p w:rsidR="002761D0" w:rsidRPr="002761D0" w:rsidRDefault="002761D0" w:rsidP="002761D0">
      <w:pPr>
        <w:pStyle w:val="Odsekzoznamu"/>
        <w:ind w:left="0"/>
        <w:jc w:val="both"/>
        <w:rPr>
          <w:b/>
          <w:sz w:val="24"/>
          <w:szCs w:val="24"/>
        </w:rPr>
      </w:pPr>
      <w:r w:rsidRPr="002761D0">
        <w:rPr>
          <w:b/>
          <w:sz w:val="24"/>
          <w:szCs w:val="24"/>
        </w:rPr>
        <w:t>Záver:</w:t>
      </w:r>
    </w:p>
    <w:p w:rsidR="002761D0" w:rsidRPr="002761D0" w:rsidRDefault="002761D0" w:rsidP="002761D0">
      <w:pPr>
        <w:jc w:val="both"/>
        <w:rPr>
          <w:b/>
        </w:rPr>
      </w:pPr>
      <w:r w:rsidRPr="002761D0">
        <w:rPr>
          <w:b/>
        </w:rPr>
        <w:t>Rada</w:t>
      </w:r>
    </w:p>
    <w:p w:rsidR="002761D0" w:rsidRPr="002761D0" w:rsidRDefault="002761D0" w:rsidP="00BB33DB">
      <w:pPr>
        <w:pStyle w:val="Odsekzoznamu"/>
        <w:numPr>
          <w:ilvl w:val="0"/>
          <w:numId w:val="24"/>
        </w:numPr>
        <w:spacing w:after="200" w:line="276" w:lineRule="auto"/>
        <w:jc w:val="both"/>
        <w:rPr>
          <w:b/>
          <w:sz w:val="24"/>
          <w:szCs w:val="24"/>
        </w:rPr>
      </w:pPr>
      <w:r w:rsidRPr="002761D0">
        <w:rPr>
          <w:b/>
          <w:sz w:val="24"/>
          <w:szCs w:val="24"/>
        </w:rPr>
        <w:t>súhlasí s predloženým materiálom bez pripomienok,</w:t>
      </w:r>
    </w:p>
    <w:p w:rsidR="002761D0" w:rsidRDefault="002761D0" w:rsidP="00BB33DB">
      <w:pPr>
        <w:pStyle w:val="Odsekzoznamu"/>
        <w:numPr>
          <w:ilvl w:val="0"/>
          <w:numId w:val="24"/>
        </w:numPr>
        <w:spacing w:after="200" w:line="276" w:lineRule="auto"/>
        <w:jc w:val="both"/>
        <w:rPr>
          <w:b/>
          <w:sz w:val="24"/>
          <w:szCs w:val="24"/>
        </w:rPr>
      </w:pPr>
      <w:r w:rsidRPr="002761D0">
        <w:rPr>
          <w:b/>
          <w:sz w:val="24"/>
          <w:szCs w:val="24"/>
        </w:rPr>
        <w:t>odporúča materiál na ďalšie konanie.</w:t>
      </w:r>
    </w:p>
    <w:p w:rsidR="00B61A0B" w:rsidRPr="00B61A0B" w:rsidRDefault="00B61A0B" w:rsidP="00B61A0B">
      <w:pPr>
        <w:jc w:val="both"/>
        <w:rPr>
          <w:b/>
          <w:u w:val="single"/>
        </w:rPr>
      </w:pPr>
      <w:r>
        <w:rPr>
          <w:b/>
          <w:u w:val="single"/>
        </w:rPr>
        <w:t>K bodu 8</w:t>
      </w:r>
    </w:p>
    <w:p w:rsidR="00B61A0B" w:rsidRPr="00B61A0B" w:rsidRDefault="00B61A0B" w:rsidP="00B61A0B">
      <w:pPr>
        <w:jc w:val="both"/>
      </w:pPr>
      <w:r w:rsidRPr="00B61A0B">
        <w:t xml:space="preserve">Návrh zákona, ktorým sa mení a dopĺňa zákon č. 580/2004 Z. z. o zdravotnom poistení a o zmene a doplnení zákona č. 95/2002 Z. z. o poisťovníctve a o zmene a doplnení niektorých zákonov v znení neskorších predpisov </w:t>
      </w:r>
    </w:p>
    <w:p w:rsidR="00B61A0B" w:rsidRPr="00B61A0B" w:rsidRDefault="00B61A0B" w:rsidP="004E1E85">
      <w:pPr>
        <w:spacing w:after="200"/>
        <w:jc w:val="both"/>
      </w:pPr>
      <w:r>
        <w:t>P</w:t>
      </w:r>
      <w:r w:rsidR="004E1E85">
        <w:t>redmetný návrh zákona predniesol</w:t>
      </w:r>
      <w:r>
        <w:t xml:space="preserve"> </w:t>
      </w:r>
      <w:r w:rsidR="004E1E85">
        <w:t>štátny tajomník Ministerstva zdravotníctva SR pán Čislák.</w:t>
      </w:r>
    </w:p>
    <w:p w:rsidR="00634E7B" w:rsidRDefault="00B61A0B" w:rsidP="00634E7B">
      <w:pPr>
        <w:jc w:val="both"/>
      </w:pPr>
      <w:r>
        <w:t xml:space="preserve">Stanovisko za KOZ SR predniesol pán </w:t>
      </w:r>
      <w:r w:rsidR="00357CE2">
        <w:t>Szalay</w:t>
      </w:r>
      <w:r w:rsidR="00634E7B">
        <w:t xml:space="preserve">, ktorý uviedol, že </w:t>
      </w:r>
      <w:r w:rsidR="00634E7B" w:rsidRPr="007866DE">
        <w:t>KOZ SR žiada doplniť ustanovenie § 11 ods. 3 – na konci poslednej vety pridať slová: „okrem ospravedlnenej neprítomnosti zamestnanca v práci z dôvodu jeho účasti na štrajku“.</w:t>
      </w:r>
    </w:p>
    <w:p w:rsidR="00634E7B" w:rsidRPr="00634E7B" w:rsidRDefault="00634E7B" w:rsidP="00634E7B">
      <w:pPr>
        <w:jc w:val="both"/>
      </w:pPr>
      <w:r w:rsidRPr="007866DE">
        <w:t xml:space="preserve">Odôvodnenie: Ústava Slovenskej republiky IV. Hlava Čl. 27 ods. 4 zaručuje právo na štrajk, je preto neprijateľné, aby zamestnanec bol nižšou právnou normou postihnutý za uplatnenie si </w:t>
      </w:r>
      <w:r w:rsidRPr="00634E7B">
        <w:t>svojho ústavného práva. Uvedenú pripomienku  KOZ SR považuje za zásadnú. KOZ SR odporučila</w:t>
      </w:r>
      <w:r w:rsidRPr="00634E7B">
        <w:rPr>
          <w:bCs/>
        </w:rPr>
        <w:t xml:space="preserve"> predmetný návrh zákona po zapracovaní uvedenej zásadnej pripomienky postúpiť </w:t>
      </w:r>
      <w:r w:rsidRPr="00634E7B">
        <w:t>na ďalšie legislatívne konanie.</w:t>
      </w:r>
    </w:p>
    <w:p w:rsidR="00B61A0B" w:rsidRDefault="00B61A0B" w:rsidP="00B61A0B">
      <w:pPr>
        <w:pStyle w:val="Odsekzoznamu"/>
        <w:ind w:left="0"/>
        <w:jc w:val="both"/>
        <w:rPr>
          <w:sz w:val="24"/>
          <w:szCs w:val="24"/>
        </w:rPr>
      </w:pPr>
    </w:p>
    <w:p w:rsidR="0018688C" w:rsidRPr="00357CE2" w:rsidRDefault="00B61A0B" w:rsidP="00357CE2">
      <w:pPr>
        <w:pStyle w:val="Odsekzoznamu"/>
        <w:ind w:left="0"/>
        <w:jc w:val="both"/>
        <w:rPr>
          <w:rStyle w:val="Textzstupnhosymbolu2"/>
          <w:color w:val="auto"/>
          <w:sz w:val="24"/>
          <w:szCs w:val="24"/>
        </w:rPr>
      </w:pPr>
      <w:r w:rsidRPr="00357CE2">
        <w:rPr>
          <w:sz w:val="24"/>
          <w:szCs w:val="24"/>
        </w:rPr>
        <w:t>Stanovisko za AZZZ SR predniesol pán</w:t>
      </w:r>
      <w:r w:rsidR="00357CE2" w:rsidRPr="00357CE2">
        <w:rPr>
          <w:sz w:val="24"/>
          <w:szCs w:val="24"/>
        </w:rPr>
        <w:t xml:space="preserve"> Machunka, ktorý uviedol, že </w:t>
      </w:r>
      <w:r w:rsidR="0018688C" w:rsidRPr="00357CE2">
        <w:rPr>
          <w:rStyle w:val="Textzstupnhosymbolu2"/>
          <w:color w:val="000000" w:themeColor="text1"/>
          <w:sz w:val="24"/>
          <w:szCs w:val="24"/>
        </w:rPr>
        <w:t>AZZZ SR k predloženému návrhu u</w:t>
      </w:r>
      <w:r w:rsidR="00357CE2">
        <w:rPr>
          <w:rStyle w:val="Textzstupnhosymbolu2"/>
          <w:color w:val="000000" w:themeColor="text1"/>
          <w:sz w:val="24"/>
          <w:szCs w:val="24"/>
        </w:rPr>
        <w:t>platňuje nasledovné pripomienky</w:t>
      </w:r>
      <w:r w:rsidR="0018688C" w:rsidRPr="00357CE2">
        <w:rPr>
          <w:rStyle w:val="Textzstupnhosymbolu2"/>
          <w:color w:val="000000" w:themeColor="text1"/>
          <w:sz w:val="24"/>
          <w:szCs w:val="24"/>
        </w:rPr>
        <w:t>:</w:t>
      </w:r>
    </w:p>
    <w:p w:rsidR="0018688C" w:rsidRPr="0018688C" w:rsidRDefault="00357CE2" w:rsidP="0018688C">
      <w:pPr>
        <w:jc w:val="both"/>
        <w:rPr>
          <w:color w:val="000000" w:themeColor="text1"/>
        </w:rPr>
      </w:pPr>
      <w:r>
        <w:rPr>
          <w:color w:val="000000" w:themeColor="text1"/>
        </w:rPr>
        <w:t>AZZZ SR navrhuje</w:t>
      </w:r>
      <w:r w:rsidR="0018688C" w:rsidRPr="0018688C">
        <w:rPr>
          <w:color w:val="000000" w:themeColor="text1"/>
        </w:rPr>
        <w:t xml:space="preserve"> aby zamestnávatelia ale aj zástupcovia zamestnancov presadzovali najmä zmeny týkajúce sa obsahu a výšky vymeriavacieho základu  </w:t>
      </w:r>
    </w:p>
    <w:p w:rsidR="0018688C" w:rsidRPr="0018688C" w:rsidRDefault="00357CE2" w:rsidP="00BB33DB">
      <w:pPr>
        <w:pStyle w:val="Odsekzoznamu"/>
        <w:numPr>
          <w:ilvl w:val="0"/>
          <w:numId w:val="14"/>
        </w:numPr>
        <w:spacing w:after="200"/>
        <w:jc w:val="both"/>
        <w:rPr>
          <w:color w:val="000000" w:themeColor="text1"/>
          <w:sz w:val="24"/>
          <w:szCs w:val="24"/>
        </w:rPr>
      </w:pPr>
      <w:r>
        <w:rPr>
          <w:color w:val="000000" w:themeColor="text1"/>
          <w:sz w:val="24"/>
          <w:szCs w:val="24"/>
        </w:rPr>
        <w:t>Navrhuje</w:t>
      </w:r>
      <w:r w:rsidR="0018688C" w:rsidRPr="0018688C">
        <w:rPr>
          <w:color w:val="000000" w:themeColor="text1"/>
          <w:sz w:val="24"/>
          <w:szCs w:val="24"/>
        </w:rPr>
        <w:t xml:space="preserve"> aby do vymeriavacieho základu zamestnanca a analogicky aj do vymeriavacieho základu zamestnávateľa nepatrili:</w:t>
      </w:r>
    </w:p>
    <w:p w:rsidR="0018688C" w:rsidRPr="0018688C" w:rsidRDefault="0018688C" w:rsidP="00BB33DB">
      <w:pPr>
        <w:pStyle w:val="Odsekzoznamu"/>
        <w:numPr>
          <w:ilvl w:val="0"/>
          <w:numId w:val="13"/>
        </w:numPr>
        <w:spacing w:after="200"/>
        <w:jc w:val="both"/>
        <w:rPr>
          <w:color w:val="000000" w:themeColor="text1"/>
          <w:sz w:val="24"/>
          <w:szCs w:val="24"/>
        </w:rPr>
      </w:pPr>
      <w:r w:rsidRPr="0018688C">
        <w:rPr>
          <w:color w:val="000000" w:themeColor="text1"/>
          <w:sz w:val="24"/>
          <w:szCs w:val="24"/>
        </w:rPr>
        <w:t>príjmy z prostriedkov sociálneho fondu poskytované podľa osobitného predpisu</w:t>
      </w:r>
    </w:p>
    <w:p w:rsidR="0018688C" w:rsidRPr="0018688C" w:rsidRDefault="0018688C" w:rsidP="00BB33DB">
      <w:pPr>
        <w:pStyle w:val="Odsekzoznamu"/>
        <w:numPr>
          <w:ilvl w:val="0"/>
          <w:numId w:val="13"/>
        </w:numPr>
        <w:spacing w:after="120"/>
        <w:ind w:left="1066" w:hanging="357"/>
        <w:contextualSpacing w:val="0"/>
        <w:jc w:val="both"/>
        <w:rPr>
          <w:color w:val="000000" w:themeColor="text1"/>
          <w:sz w:val="24"/>
          <w:szCs w:val="24"/>
        </w:rPr>
      </w:pPr>
      <w:r w:rsidRPr="0018688C">
        <w:rPr>
          <w:color w:val="000000" w:themeColor="text1"/>
          <w:sz w:val="24"/>
          <w:szCs w:val="24"/>
        </w:rPr>
        <w:t>príspevky zamestnávateľa na doplnkové dôchodkové sporenie.</w:t>
      </w:r>
    </w:p>
    <w:p w:rsidR="0018688C" w:rsidRPr="00357CE2" w:rsidRDefault="00357CE2" w:rsidP="00BB33DB">
      <w:pPr>
        <w:pStyle w:val="Odsekzoznamu"/>
        <w:numPr>
          <w:ilvl w:val="0"/>
          <w:numId w:val="14"/>
        </w:numPr>
        <w:spacing w:after="200"/>
        <w:jc w:val="both"/>
        <w:rPr>
          <w:color w:val="000000" w:themeColor="text1"/>
          <w:sz w:val="24"/>
          <w:szCs w:val="24"/>
        </w:rPr>
      </w:pPr>
      <w:r>
        <w:rPr>
          <w:color w:val="000000" w:themeColor="text1"/>
          <w:sz w:val="24"/>
          <w:szCs w:val="24"/>
        </w:rPr>
        <w:t xml:space="preserve">Navrhuje </w:t>
      </w:r>
      <w:r w:rsidR="0018688C" w:rsidRPr="0018688C">
        <w:rPr>
          <w:color w:val="000000" w:themeColor="text1"/>
          <w:sz w:val="24"/>
          <w:szCs w:val="24"/>
        </w:rPr>
        <w:t>prehodnotiť maximálnu výšku vymeriavacieho základu.</w:t>
      </w:r>
    </w:p>
    <w:p w:rsidR="001A1F43" w:rsidRPr="0018688C" w:rsidRDefault="0018688C" w:rsidP="001A1F43">
      <w:pPr>
        <w:jc w:val="both"/>
        <w:rPr>
          <w:bCs/>
          <w:color w:val="000000" w:themeColor="text1"/>
        </w:rPr>
      </w:pPr>
      <w:r>
        <w:t>Podľa AZZZ SR z</w:t>
      </w:r>
      <w:r w:rsidRPr="0018688C">
        <w:t>dravotnícke predpisy, a to zákony 576, 577, 578, 579</w:t>
      </w:r>
      <w:r w:rsidRPr="0018688C">
        <w:rPr>
          <w:b/>
        </w:rPr>
        <w:t xml:space="preserve">, </w:t>
      </w:r>
      <w:r w:rsidRPr="0018688C">
        <w:rPr>
          <w:rStyle w:val="Siln"/>
          <w:b w:val="0"/>
        </w:rPr>
        <w:t>580</w:t>
      </w:r>
      <w:r w:rsidRPr="0018688C">
        <w:rPr>
          <w:b/>
        </w:rPr>
        <w:t>,</w:t>
      </w:r>
      <w:r w:rsidRPr="0018688C">
        <w:t xml:space="preserve"> 581 / 2004 Z.</w:t>
      </w:r>
      <w:r>
        <w:t xml:space="preserve"> </w:t>
      </w:r>
      <w:r w:rsidRPr="0018688C">
        <w:t xml:space="preserve">z. v znení nespočetných zmien sú už v podstate minimálne nezrozumiteľné, ak nie nevykonateľné, </w:t>
      </w:r>
      <w:r>
        <w:t>AZZZ SR navrhuje</w:t>
      </w:r>
      <w:r w:rsidRPr="0018688C">
        <w:t xml:space="preserve"> v spolupráci s odbornou verejnosťou pripraviť a do legislatívneho procesu predložiť nový zdravotnícky predpis, ktorý minimálne vyššie </w:t>
      </w:r>
      <w:r w:rsidRPr="0018688C">
        <w:lastRenderedPageBreak/>
        <w:t>menovan</w:t>
      </w:r>
      <w:r w:rsidR="001A1F43">
        <w:t xml:space="preserve">é zjednotí a najmä zjednoduší. Podľa AZZZ SR </w:t>
      </w:r>
      <w:r w:rsidR="001A1F43">
        <w:rPr>
          <w:bCs/>
          <w:color w:val="000000" w:themeColor="text1"/>
        </w:rPr>
        <w:t>treba jasne stanoviť pravidlá pre odvody z dohôd, či treba odhlásiť pracovníka na dohodu na víkend alebo nie.</w:t>
      </w:r>
    </w:p>
    <w:p w:rsidR="0018688C" w:rsidRPr="0018688C" w:rsidRDefault="0018688C" w:rsidP="0018688C">
      <w:pPr>
        <w:jc w:val="both"/>
      </w:pPr>
    </w:p>
    <w:p w:rsidR="0018688C" w:rsidRDefault="0018688C" w:rsidP="0018688C">
      <w:pPr>
        <w:jc w:val="both"/>
        <w:rPr>
          <w:bCs/>
          <w:color w:val="000000" w:themeColor="text1"/>
        </w:rPr>
      </w:pPr>
      <w:r>
        <w:rPr>
          <w:bCs/>
          <w:color w:val="000000" w:themeColor="text1"/>
        </w:rPr>
        <w:t>AZZZ SR odporučila</w:t>
      </w:r>
      <w:r w:rsidRPr="0018688C">
        <w:rPr>
          <w:bCs/>
          <w:color w:val="000000" w:themeColor="text1"/>
        </w:rPr>
        <w:t xml:space="preserve"> materiál do ďalšieho legislatívneho procesu, po zapracovaní uvedených pripomienok.</w:t>
      </w:r>
    </w:p>
    <w:p w:rsidR="0018688C" w:rsidRDefault="0018688C" w:rsidP="00B61A0B">
      <w:pPr>
        <w:pStyle w:val="Odsekzoznamu"/>
        <w:ind w:left="0"/>
        <w:jc w:val="both"/>
        <w:rPr>
          <w:sz w:val="24"/>
          <w:szCs w:val="24"/>
        </w:rPr>
      </w:pPr>
    </w:p>
    <w:p w:rsidR="00375B70" w:rsidRDefault="00375B70" w:rsidP="00375B70">
      <w:pPr>
        <w:jc w:val="both"/>
      </w:pPr>
      <w:r w:rsidRPr="00BC0A8F">
        <w:t xml:space="preserve">Stanovisko za RÚZ  predniesol pán </w:t>
      </w:r>
      <w:r w:rsidR="00357CE2">
        <w:t>Jusko</w:t>
      </w:r>
      <w:r>
        <w:t>, ktorý uviedol, že pripomienky RÚZ boli v MPK odstránené a materiál odporučila zobrať na vedomie.</w:t>
      </w:r>
    </w:p>
    <w:p w:rsidR="003D0522" w:rsidRPr="000F53C2" w:rsidRDefault="00B61A0B" w:rsidP="003D0522">
      <w:pPr>
        <w:jc w:val="both"/>
        <w:rPr>
          <w:rFonts w:ascii="Arial Narrow" w:hAnsi="Arial Narrow"/>
          <w:bCs/>
        </w:rPr>
      </w:pPr>
      <w:r w:rsidRPr="00CA3181">
        <w:t xml:space="preserve">Stanovisko </w:t>
      </w:r>
      <w:r w:rsidRPr="008039A0">
        <w:t xml:space="preserve">za ZMOS predniesol pán </w:t>
      </w:r>
      <w:r w:rsidR="00357CE2">
        <w:t>Dvonč</w:t>
      </w:r>
      <w:r w:rsidR="003D0522">
        <w:t xml:space="preserve">, </w:t>
      </w:r>
      <w:r w:rsidR="003D0522" w:rsidRPr="003D0522">
        <w:t xml:space="preserve">ktorý konštatoval, že </w:t>
      </w:r>
      <w:r w:rsidR="003D0522" w:rsidRPr="003D0522">
        <w:rPr>
          <w:bCs/>
        </w:rPr>
        <w:t xml:space="preserve">ZMOS nemá k predloženému návrhu </w:t>
      </w:r>
      <w:r w:rsidR="003D0522" w:rsidRPr="000F53C2">
        <w:rPr>
          <w:bCs/>
        </w:rPr>
        <w:t>zákona žiadne pripomienky</w:t>
      </w:r>
      <w:r w:rsidR="000F53C2" w:rsidRPr="000F53C2">
        <w:rPr>
          <w:bCs/>
        </w:rPr>
        <w:t xml:space="preserve"> a</w:t>
      </w:r>
      <w:r w:rsidR="003D0522" w:rsidRPr="000F53C2">
        <w:t xml:space="preserve"> navrhuje, aby </w:t>
      </w:r>
      <w:r w:rsidR="003D0522" w:rsidRPr="000F53C2">
        <w:rPr>
          <w:bCs/>
          <w:lang w:eastAsia="ar-SA"/>
        </w:rPr>
        <w:t>HSR SR odporučila predložený návrh zákona na ďalšie legislatívne konanie</w:t>
      </w:r>
      <w:r w:rsidR="003D0522" w:rsidRPr="000F53C2">
        <w:t xml:space="preserve"> za predpokladu, že  s ním spojený nárast výdavkov poskytovateľov zdravotnej starostlivosti v zriaďovateľskej pôsobnosti obcí a miest bude v plnom rozsahu financovaný zo zdrojov zdravotného poistenia tak, ako je predkladateľom deklarované v doložke vybraných vplyvov.</w:t>
      </w:r>
    </w:p>
    <w:p w:rsidR="00B61A0B" w:rsidRDefault="00B61A0B" w:rsidP="00B61A0B">
      <w:pPr>
        <w:pStyle w:val="Odsekzoznamu"/>
        <w:ind w:left="0"/>
        <w:jc w:val="both"/>
        <w:rPr>
          <w:sz w:val="24"/>
          <w:szCs w:val="24"/>
        </w:rPr>
      </w:pPr>
    </w:p>
    <w:p w:rsidR="00FF74D6" w:rsidRPr="00FF74D6" w:rsidRDefault="00357CE2" w:rsidP="00FF74D6">
      <w:pPr>
        <w:spacing w:after="200"/>
        <w:jc w:val="both"/>
        <w:rPr>
          <w:color w:val="000000" w:themeColor="text1"/>
        </w:rPr>
      </w:pPr>
      <w:r w:rsidRPr="00FF74D6">
        <w:t>Štátny tajomník MZ SR pán Čislák</w:t>
      </w:r>
      <w:r w:rsidR="00E00061" w:rsidRPr="00FF74D6">
        <w:t xml:space="preserve"> reagoval na pripomienky sociálnych partnerov</w:t>
      </w:r>
      <w:r w:rsidR="00FF74D6" w:rsidRPr="00FF74D6">
        <w:t>. Uviedol, že pripomienky ZMO, KOZ SR a AZZZ SR neboli v rámci MPK predložené. K pripomienke ZMOS uviedol, že nárast výdavkov poskytovateľov zdravotnej starostlivosti v zriaďovateľskej pôsobnosti obcí a miest bude v plnom rozsahu financovaný zo zdrojov zdravotného poistenia. K pripomienke KOZ SR uviedol, že v zmysle zákona o kolektívnom vyjednávaní štrajkujúcemu zamestnancovi neprináleží mzda, treba vyriešiť kto bude platiteľom zdravotného a sociálneho poistenia, keď to nie je ani štát, ani zamestnávateľ. Oslobodenie</w:t>
      </w:r>
      <w:r w:rsidR="00FF74D6">
        <w:t>, aby do vymeriavacieho základu zamestnanca a zamestnávateľa nepatrili</w:t>
      </w:r>
      <w:r w:rsidR="00FF74D6" w:rsidRPr="00FF74D6">
        <w:t xml:space="preserve"> </w:t>
      </w:r>
      <w:r w:rsidR="00FF74D6">
        <w:rPr>
          <w:color w:val="000000" w:themeColor="text1"/>
        </w:rPr>
        <w:t>príjmy</w:t>
      </w:r>
      <w:r w:rsidR="00FF74D6" w:rsidRPr="00FF74D6">
        <w:rPr>
          <w:color w:val="000000" w:themeColor="text1"/>
        </w:rPr>
        <w:t xml:space="preserve"> z prostriedkov sociálneho fondu poskytované podľa osobitného predpisu</w:t>
      </w:r>
      <w:r w:rsidR="00FF74D6">
        <w:rPr>
          <w:color w:val="000000" w:themeColor="text1"/>
        </w:rPr>
        <w:t xml:space="preserve"> a </w:t>
      </w:r>
      <w:r w:rsidR="00FF74D6" w:rsidRPr="00FF74D6">
        <w:rPr>
          <w:color w:val="000000" w:themeColor="text1"/>
        </w:rPr>
        <w:t>príspevky zamestnávateľa n</w:t>
      </w:r>
      <w:r w:rsidR="00FF74D6">
        <w:rPr>
          <w:color w:val="000000" w:themeColor="text1"/>
        </w:rPr>
        <w:t>a doplnkové dôchodkové sporenie, by mali dopad na verejné poistenie.</w:t>
      </w:r>
    </w:p>
    <w:p w:rsidR="00357CE2" w:rsidRDefault="00E00061" w:rsidP="00B61A0B">
      <w:pPr>
        <w:pStyle w:val="Odsekzoznamu"/>
        <w:ind w:left="0"/>
        <w:jc w:val="both"/>
        <w:rPr>
          <w:sz w:val="24"/>
          <w:szCs w:val="24"/>
        </w:rPr>
      </w:pPr>
      <w:r>
        <w:rPr>
          <w:sz w:val="24"/>
          <w:szCs w:val="24"/>
        </w:rPr>
        <w:t>Pán Szalay za KOZ SR upozornil na nesystémovosť v odmeňovaní v zdravotníctve, opakovane prichádza k zvyšovaniu platov lekárov a nie ostatných zdravotníckych zamestnancov.</w:t>
      </w:r>
    </w:p>
    <w:p w:rsidR="00E00061" w:rsidRDefault="00E00061" w:rsidP="00B61A0B">
      <w:pPr>
        <w:pStyle w:val="Odsekzoznamu"/>
        <w:ind w:left="0"/>
        <w:jc w:val="both"/>
        <w:rPr>
          <w:sz w:val="24"/>
          <w:szCs w:val="24"/>
        </w:rPr>
      </w:pPr>
      <w:r>
        <w:rPr>
          <w:sz w:val="24"/>
          <w:szCs w:val="24"/>
        </w:rPr>
        <w:t xml:space="preserve">Predkladateľ uviedol, že dohodárov taxatívne zákon nerieši usmerňuje to Zákonník práce. Ak pracujú 5 dní, majú nárok na voľno a netreba ich na víkend odhlasovať. </w:t>
      </w:r>
      <w:r w:rsidR="00BB33DB">
        <w:rPr>
          <w:sz w:val="24"/>
          <w:szCs w:val="24"/>
        </w:rPr>
        <w:t>Minister práce, sociálnych vecí a rodiny SR pán Richter dá tú</w:t>
      </w:r>
      <w:r>
        <w:rPr>
          <w:sz w:val="24"/>
          <w:szCs w:val="24"/>
        </w:rPr>
        <w:t>to informáciu preveriť.</w:t>
      </w:r>
    </w:p>
    <w:p w:rsidR="00E00061" w:rsidRDefault="00E00061" w:rsidP="00B61A0B">
      <w:pPr>
        <w:pStyle w:val="Odsekzoznamu"/>
        <w:ind w:left="0"/>
        <w:jc w:val="both"/>
        <w:rPr>
          <w:sz w:val="24"/>
          <w:szCs w:val="24"/>
        </w:rPr>
      </w:pPr>
    </w:p>
    <w:p w:rsidR="00B61A0B" w:rsidRPr="00BB33DB" w:rsidRDefault="00B61A0B" w:rsidP="00B61A0B">
      <w:pPr>
        <w:pStyle w:val="Odsekzoznamu"/>
        <w:ind w:left="0"/>
        <w:jc w:val="both"/>
        <w:rPr>
          <w:b/>
          <w:sz w:val="24"/>
          <w:szCs w:val="24"/>
        </w:rPr>
      </w:pPr>
      <w:r w:rsidRPr="00BB33DB">
        <w:rPr>
          <w:b/>
          <w:sz w:val="24"/>
          <w:szCs w:val="24"/>
        </w:rPr>
        <w:t>Záver</w:t>
      </w:r>
      <w:r w:rsidR="00357CE2" w:rsidRPr="00BB33DB">
        <w:rPr>
          <w:b/>
          <w:sz w:val="24"/>
          <w:szCs w:val="24"/>
        </w:rPr>
        <w:t>:</w:t>
      </w:r>
    </w:p>
    <w:p w:rsidR="00B61A0B" w:rsidRPr="00BB33DB" w:rsidRDefault="00B61A0B" w:rsidP="00B61A0B">
      <w:pPr>
        <w:jc w:val="both"/>
        <w:rPr>
          <w:b/>
        </w:rPr>
      </w:pPr>
      <w:r w:rsidRPr="00BB33DB">
        <w:rPr>
          <w:b/>
        </w:rPr>
        <w:t>Rada</w:t>
      </w:r>
    </w:p>
    <w:p w:rsidR="00E00061" w:rsidRPr="00BB33DB" w:rsidRDefault="00BB33DB" w:rsidP="00BB33DB">
      <w:pPr>
        <w:pStyle w:val="Odsekzoznamu"/>
        <w:numPr>
          <w:ilvl w:val="0"/>
          <w:numId w:val="5"/>
        </w:numPr>
        <w:spacing w:after="200" w:line="276" w:lineRule="auto"/>
        <w:jc w:val="both"/>
        <w:rPr>
          <w:b/>
          <w:sz w:val="24"/>
          <w:szCs w:val="24"/>
        </w:rPr>
      </w:pPr>
      <w:r w:rsidRPr="00BB33DB">
        <w:rPr>
          <w:b/>
          <w:sz w:val="24"/>
          <w:szCs w:val="24"/>
        </w:rPr>
        <w:t>AZZZ SR a KOZ SR súhlasia</w:t>
      </w:r>
      <w:r w:rsidR="00B61A0B" w:rsidRPr="00BB33DB">
        <w:rPr>
          <w:b/>
          <w:sz w:val="24"/>
          <w:szCs w:val="24"/>
        </w:rPr>
        <w:t xml:space="preserve"> s predloženým návrhom </w:t>
      </w:r>
      <w:r w:rsidRPr="00BB33DB">
        <w:rPr>
          <w:b/>
          <w:sz w:val="24"/>
          <w:szCs w:val="24"/>
        </w:rPr>
        <w:t xml:space="preserve">zákona </w:t>
      </w:r>
      <w:r w:rsidR="00E00061" w:rsidRPr="00BB33DB">
        <w:rPr>
          <w:b/>
          <w:sz w:val="24"/>
          <w:szCs w:val="24"/>
        </w:rPr>
        <w:t>s pripomienkami,</w:t>
      </w:r>
    </w:p>
    <w:p w:rsidR="00B61A0B" w:rsidRPr="00BB33DB" w:rsidRDefault="00E00061" w:rsidP="00BB33DB">
      <w:pPr>
        <w:pStyle w:val="Odsekzoznamu"/>
        <w:numPr>
          <w:ilvl w:val="0"/>
          <w:numId w:val="5"/>
        </w:numPr>
        <w:spacing w:after="200" w:line="276" w:lineRule="auto"/>
        <w:jc w:val="both"/>
        <w:rPr>
          <w:b/>
          <w:sz w:val="24"/>
          <w:szCs w:val="24"/>
        </w:rPr>
      </w:pPr>
      <w:r w:rsidRPr="00BB33DB">
        <w:rPr>
          <w:b/>
          <w:sz w:val="24"/>
          <w:szCs w:val="24"/>
        </w:rPr>
        <w:t>RÚZ a ZMOS súhlasia bez pripomienok</w:t>
      </w:r>
      <w:r w:rsidR="00B61A0B" w:rsidRPr="00BB33DB">
        <w:rPr>
          <w:b/>
          <w:sz w:val="24"/>
          <w:szCs w:val="24"/>
        </w:rPr>
        <w:t>,</w:t>
      </w:r>
    </w:p>
    <w:p w:rsidR="00B61A0B" w:rsidRPr="00BB33DB" w:rsidRDefault="00B61A0B" w:rsidP="00BB33DB">
      <w:pPr>
        <w:pStyle w:val="Odsekzoznamu"/>
        <w:numPr>
          <w:ilvl w:val="0"/>
          <w:numId w:val="5"/>
        </w:numPr>
        <w:spacing w:after="200" w:line="276" w:lineRule="auto"/>
        <w:jc w:val="both"/>
        <w:rPr>
          <w:b/>
          <w:sz w:val="24"/>
          <w:szCs w:val="24"/>
        </w:rPr>
      </w:pPr>
      <w:r w:rsidRPr="00BB33DB">
        <w:rPr>
          <w:b/>
          <w:sz w:val="24"/>
          <w:szCs w:val="24"/>
        </w:rPr>
        <w:t>odporúča návrh zákona na ďalšie legislatívne konanie.</w:t>
      </w:r>
    </w:p>
    <w:p w:rsidR="00B61A0B" w:rsidRPr="00B61A0B" w:rsidRDefault="00B61A0B" w:rsidP="00B61A0B">
      <w:pPr>
        <w:jc w:val="both"/>
        <w:rPr>
          <w:b/>
          <w:u w:val="single"/>
        </w:rPr>
      </w:pPr>
      <w:r>
        <w:rPr>
          <w:b/>
          <w:u w:val="single"/>
        </w:rPr>
        <w:t>K bodu 9</w:t>
      </w:r>
    </w:p>
    <w:p w:rsidR="00B61A0B" w:rsidRPr="00B61A0B" w:rsidRDefault="00B61A0B" w:rsidP="00B61A0B">
      <w:pPr>
        <w:jc w:val="both"/>
      </w:pPr>
      <w:r w:rsidRPr="00B61A0B">
        <w:t xml:space="preserve">Návrh nariadenia 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nariadenia vlády Slovenskej republiky č. 320/2012 Z. z. </w:t>
      </w:r>
    </w:p>
    <w:p w:rsidR="004E1E85" w:rsidRDefault="00B61A0B" w:rsidP="004E1E85">
      <w:pPr>
        <w:spacing w:after="200"/>
        <w:jc w:val="both"/>
      </w:pPr>
      <w:r>
        <w:t xml:space="preserve">Predmetný návrh nariadenia </w:t>
      </w:r>
      <w:r w:rsidR="004E1E85">
        <w:t>predniesol štátny tajomník Ministerstva zdravotníctva SR pán Čislák.</w:t>
      </w:r>
    </w:p>
    <w:p w:rsidR="008232B7" w:rsidRPr="008232B7" w:rsidRDefault="00B61A0B" w:rsidP="001A1F43">
      <w:pPr>
        <w:spacing w:after="200"/>
        <w:jc w:val="both"/>
        <w:rPr>
          <w:color w:val="000000"/>
        </w:rPr>
      </w:pPr>
      <w:r w:rsidRPr="008232B7">
        <w:t xml:space="preserve">Stanovisko za KOZ SR predniesol pán </w:t>
      </w:r>
      <w:r w:rsidR="00E00061">
        <w:t>Szalay</w:t>
      </w:r>
      <w:r w:rsidR="008232B7" w:rsidRPr="008232B7">
        <w:t xml:space="preserve">, ktorý uviedol, že Správa bola v rámci pripomienkového konania predložená KOZ SR. Predložené pripomienky boli prerokované na rozporovom konaní a následne zapracované do návrhu nariadenia vlády s výnimkou </w:t>
      </w:r>
      <w:r w:rsidR="008232B7" w:rsidRPr="008232B7">
        <w:rPr>
          <w:color w:val="000000"/>
        </w:rPr>
        <w:t xml:space="preserve">zahrnutia </w:t>
      </w:r>
      <w:r w:rsidR="008232B7" w:rsidRPr="008232B7">
        <w:rPr>
          <w:color w:val="000000"/>
        </w:rPr>
        <w:lastRenderedPageBreak/>
        <w:t xml:space="preserve">zdravotníckeho laboranta, ktorý nadobudol vysokoškolské vzdelanie iného ako zdravotníckeho smeru a absolvoval špeciálnu prípravu na výkon práce laboratórnych činností na úsekoch „laboratórne a diagnostické metódy v biológii životného prostredia, laboratórne a diagnostické metódy v mikrobiológii životného prostredia, laboratórne a diagnostické metódy v oblasti fyzikálnych a chemických analýz a faktorov, vyšetrovacie metódy v hygiene, laboratórne a diagnostické metódy v klinickej mikrobiológii, vyšetrovacie metódy v hygiene životného prostredia, vyšetrovacie metódy v mikrobiológii a biológii životného prostredia, hygiena životného prostredia, vyšetrovacie metódy v ochrane zdravia pred ionizujúcim žiarením, vyšetrovacie metódy v preventívnom pracovnom lekárstve a toxikológii“ na úradoch verejného zdravotníctva. KOZ SR z toho dôvodu požaduje v rámci 2. etapy novelizácie nariadenia vlády č. 296/2010 Z. z. doriešiť profesiu zdravotníckych laborantov, ktorí vykonávajú laboratórne činnosti na úradoch verejného zdravotníctva.    </w:t>
      </w:r>
    </w:p>
    <w:p w:rsidR="008232B7" w:rsidRPr="008232B7" w:rsidRDefault="008232B7" w:rsidP="008232B7">
      <w:pPr>
        <w:pStyle w:val="Nzov"/>
        <w:spacing w:before="0"/>
        <w:jc w:val="both"/>
        <w:rPr>
          <w:b w:val="0"/>
        </w:rPr>
      </w:pPr>
      <w:r w:rsidRPr="008232B7">
        <w:rPr>
          <w:b w:val="0"/>
        </w:rPr>
        <w:t>KOZ SR považuje za dôležitú najmä skutočnosť, že do návrhu nariadenia vlády sa doplnili ustanovenia o odbornej spôsobilosti, ktorú získali zdravotnícki pracovníci podľa predchádzajúcich právnych predpisov, pretože absencia spôsobilosti spôsobovala problémy pri preukazovaní odbornej spôsobilosti a pri registrácii týchto pracovníkov v príslušnej stavovskej organizácii.</w:t>
      </w:r>
    </w:p>
    <w:p w:rsidR="008232B7" w:rsidRPr="008232B7" w:rsidRDefault="008232B7" w:rsidP="008232B7">
      <w:pPr>
        <w:jc w:val="both"/>
      </w:pPr>
      <w:r w:rsidRPr="008232B7">
        <w:t>KOZ SR odporučila po zapracovaní uvedenej pripomienky postúpiť predmetný návrh nariadenia vlády SR na ďalšie legislatívne konanie.</w:t>
      </w:r>
    </w:p>
    <w:p w:rsidR="00B61A0B" w:rsidRDefault="00B61A0B" w:rsidP="00B61A0B">
      <w:pPr>
        <w:pStyle w:val="Odsekzoznamu"/>
        <w:ind w:left="0"/>
        <w:jc w:val="both"/>
        <w:rPr>
          <w:sz w:val="24"/>
          <w:szCs w:val="24"/>
        </w:rPr>
      </w:pPr>
    </w:p>
    <w:p w:rsidR="0018688C" w:rsidRPr="0018688C" w:rsidRDefault="0018688C" w:rsidP="0018688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BB33DB">
        <w:rPr>
          <w:sz w:val="24"/>
          <w:szCs w:val="24"/>
        </w:rPr>
        <w:t>Karlubík</w:t>
      </w:r>
      <w:r>
        <w:rPr>
          <w:sz w:val="24"/>
          <w:szCs w:val="24"/>
        </w:rPr>
        <w:t>,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375B70" w:rsidRDefault="00375B70" w:rsidP="00375B70">
      <w:pPr>
        <w:jc w:val="both"/>
      </w:pPr>
      <w:r w:rsidRPr="00BC0A8F">
        <w:t xml:space="preserve">Stanovisko za RÚZ  predniesol pán </w:t>
      </w:r>
      <w:r w:rsidR="00BB33DB">
        <w:t>Molnár</w:t>
      </w:r>
      <w:r>
        <w:t>, ktorý uviedol, že RÚZ v MPK nemala žiadne pripomienky a materiál odporučila zobrať na vedomie.</w:t>
      </w:r>
    </w:p>
    <w:p w:rsidR="002D4A99" w:rsidRDefault="002D4A99" w:rsidP="002D4A99">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BB33DB">
        <w:rPr>
          <w:sz w:val="24"/>
          <w:szCs w:val="24"/>
        </w:rPr>
        <w:t>Dvonč</w:t>
      </w:r>
      <w:r>
        <w:rPr>
          <w:sz w:val="24"/>
          <w:szCs w:val="24"/>
        </w:rPr>
        <w:t>, ktorý nemal k predloženému návrhu nariadenia žiadne pripomienky a odporučil ho na ďalšie legislatívne konanie.</w:t>
      </w:r>
    </w:p>
    <w:p w:rsidR="00B61A0B" w:rsidRDefault="00B61A0B" w:rsidP="00B61A0B">
      <w:pPr>
        <w:pStyle w:val="Odsekzoznamu"/>
        <w:ind w:left="0"/>
        <w:jc w:val="both"/>
        <w:rPr>
          <w:sz w:val="24"/>
          <w:szCs w:val="24"/>
        </w:rPr>
      </w:pPr>
    </w:p>
    <w:p w:rsidR="00BB33DB" w:rsidRDefault="00BB33DB" w:rsidP="00B61A0B">
      <w:pPr>
        <w:pStyle w:val="Odsekzoznamu"/>
        <w:ind w:left="0"/>
        <w:jc w:val="both"/>
        <w:rPr>
          <w:sz w:val="24"/>
          <w:szCs w:val="24"/>
        </w:rPr>
      </w:pPr>
      <w:r>
        <w:rPr>
          <w:sz w:val="24"/>
          <w:szCs w:val="24"/>
        </w:rPr>
        <w:t>Predkladateľ uviedol k stanovisku KOZ SR, že v najbližšej novele sa bude problém riešiť. Dohoda bola uzavretá 21.2.2013.</w:t>
      </w:r>
    </w:p>
    <w:p w:rsidR="00BB33DB" w:rsidRDefault="00BB33DB" w:rsidP="00B61A0B">
      <w:pPr>
        <w:pStyle w:val="Odsekzoznamu"/>
        <w:ind w:left="0"/>
        <w:jc w:val="both"/>
        <w:rPr>
          <w:sz w:val="24"/>
          <w:szCs w:val="24"/>
        </w:rPr>
      </w:pPr>
    </w:p>
    <w:p w:rsidR="00B61A0B" w:rsidRPr="00BB33DB" w:rsidRDefault="00B61A0B" w:rsidP="00B61A0B">
      <w:pPr>
        <w:pStyle w:val="Odsekzoznamu"/>
        <w:ind w:left="0"/>
        <w:jc w:val="both"/>
        <w:rPr>
          <w:b/>
          <w:sz w:val="24"/>
          <w:szCs w:val="24"/>
        </w:rPr>
      </w:pPr>
      <w:r w:rsidRPr="00BB33DB">
        <w:rPr>
          <w:b/>
          <w:sz w:val="24"/>
          <w:szCs w:val="24"/>
        </w:rPr>
        <w:t>Záver</w:t>
      </w:r>
      <w:r w:rsidR="00BB33DB" w:rsidRPr="00BB33DB">
        <w:rPr>
          <w:b/>
          <w:sz w:val="24"/>
          <w:szCs w:val="24"/>
        </w:rPr>
        <w:t>:</w:t>
      </w:r>
    </w:p>
    <w:p w:rsidR="00B61A0B" w:rsidRPr="00BB33DB" w:rsidRDefault="00B61A0B" w:rsidP="00B61A0B">
      <w:pPr>
        <w:jc w:val="both"/>
        <w:rPr>
          <w:b/>
        </w:rPr>
      </w:pPr>
      <w:r w:rsidRPr="00BB33DB">
        <w:rPr>
          <w:b/>
        </w:rPr>
        <w:t>Rada</w:t>
      </w:r>
    </w:p>
    <w:p w:rsidR="00B61A0B" w:rsidRPr="00BB33DB" w:rsidRDefault="00B61A0B" w:rsidP="00BB33DB">
      <w:pPr>
        <w:pStyle w:val="Odsekzoznamu"/>
        <w:numPr>
          <w:ilvl w:val="0"/>
          <w:numId w:val="6"/>
        </w:numPr>
        <w:spacing w:after="200" w:line="276" w:lineRule="auto"/>
        <w:jc w:val="both"/>
        <w:rPr>
          <w:b/>
          <w:sz w:val="24"/>
          <w:szCs w:val="24"/>
        </w:rPr>
      </w:pPr>
      <w:r w:rsidRPr="00BB33DB">
        <w:rPr>
          <w:b/>
          <w:sz w:val="24"/>
          <w:szCs w:val="24"/>
        </w:rPr>
        <w:t xml:space="preserve">súhlasí s predloženým návrhom nariadenia </w:t>
      </w:r>
      <w:r w:rsidR="00BB33DB" w:rsidRPr="00BB33DB">
        <w:rPr>
          <w:b/>
          <w:sz w:val="24"/>
          <w:szCs w:val="24"/>
        </w:rPr>
        <w:t>s pripomien</w:t>
      </w:r>
      <w:r w:rsidRPr="00BB33DB">
        <w:rPr>
          <w:b/>
          <w:sz w:val="24"/>
          <w:szCs w:val="24"/>
        </w:rPr>
        <w:t>k</w:t>
      </w:r>
      <w:r w:rsidR="00BB33DB" w:rsidRPr="00BB33DB">
        <w:rPr>
          <w:b/>
          <w:sz w:val="24"/>
          <w:szCs w:val="24"/>
        </w:rPr>
        <w:t>ou KOZ SR</w:t>
      </w:r>
      <w:r w:rsidRPr="00BB33DB">
        <w:rPr>
          <w:b/>
          <w:sz w:val="24"/>
          <w:szCs w:val="24"/>
        </w:rPr>
        <w:t>,</w:t>
      </w:r>
    </w:p>
    <w:p w:rsidR="00BB33DB" w:rsidRPr="00BB33DB" w:rsidRDefault="00BB33DB" w:rsidP="00BB33DB">
      <w:pPr>
        <w:pStyle w:val="Odsekzoznamu"/>
        <w:numPr>
          <w:ilvl w:val="0"/>
          <w:numId w:val="6"/>
        </w:numPr>
        <w:spacing w:after="200" w:line="276" w:lineRule="auto"/>
        <w:jc w:val="both"/>
        <w:rPr>
          <w:b/>
          <w:sz w:val="24"/>
          <w:szCs w:val="24"/>
        </w:rPr>
      </w:pPr>
      <w:r w:rsidRPr="00BB33DB">
        <w:rPr>
          <w:b/>
          <w:sz w:val="24"/>
          <w:szCs w:val="24"/>
        </w:rPr>
        <w:t>ZMOS, RÚZ a AZZZ SR súhlasia bez pripomienok,</w:t>
      </w:r>
    </w:p>
    <w:p w:rsidR="00B61A0B" w:rsidRPr="00BB33DB" w:rsidRDefault="00B61A0B" w:rsidP="00BB33DB">
      <w:pPr>
        <w:pStyle w:val="Odsekzoznamu"/>
        <w:numPr>
          <w:ilvl w:val="0"/>
          <w:numId w:val="6"/>
        </w:numPr>
        <w:spacing w:after="200" w:line="276" w:lineRule="auto"/>
        <w:jc w:val="both"/>
        <w:rPr>
          <w:b/>
          <w:sz w:val="24"/>
          <w:szCs w:val="24"/>
        </w:rPr>
      </w:pPr>
      <w:r w:rsidRPr="00BB33DB">
        <w:rPr>
          <w:b/>
          <w:sz w:val="24"/>
          <w:szCs w:val="24"/>
        </w:rPr>
        <w:t>odporúča návrh nariadenia na ďalšie legislatívne konanie.</w:t>
      </w:r>
    </w:p>
    <w:p w:rsidR="00B61A0B" w:rsidRPr="00B61A0B" w:rsidRDefault="00B61A0B" w:rsidP="00B61A0B">
      <w:pPr>
        <w:jc w:val="both"/>
        <w:rPr>
          <w:b/>
          <w:u w:val="single"/>
        </w:rPr>
      </w:pPr>
      <w:r>
        <w:rPr>
          <w:b/>
          <w:u w:val="single"/>
        </w:rPr>
        <w:t>K bodu 10</w:t>
      </w:r>
    </w:p>
    <w:p w:rsidR="00B0690B" w:rsidRPr="00B0690B" w:rsidRDefault="00B0690B" w:rsidP="00B0690B">
      <w:pPr>
        <w:jc w:val="both"/>
      </w:pPr>
      <w:r w:rsidRPr="00B0690B">
        <w:t>Návrh zákona, ktorým sa mení a dopĺňa zákon č. 543/2007 Z. z. o pôsobnosti orgánov štátnej správy pri poskytovaní podpory v pôdohospodárstve a rozvoji vidieka v znení neskorších predpisov</w:t>
      </w:r>
    </w:p>
    <w:p w:rsidR="00B61A0B" w:rsidRPr="00B0690B" w:rsidRDefault="00B61A0B" w:rsidP="00B0690B">
      <w:pPr>
        <w:spacing w:after="200"/>
        <w:jc w:val="both"/>
      </w:pPr>
      <w:r w:rsidRPr="00B0690B">
        <w:t xml:space="preserve">Predmetný návrh </w:t>
      </w:r>
      <w:r w:rsidR="00B0690B" w:rsidRPr="00B0690B">
        <w:t>zákona</w:t>
      </w:r>
      <w:r w:rsidRPr="00B0690B">
        <w:t xml:space="preserve"> prednies</w:t>
      </w:r>
      <w:r w:rsidR="00B0690B" w:rsidRPr="00B0690B">
        <w:t>ol</w:t>
      </w:r>
      <w:r w:rsidRPr="00B0690B">
        <w:t xml:space="preserve"> minister </w:t>
      </w:r>
      <w:r w:rsidR="00B0690B" w:rsidRPr="00B0690B">
        <w:t>pôdohospodárstva a rozvoja vidieka SR pán Jahnátek.</w:t>
      </w:r>
    </w:p>
    <w:p w:rsidR="008232B7" w:rsidRPr="008232B7" w:rsidRDefault="00B61A0B" w:rsidP="008232B7">
      <w:pPr>
        <w:jc w:val="both"/>
      </w:pPr>
      <w:r>
        <w:t xml:space="preserve">Stanovisko za KOZ SR predniesol pán </w:t>
      </w:r>
      <w:r w:rsidR="00BB33DB">
        <w:t>Barčík</w:t>
      </w:r>
      <w:r w:rsidR="008232B7">
        <w:t>, ktorý odporučil</w:t>
      </w:r>
      <w:r w:rsidR="008232B7" w:rsidRPr="008232B7">
        <w:t xml:space="preserve"> postúpiť predmetný návrh </w:t>
      </w:r>
      <w:r w:rsidR="008232B7">
        <w:t>zákona</w:t>
      </w:r>
      <w:r w:rsidR="008232B7" w:rsidRPr="008232B7">
        <w:t xml:space="preserve"> na ďalšie legislatívne konanie.</w:t>
      </w:r>
    </w:p>
    <w:p w:rsidR="0018688C" w:rsidRPr="0018688C" w:rsidRDefault="0018688C" w:rsidP="0018688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BB33DB">
        <w:rPr>
          <w:sz w:val="24"/>
          <w:szCs w:val="24"/>
        </w:rPr>
        <w:t>Karlubík</w:t>
      </w:r>
      <w:r>
        <w:rPr>
          <w:sz w:val="24"/>
          <w:szCs w:val="24"/>
        </w:rPr>
        <w:t>,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375B70" w:rsidRDefault="00375B70" w:rsidP="00375B70">
      <w:pPr>
        <w:jc w:val="both"/>
      </w:pPr>
      <w:r w:rsidRPr="00BC0A8F">
        <w:t xml:space="preserve">Stanovisko za RÚZ  predniesol pán </w:t>
      </w:r>
      <w:r w:rsidR="00BB33DB">
        <w:t>Jusko</w:t>
      </w:r>
      <w:r>
        <w:t>, ktorý uviedol, že RÚZ v MPK nemala žiadne pripomienky a materiál odporučila zobrať na vedomie.</w:t>
      </w:r>
    </w:p>
    <w:p w:rsidR="00E26725" w:rsidRDefault="00E26725" w:rsidP="00E26725">
      <w:pPr>
        <w:pStyle w:val="Odsekzoznamu"/>
        <w:ind w:left="0"/>
        <w:jc w:val="both"/>
        <w:rPr>
          <w:sz w:val="24"/>
          <w:szCs w:val="24"/>
        </w:rPr>
      </w:pPr>
      <w:r w:rsidRPr="00CA3181">
        <w:rPr>
          <w:sz w:val="24"/>
          <w:szCs w:val="24"/>
        </w:rPr>
        <w:lastRenderedPageBreak/>
        <w:t xml:space="preserve">Stanovisko </w:t>
      </w:r>
      <w:r w:rsidRPr="008039A0">
        <w:rPr>
          <w:sz w:val="24"/>
          <w:szCs w:val="24"/>
        </w:rPr>
        <w:t xml:space="preserve">za ZMOS predniesol pán </w:t>
      </w:r>
      <w:r w:rsidR="00BB33DB">
        <w:rPr>
          <w:sz w:val="24"/>
          <w:szCs w:val="24"/>
        </w:rPr>
        <w:t>Dvonč</w:t>
      </w:r>
      <w:r>
        <w:rPr>
          <w:sz w:val="24"/>
          <w:szCs w:val="24"/>
        </w:rPr>
        <w:t>, ktorý nemal k predloženému návrhu zákona žiadne pripomienky a odporučil ho na ďalšie legislatívne konanie.</w:t>
      </w:r>
    </w:p>
    <w:p w:rsidR="00B61A0B" w:rsidRDefault="00B61A0B" w:rsidP="00B61A0B">
      <w:pPr>
        <w:pStyle w:val="Odsekzoznamu"/>
        <w:ind w:left="0"/>
        <w:jc w:val="both"/>
        <w:rPr>
          <w:sz w:val="24"/>
          <w:szCs w:val="24"/>
        </w:rPr>
      </w:pPr>
    </w:p>
    <w:p w:rsidR="00FF74D6" w:rsidRDefault="00FF74D6" w:rsidP="00B61A0B">
      <w:pPr>
        <w:pStyle w:val="Odsekzoznamu"/>
        <w:ind w:left="0"/>
        <w:jc w:val="both"/>
        <w:rPr>
          <w:sz w:val="24"/>
          <w:szCs w:val="24"/>
        </w:rPr>
      </w:pPr>
    </w:p>
    <w:p w:rsidR="00B61A0B" w:rsidRPr="00BB33DB" w:rsidRDefault="00B61A0B" w:rsidP="00B61A0B">
      <w:pPr>
        <w:pStyle w:val="Odsekzoznamu"/>
        <w:ind w:left="0"/>
        <w:jc w:val="both"/>
        <w:rPr>
          <w:b/>
          <w:sz w:val="24"/>
          <w:szCs w:val="24"/>
        </w:rPr>
      </w:pPr>
      <w:r w:rsidRPr="00BB33DB">
        <w:rPr>
          <w:b/>
          <w:sz w:val="24"/>
          <w:szCs w:val="24"/>
        </w:rPr>
        <w:t>Záver</w:t>
      </w:r>
      <w:r w:rsidR="00BB33DB">
        <w:rPr>
          <w:b/>
          <w:sz w:val="24"/>
          <w:szCs w:val="24"/>
        </w:rPr>
        <w:t>:</w:t>
      </w:r>
    </w:p>
    <w:p w:rsidR="00B61A0B" w:rsidRPr="00BB33DB" w:rsidRDefault="00B61A0B" w:rsidP="00B61A0B">
      <w:pPr>
        <w:jc w:val="both"/>
        <w:rPr>
          <w:b/>
        </w:rPr>
      </w:pPr>
      <w:r w:rsidRPr="00BB33DB">
        <w:rPr>
          <w:b/>
        </w:rPr>
        <w:t>Rada</w:t>
      </w:r>
    </w:p>
    <w:p w:rsidR="00B61A0B" w:rsidRPr="00BB33DB" w:rsidRDefault="00B61A0B" w:rsidP="00BB33DB">
      <w:pPr>
        <w:pStyle w:val="Odsekzoznamu"/>
        <w:numPr>
          <w:ilvl w:val="0"/>
          <w:numId w:val="7"/>
        </w:numPr>
        <w:spacing w:after="200" w:line="276" w:lineRule="auto"/>
        <w:jc w:val="both"/>
        <w:rPr>
          <w:b/>
          <w:sz w:val="24"/>
          <w:szCs w:val="24"/>
        </w:rPr>
      </w:pPr>
      <w:r w:rsidRPr="00BB33DB">
        <w:rPr>
          <w:b/>
          <w:sz w:val="24"/>
          <w:szCs w:val="24"/>
        </w:rPr>
        <w:t xml:space="preserve">súhlasí s predloženým návrhom </w:t>
      </w:r>
      <w:r w:rsidR="00B0690B" w:rsidRPr="00BB33DB">
        <w:rPr>
          <w:b/>
          <w:sz w:val="24"/>
          <w:szCs w:val="24"/>
        </w:rPr>
        <w:t>zákona</w:t>
      </w:r>
      <w:r w:rsidRPr="00BB33DB">
        <w:rPr>
          <w:b/>
          <w:sz w:val="24"/>
          <w:szCs w:val="24"/>
        </w:rPr>
        <w:t xml:space="preserve"> bez pripomienok,</w:t>
      </w:r>
    </w:p>
    <w:p w:rsidR="00B61A0B" w:rsidRDefault="00B61A0B" w:rsidP="00BB33DB">
      <w:pPr>
        <w:pStyle w:val="Odsekzoznamu"/>
        <w:numPr>
          <w:ilvl w:val="0"/>
          <w:numId w:val="7"/>
        </w:numPr>
        <w:spacing w:after="200" w:line="276" w:lineRule="auto"/>
        <w:jc w:val="both"/>
        <w:rPr>
          <w:b/>
          <w:sz w:val="24"/>
          <w:szCs w:val="24"/>
        </w:rPr>
      </w:pPr>
      <w:r w:rsidRPr="00BB33DB">
        <w:rPr>
          <w:b/>
          <w:sz w:val="24"/>
          <w:szCs w:val="24"/>
        </w:rPr>
        <w:t xml:space="preserve">odporúča návrh </w:t>
      </w:r>
      <w:r w:rsidR="00B0690B" w:rsidRPr="00BB33DB">
        <w:rPr>
          <w:b/>
          <w:sz w:val="24"/>
          <w:szCs w:val="24"/>
        </w:rPr>
        <w:t>zákona</w:t>
      </w:r>
      <w:r w:rsidRPr="00BB33DB">
        <w:rPr>
          <w:b/>
          <w:sz w:val="24"/>
          <w:szCs w:val="24"/>
        </w:rPr>
        <w:t xml:space="preserve"> na ďalšie legislatívne konanie.</w:t>
      </w:r>
    </w:p>
    <w:p w:rsidR="00FF74D6" w:rsidRPr="00BB33DB" w:rsidRDefault="00FF74D6" w:rsidP="00FF74D6">
      <w:pPr>
        <w:pStyle w:val="Odsekzoznamu"/>
        <w:spacing w:after="200" w:line="276" w:lineRule="auto"/>
        <w:jc w:val="both"/>
        <w:rPr>
          <w:b/>
          <w:sz w:val="24"/>
          <w:szCs w:val="24"/>
        </w:rPr>
      </w:pPr>
    </w:p>
    <w:p w:rsidR="00B0690B" w:rsidRPr="00B61A0B" w:rsidRDefault="00B0690B" w:rsidP="00B0690B">
      <w:pPr>
        <w:jc w:val="both"/>
        <w:rPr>
          <w:b/>
          <w:u w:val="single"/>
        </w:rPr>
      </w:pPr>
      <w:r>
        <w:rPr>
          <w:b/>
          <w:u w:val="single"/>
        </w:rPr>
        <w:t>K bodu 11</w:t>
      </w:r>
    </w:p>
    <w:p w:rsidR="00B0690B" w:rsidRPr="00B0690B" w:rsidRDefault="00B0690B" w:rsidP="00B0690B">
      <w:pPr>
        <w:jc w:val="both"/>
      </w:pPr>
      <w:r w:rsidRPr="00B0690B">
        <w:rPr>
          <w:bCs/>
        </w:rPr>
        <w:t>Legislatívny zámer rekodifikácie civilného práva procesného</w:t>
      </w:r>
    </w:p>
    <w:p w:rsidR="00B0690B" w:rsidRPr="00B0690B" w:rsidRDefault="00B0690B" w:rsidP="00B0690B">
      <w:pPr>
        <w:spacing w:after="200"/>
        <w:jc w:val="both"/>
      </w:pPr>
      <w:r w:rsidRPr="00B0690B">
        <w:t xml:space="preserve">Predmetný </w:t>
      </w:r>
      <w:r>
        <w:t xml:space="preserve">materiál </w:t>
      </w:r>
      <w:r w:rsidRPr="00B0690B">
        <w:t xml:space="preserve">predniesol minister </w:t>
      </w:r>
      <w:r>
        <w:t>spravodlivosti</w:t>
      </w:r>
      <w:r w:rsidRPr="00B0690B">
        <w:t xml:space="preserve"> SR pán </w:t>
      </w:r>
      <w:r>
        <w:t>Borec</w:t>
      </w:r>
      <w:r w:rsidR="004D51FA">
        <w:t>, ktorý uviedol, že materiál sa predkladá s rozporom s Generálnou prokuratúrou</w:t>
      </w:r>
      <w:r>
        <w:t>.</w:t>
      </w:r>
    </w:p>
    <w:p w:rsidR="008232B7" w:rsidRPr="008232B7" w:rsidRDefault="00B0690B" w:rsidP="008232B7">
      <w:pPr>
        <w:pStyle w:val="Odsekzoznamu"/>
        <w:ind w:left="0"/>
        <w:jc w:val="both"/>
        <w:rPr>
          <w:sz w:val="24"/>
          <w:szCs w:val="24"/>
        </w:rPr>
      </w:pPr>
      <w:r w:rsidRPr="008232B7">
        <w:rPr>
          <w:sz w:val="24"/>
          <w:szCs w:val="24"/>
        </w:rPr>
        <w:t xml:space="preserve">Stanovisko za KOZ SR predniesol pán </w:t>
      </w:r>
      <w:r w:rsidR="004D51FA">
        <w:rPr>
          <w:sz w:val="24"/>
          <w:szCs w:val="24"/>
        </w:rPr>
        <w:t>Lacko</w:t>
      </w:r>
      <w:r w:rsidR="008232B7" w:rsidRPr="008232B7">
        <w:rPr>
          <w:sz w:val="24"/>
          <w:szCs w:val="24"/>
        </w:rPr>
        <w:t>, ktorý uviedol, že na základe pripomienok KOZ SR v rámci medzirezortného pripomienkového konania a na základe rozporového konania, akceptovalo MS SR požiadavku KOZ SR na zakotvenie práva odborovej organizácie ako právnickej osoby, zastupovať zamestnancov vo veciach pracovnoprávnych a obdobných pracovných veciach.</w:t>
      </w:r>
    </w:p>
    <w:p w:rsidR="008232B7" w:rsidRDefault="008232B7" w:rsidP="008232B7">
      <w:pPr>
        <w:jc w:val="both"/>
      </w:pPr>
      <w:r>
        <w:t>KOZ SR žiada aby v predloženom Návrhu legislatívneho zámeru rekodifikácie civilného práva procesného bolo jednoznačne uvedené, že v rámci kauzálnej príslušnosti súdov budú vytvorené aj špecializované pracovnoprávne senáty, ktoré budú rozhodovať pracovnoprávne veci a súvisiace spory týkajúce sa nárokov zo sociálneho zabezpečenia súvisiacich s pracovnoprávnym vzťahom, predovšetkým úrazových dávok.</w:t>
      </w:r>
    </w:p>
    <w:p w:rsidR="008232B7" w:rsidRDefault="008232B7" w:rsidP="008232B7">
      <w:pPr>
        <w:jc w:val="both"/>
      </w:pPr>
      <w:r>
        <w:t>Predpokladá sa výlučná miestna pôsobnosť súdov pre spory s ochranou slabšej strany a kauzálna príslušnosť súdov, nie je však jasné, či takáto úprava zodpovedá požiadavke KOZ SR na vytvorenie osobitných pracovných súdov alebo špecializovaných pracovných senátov, hoci na rozporovom konaní bolo prisľúbené vytvorenie osobitných senátov pre pracovnoprávne a súvisiace veci/spory.</w:t>
      </w:r>
    </w:p>
    <w:p w:rsidR="008232B7" w:rsidRDefault="008232B7" w:rsidP="008232B7">
      <w:pPr>
        <w:jc w:val="both"/>
      </w:pPr>
      <w:r>
        <w:t>Ďalšie požiadavky KOZ SR z pripomienkového konania sa v predloženom návrhu nedajú identifikovať, nakoľko to boli požiadavky na konkrétne úpravy v zákone a legislatívny zámer ich nemusí a v niektorých prípadoch ani nemôže konkrétne upraviť.</w:t>
      </w:r>
    </w:p>
    <w:p w:rsidR="008232B7" w:rsidRPr="008232B7" w:rsidRDefault="008232B7" w:rsidP="008232B7">
      <w:pPr>
        <w:jc w:val="both"/>
      </w:pPr>
      <w:r w:rsidRPr="008232B7">
        <w:t>Po zapraco</w:t>
      </w:r>
      <w:r>
        <w:t>vaní pripomienok KOZ SR odporučila</w:t>
      </w:r>
      <w:r w:rsidRPr="008232B7">
        <w:t xml:space="preserve"> Návrh legislatívneho zámeru rekodifikácie civilného práva procesného na ďalšie legislatívne konanie.</w:t>
      </w:r>
      <w:r w:rsidR="004D51FA">
        <w:t xml:space="preserve"> KOZ SR chce participovať na príprave návrhu zákona.</w:t>
      </w:r>
    </w:p>
    <w:p w:rsidR="008232B7" w:rsidRDefault="008232B7" w:rsidP="00B0690B">
      <w:pPr>
        <w:pStyle w:val="Odsekzoznamu"/>
        <w:ind w:left="0"/>
        <w:jc w:val="both"/>
        <w:rPr>
          <w:sz w:val="24"/>
          <w:szCs w:val="24"/>
        </w:rPr>
      </w:pPr>
    </w:p>
    <w:p w:rsidR="0018688C" w:rsidRPr="0018688C" w:rsidRDefault="0018688C" w:rsidP="0018688C">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w:t>
      </w:r>
      <w:r w:rsidR="004D51FA">
        <w:rPr>
          <w:sz w:val="24"/>
          <w:szCs w:val="24"/>
        </w:rPr>
        <w:t>Karlubík</w:t>
      </w:r>
      <w:r>
        <w:rPr>
          <w:sz w:val="24"/>
          <w:szCs w:val="24"/>
        </w:rPr>
        <w:t>,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375B70" w:rsidRDefault="00B0690B" w:rsidP="00B0690B">
      <w:pPr>
        <w:jc w:val="both"/>
      </w:pPr>
      <w:r w:rsidRPr="00BC0A8F">
        <w:t xml:space="preserve">Stanovisko za RÚZ  predniesol pán </w:t>
      </w:r>
      <w:r w:rsidR="004D51FA">
        <w:t>Jusko</w:t>
      </w:r>
      <w:r w:rsidR="00375B70">
        <w:t>, ktorý uviedol, že p</w:t>
      </w:r>
      <w:r w:rsidR="00375B70" w:rsidRPr="00375B70">
        <w:t xml:space="preserve">redložený legislatívny zámer predstavuje ucelenú koncepciu rekodifikácie civilného práva procesného. RÚZ snahu </w:t>
      </w:r>
      <w:r w:rsidR="00375B70">
        <w:t xml:space="preserve">predložiť Legislatívny zámer </w:t>
      </w:r>
      <w:r w:rsidR="00375B70" w:rsidRPr="00375B70">
        <w:t>podporuje</w:t>
      </w:r>
      <w:r w:rsidR="00375B70">
        <w:t>,</w:t>
      </w:r>
      <w:r w:rsidR="00375B70" w:rsidRPr="00375B70">
        <w:t xml:space="preserve"> nakoľko súčasné znenie Občianskeho súdneho poriadku, ako základného občianskoprávneh</w:t>
      </w:r>
      <w:r w:rsidR="00375B70">
        <w:t>o procesného predpisu považuje RÚZ</w:t>
      </w:r>
      <w:r w:rsidR="00375B70" w:rsidRPr="00375B70">
        <w:t xml:space="preserve"> za prekonaný zo systematického aj obsahového hľadiska</w:t>
      </w:r>
      <w:r w:rsidR="00375B70">
        <w:t>. RÚZ s predloženým návrhom súhlasila a </w:t>
      </w:r>
      <w:r w:rsidR="004D51FA">
        <w:t>odporučila ho na ďalšie konanie a pri príprave návrhu zákona chce participovať.</w:t>
      </w:r>
    </w:p>
    <w:p w:rsidR="00E26725" w:rsidRPr="00375B70" w:rsidRDefault="00E26725" w:rsidP="00B0690B">
      <w:pPr>
        <w:jc w:val="both"/>
      </w:pPr>
    </w:p>
    <w:p w:rsidR="00B0690B" w:rsidRDefault="00B0690B" w:rsidP="00B0690B">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4D51FA">
        <w:rPr>
          <w:sz w:val="24"/>
          <w:szCs w:val="24"/>
        </w:rPr>
        <w:t>Dvonč</w:t>
      </w:r>
      <w:r w:rsidR="00E26725">
        <w:rPr>
          <w:sz w:val="24"/>
          <w:szCs w:val="24"/>
        </w:rPr>
        <w:t>, ktorý uviedol, že v písomnom stanovisku sú podrobne rozobraté zásadné aj obyčajné pripomienky k preloženému materiálu.</w:t>
      </w:r>
    </w:p>
    <w:p w:rsidR="004D51FA" w:rsidRPr="008232B7" w:rsidRDefault="00E26725" w:rsidP="004D51FA">
      <w:pPr>
        <w:jc w:val="both"/>
      </w:pPr>
      <w:r w:rsidRPr="00E26725">
        <w:rPr>
          <w:bCs/>
        </w:rPr>
        <w:lastRenderedPageBreak/>
        <w:t xml:space="preserve">ZMOS </w:t>
      </w:r>
      <w:r>
        <w:rPr>
          <w:bCs/>
        </w:rPr>
        <w:t>odporučila súhlasiť</w:t>
      </w:r>
      <w:r w:rsidRPr="00E26725">
        <w:rPr>
          <w:bCs/>
        </w:rPr>
        <w:t xml:space="preserve"> s predložením Legislatívnemu zámeru rekodifikácie civilného práva procesného do ďalšieho legislatívneho procesu </w:t>
      </w:r>
      <w:r>
        <w:rPr>
          <w:bCs/>
        </w:rPr>
        <w:t xml:space="preserve">až </w:t>
      </w:r>
      <w:r w:rsidRPr="00E26725">
        <w:rPr>
          <w:bCs/>
        </w:rPr>
        <w:t xml:space="preserve">po akceptovaní </w:t>
      </w:r>
      <w:r>
        <w:rPr>
          <w:bCs/>
        </w:rPr>
        <w:t>ich</w:t>
      </w:r>
      <w:r w:rsidRPr="00E26725">
        <w:rPr>
          <w:bCs/>
        </w:rPr>
        <w:t xml:space="preserve"> pripomienok.  </w:t>
      </w:r>
      <w:r w:rsidR="004D51FA">
        <w:t>ZMOS chce participovať na príprave návrhu zákona.</w:t>
      </w:r>
    </w:p>
    <w:p w:rsidR="00E26725" w:rsidRDefault="00E26725" w:rsidP="00E26725">
      <w:pPr>
        <w:jc w:val="both"/>
        <w:rPr>
          <w:bCs/>
        </w:rPr>
      </w:pPr>
    </w:p>
    <w:p w:rsidR="00FF74D6" w:rsidRDefault="00FF74D6" w:rsidP="00E26725">
      <w:pPr>
        <w:jc w:val="both"/>
        <w:rPr>
          <w:bCs/>
        </w:rPr>
      </w:pPr>
    </w:p>
    <w:p w:rsidR="00FF74D6" w:rsidRPr="00E26725" w:rsidRDefault="00FF74D6" w:rsidP="00E26725">
      <w:pPr>
        <w:jc w:val="both"/>
        <w:rPr>
          <w:bCs/>
        </w:rPr>
      </w:pPr>
    </w:p>
    <w:p w:rsidR="00B0690B" w:rsidRPr="004D51FA" w:rsidRDefault="00B0690B" w:rsidP="00B0690B">
      <w:pPr>
        <w:pStyle w:val="Odsekzoznamu"/>
        <w:ind w:left="0"/>
        <w:jc w:val="both"/>
        <w:rPr>
          <w:b/>
          <w:sz w:val="24"/>
          <w:szCs w:val="24"/>
        </w:rPr>
      </w:pPr>
      <w:r w:rsidRPr="004D51FA">
        <w:rPr>
          <w:b/>
          <w:sz w:val="24"/>
          <w:szCs w:val="24"/>
        </w:rPr>
        <w:t>Záver</w:t>
      </w:r>
      <w:r w:rsidR="004D51FA" w:rsidRPr="004D51FA">
        <w:rPr>
          <w:b/>
          <w:sz w:val="24"/>
          <w:szCs w:val="24"/>
        </w:rPr>
        <w:t>:</w:t>
      </w:r>
    </w:p>
    <w:p w:rsidR="00B0690B" w:rsidRPr="004D51FA" w:rsidRDefault="00B0690B" w:rsidP="00B0690B">
      <w:pPr>
        <w:jc w:val="both"/>
        <w:rPr>
          <w:b/>
        </w:rPr>
      </w:pPr>
      <w:r w:rsidRPr="004D51FA">
        <w:rPr>
          <w:b/>
        </w:rPr>
        <w:t>Rada</w:t>
      </w:r>
    </w:p>
    <w:p w:rsidR="00B0690B" w:rsidRPr="004D51FA" w:rsidRDefault="00B0690B" w:rsidP="00BB33DB">
      <w:pPr>
        <w:pStyle w:val="Odsekzoznamu"/>
        <w:numPr>
          <w:ilvl w:val="0"/>
          <w:numId w:val="8"/>
        </w:numPr>
        <w:spacing w:after="200" w:line="276" w:lineRule="auto"/>
        <w:jc w:val="both"/>
        <w:rPr>
          <w:b/>
          <w:sz w:val="24"/>
          <w:szCs w:val="24"/>
        </w:rPr>
      </w:pPr>
      <w:r w:rsidRPr="004D51FA">
        <w:rPr>
          <w:b/>
          <w:sz w:val="24"/>
          <w:szCs w:val="24"/>
        </w:rPr>
        <w:t>súhlasí s predloženým návrhom zákona bez pripomienok,</w:t>
      </w:r>
    </w:p>
    <w:p w:rsidR="00B0690B" w:rsidRPr="004D51FA" w:rsidRDefault="00B0690B" w:rsidP="00BB33DB">
      <w:pPr>
        <w:pStyle w:val="Odsekzoznamu"/>
        <w:numPr>
          <w:ilvl w:val="0"/>
          <w:numId w:val="8"/>
        </w:numPr>
        <w:spacing w:after="200" w:line="276" w:lineRule="auto"/>
        <w:jc w:val="both"/>
        <w:rPr>
          <w:b/>
          <w:sz w:val="24"/>
          <w:szCs w:val="24"/>
        </w:rPr>
      </w:pPr>
      <w:r w:rsidRPr="004D51FA">
        <w:rPr>
          <w:b/>
          <w:sz w:val="24"/>
          <w:szCs w:val="24"/>
        </w:rPr>
        <w:t>odporúča návrh zákona na ďalšie legislatívne konanie.</w:t>
      </w:r>
    </w:p>
    <w:p w:rsidR="00B0690B" w:rsidRPr="00B61A0B" w:rsidRDefault="00B0690B" w:rsidP="00B0690B">
      <w:pPr>
        <w:jc w:val="both"/>
        <w:rPr>
          <w:b/>
          <w:u w:val="single"/>
        </w:rPr>
      </w:pPr>
      <w:r>
        <w:rPr>
          <w:b/>
          <w:u w:val="single"/>
        </w:rPr>
        <w:t>K bodu 12</w:t>
      </w:r>
    </w:p>
    <w:p w:rsidR="00B0690B" w:rsidRPr="00B0690B" w:rsidRDefault="00B0690B" w:rsidP="00B0690B">
      <w:pPr>
        <w:jc w:val="both"/>
      </w:pPr>
      <w:r w:rsidRPr="00B0690B">
        <w:t xml:space="preserve">Návrh zákona, </w:t>
      </w:r>
      <w:r w:rsidRPr="00B0690B">
        <w:rPr>
          <w:rStyle w:val="Textzstupnhosymbolu"/>
          <w:rFonts w:cs="Calibri"/>
          <w:color w:val="000000"/>
        </w:rPr>
        <w:t>ktorým sa mení a dopĺňa zákon č. 587/2004 Z. z. o Environmentálnom fonde a o zmene a doplnení niektorých zákonov v znení neskorších predpisov a ktorým sa mení zákon č. 543/2002 Z. z. o ochrane prírody a krajiny v znení neskorších predpisov - nové znenie</w:t>
      </w:r>
      <w:r w:rsidRPr="00B0690B">
        <w:rPr>
          <w:rStyle w:val="Textzstupnhosymbolu"/>
          <w:rFonts w:cs="Calibri"/>
          <w:b/>
          <w:color w:val="000000"/>
        </w:rPr>
        <w:t> </w:t>
      </w:r>
    </w:p>
    <w:p w:rsidR="00B0690B" w:rsidRPr="00B0690B" w:rsidRDefault="00B0690B" w:rsidP="00B0690B">
      <w:pPr>
        <w:spacing w:after="200"/>
        <w:jc w:val="both"/>
      </w:pPr>
      <w:r w:rsidRPr="00B0690B">
        <w:t xml:space="preserve">Predmetný </w:t>
      </w:r>
      <w:r>
        <w:t xml:space="preserve">materiál </w:t>
      </w:r>
      <w:r w:rsidRPr="00B0690B">
        <w:t xml:space="preserve">predniesol minister </w:t>
      </w:r>
      <w:r>
        <w:t xml:space="preserve">životného </w:t>
      </w:r>
      <w:r w:rsidRPr="008232B7">
        <w:t>prostredia SR pán Žiga.</w:t>
      </w:r>
    </w:p>
    <w:p w:rsidR="008232B7" w:rsidRPr="008232B7" w:rsidRDefault="008232B7" w:rsidP="008232B7">
      <w:pPr>
        <w:jc w:val="both"/>
      </w:pPr>
      <w:r>
        <w:t xml:space="preserve">Stanovisko za KOZ SR predniesol pán </w:t>
      </w:r>
      <w:r w:rsidR="004D51FA">
        <w:t>Machyna</w:t>
      </w:r>
      <w:r>
        <w:t>, ktorý odporučil</w:t>
      </w:r>
      <w:r w:rsidRPr="008232B7">
        <w:t xml:space="preserve"> postúpiť predmetný návrh </w:t>
      </w:r>
      <w:r>
        <w:t>zákona</w:t>
      </w:r>
      <w:r w:rsidRPr="008232B7">
        <w:t xml:space="preserve"> na ďalšie legislatívne konanie.</w:t>
      </w:r>
    </w:p>
    <w:p w:rsidR="0018688C" w:rsidRPr="00B15D39" w:rsidRDefault="00B0690B" w:rsidP="00CC277B">
      <w:pPr>
        <w:pStyle w:val="Odsekzoznamu"/>
        <w:ind w:left="0"/>
        <w:jc w:val="both"/>
      </w:pPr>
      <w:r w:rsidRPr="00B15D39">
        <w:rPr>
          <w:sz w:val="24"/>
          <w:szCs w:val="24"/>
        </w:rPr>
        <w:t xml:space="preserve">Stanovisko za AZZZ SR predniesol pán </w:t>
      </w:r>
      <w:r w:rsidR="004D51FA">
        <w:rPr>
          <w:sz w:val="24"/>
          <w:szCs w:val="24"/>
        </w:rPr>
        <w:t>Karlubík</w:t>
      </w:r>
      <w:r w:rsidR="00CC277B" w:rsidRPr="00B15D39">
        <w:rPr>
          <w:sz w:val="24"/>
          <w:szCs w:val="24"/>
        </w:rPr>
        <w:t xml:space="preserve">, ktorý </w:t>
      </w:r>
      <w:r w:rsidR="00CC277B" w:rsidRPr="00B15D39">
        <w:rPr>
          <w:bCs/>
          <w:sz w:val="24"/>
          <w:szCs w:val="24"/>
        </w:rPr>
        <w:t xml:space="preserve"> uplatnil pripomienky</w:t>
      </w:r>
      <w:r w:rsidR="0018688C" w:rsidRPr="00B15D39">
        <w:rPr>
          <w:bCs/>
          <w:sz w:val="24"/>
          <w:szCs w:val="24"/>
        </w:rPr>
        <w:t xml:space="preserve"> </w:t>
      </w:r>
      <w:r w:rsidR="00CC277B" w:rsidRPr="00B15D39">
        <w:rPr>
          <w:bCs/>
          <w:sz w:val="24"/>
          <w:szCs w:val="24"/>
        </w:rPr>
        <w:t>Asociácie vodárenských spoločností (AVS)</w:t>
      </w:r>
      <w:r w:rsidR="004D51FA">
        <w:rPr>
          <w:bCs/>
          <w:sz w:val="24"/>
          <w:szCs w:val="24"/>
        </w:rPr>
        <w:t>, ktorú prezentoval pán Dian</w:t>
      </w:r>
      <w:r w:rsidR="00CC277B" w:rsidRPr="00B15D39">
        <w:rPr>
          <w:bCs/>
          <w:sz w:val="24"/>
          <w:szCs w:val="24"/>
        </w:rPr>
        <w:t>:</w:t>
      </w:r>
    </w:p>
    <w:p w:rsidR="0018688C" w:rsidRPr="00B15D39" w:rsidRDefault="00CC277B" w:rsidP="0018688C">
      <w:pPr>
        <w:jc w:val="both"/>
      </w:pPr>
      <w:r w:rsidRPr="00B15D39">
        <w:t xml:space="preserve">K </w:t>
      </w:r>
      <w:r w:rsidR="0018688C" w:rsidRPr="00B15D39">
        <w:t>novelizačnému bodu 15 § 9, ods. 1 zákona:</w:t>
      </w:r>
    </w:p>
    <w:p w:rsidR="0018688C" w:rsidRPr="00B15D39" w:rsidRDefault="00CC277B" w:rsidP="0018688C">
      <w:pPr>
        <w:jc w:val="both"/>
      </w:pPr>
      <w:r w:rsidRPr="00B15D39">
        <w:t>AVS žiada</w:t>
      </w:r>
      <w:r w:rsidR="004D51FA">
        <w:t>la</w:t>
      </w:r>
      <w:r w:rsidR="0018688C" w:rsidRPr="00B15D39">
        <w:t xml:space="preserve"> doplniť písmeno m) v nasledujúcom znení:</w:t>
      </w:r>
    </w:p>
    <w:p w:rsidR="0018688C" w:rsidRPr="00B15D39" w:rsidRDefault="0018688C" w:rsidP="0018688C">
      <w:pPr>
        <w:jc w:val="both"/>
        <w:rPr>
          <w:bCs/>
        </w:rPr>
      </w:pPr>
      <w:r w:rsidRPr="00B15D39">
        <w:rPr>
          <w:bCs/>
        </w:rPr>
        <w:t>„m) pre projekty z oblastí verejných vodovodov alebo verejných kanalizácií vyjadrenie regionálne príslušnej vodárenskej spoločnosti“</w:t>
      </w:r>
    </w:p>
    <w:p w:rsidR="0018688C" w:rsidRPr="00B15D39" w:rsidRDefault="0018688C" w:rsidP="0018688C">
      <w:pPr>
        <w:jc w:val="both"/>
        <w:rPr>
          <w:bCs/>
        </w:rPr>
      </w:pPr>
      <w:r w:rsidRPr="00B15D39">
        <w:rPr>
          <w:bCs/>
        </w:rPr>
        <w:t>súčasné písmeno „m)“ zmeniť na „n)“ s príslušnými úpravami v súvisiacich častiach.</w:t>
      </w:r>
    </w:p>
    <w:p w:rsidR="0018688C" w:rsidRPr="00B15D39" w:rsidRDefault="0018688C" w:rsidP="0018688C">
      <w:pPr>
        <w:jc w:val="both"/>
      </w:pPr>
      <w:r w:rsidRPr="00B15D39">
        <w:t xml:space="preserve">Predkladateľ AVS na rozporové konanie nepozval a formálne vyhlásil pripomienku za čiastočne akceptovanú. </w:t>
      </w:r>
    </w:p>
    <w:p w:rsidR="0018688C" w:rsidRPr="0018688C" w:rsidRDefault="0018688C" w:rsidP="00B0690B">
      <w:pPr>
        <w:pStyle w:val="Odsekzoznamu"/>
        <w:ind w:left="0"/>
        <w:jc w:val="both"/>
        <w:rPr>
          <w:color w:val="FF0000"/>
          <w:sz w:val="24"/>
          <w:szCs w:val="24"/>
        </w:rPr>
      </w:pPr>
    </w:p>
    <w:p w:rsidR="00B0690B" w:rsidRDefault="00B0690B" w:rsidP="00B0690B">
      <w:pPr>
        <w:jc w:val="both"/>
      </w:pPr>
      <w:r w:rsidRPr="00BC0A8F">
        <w:t>Stanovisko za RÚZ  predniesol pán</w:t>
      </w:r>
      <w:r w:rsidR="004D51FA">
        <w:t xml:space="preserve"> Jusko</w:t>
      </w:r>
      <w:r w:rsidR="00375B70">
        <w:t xml:space="preserve">, ktorý uviedol, že </w:t>
      </w:r>
      <w:r w:rsidRPr="00BC0A8F">
        <w:t xml:space="preserve"> </w:t>
      </w:r>
      <w:r w:rsidR="00375B70" w:rsidRPr="00375B70">
        <w:t>RÚZ mala k uvedenému návrhu zákona v medzirezortnom pripomienkovom konaní niekoľko pripomienok technického charakteru, ktoré boli v priebehu rozporového konania prerokované a rozpory boli odstránené.</w:t>
      </w:r>
    </w:p>
    <w:p w:rsidR="00375B70" w:rsidRDefault="00375B70" w:rsidP="00B0690B">
      <w:pPr>
        <w:jc w:val="both"/>
      </w:pPr>
      <w:r>
        <w:t>Predložený materiál odporučila RÚZ zobrať na vedomie.</w:t>
      </w:r>
    </w:p>
    <w:p w:rsidR="00E26725" w:rsidRDefault="00E26725" w:rsidP="00E26725">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4D51FA">
        <w:rPr>
          <w:sz w:val="24"/>
          <w:szCs w:val="24"/>
        </w:rPr>
        <w:t>Dvonč</w:t>
      </w:r>
      <w:r>
        <w:rPr>
          <w:sz w:val="24"/>
          <w:szCs w:val="24"/>
        </w:rPr>
        <w:t>, ktorý nemal k predloženému návrhu nariadenia žiadne pripomienky a odporučil ho na ďalšie legislatívne konanie.</w:t>
      </w:r>
    </w:p>
    <w:p w:rsidR="004D51FA" w:rsidRDefault="004D51FA" w:rsidP="00E26725">
      <w:pPr>
        <w:pStyle w:val="Odsekzoznamu"/>
        <w:ind w:left="0"/>
        <w:jc w:val="both"/>
        <w:rPr>
          <w:sz w:val="24"/>
          <w:szCs w:val="24"/>
        </w:rPr>
      </w:pPr>
    </w:p>
    <w:p w:rsidR="004D51FA" w:rsidRDefault="004D51FA" w:rsidP="00E26725">
      <w:pPr>
        <w:pStyle w:val="Odsekzoznamu"/>
        <w:ind w:left="0"/>
        <w:jc w:val="both"/>
        <w:rPr>
          <w:sz w:val="24"/>
          <w:szCs w:val="24"/>
        </w:rPr>
      </w:pPr>
      <w:r>
        <w:rPr>
          <w:sz w:val="24"/>
          <w:szCs w:val="24"/>
        </w:rPr>
        <w:t>Pripomienka AZZZ SR bola odstránená, predkladateľom akceptovaná, bude riešená v rámci Vyhlášky.</w:t>
      </w:r>
    </w:p>
    <w:p w:rsidR="00B0690B" w:rsidRDefault="00B0690B" w:rsidP="00B0690B">
      <w:pPr>
        <w:pStyle w:val="Odsekzoznamu"/>
        <w:ind w:left="0"/>
        <w:jc w:val="both"/>
        <w:rPr>
          <w:sz w:val="24"/>
          <w:szCs w:val="24"/>
        </w:rPr>
      </w:pPr>
    </w:p>
    <w:p w:rsidR="00B0690B" w:rsidRPr="004D51FA" w:rsidRDefault="00B0690B" w:rsidP="00B0690B">
      <w:pPr>
        <w:pStyle w:val="Odsekzoznamu"/>
        <w:ind w:left="0"/>
        <w:jc w:val="both"/>
        <w:rPr>
          <w:b/>
          <w:sz w:val="24"/>
          <w:szCs w:val="24"/>
        </w:rPr>
      </w:pPr>
      <w:r w:rsidRPr="004D51FA">
        <w:rPr>
          <w:b/>
          <w:sz w:val="24"/>
          <w:szCs w:val="24"/>
        </w:rPr>
        <w:t>Záver</w:t>
      </w:r>
      <w:r w:rsidR="004D51FA">
        <w:rPr>
          <w:b/>
          <w:sz w:val="24"/>
          <w:szCs w:val="24"/>
        </w:rPr>
        <w:t>:</w:t>
      </w:r>
    </w:p>
    <w:p w:rsidR="00B0690B" w:rsidRPr="004D51FA" w:rsidRDefault="00B0690B" w:rsidP="00B0690B">
      <w:pPr>
        <w:jc w:val="both"/>
        <w:rPr>
          <w:b/>
        </w:rPr>
      </w:pPr>
      <w:r w:rsidRPr="004D51FA">
        <w:rPr>
          <w:b/>
        </w:rPr>
        <w:t>Rada</w:t>
      </w:r>
    </w:p>
    <w:p w:rsidR="00B0690B" w:rsidRPr="004D51FA" w:rsidRDefault="00B0690B" w:rsidP="00BB33DB">
      <w:pPr>
        <w:pStyle w:val="Odsekzoznamu"/>
        <w:numPr>
          <w:ilvl w:val="0"/>
          <w:numId w:val="9"/>
        </w:numPr>
        <w:spacing w:after="200" w:line="276" w:lineRule="auto"/>
        <w:jc w:val="both"/>
        <w:rPr>
          <w:b/>
          <w:sz w:val="24"/>
          <w:szCs w:val="24"/>
        </w:rPr>
      </w:pPr>
      <w:r w:rsidRPr="004D51FA">
        <w:rPr>
          <w:b/>
          <w:sz w:val="24"/>
          <w:szCs w:val="24"/>
        </w:rPr>
        <w:t>súhlasí s predloženým návrhom zákona bez pripomienok,</w:t>
      </w:r>
    </w:p>
    <w:p w:rsidR="00B0690B" w:rsidRPr="004D51FA" w:rsidRDefault="00B0690B" w:rsidP="00BB33DB">
      <w:pPr>
        <w:pStyle w:val="Odsekzoznamu"/>
        <w:numPr>
          <w:ilvl w:val="0"/>
          <w:numId w:val="9"/>
        </w:numPr>
        <w:spacing w:after="200" w:line="276" w:lineRule="auto"/>
        <w:jc w:val="both"/>
        <w:rPr>
          <w:b/>
          <w:sz w:val="24"/>
          <w:szCs w:val="24"/>
        </w:rPr>
      </w:pPr>
      <w:r w:rsidRPr="004D51FA">
        <w:rPr>
          <w:b/>
          <w:sz w:val="24"/>
          <w:szCs w:val="24"/>
        </w:rPr>
        <w:t>odporúča návrh zákona na ďalšie legislatívne konanie.</w:t>
      </w:r>
    </w:p>
    <w:p w:rsidR="00B0690B" w:rsidRPr="00B61A0B" w:rsidRDefault="00B0690B" w:rsidP="00B0690B">
      <w:pPr>
        <w:jc w:val="both"/>
        <w:rPr>
          <w:b/>
          <w:u w:val="single"/>
        </w:rPr>
      </w:pPr>
      <w:r>
        <w:rPr>
          <w:b/>
          <w:u w:val="single"/>
        </w:rPr>
        <w:t>K bodu 13</w:t>
      </w:r>
    </w:p>
    <w:p w:rsidR="00B0690B" w:rsidRPr="00B0690B" w:rsidRDefault="00B0690B" w:rsidP="00B0690B">
      <w:pPr>
        <w:jc w:val="both"/>
      </w:pPr>
      <w:r w:rsidRPr="00B0690B">
        <w:t>Informácia o stave monitorovania geologických faktorov životného prostredia s poukázaním na hroziace havárie a možnosti predchádzania týmto haváriám</w:t>
      </w:r>
    </w:p>
    <w:p w:rsidR="00B0690B" w:rsidRPr="00B0690B" w:rsidRDefault="00B0690B" w:rsidP="00B0690B">
      <w:pPr>
        <w:spacing w:after="200"/>
        <w:jc w:val="both"/>
      </w:pPr>
      <w:r w:rsidRPr="00B0690B">
        <w:t xml:space="preserve">Predmetný </w:t>
      </w:r>
      <w:r>
        <w:t xml:space="preserve">materiál </w:t>
      </w:r>
      <w:r w:rsidRPr="00B0690B">
        <w:t xml:space="preserve">predniesol minister </w:t>
      </w:r>
      <w:r>
        <w:t xml:space="preserve">životného </w:t>
      </w:r>
      <w:r w:rsidRPr="00375B70">
        <w:t>prostredia SR pán Žiga.</w:t>
      </w:r>
    </w:p>
    <w:p w:rsidR="00B0690B" w:rsidRDefault="00B0690B" w:rsidP="00B0690B">
      <w:pPr>
        <w:pStyle w:val="Odsekzoznamu"/>
        <w:ind w:left="0"/>
        <w:jc w:val="both"/>
        <w:rPr>
          <w:sz w:val="24"/>
          <w:szCs w:val="24"/>
        </w:rPr>
      </w:pPr>
      <w:r>
        <w:rPr>
          <w:sz w:val="24"/>
          <w:szCs w:val="24"/>
        </w:rPr>
        <w:t xml:space="preserve">Stanovisko za KOZ SR predniesol pán </w:t>
      </w:r>
      <w:r w:rsidR="00C13615">
        <w:rPr>
          <w:sz w:val="24"/>
          <w:szCs w:val="24"/>
        </w:rPr>
        <w:t>Manga</w:t>
      </w:r>
      <w:r w:rsidR="008232B7">
        <w:rPr>
          <w:sz w:val="24"/>
          <w:szCs w:val="24"/>
        </w:rPr>
        <w:t>, ktorý odporučil zobrať predložený materiál na vedomie.</w:t>
      </w:r>
    </w:p>
    <w:p w:rsidR="0018688C" w:rsidRPr="0018688C" w:rsidRDefault="0018688C" w:rsidP="0018688C">
      <w:pPr>
        <w:pStyle w:val="Odsekzoznamu"/>
        <w:ind w:left="0"/>
        <w:jc w:val="both"/>
        <w:rPr>
          <w:sz w:val="24"/>
          <w:szCs w:val="24"/>
        </w:rPr>
      </w:pPr>
      <w:r>
        <w:rPr>
          <w:sz w:val="24"/>
          <w:szCs w:val="24"/>
        </w:rPr>
        <w:lastRenderedPageBreak/>
        <w:t xml:space="preserve">Stanovisko za AZZZ SR predniesol </w:t>
      </w:r>
      <w:r w:rsidRPr="006A2ACE">
        <w:rPr>
          <w:sz w:val="24"/>
          <w:szCs w:val="24"/>
        </w:rPr>
        <w:t>pán</w:t>
      </w:r>
      <w:r>
        <w:rPr>
          <w:sz w:val="24"/>
          <w:szCs w:val="24"/>
        </w:rPr>
        <w:t xml:space="preserve"> </w:t>
      </w:r>
      <w:r w:rsidR="00C13615">
        <w:rPr>
          <w:sz w:val="24"/>
          <w:szCs w:val="24"/>
        </w:rPr>
        <w:t>Karlubík</w:t>
      </w:r>
      <w:r>
        <w:rPr>
          <w:sz w:val="24"/>
          <w:szCs w:val="24"/>
        </w:rPr>
        <w:t>, ktorý</w:t>
      </w:r>
      <w:r w:rsidRPr="0018688C">
        <w:rPr>
          <w:bCs/>
          <w:sz w:val="24"/>
          <w:szCs w:val="24"/>
        </w:rPr>
        <w:t xml:space="preserve"> </w:t>
      </w:r>
      <w:r>
        <w:rPr>
          <w:bCs/>
          <w:sz w:val="24"/>
          <w:szCs w:val="24"/>
        </w:rPr>
        <w:t>odporučil</w:t>
      </w:r>
      <w:r w:rsidRPr="0018688C">
        <w:rPr>
          <w:bCs/>
          <w:sz w:val="24"/>
          <w:szCs w:val="24"/>
        </w:rPr>
        <w:t xml:space="preserve"> zobrať materiál na vedomie</w:t>
      </w:r>
      <w:r>
        <w:rPr>
          <w:bCs/>
          <w:sz w:val="24"/>
          <w:szCs w:val="24"/>
        </w:rPr>
        <w:t xml:space="preserve"> a postúpiť na ďalšie konanie.</w:t>
      </w:r>
    </w:p>
    <w:p w:rsidR="00B0690B" w:rsidRDefault="00B0690B" w:rsidP="00B0690B">
      <w:pPr>
        <w:jc w:val="both"/>
      </w:pPr>
      <w:r w:rsidRPr="00BC0A8F">
        <w:t xml:space="preserve">Stanovisko za RÚZ  predniesol pán </w:t>
      </w:r>
      <w:r w:rsidR="00C13615">
        <w:t>Jusko</w:t>
      </w:r>
      <w:r w:rsidR="00375B70">
        <w:t>, ktorý odporučil predloženú informáciu zobrať na vedomie bez pripomienok.</w:t>
      </w:r>
    </w:p>
    <w:p w:rsidR="00E26725" w:rsidRDefault="00E26725" w:rsidP="00E26725">
      <w:pPr>
        <w:pStyle w:val="Odsekzoznamu"/>
        <w:ind w:left="0"/>
        <w:jc w:val="both"/>
        <w:rPr>
          <w:sz w:val="24"/>
          <w:szCs w:val="24"/>
        </w:rPr>
      </w:pPr>
      <w:r w:rsidRPr="00CA3181">
        <w:rPr>
          <w:sz w:val="24"/>
          <w:szCs w:val="24"/>
        </w:rPr>
        <w:t xml:space="preserve">Stanovisko </w:t>
      </w:r>
      <w:r w:rsidRPr="008039A0">
        <w:rPr>
          <w:sz w:val="24"/>
          <w:szCs w:val="24"/>
        </w:rPr>
        <w:t xml:space="preserve">za ZMOS predniesol pán </w:t>
      </w:r>
      <w:r w:rsidR="00C13615">
        <w:rPr>
          <w:sz w:val="24"/>
          <w:szCs w:val="24"/>
        </w:rPr>
        <w:t>Dvonč</w:t>
      </w:r>
      <w:r>
        <w:rPr>
          <w:sz w:val="24"/>
          <w:szCs w:val="24"/>
        </w:rPr>
        <w:t>, ktorý nemal k predloženému materiálu žiadne pripomienky a odporučil ho zobrať na vedomie.</w:t>
      </w:r>
    </w:p>
    <w:p w:rsidR="00B0690B" w:rsidRDefault="00B0690B" w:rsidP="00B0690B">
      <w:pPr>
        <w:pStyle w:val="Odsekzoznamu"/>
        <w:ind w:left="0"/>
        <w:jc w:val="both"/>
        <w:rPr>
          <w:sz w:val="24"/>
          <w:szCs w:val="24"/>
        </w:rPr>
      </w:pPr>
    </w:p>
    <w:p w:rsidR="00B0690B" w:rsidRPr="00C13615" w:rsidRDefault="00B0690B" w:rsidP="00B0690B">
      <w:pPr>
        <w:pStyle w:val="Odsekzoznamu"/>
        <w:ind w:left="0"/>
        <w:jc w:val="both"/>
        <w:rPr>
          <w:b/>
          <w:sz w:val="24"/>
          <w:szCs w:val="24"/>
        </w:rPr>
      </w:pPr>
      <w:r w:rsidRPr="00C13615">
        <w:rPr>
          <w:b/>
          <w:sz w:val="24"/>
          <w:szCs w:val="24"/>
        </w:rPr>
        <w:t>Záver</w:t>
      </w:r>
      <w:r w:rsidR="00C13615">
        <w:rPr>
          <w:b/>
          <w:sz w:val="24"/>
          <w:szCs w:val="24"/>
        </w:rPr>
        <w:t>:</w:t>
      </w:r>
    </w:p>
    <w:p w:rsidR="00B0690B" w:rsidRPr="00C13615" w:rsidRDefault="00B0690B" w:rsidP="00B0690B">
      <w:pPr>
        <w:jc w:val="both"/>
        <w:rPr>
          <w:b/>
        </w:rPr>
      </w:pPr>
      <w:r w:rsidRPr="00C13615">
        <w:rPr>
          <w:b/>
        </w:rPr>
        <w:t>Rada</w:t>
      </w:r>
    </w:p>
    <w:p w:rsidR="00B0690B" w:rsidRPr="00C13615" w:rsidRDefault="00B0690B" w:rsidP="00BB33DB">
      <w:pPr>
        <w:pStyle w:val="Odsekzoznamu"/>
        <w:numPr>
          <w:ilvl w:val="0"/>
          <w:numId w:val="10"/>
        </w:numPr>
        <w:spacing w:after="200" w:line="276" w:lineRule="auto"/>
        <w:jc w:val="both"/>
        <w:rPr>
          <w:b/>
          <w:sz w:val="24"/>
          <w:szCs w:val="24"/>
        </w:rPr>
      </w:pPr>
      <w:r w:rsidRPr="00C13615">
        <w:rPr>
          <w:b/>
          <w:sz w:val="24"/>
          <w:szCs w:val="24"/>
        </w:rPr>
        <w:t xml:space="preserve">súhlasí s predloženým </w:t>
      </w:r>
      <w:r w:rsidR="00C13615" w:rsidRPr="00C13615">
        <w:rPr>
          <w:b/>
          <w:sz w:val="24"/>
          <w:szCs w:val="24"/>
        </w:rPr>
        <w:t>materiálom</w:t>
      </w:r>
      <w:r w:rsidRPr="00C13615">
        <w:rPr>
          <w:b/>
          <w:sz w:val="24"/>
          <w:szCs w:val="24"/>
        </w:rPr>
        <w:t xml:space="preserve"> bez pripomienok,</w:t>
      </w:r>
    </w:p>
    <w:p w:rsidR="00B0690B" w:rsidRDefault="00B0690B" w:rsidP="00BB33DB">
      <w:pPr>
        <w:pStyle w:val="Odsekzoznamu"/>
        <w:numPr>
          <w:ilvl w:val="0"/>
          <w:numId w:val="10"/>
        </w:numPr>
        <w:spacing w:after="200" w:line="276" w:lineRule="auto"/>
        <w:jc w:val="both"/>
        <w:rPr>
          <w:b/>
          <w:sz w:val="24"/>
          <w:szCs w:val="24"/>
        </w:rPr>
      </w:pPr>
      <w:r w:rsidRPr="00C13615">
        <w:rPr>
          <w:b/>
          <w:sz w:val="24"/>
          <w:szCs w:val="24"/>
        </w:rPr>
        <w:t xml:space="preserve">odporúča </w:t>
      </w:r>
      <w:r w:rsidR="00C13615" w:rsidRPr="00C13615">
        <w:rPr>
          <w:b/>
          <w:sz w:val="24"/>
          <w:szCs w:val="24"/>
        </w:rPr>
        <w:t>materiál</w:t>
      </w:r>
      <w:r w:rsidRPr="00C13615">
        <w:rPr>
          <w:b/>
          <w:sz w:val="24"/>
          <w:szCs w:val="24"/>
        </w:rPr>
        <w:t xml:space="preserve"> na ďalšie konanie.</w:t>
      </w:r>
    </w:p>
    <w:p w:rsidR="00C13615" w:rsidRPr="00C13615" w:rsidRDefault="00C13615" w:rsidP="00C13615">
      <w:pPr>
        <w:pStyle w:val="Odsekzoznamu"/>
        <w:spacing w:after="200" w:line="276" w:lineRule="auto"/>
        <w:jc w:val="both"/>
        <w:rPr>
          <w:b/>
          <w:sz w:val="24"/>
          <w:szCs w:val="24"/>
        </w:rPr>
      </w:pPr>
    </w:p>
    <w:p w:rsidR="001B54DC" w:rsidRDefault="001B54DC" w:rsidP="001B54DC">
      <w:pPr>
        <w:jc w:val="both"/>
      </w:pPr>
      <w:r w:rsidRPr="006B4A3D">
        <w:t xml:space="preserve">Predseda rady pán </w:t>
      </w:r>
      <w:r>
        <w:t>Richter</w:t>
      </w:r>
      <w:r w:rsidRPr="006B4A3D">
        <w:t xml:space="preserve"> poďakoval prítomným za </w:t>
      </w:r>
      <w:r>
        <w:t xml:space="preserve"> účasť na rokovaní a ukončil ho. Sociálni partneri sa stretnú na riadnom rokovaní dňa 27.5.2013.</w:t>
      </w:r>
    </w:p>
    <w:p w:rsidR="001B54DC" w:rsidRDefault="001B54DC"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1B54DC" w:rsidRDefault="001B54DC" w:rsidP="001B54DC">
      <w:pPr>
        <w:jc w:val="both"/>
      </w:pPr>
    </w:p>
    <w:p w:rsidR="001B54DC" w:rsidRPr="00393BFA" w:rsidRDefault="001B54DC" w:rsidP="001B54DC">
      <w:pPr>
        <w:jc w:val="both"/>
      </w:pPr>
      <w:r w:rsidRPr="00393BFA">
        <w:t>za zamestnávateľov</w:t>
      </w:r>
    </w:p>
    <w:p w:rsidR="001B54DC" w:rsidRPr="00B714D8" w:rsidRDefault="001B54DC" w:rsidP="001B54DC">
      <w:pPr>
        <w:rPr>
          <w:b/>
        </w:rPr>
      </w:pPr>
      <w:r>
        <w:rPr>
          <w:b/>
        </w:rPr>
        <w:t xml:space="preserve">Roman  K A R L U B Í K                                            </w:t>
      </w:r>
      <w:r w:rsidRPr="00054AE8">
        <w:t>................................</w:t>
      </w:r>
      <w:r>
        <w:tab/>
      </w:r>
      <w:r>
        <w:tab/>
        <w:t xml:space="preserve">                 </w:t>
      </w:r>
    </w:p>
    <w:p w:rsidR="001B54DC" w:rsidRDefault="001B54DC" w:rsidP="001B54DC">
      <w:r>
        <w:t>podpredseda rady</w:t>
      </w:r>
    </w:p>
    <w:p w:rsidR="001B54DC" w:rsidRDefault="001B54DC" w:rsidP="001B54DC"/>
    <w:p w:rsidR="00B0690B" w:rsidRDefault="00B0690B" w:rsidP="001B54DC"/>
    <w:p w:rsidR="00B0690B" w:rsidRDefault="00B0690B" w:rsidP="001B54DC"/>
    <w:p w:rsidR="00B0690B" w:rsidRDefault="00B0690B" w:rsidP="001B54DC"/>
    <w:p w:rsidR="006E2B38" w:rsidRDefault="006E2B38" w:rsidP="001B54DC"/>
    <w:p w:rsidR="006E2B38" w:rsidRDefault="006E2B38" w:rsidP="001B54DC"/>
    <w:p w:rsidR="006E2B38" w:rsidRDefault="006E2B38" w:rsidP="001B54DC"/>
    <w:p w:rsidR="006E2B38" w:rsidRDefault="006E2B38" w:rsidP="001B54DC"/>
    <w:p w:rsidR="006E2B38" w:rsidRDefault="006E2B38" w:rsidP="001B54DC"/>
    <w:p w:rsidR="006E2B38" w:rsidRDefault="006E2B38" w:rsidP="001B54DC"/>
    <w:p w:rsidR="006E2B38" w:rsidRDefault="006E2B38" w:rsidP="001B54DC"/>
    <w:p w:rsidR="006E2B38" w:rsidRDefault="006E2B38" w:rsidP="001B54DC"/>
    <w:p w:rsidR="006E2B38" w:rsidRDefault="006E2B38" w:rsidP="001B54DC"/>
    <w:p w:rsidR="00357CE2" w:rsidRDefault="00357CE2" w:rsidP="001B54DC"/>
    <w:p w:rsidR="00357CE2" w:rsidRDefault="00357CE2" w:rsidP="001B54DC"/>
    <w:p w:rsidR="00357CE2" w:rsidRDefault="00357CE2" w:rsidP="001B54DC"/>
    <w:p w:rsidR="00357CE2" w:rsidRDefault="00357CE2" w:rsidP="001B54DC"/>
    <w:p w:rsidR="00C75896" w:rsidRDefault="00C75896" w:rsidP="001B54DC"/>
    <w:p w:rsidR="00357CE2" w:rsidRDefault="00357CE2" w:rsidP="001B54DC"/>
    <w:sectPr w:rsidR="00357CE2"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A28" w:rsidRDefault="006C1A28" w:rsidP="00FD40FD">
      <w:r>
        <w:separator/>
      </w:r>
    </w:p>
  </w:endnote>
  <w:endnote w:type="continuationSeparator" w:id="0">
    <w:p w:rsidR="006C1A28" w:rsidRDefault="006C1A28"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6" w:rsidRDefault="00FF74D6">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FF74D6" w:rsidRDefault="000825AB">
        <w:pPr>
          <w:pStyle w:val="Pta"/>
          <w:jc w:val="center"/>
        </w:pPr>
        <w:fldSimple w:instr=" PAGE   \* MERGEFORMAT ">
          <w:r w:rsidR="00DB739D">
            <w:rPr>
              <w:noProof/>
            </w:rPr>
            <w:t>1</w:t>
          </w:r>
        </w:fldSimple>
      </w:p>
    </w:sdtContent>
  </w:sdt>
  <w:p w:rsidR="00FF74D6" w:rsidRDefault="00FF74D6">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6" w:rsidRDefault="00FF74D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A28" w:rsidRDefault="006C1A28" w:rsidP="00FD40FD">
      <w:r>
        <w:separator/>
      </w:r>
    </w:p>
  </w:footnote>
  <w:footnote w:type="continuationSeparator" w:id="0">
    <w:p w:rsidR="006C1A28" w:rsidRDefault="006C1A28"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6" w:rsidRDefault="00FF74D6">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6" w:rsidRDefault="00FF74D6">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6" w:rsidRDefault="00FF74D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B3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D4022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09668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4570F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066A64"/>
    <w:multiLevelType w:val="hybridMultilevel"/>
    <w:tmpl w:val="86F027EA"/>
    <w:lvl w:ilvl="0" w:tplc="49AE2714">
      <w:start w:val="1"/>
      <w:numFmt w:val="lowerLetter"/>
      <w:lvlText w:val="%1)"/>
      <w:lvlJc w:val="left"/>
      <w:pPr>
        <w:ind w:left="1068" w:hanging="360"/>
      </w:pPr>
      <w:rPr>
        <w:rFonts w:ascii="Calibri" w:eastAsia="Calibri" w:hAnsi="Calibri" w:cs="Times New Roman"/>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nsid w:val="124D4BB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AD6C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851046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54912C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5F9052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F75D0A"/>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28B028F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E72E1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BE360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3DE79AF"/>
    <w:multiLevelType w:val="hybridMultilevel"/>
    <w:tmpl w:val="86F027EA"/>
    <w:lvl w:ilvl="0" w:tplc="49AE2714">
      <w:start w:val="1"/>
      <w:numFmt w:val="lowerLetter"/>
      <w:lvlText w:val="%1)"/>
      <w:lvlJc w:val="left"/>
      <w:pPr>
        <w:ind w:left="1068" w:hanging="360"/>
      </w:pPr>
      <w:rPr>
        <w:rFonts w:ascii="Calibri" w:eastAsia="Calibri" w:hAnsi="Calibri" w:cs="Times New Roman"/>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nsid w:val="342230A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0E2C0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DD71DD6"/>
    <w:multiLevelType w:val="hybridMultilevel"/>
    <w:tmpl w:val="17AA1294"/>
    <w:lvl w:ilvl="0" w:tplc="9C1EB8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FD345B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1B4D5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4648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5482D1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FB6E4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5974B6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6071323"/>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nsid w:val="571E5B1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A012E2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5220F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83D403F"/>
    <w:multiLevelType w:val="hybridMultilevel"/>
    <w:tmpl w:val="D95AD5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70AE038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143744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ED1775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31"/>
  </w:num>
  <w:num w:numId="5">
    <w:abstractNumId w:val="1"/>
  </w:num>
  <w:num w:numId="6">
    <w:abstractNumId w:val="20"/>
  </w:num>
  <w:num w:numId="7">
    <w:abstractNumId w:val="12"/>
  </w:num>
  <w:num w:numId="8">
    <w:abstractNumId w:val="25"/>
  </w:num>
  <w:num w:numId="9">
    <w:abstractNumId w:val="26"/>
  </w:num>
  <w:num w:numId="10">
    <w:abstractNumId w:val="0"/>
  </w:num>
  <w:num w:numId="11">
    <w:abstractNumId w:val="18"/>
  </w:num>
  <w:num w:numId="12">
    <w:abstractNumId w:val="10"/>
  </w:num>
  <w:num w:numId="13">
    <w:abstractNumId w:val="4"/>
  </w:num>
  <w:num w:numId="14">
    <w:abstractNumId w:val="28"/>
  </w:num>
  <w:num w:numId="15">
    <w:abstractNumId w:val="27"/>
  </w:num>
  <w:num w:numId="16">
    <w:abstractNumId w:val="11"/>
  </w:num>
  <w:num w:numId="17">
    <w:abstractNumId w:val="17"/>
  </w:num>
  <w:num w:numId="18">
    <w:abstractNumId w:val="19"/>
  </w:num>
  <w:num w:numId="19">
    <w:abstractNumId w:val="8"/>
  </w:num>
  <w:num w:numId="20">
    <w:abstractNumId w:val="22"/>
  </w:num>
  <w:num w:numId="21">
    <w:abstractNumId w:val="21"/>
  </w:num>
  <w:num w:numId="22">
    <w:abstractNumId w:val="15"/>
  </w:num>
  <w:num w:numId="23">
    <w:abstractNumId w:val="13"/>
  </w:num>
  <w:num w:numId="24">
    <w:abstractNumId w:val="3"/>
  </w:num>
  <w:num w:numId="25">
    <w:abstractNumId w:val="30"/>
  </w:num>
  <w:num w:numId="26">
    <w:abstractNumId w:val="16"/>
  </w:num>
  <w:num w:numId="27">
    <w:abstractNumId w:val="5"/>
  </w:num>
  <w:num w:numId="28">
    <w:abstractNumId w:val="7"/>
  </w:num>
  <w:num w:numId="29">
    <w:abstractNumId w:val="6"/>
  </w:num>
  <w:num w:numId="30">
    <w:abstractNumId w:val="2"/>
  </w:num>
  <w:num w:numId="31">
    <w:abstractNumId w:val="29"/>
  </w:num>
  <w:num w:numId="32">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75EF"/>
    <w:rsid w:val="000825AB"/>
    <w:rsid w:val="000A119D"/>
    <w:rsid w:val="000F53C2"/>
    <w:rsid w:val="0014026D"/>
    <w:rsid w:val="00146A10"/>
    <w:rsid w:val="0018688C"/>
    <w:rsid w:val="00192A20"/>
    <w:rsid w:val="001A1F43"/>
    <w:rsid w:val="001A2A2C"/>
    <w:rsid w:val="001B54DC"/>
    <w:rsid w:val="001C3A53"/>
    <w:rsid w:val="001E42C7"/>
    <w:rsid w:val="001F4DCF"/>
    <w:rsid w:val="00212FB9"/>
    <w:rsid w:val="00221662"/>
    <w:rsid w:val="0026594E"/>
    <w:rsid w:val="002761D0"/>
    <w:rsid w:val="002B0F93"/>
    <w:rsid w:val="002D4A99"/>
    <w:rsid w:val="003525D5"/>
    <w:rsid w:val="00357CE2"/>
    <w:rsid w:val="00375B70"/>
    <w:rsid w:val="003A30A6"/>
    <w:rsid w:val="003C10C4"/>
    <w:rsid w:val="003D0522"/>
    <w:rsid w:val="003F52B4"/>
    <w:rsid w:val="004369DA"/>
    <w:rsid w:val="004C58C3"/>
    <w:rsid w:val="004D51FA"/>
    <w:rsid w:val="004E1E85"/>
    <w:rsid w:val="00553AB2"/>
    <w:rsid w:val="005E2BAA"/>
    <w:rsid w:val="00605C76"/>
    <w:rsid w:val="00620BFE"/>
    <w:rsid w:val="00634E7B"/>
    <w:rsid w:val="00647202"/>
    <w:rsid w:val="00661818"/>
    <w:rsid w:val="00674346"/>
    <w:rsid w:val="006A57FB"/>
    <w:rsid w:val="006C1A28"/>
    <w:rsid w:val="006E2B38"/>
    <w:rsid w:val="008232B7"/>
    <w:rsid w:val="00855F73"/>
    <w:rsid w:val="008A7CFF"/>
    <w:rsid w:val="008D45FC"/>
    <w:rsid w:val="008F6C2B"/>
    <w:rsid w:val="00972FA1"/>
    <w:rsid w:val="00A04E57"/>
    <w:rsid w:val="00A051E4"/>
    <w:rsid w:val="00A74ACD"/>
    <w:rsid w:val="00B0690B"/>
    <w:rsid w:val="00B15D39"/>
    <w:rsid w:val="00B17AD3"/>
    <w:rsid w:val="00B57959"/>
    <w:rsid w:val="00B61A0B"/>
    <w:rsid w:val="00B77C08"/>
    <w:rsid w:val="00BB33DB"/>
    <w:rsid w:val="00BB7DE0"/>
    <w:rsid w:val="00C13615"/>
    <w:rsid w:val="00C1514D"/>
    <w:rsid w:val="00C41469"/>
    <w:rsid w:val="00C46A73"/>
    <w:rsid w:val="00C55D19"/>
    <w:rsid w:val="00C70BEE"/>
    <w:rsid w:val="00C75896"/>
    <w:rsid w:val="00CC277B"/>
    <w:rsid w:val="00D91700"/>
    <w:rsid w:val="00DB739D"/>
    <w:rsid w:val="00DC448F"/>
    <w:rsid w:val="00E00061"/>
    <w:rsid w:val="00E26725"/>
    <w:rsid w:val="00ED5046"/>
    <w:rsid w:val="00F341A9"/>
    <w:rsid w:val="00F470CC"/>
    <w:rsid w:val="00FA4ACE"/>
    <w:rsid w:val="00FD40FD"/>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styleId="Textzstupnhosymbolu">
    <w:name w:val="Placeholder Text"/>
    <w:basedOn w:val="Predvolenpsmoodseku"/>
    <w:uiPriority w:val="99"/>
    <w:semiHidden/>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6466</Words>
  <Characters>36857</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35</cp:revision>
  <cp:lastPrinted>2013-04-23T08:54:00Z</cp:lastPrinted>
  <dcterms:created xsi:type="dcterms:W3CDTF">2013-04-15T11:58:00Z</dcterms:created>
  <dcterms:modified xsi:type="dcterms:W3CDTF">2013-04-23T09:10:00Z</dcterms:modified>
</cp:coreProperties>
</file>