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D8B" w:rsidRPr="00856FFA" w:rsidRDefault="00492543" w:rsidP="00112D54">
      <w:pPr>
        <w:widowControl/>
        <w:spacing w:after="0" w:line="240" w:lineRule="auto"/>
        <w:jc w:val="center"/>
        <w:rPr>
          <w:rFonts w:ascii="Times New Roman" w:hAnsi="Times New Roman" w:cs="Calibri"/>
          <w:b/>
          <w:caps/>
          <w:sz w:val="20"/>
          <w:szCs w:val="20"/>
          <w:lang w:val="sk-SK"/>
        </w:rPr>
      </w:pPr>
      <w:r>
        <w:rPr>
          <w:rFonts w:ascii="Times New Roman" w:hAnsi="Times New Roman" w:cs="Calibri"/>
          <w:b/>
          <w:caps/>
          <w:sz w:val="20"/>
          <w:szCs w:val="20"/>
          <w:lang w:val="sk-SK"/>
        </w:rPr>
        <w:t xml:space="preserve">vznesené Pripomienky v rámci </w:t>
      </w:r>
      <w:r w:rsidR="00112D54" w:rsidRPr="00856FFA">
        <w:rPr>
          <w:rFonts w:ascii="Times New Roman" w:hAnsi="Times New Roman" w:cs="Calibri"/>
          <w:b/>
          <w:caps/>
          <w:sz w:val="20"/>
          <w:szCs w:val="20"/>
          <w:lang w:val="sk-SK"/>
        </w:rPr>
        <w:t>medzirezortného pripomienkového konania</w:t>
      </w:r>
    </w:p>
    <w:p w:rsidR="00A63365" w:rsidRPr="00856FFA" w:rsidRDefault="00A63365" w:rsidP="00112D54">
      <w:pPr>
        <w:widowControl/>
        <w:spacing w:after="0" w:line="240" w:lineRule="auto"/>
        <w:jc w:val="center"/>
        <w:rPr>
          <w:rFonts w:ascii="Times New Roman" w:hAnsi="Times New Roman" w:cs="Calibri"/>
          <w:iCs/>
          <w:sz w:val="20"/>
          <w:szCs w:val="20"/>
          <w:lang w:val="sk-SK"/>
        </w:rPr>
      </w:pPr>
    </w:p>
    <w:p w:rsidR="00112D54" w:rsidRPr="00856FFA" w:rsidRDefault="00E84FB1" w:rsidP="00112D54">
      <w:pPr>
        <w:widowControl/>
        <w:spacing w:after="0" w:line="240" w:lineRule="auto"/>
        <w:jc w:val="center"/>
        <w:rPr>
          <w:rFonts w:ascii="Times New Roman" w:hAnsi="Times New Roman" w:cs="Calibri"/>
          <w:iCs/>
          <w:sz w:val="20"/>
          <w:szCs w:val="20"/>
          <w:lang w:val="sk-SK"/>
        </w:rPr>
      </w:pPr>
      <w:r w:rsidRPr="00E84FB1">
        <w:rPr>
          <w:rFonts w:ascii="Times New Roman" w:hAnsi="Times New Roman" w:cs="Calibri"/>
          <w:iCs/>
          <w:sz w:val="20"/>
          <w:szCs w:val="20"/>
          <w:lang w:val="sk-SK"/>
        </w:rPr>
        <w:t>Návrh zákona, ktorým sa mení a dopĺňa zákon č. 609/2007 Z. z. o spotrebnej dani z elektriny, uhlia a zemného plynu a o zmene a doplnení zákona č. 98/2004 Z. z. o spotrebnej dani z minerálneho oleja v znení neskorších predpisov  </w:t>
      </w:r>
    </w:p>
    <w:p w:rsidR="00A63365" w:rsidRPr="00856FFA" w:rsidRDefault="00A63365" w:rsidP="00112D54">
      <w:pPr>
        <w:widowControl/>
        <w:spacing w:after="0" w:line="240" w:lineRule="auto"/>
        <w:jc w:val="center"/>
        <w:rPr>
          <w:rFonts w:ascii="Times New Roman" w:hAnsi="Times New Roman" w:cs="Calibri"/>
          <w:sz w:val="20"/>
          <w:szCs w:val="20"/>
          <w:lang w:val="sk-SK"/>
        </w:rPr>
      </w:pPr>
    </w:p>
    <w:p w:rsidR="00112D54" w:rsidRPr="00856FFA" w:rsidRDefault="00112D54" w:rsidP="00112D54">
      <w:pPr>
        <w:widowControl/>
        <w:spacing w:after="0" w:line="240" w:lineRule="auto"/>
        <w:rPr>
          <w:rFonts w:ascii="Times New Roman" w:hAnsi="Times New Roman" w:cs="Calibri"/>
          <w:sz w:val="20"/>
          <w:szCs w:val="20"/>
          <w:lang w:val="sk-SK"/>
        </w:rPr>
      </w:pPr>
    </w:p>
    <w:tbl>
      <w:tblPr>
        <w:tblW w:w="14322" w:type="dxa"/>
        <w:tblCellMar>
          <w:left w:w="0" w:type="dxa"/>
          <w:right w:w="0" w:type="dxa"/>
        </w:tblCellMar>
        <w:tblLook w:val="0000"/>
      </w:tblPr>
      <w:tblGrid>
        <w:gridCol w:w="6379"/>
        <w:gridCol w:w="7943"/>
      </w:tblGrid>
      <w:tr w:rsidR="000E0D8B" w:rsidRPr="00856FFA">
        <w:tc>
          <w:tcPr>
            <w:tcW w:w="6379" w:type="dxa"/>
            <w:tcBorders>
              <w:top w:val="nil"/>
              <w:left w:val="nil"/>
              <w:bottom w:val="nil"/>
              <w:right w:val="nil"/>
            </w:tcBorders>
          </w:tcPr>
          <w:p w:rsidR="000E0D8B" w:rsidRPr="00856FFA" w:rsidRDefault="000E0D8B" w:rsidP="000E0D8B">
            <w:pPr>
              <w:widowControl/>
              <w:spacing w:after="0" w:line="240" w:lineRule="auto"/>
              <w:rPr>
                <w:rFonts w:ascii="Times New Roman" w:hAnsi="Times New Roman" w:cs="Calibri"/>
                <w:sz w:val="20"/>
                <w:szCs w:val="20"/>
                <w:lang w:val="sk-SK"/>
              </w:rPr>
            </w:pPr>
            <w:r w:rsidRPr="00856FFA">
              <w:rPr>
                <w:rFonts w:ascii="Times New Roman" w:hAnsi="Times New Roman" w:cs="Calibri"/>
                <w:sz w:val="20"/>
                <w:szCs w:val="20"/>
                <w:lang w:val="sk-SK"/>
              </w:rPr>
              <w:t>Počet vznesených pripomienok, z toho zásadných</w:t>
            </w:r>
          </w:p>
        </w:tc>
        <w:tc>
          <w:tcPr>
            <w:tcW w:w="7943" w:type="dxa"/>
            <w:tcBorders>
              <w:top w:val="nil"/>
              <w:left w:val="nil"/>
              <w:bottom w:val="nil"/>
              <w:right w:val="nil"/>
            </w:tcBorders>
          </w:tcPr>
          <w:p w:rsidR="000E0D8B" w:rsidRPr="00856FFA" w:rsidRDefault="00AF58FC" w:rsidP="00AF58FC">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56  </w:t>
            </w:r>
            <w:r w:rsidR="000E0D8B" w:rsidRPr="00856FFA">
              <w:rPr>
                <w:rFonts w:ascii="Times New Roman" w:hAnsi="Times New Roman" w:cs="Calibri"/>
                <w:sz w:val="20"/>
                <w:szCs w:val="20"/>
                <w:lang w:val="sk-SK"/>
              </w:rPr>
              <w:t>/</w:t>
            </w:r>
            <w:r>
              <w:rPr>
                <w:rFonts w:ascii="Times New Roman" w:hAnsi="Times New Roman" w:cs="Calibri"/>
                <w:sz w:val="20"/>
                <w:szCs w:val="20"/>
                <w:lang w:val="sk-SK"/>
              </w:rPr>
              <w:t xml:space="preserve"> 20 </w:t>
            </w:r>
          </w:p>
        </w:tc>
      </w:tr>
    </w:tbl>
    <w:p w:rsidR="00194B7B" w:rsidRDefault="00194B7B" w:rsidP="00984FB1">
      <w:pPr>
        <w:pStyle w:val="Zkladntext"/>
        <w:widowControl/>
        <w:jc w:val="both"/>
        <w:rPr>
          <w:b w:val="0"/>
          <w:bCs w:val="0"/>
          <w:color w:val="000000"/>
          <w:sz w:val="20"/>
          <w:szCs w:val="20"/>
        </w:rPr>
      </w:pPr>
    </w:p>
    <w:p w:rsidR="00492543" w:rsidRDefault="00492543" w:rsidP="00984FB1">
      <w:pPr>
        <w:pStyle w:val="Zkladntext"/>
        <w:widowControl/>
        <w:jc w:val="both"/>
        <w:rPr>
          <w:b w:val="0"/>
          <w:bCs w:val="0"/>
          <w:color w:val="000000"/>
          <w:sz w:val="20"/>
          <w:szCs w:val="20"/>
        </w:rPr>
      </w:pPr>
    </w:p>
    <w:p w:rsidR="00492543" w:rsidRPr="00856FFA" w:rsidRDefault="00492543" w:rsidP="00984FB1">
      <w:pPr>
        <w:pStyle w:val="Zkladntext"/>
        <w:widowControl/>
        <w:jc w:val="both"/>
        <w:rPr>
          <w:b w:val="0"/>
          <w:bCs w:val="0"/>
          <w:color w:val="00000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42"/>
        <w:gridCol w:w="1987"/>
        <w:gridCol w:w="5386"/>
        <w:gridCol w:w="850"/>
        <w:gridCol w:w="3189"/>
      </w:tblGrid>
      <w:tr w:rsidR="002D2C01" w:rsidRPr="00856FFA" w:rsidTr="00E54AEA">
        <w:trPr>
          <w:trHeight w:val="229"/>
        </w:trPr>
        <w:tc>
          <w:tcPr>
            <w:tcW w:w="1025" w:type="pct"/>
            <w:vAlign w:val="center"/>
          </w:tcPr>
          <w:p w:rsidR="002D2C01" w:rsidRPr="00856FFA" w:rsidRDefault="002D2C01" w:rsidP="008A0DCB">
            <w:pPr>
              <w:widowControl/>
              <w:spacing w:after="0" w:line="240" w:lineRule="auto"/>
              <w:jc w:val="center"/>
              <w:rPr>
                <w:rFonts w:ascii="Times New Roman" w:hAnsi="Times New Roman" w:cs="Calibri"/>
                <w:b/>
                <w:sz w:val="20"/>
                <w:szCs w:val="20"/>
                <w:lang w:val="sk-SK"/>
              </w:rPr>
            </w:pPr>
            <w:r w:rsidRPr="00856FFA">
              <w:rPr>
                <w:rFonts w:ascii="Times New Roman" w:hAnsi="Times New Roman" w:cs="Calibri"/>
                <w:b/>
                <w:sz w:val="20"/>
                <w:szCs w:val="20"/>
                <w:lang w:val="sk-SK"/>
              </w:rPr>
              <w:t>Subjekt</w:t>
            </w:r>
          </w:p>
        </w:tc>
        <w:tc>
          <w:tcPr>
            <w:tcW w:w="2568" w:type="pct"/>
            <w:gridSpan w:val="2"/>
            <w:vAlign w:val="center"/>
          </w:tcPr>
          <w:p w:rsidR="002D2C01" w:rsidRPr="00856FFA" w:rsidRDefault="002D2C01" w:rsidP="008A0DCB">
            <w:pPr>
              <w:widowControl/>
              <w:spacing w:after="0" w:line="240" w:lineRule="auto"/>
              <w:jc w:val="center"/>
              <w:rPr>
                <w:rFonts w:ascii="Times New Roman" w:hAnsi="Times New Roman" w:cs="Calibri"/>
                <w:b/>
                <w:sz w:val="20"/>
                <w:szCs w:val="20"/>
                <w:lang w:val="sk-SK"/>
              </w:rPr>
            </w:pPr>
            <w:r w:rsidRPr="00856FFA">
              <w:rPr>
                <w:rFonts w:ascii="Times New Roman" w:hAnsi="Times New Roman" w:cs="Calibri"/>
                <w:b/>
                <w:sz w:val="20"/>
                <w:szCs w:val="20"/>
                <w:lang w:val="sk-SK"/>
              </w:rPr>
              <w:t>Pripomienka</w:t>
            </w:r>
          </w:p>
        </w:tc>
        <w:tc>
          <w:tcPr>
            <w:tcW w:w="296" w:type="pct"/>
            <w:vAlign w:val="center"/>
          </w:tcPr>
          <w:p w:rsidR="002D2C01" w:rsidRPr="00856FFA" w:rsidRDefault="002D2C01" w:rsidP="008A0DCB">
            <w:pPr>
              <w:widowControl/>
              <w:spacing w:after="0" w:line="240" w:lineRule="auto"/>
              <w:jc w:val="center"/>
              <w:rPr>
                <w:rFonts w:ascii="Times New Roman" w:hAnsi="Times New Roman" w:cs="Calibri"/>
                <w:b/>
                <w:sz w:val="20"/>
                <w:szCs w:val="20"/>
                <w:lang w:val="sk-SK"/>
              </w:rPr>
            </w:pPr>
            <w:r w:rsidRPr="00856FFA">
              <w:rPr>
                <w:rFonts w:ascii="Times New Roman" w:hAnsi="Times New Roman" w:cs="Calibri"/>
                <w:b/>
                <w:sz w:val="20"/>
                <w:szCs w:val="20"/>
                <w:lang w:val="sk-SK"/>
              </w:rPr>
              <w:t>Typ</w:t>
            </w:r>
          </w:p>
        </w:tc>
        <w:tc>
          <w:tcPr>
            <w:tcW w:w="1111" w:type="pct"/>
          </w:tcPr>
          <w:p w:rsidR="002D2C01" w:rsidRPr="00856FFA" w:rsidRDefault="00100547" w:rsidP="00E265DB">
            <w:pPr>
              <w:widowControl/>
              <w:spacing w:after="0" w:line="240" w:lineRule="auto"/>
              <w:rPr>
                <w:rFonts w:ascii="Times New Roman" w:hAnsi="Times New Roman" w:cs="Calibri"/>
                <w:b/>
                <w:sz w:val="20"/>
                <w:szCs w:val="20"/>
                <w:lang w:val="sk-SK"/>
              </w:rPr>
            </w:pPr>
            <w:r>
              <w:rPr>
                <w:rFonts w:ascii="Times New Roman" w:hAnsi="Times New Roman" w:cs="Calibri"/>
                <w:b/>
                <w:sz w:val="20"/>
                <w:szCs w:val="20"/>
                <w:lang w:val="sk-SK"/>
              </w:rPr>
              <w:t>Vyhodnotenie</w:t>
            </w:r>
          </w:p>
        </w:tc>
      </w:tr>
      <w:tr w:rsidR="002D2C01" w:rsidRPr="00856FFA" w:rsidTr="00E54AEA">
        <w:trPr>
          <w:trHeight w:val="458"/>
        </w:trPr>
        <w:tc>
          <w:tcPr>
            <w:tcW w:w="1025" w:type="pct"/>
          </w:tcPr>
          <w:p w:rsidR="002D2C01" w:rsidRPr="00701DA6" w:rsidRDefault="002D2C01"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AZZZ SR </w:t>
            </w:r>
          </w:p>
        </w:tc>
        <w:tc>
          <w:tcPr>
            <w:tcW w:w="2568" w:type="pct"/>
            <w:gridSpan w:val="2"/>
          </w:tcPr>
          <w:p w:rsidR="002D2C01" w:rsidRPr="00054B9D" w:rsidRDefault="002D2C01"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Odoslané bez pripomienok </w:t>
            </w:r>
          </w:p>
          <w:p w:rsidR="002D2C01" w:rsidRPr="00856FFA" w:rsidRDefault="002D2C01"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Odoslané bez pripomienok </w:t>
            </w:r>
          </w:p>
        </w:tc>
        <w:tc>
          <w:tcPr>
            <w:tcW w:w="296" w:type="pct"/>
            <w:vAlign w:val="center"/>
          </w:tcPr>
          <w:p w:rsidR="002D2C01" w:rsidRPr="00856FFA" w:rsidRDefault="002D2C01"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1111" w:type="pct"/>
          </w:tcPr>
          <w:p w:rsidR="002D2C01" w:rsidRPr="00FB4269" w:rsidRDefault="002D2C01" w:rsidP="00E265DB">
            <w:pPr>
              <w:widowControl/>
              <w:spacing w:after="0" w:line="240" w:lineRule="auto"/>
              <w:rPr>
                <w:rFonts w:ascii="Times New Roman" w:hAnsi="Times New Roman" w:cs="Calibri"/>
                <w:b/>
                <w:sz w:val="20"/>
                <w:szCs w:val="20"/>
                <w:lang w:val="sk-SK"/>
              </w:rPr>
            </w:pPr>
          </w:p>
        </w:tc>
      </w:tr>
      <w:tr w:rsidR="002D2C01" w:rsidRPr="00856FFA" w:rsidTr="00E54AEA">
        <w:trPr>
          <w:trHeight w:val="473"/>
        </w:trPr>
        <w:tc>
          <w:tcPr>
            <w:tcW w:w="1025" w:type="pct"/>
          </w:tcPr>
          <w:p w:rsidR="002D2C01" w:rsidRPr="00701DA6" w:rsidRDefault="002D2C01"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GP SR </w:t>
            </w:r>
          </w:p>
        </w:tc>
        <w:tc>
          <w:tcPr>
            <w:tcW w:w="2568" w:type="pct"/>
            <w:gridSpan w:val="2"/>
          </w:tcPr>
          <w:p w:rsidR="002D2C01" w:rsidRPr="00054B9D" w:rsidRDefault="002D2C01"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Odoslané bez pripomienok </w:t>
            </w:r>
          </w:p>
          <w:p w:rsidR="002D2C01" w:rsidRPr="00856FFA" w:rsidRDefault="002D2C01"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Odoslané bez pripomienok </w:t>
            </w:r>
          </w:p>
        </w:tc>
        <w:tc>
          <w:tcPr>
            <w:tcW w:w="296" w:type="pct"/>
            <w:vAlign w:val="center"/>
          </w:tcPr>
          <w:p w:rsidR="002D2C01" w:rsidRPr="00856FFA" w:rsidRDefault="002D2C01"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1111" w:type="pct"/>
          </w:tcPr>
          <w:p w:rsidR="002D2C01" w:rsidRPr="00FB4269" w:rsidRDefault="002D2C01" w:rsidP="00E265DB">
            <w:pPr>
              <w:widowControl/>
              <w:spacing w:after="0" w:line="240" w:lineRule="auto"/>
              <w:rPr>
                <w:rFonts w:ascii="Times New Roman" w:hAnsi="Times New Roman" w:cs="Calibri"/>
                <w:b/>
                <w:sz w:val="20"/>
                <w:szCs w:val="20"/>
                <w:lang w:val="sk-SK"/>
              </w:rPr>
            </w:pPr>
          </w:p>
        </w:tc>
      </w:tr>
      <w:tr w:rsidR="00020238" w:rsidRPr="00856FFA" w:rsidTr="00E54AEA">
        <w:trPr>
          <w:trHeight w:val="4687"/>
        </w:trPr>
        <w:tc>
          <w:tcPr>
            <w:tcW w:w="1025" w:type="pct"/>
          </w:tcPr>
          <w:p w:rsidR="00020238" w:rsidRPr="00701DA6" w:rsidRDefault="00020238"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Klub 500 </w:t>
            </w:r>
          </w:p>
        </w:tc>
        <w:tc>
          <w:tcPr>
            <w:tcW w:w="2568" w:type="pct"/>
            <w:gridSpan w:val="2"/>
          </w:tcPr>
          <w:p w:rsidR="00020238" w:rsidRPr="00054B9D" w:rsidRDefault="00020238"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7 ods. 1 písm. f) </w:t>
            </w:r>
          </w:p>
          <w:p w:rsidR="00020238" w:rsidRPr="00856FFA" w:rsidRDefault="00020238"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Klub 500 navrhuje zosúladenie zákona č.609/2007 Z. z. o spotrebnej dani z elektriny, uhlia a zemného plynu v znení neskorších predpisov so zákonom č. 309/2009 Z. z. o podpore obnoviteľných zdrojov energie a vysoko účinnej kombinovanej výroby v znení neskorších predpisov tak, aby aj zákon o spotrebnej dani predĺžil oslobodenie na 15 rokov a zároveň aby zohľadnil rekonštrukciu a modernizáciu technologickej časti zariadenia na výrobu elektriny, ktorá predlžuje životnosť zariadenia.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Návrh Klubu 500 k § 7 ods.1 písm. f) zákona č. 609/2007 Z. z. o spotrebnej dani z elektriny, uhlia a zemného plynu: </w:t>
            </w:r>
            <w:r w:rsidRPr="001C1EC9">
              <w:rPr>
                <w:rFonts w:ascii="Times New Roman" w:hAnsi="Times New Roman" w:cs="Calibri"/>
                <w:sz w:val="20"/>
                <w:szCs w:val="20"/>
                <w:lang w:val="sk-SK"/>
              </w:rPr>
              <w:br/>
              <w:t xml:space="preserve">§ 7 Oslobodenie od dane </w:t>
            </w:r>
            <w:r w:rsidRPr="001C1EC9">
              <w:rPr>
                <w:rFonts w:ascii="Times New Roman" w:hAnsi="Times New Roman" w:cs="Calibri"/>
                <w:sz w:val="20"/>
                <w:szCs w:val="20"/>
                <w:lang w:val="sk-SK"/>
              </w:rPr>
              <w:br/>
              <w:t xml:space="preserve">(1) Od dane je oslobodená elektrina </w:t>
            </w:r>
            <w:r w:rsidRPr="001C1EC9">
              <w:rPr>
                <w:rFonts w:ascii="Times New Roman" w:hAnsi="Times New Roman" w:cs="Calibri"/>
                <w:sz w:val="20"/>
                <w:szCs w:val="20"/>
                <w:lang w:val="sk-SK"/>
              </w:rPr>
              <w:br/>
              <w:t xml:space="preserve">f/ vyrobená v zariadení na kombinovanú výrobu elektriny a tepla, ak je dodaná priamo konečnému spotrebiteľovi elektriny alebo spotrebovaná osobou, ktorá ju vyrobila, a ak je jej výroba preukázaná potvrdením o pôvode elektriny vyrobenej vysoko účinnou kombinovanou výrobou po dobu 15 rokov od roku uvedenia zariadenia do prevádzky alebo od roku rekonštrukcie alebo modernizácie technologickej časti zariadenia výrobcu elektriny. </w:t>
            </w:r>
            <w:r w:rsidRPr="001C1EC9">
              <w:rPr>
                <w:rFonts w:ascii="Times New Roman" w:hAnsi="Times New Roman" w:cs="Calibri"/>
                <w:sz w:val="20"/>
                <w:szCs w:val="20"/>
                <w:lang w:val="sk-SK"/>
              </w:rPr>
              <w:br/>
              <w:t> </w:t>
            </w:r>
          </w:p>
        </w:tc>
        <w:tc>
          <w:tcPr>
            <w:tcW w:w="296" w:type="pct"/>
            <w:vAlign w:val="center"/>
          </w:tcPr>
          <w:p w:rsidR="00020238" w:rsidRPr="00856FFA" w:rsidRDefault="00020238"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1111" w:type="pct"/>
          </w:tcPr>
          <w:p w:rsidR="00020238" w:rsidRDefault="00020238" w:rsidP="00E265DB">
            <w:pPr>
              <w:widowControl/>
              <w:spacing w:after="0" w:line="240" w:lineRule="auto"/>
              <w:rPr>
                <w:rFonts w:ascii="Times New Roman" w:hAnsi="Times New Roman" w:cs="Calibri"/>
                <w:sz w:val="20"/>
                <w:szCs w:val="20"/>
                <w:lang w:val="sk-SK"/>
              </w:rPr>
            </w:pPr>
            <w:r>
              <w:rPr>
                <w:rFonts w:ascii="Times New Roman" w:hAnsi="Times New Roman" w:cs="Calibri"/>
                <w:b/>
                <w:sz w:val="20"/>
                <w:szCs w:val="20"/>
                <w:lang w:val="sk-SK"/>
              </w:rPr>
              <w:t xml:space="preserve">Neakceptuje sa. </w:t>
            </w:r>
            <w:r w:rsidR="00E265DB">
              <w:rPr>
                <w:rFonts w:ascii="Times New Roman" w:hAnsi="Times New Roman" w:cs="Calibri"/>
                <w:b/>
                <w:sz w:val="20"/>
                <w:szCs w:val="20"/>
                <w:lang w:val="sk-SK"/>
              </w:rPr>
              <w:br/>
            </w:r>
            <w:r w:rsidRPr="000959C4">
              <w:rPr>
                <w:rFonts w:ascii="Times New Roman" w:hAnsi="Times New Roman" w:cs="Calibri"/>
                <w:sz w:val="20"/>
                <w:szCs w:val="20"/>
                <w:lang w:val="sk-SK"/>
              </w:rPr>
              <w:t>Pripomienka je nad rámec návrhu zákona.</w:t>
            </w:r>
          </w:p>
          <w:p w:rsidR="00DC2673" w:rsidRDefault="00235801" w:rsidP="00E265DB">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 xml:space="preserve">Doba 12 rokov je v zákone uvedená v súlade </w:t>
            </w:r>
            <w:r w:rsidR="00DC2673">
              <w:rPr>
                <w:rFonts w:ascii="Times New Roman" w:hAnsi="Times New Roman" w:cs="Calibri"/>
                <w:sz w:val="20"/>
                <w:szCs w:val="20"/>
                <w:lang w:val="sk-SK"/>
              </w:rPr>
              <w:t>so schválenou štátnou pomocou</w:t>
            </w:r>
            <w:r w:rsidR="003A71FA">
              <w:rPr>
                <w:rFonts w:ascii="Times New Roman" w:hAnsi="Times New Roman" w:cs="Calibri"/>
                <w:sz w:val="20"/>
                <w:szCs w:val="20"/>
                <w:lang w:val="sk-SK"/>
              </w:rPr>
              <w:t xml:space="preserve"> (Štátna pomoc NN 63/2009 (ex N 83/2008)) – Daňové zvýhodnenie uplatnené </w:t>
            </w:r>
            <w:r>
              <w:rPr>
                <w:rFonts w:ascii="Times New Roman" w:hAnsi="Times New Roman" w:cs="Calibri"/>
                <w:sz w:val="20"/>
                <w:szCs w:val="20"/>
                <w:lang w:val="sk-SK"/>
              </w:rPr>
              <w:t>na elektrinu uhlie a zemný plyn</w:t>
            </w:r>
            <w:r w:rsidR="003A71FA">
              <w:rPr>
                <w:rFonts w:ascii="Times New Roman" w:hAnsi="Times New Roman" w:cs="Calibri"/>
                <w:sz w:val="20"/>
                <w:szCs w:val="20"/>
                <w:lang w:val="sk-SK"/>
              </w:rPr>
              <w:t xml:space="preserve">, </w:t>
            </w:r>
            <w:r>
              <w:rPr>
                <w:rFonts w:ascii="Times New Roman" w:hAnsi="Times New Roman" w:cs="Calibri"/>
                <w:sz w:val="20"/>
                <w:szCs w:val="20"/>
                <w:lang w:val="sk-SK"/>
              </w:rPr>
              <w:t>a to na základe podmienok</w:t>
            </w:r>
            <w:r w:rsidR="00DC2673">
              <w:rPr>
                <w:rFonts w:ascii="Times New Roman" w:hAnsi="Times New Roman" w:cs="Calibri"/>
                <w:sz w:val="20"/>
                <w:szCs w:val="20"/>
                <w:lang w:val="sk-SK"/>
              </w:rPr>
              <w:t xml:space="preserve"> na jej udelenie, ktoré sú upravené v </w:t>
            </w:r>
            <w:r w:rsidR="00CD620F">
              <w:rPr>
                <w:rFonts w:ascii="Times New Roman" w:hAnsi="Times New Roman" w:cs="Calibri"/>
                <w:sz w:val="20"/>
                <w:szCs w:val="20"/>
                <w:lang w:val="sk-SK"/>
              </w:rPr>
              <w:t>G</w:t>
            </w:r>
            <w:r w:rsidR="00DC2673">
              <w:rPr>
                <w:rFonts w:ascii="Times New Roman" w:hAnsi="Times New Roman" w:cs="Calibri"/>
                <w:sz w:val="20"/>
                <w:szCs w:val="20"/>
                <w:lang w:val="sk-SK"/>
              </w:rPr>
              <w:t xml:space="preserve">uidelines on </w:t>
            </w:r>
            <w:r w:rsidR="0085637C">
              <w:rPr>
                <w:rFonts w:ascii="Times New Roman" w:hAnsi="Times New Roman" w:cs="Calibri"/>
                <w:sz w:val="20"/>
                <w:szCs w:val="20"/>
                <w:lang w:val="sk-SK"/>
              </w:rPr>
              <w:t xml:space="preserve">State </w:t>
            </w:r>
            <w:r w:rsidR="00901DC8" w:rsidRPr="00E265DB">
              <w:rPr>
                <w:rFonts w:ascii="Times New Roman" w:hAnsi="Times New Roman" w:cs="Calibri"/>
                <w:sz w:val="20"/>
                <w:szCs w:val="20"/>
                <w:lang w:val="sk-SK"/>
              </w:rPr>
              <w:t>a</w:t>
            </w:r>
            <w:r w:rsidR="0085637C" w:rsidRPr="00E265DB">
              <w:rPr>
                <w:rFonts w:ascii="Times New Roman" w:hAnsi="Times New Roman" w:cs="Calibri"/>
                <w:sz w:val="20"/>
                <w:szCs w:val="20"/>
                <w:lang w:val="sk-SK"/>
              </w:rPr>
              <w:t>id</w:t>
            </w:r>
            <w:r w:rsidR="0085637C">
              <w:rPr>
                <w:rFonts w:ascii="Times New Roman" w:hAnsi="Times New Roman" w:cs="Calibri"/>
                <w:sz w:val="20"/>
                <w:szCs w:val="20"/>
                <w:lang w:val="sk-SK"/>
              </w:rPr>
              <w:t>.</w:t>
            </w:r>
            <w:r w:rsidR="00DC2673">
              <w:rPr>
                <w:rFonts w:ascii="Times New Roman" w:hAnsi="Times New Roman" w:cs="Calibri"/>
                <w:sz w:val="20"/>
                <w:szCs w:val="20"/>
                <w:lang w:val="sk-SK"/>
              </w:rPr>
              <w:t xml:space="preserve">  </w:t>
            </w:r>
          </w:p>
          <w:p w:rsidR="00DC2673" w:rsidRPr="00FB4269" w:rsidRDefault="00DC2673" w:rsidP="00E265DB">
            <w:pPr>
              <w:widowControl/>
              <w:spacing w:after="0" w:line="240" w:lineRule="auto"/>
              <w:rPr>
                <w:rFonts w:ascii="Times New Roman" w:hAnsi="Times New Roman" w:cs="Calibri"/>
                <w:b/>
                <w:sz w:val="20"/>
                <w:szCs w:val="20"/>
                <w:lang w:val="sk-SK"/>
              </w:rPr>
            </w:pPr>
            <w:r>
              <w:rPr>
                <w:rFonts w:ascii="Times New Roman" w:hAnsi="Times New Roman" w:cs="Calibri"/>
                <w:sz w:val="20"/>
                <w:szCs w:val="20"/>
                <w:lang w:val="sk-SK"/>
              </w:rPr>
              <w:t xml:space="preserve"> </w:t>
            </w:r>
          </w:p>
        </w:tc>
      </w:tr>
      <w:tr w:rsidR="00020238" w:rsidRPr="00856FFA" w:rsidTr="00E54AEA">
        <w:trPr>
          <w:trHeight w:val="702"/>
        </w:trPr>
        <w:tc>
          <w:tcPr>
            <w:tcW w:w="1025" w:type="pct"/>
          </w:tcPr>
          <w:p w:rsidR="00020238" w:rsidRPr="00701DA6" w:rsidRDefault="00020238"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Klub 500 </w:t>
            </w:r>
          </w:p>
        </w:tc>
        <w:tc>
          <w:tcPr>
            <w:tcW w:w="2568" w:type="pct"/>
            <w:gridSpan w:val="2"/>
          </w:tcPr>
          <w:p w:rsidR="00020238" w:rsidRPr="00054B9D" w:rsidRDefault="00020238"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§13 ods. 8 písm. a) </w:t>
            </w:r>
          </w:p>
          <w:p w:rsidR="00020238" w:rsidRPr="00856FFA" w:rsidRDefault="00020238"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v § 13 doplniť nový odsek 9 nasledovne: </w:t>
            </w:r>
            <w:r w:rsidRPr="001C1EC9">
              <w:rPr>
                <w:rFonts w:ascii="Times New Roman" w:hAnsi="Times New Roman" w:cs="Calibri"/>
                <w:sz w:val="20"/>
                <w:szCs w:val="20"/>
                <w:lang w:val="sk-SK"/>
              </w:rPr>
              <w:br/>
              <w:t xml:space="preserve">Daň možno vrátiť prostredníctvom správcu dane za podmienok ustanovených týmto </w:t>
            </w:r>
            <w:r w:rsidRPr="001C1EC9">
              <w:rPr>
                <w:rFonts w:ascii="Times New Roman" w:hAnsi="Times New Roman" w:cs="Calibri"/>
                <w:sz w:val="20"/>
                <w:szCs w:val="20"/>
                <w:lang w:val="sk-SK"/>
              </w:rPr>
              <w:lastRenderedPageBreak/>
              <w:t xml:space="preserve">zákonom z preukázateľne zdanenej elektriny na daňovom území priamo platiteľovi dane uvedenému v § 11 ods. 1, ktorý nepostupoval podľa § 11 ods. 7 alebo oprávnenému spotrebiteľovi elektriny, ktorý nepostupoval podľa § 8 ods. 10. Platiteľ dane alebo oprávnený spotrebiteľ elektriny si vrátenie dane uplatní prostredníctvom podania daňového priznania alebo dodatočného daňového priznania, ktoré musí byť doložené dokladmi preukazujúcimi nadobudnutie elektriny za cenu s daňou a dokladmi potvrdzujúcimi zaplatenie dane v cene elektriny, napríklad výpisom z účtu v banke alebo v pobočke zahraničnej banky. </w:t>
            </w:r>
            <w:r w:rsidRPr="001C1EC9">
              <w:rPr>
                <w:rFonts w:ascii="Times New Roman" w:hAnsi="Times New Roman" w:cs="Calibri"/>
                <w:sz w:val="20"/>
                <w:szCs w:val="20"/>
                <w:lang w:val="sk-SK"/>
              </w:rPr>
              <w:br/>
              <w:t xml:space="preserve">Následne súčasný odsek 9 by sa prečísloval na odsek 10. </w:t>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Podľa návrhu zákona by v prípade oneskoreného predloženia Osvedčenia o registrácii za platiteľa dane (ďalej len „Osvedčenie“) zo strany odberateľa elektriny nebolo možné zo strany dodávateľa elektriny vyhotoviť dobropis a vystornovať spotrebnú daň za obdobie, kedy odberateľ disponoval Osvedčením, avšak ho nepredložil svojmu dodávateľovi elektriny. Uvedené môže spôsobiť, že v praxi bude dochádzať k viacnásobnému zdaneniu jedného tovaru tou istou daňou – čiže k porušeniu princípu daňovej spravodlivosti: </w:t>
            </w:r>
            <w:r w:rsidRPr="001C1EC9">
              <w:rPr>
                <w:rFonts w:ascii="Times New Roman" w:hAnsi="Times New Roman" w:cs="Calibri"/>
                <w:sz w:val="20"/>
                <w:szCs w:val="20"/>
                <w:lang w:val="sk-SK"/>
              </w:rPr>
              <w:br/>
              <w:t xml:space="preserve">- kým príde tovar ku konečnému spotrebiteľovi môže byť viacnásobne zdanený spotrebnou daňou – na rôznych stupňoch predajného reťazca z dôvodu zanedbania zákonnej povinnosti jednotlivými predajcami tohto tovaru, teda nepredloženia Osvedčenia včas. </w:t>
            </w:r>
            <w:r w:rsidRPr="001C1EC9">
              <w:rPr>
                <w:rFonts w:ascii="Times New Roman" w:hAnsi="Times New Roman" w:cs="Calibri"/>
                <w:sz w:val="20"/>
                <w:szCs w:val="20"/>
                <w:lang w:val="sk-SK"/>
              </w:rPr>
              <w:br/>
              <w:t xml:space="preserve">- Do štátneho rozpočtu bude odvedená spotrebná daň z tej istej komodity viacnásobne, nielen pri jej dodaní konečnému spotrebiteľovi a zároveň aj vyššia DPH, ktorú zaplatí v konečnom dôsledku konečný spotrebiteľ- občan </w:t>
            </w:r>
            <w:r w:rsidRPr="001C1EC9">
              <w:rPr>
                <w:rFonts w:ascii="Times New Roman" w:hAnsi="Times New Roman" w:cs="Calibri"/>
                <w:sz w:val="20"/>
                <w:szCs w:val="20"/>
                <w:lang w:val="sk-SK"/>
              </w:rPr>
              <w:br/>
              <w:t xml:space="preserve">Ak je zámerom, aby dodávateľ nedobropisoval (t.j. realizoval dodávky bez dane len za obdobie až po predložení Osvedčenia), potom považujeme za adekvátne zvážiť, či naozaj má byť spotrebná daň vyberaná aj viacnásobne. </w:t>
            </w:r>
            <w:r w:rsidRPr="001C1EC9">
              <w:rPr>
                <w:rFonts w:ascii="Times New Roman" w:hAnsi="Times New Roman" w:cs="Calibri"/>
                <w:sz w:val="20"/>
                <w:szCs w:val="20"/>
                <w:lang w:val="sk-SK"/>
              </w:rPr>
              <w:br/>
              <w:t xml:space="preserve">V samotnom Zákone absentuje výkladové pravidlo (ustanovenie), ktoré by zamedzovalo viacnásobnému zdaneniu spotrebnou daňou. Sme toho názoru, že opakované zdanenie toho istého tovaru je v rozpore s princípmi daňovej spravodlivosti a etiky, ako aj európskej integrácie a slobody podnikania. Daňová teória definuje spotrebné dane ako jednostupňové, čo znamená, že spotrebná daň sa vyberá len na jednom stupni. Opakované zdaňovanie komodity je v rozpore aj s tzv. princípom cieľového efektu typickým pre spotrebné dane, podľa ktorého pri spotrebnej dani daňová povinnosť vzniká uvoľnením predmetu dane na konečnú spotrebu, čo takisto nastáva len raz. </w:t>
            </w:r>
            <w:r w:rsidRPr="001C1EC9">
              <w:rPr>
                <w:rFonts w:ascii="Times New Roman" w:hAnsi="Times New Roman" w:cs="Calibri"/>
                <w:sz w:val="20"/>
                <w:szCs w:val="20"/>
                <w:lang w:val="sk-SK"/>
              </w:rPr>
              <w:br/>
              <w:t xml:space="preserve">Z vyššie uvedených dôvodov považujeme za legitímne a spravodlivé zároveň, subjektu, ktorý nepredložil svojmu dodávateľovi elektriny Osvedčenie včas, umožniť vrátenie dane zaplatenej dodávateľovi zemného plynu, a to z dôvodu, že odberateľ sa stáva platiteľom dane doručením Osvedčenia a oprávnenie na nezdanenú elektrinu mu vzniká </w:t>
            </w:r>
            <w:r w:rsidRPr="001C1EC9">
              <w:rPr>
                <w:rFonts w:ascii="Times New Roman" w:hAnsi="Times New Roman" w:cs="Calibri"/>
                <w:sz w:val="20"/>
                <w:szCs w:val="20"/>
                <w:lang w:val="sk-SK"/>
              </w:rPr>
              <w:lastRenderedPageBreak/>
              <w:t xml:space="preserve">práve týmto momentom. Pri riešení problematiky za najpodstatnejší považujeme fakt, že konečnú viacnásobne aplikovanú spotrebnú daň zaplatí vo finálnom produkte konečný spotrebiteľ.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V prípade oprávneného spotrebiteľa elektriny považujeme za potrebné rovnako zachovanie možnosti vrátenia zaplatenej spotrebnej dane späť odberateľovi (prostredníctvom správcu dane), nakoľko subjekt, ktorému bolo vydané Povolenie na odber elektriny oslobodenej od spotrebnej dane má na oslobodenú elektrinu nárok a rovnako úmyslom legislatívy je vybrané druhy spotreby elektriny oslobodzovať. V prípade nezapracovania tejto pripomienky by opätovne dochádzalo k situácii, kedy spotrebnú daň (uvalenú v dôsledku nedodržania legislatívnych povinností zo strany výrobných a dodávateľských článkov) opäť znášal konečný spotrebiteľ prostredníctvom vyšších nákladov u výrobcu/dodávateľa elektriny.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w:t>
            </w:r>
          </w:p>
        </w:tc>
        <w:tc>
          <w:tcPr>
            <w:tcW w:w="296" w:type="pct"/>
            <w:vAlign w:val="center"/>
          </w:tcPr>
          <w:p w:rsidR="00020238" w:rsidRPr="00856FFA" w:rsidRDefault="00020238"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1111" w:type="pct"/>
          </w:tcPr>
          <w:p w:rsidR="00CD620F" w:rsidRDefault="00020238" w:rsidP="00E265DB">
            <w:pPr>
              <w:widowControl/>
              <w:spacing w:after="0" w:line="240" w:lineRule="auto"/>
              <w:rPr>
                <w:rFonts w:ascii="Times New Roman" w:hAnsi="Times New Roman" w:cs="Calibri"/>
                <w:sz w:val="20"/>
                <w:szCs w:val="20"/>
                <w:lang w:val="sk-SK"/>
              </w:rPr>
            </w:pPr>
            <w:r>
              <w:rPr>
                <w:rFonts w:ascii="Times New Roman" w:hAnsi="Times New Roman" w:cs="Calibri"/>
                <w:b/>
                <w:sz w:val="20"/>
                <w:szCs w:val="20"/>
                <w:lang w:val="sk-SK"/>
              </w:rPr>
              <w:t>Neakceptuje sa.</w:t>
            </w:r>
            <w:r w:rsidR="00E265DB">
              <w:rPr>
                <w:rFonts w:ascii="Times New Roman" w:hAnsi="Times New Roman" w:cs="Calibri"/>
                <w:b/>
                <w:sz w:val="20"/>
                <w:szCs w:val="20"/>
                <w:lang w:val="sk-SK"/>
              </w:rPr>
              <w:br/>
            </w:r>
            <w:r>
              <w:rPr>
                <w:rFonts w:ascii="Times New Roman" w:hAnsi="Times New Roman" w:cs="Calibri"/>
                <w:b/>
                <w:sz w:val="20"/>
                <w:szCs w:val="20"/>
                <w:lang w:val="sk-SK"/>
              </w:rPr>
              <w:t xml:space="preserve"> </w:t>
            </w:r>
            <w:r w:rsidRPr="000959C4">
              <w:rPr>
                <w:rFonts w:ascii="Times New Roman" w:hAnsi="Times New Roman" w:cs="Calibri"/>
                <w:sz w:val="20"/>
                <w:szCs w:val="20"/>
                <w:lang w:val="sk-SK"/>
              </w:rPr>
              <w:t>Pripomienka je nad rámec návrhu zákona</w:t>
            </w:r>
            <w:r w:rsidR="0085637C">
              <w:rPr>
                <w:rFonts w:ascii="Times New Roman" w:hAnsi="Times New Roman" w:cs="Calibri"/>
                <w:sz w:val="20"/>
                <w:szCs w:val="20"/>
                <w:lang w:val="sk-SK"/>
              </w:rPr>
              <w:t xml:space="preserve">. </w:t>
            </w:r>
          </w:p>
          <w:p w:rsidR="00CD620F" w:rsidRPr="00FB4269" w:rsidRDefault="005757A1" w:rsidP="00E54AEA">
            <w:pPr>
              <w:widowControl/>
              <w:spacing w:after="0" w:line="240" w:lineRule="auto"/>
              <w:rPr>
                <w:rFonts w:ascii="Times New Roman" w:hAnsi="Times New Roman" w:cs="Calibri"/>
                <w:b/>
                <w:sz w:val="20"/>
                <w:szCs w:val="20"/>
                <w:lang w:val="sk-SK"/>
              </w:rPr>
            </w:pPr>
            <w:r>
              <w:rPr>
                <w:rFonts w:ascii="Times New Roman" w:hAnsi="Times New Roman" w:cs="Calibri"/>
                <w:sz w:val="20"/>
                <w:szCs w:val="20"/>
                <w:lang w:val="sk-SK"/>
              </w:rPr>
              <w:lastRenderedPageBreak/>
              <w:t>Súčasne v kontexte s</w:t>
            </w:r>
            <w:r w:rsidR="00E54AEA">
              <w:rPr>
                <w:rFonts w:ascii="Times New Roman" w:hAnsi="Times New Roman" w:cs="Calibri"/>
                <w:sz w:val="20"/>
                <w:szCs w:val="20"/>
                <w:lang w:val="sk-SK"/>
              </w:rPr>
              <w:t xml:space="preserve"> navrhovanou úpravou uvedenou v § 13 ods. 8 písm. a) a § 37 ods. 6 písm. a) </w:t>
            </w:r>
            <w:r>
              <w:rPr>
                <w:rFonts w:ascii="Times New Roman" w:hAnsi="Times New Roman" w:cs="Calibri"/>
                <w:sz w:val="20"/>
                <w:szCs w:val="20"/>
                <w:lang w:val="sk-SK"/>
              </w:rPr>
              <w:t>novely zákona, sme toho názoru, že nebude dochádzať k porušeniu princípu daňovej spravodlivosti.</w:t>
            </w:r>
          </w:p>
        </w:tc>
      </w:tr>
      <w:tr w:rsidR="00020238" w:rsidRPr="00856FFA" w:rsidTr="00E54AEA">
        <w:trPr>
          <w:trHeight w:val="147"/>
        </w:trPr>
        <w:tc>
          <w:tcPr>
            <w:tcW w:w="1025" w:type="pct"/>
          </w:tcPr>
          <w:p w:rsidR="00020238" w:rsidRPr="00701DA6" w:rsidRDefault="00020238"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Klub 500 </w:t>
            </w:r>
          </w:p>
        </w:tc>
        <w:tc>
          <w:tcPr>
            <w:tcW w:w="2568" w:type="pct"/>
            <w:gridSpan w:val="2"/>
          </w:tcPr>
          <w:p w:rsidR="00020238" w:rsidRPr="00054B9D" w:rsidRDefault="00020238"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§37 ods. 6 písm. a) </w:t>
            </w:r>
          </w:p>
          <w:p w:rsidR="00020238" w:rsidRPr="00856FFA" w:rsidRDefault="00020238"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v § 37 doplniť nový odsek 7 nasledovne: </w:t>
            </w:r>
            <w:r w:rsidRPr="001C1EC9">
              <w:rPr>
                <w:rFonts w:ascii="Times New Roman" w:hAnsi="Times New Roman" w:cs="Calibri"/>
                <w:sz w:val="20"/>
                <w:szCs w:val="20"/>
                <w:lang w:val="sk-SK"/>
              </w:rPr>
              <w:br/>
              <w:t xml:space="preserve">Daň možno vrátiť prostredníctvom správcu dane za podmienok ustanovených týmto zákonom z preukázateľne zdaneného zemného plynu na daňovom území priamo platiteľovi dane uvedenému v § 35 ods. 1 a 6 a v § 39a ods. 6 a 7, ktorý nepostupoval podľa § 35 ods. 10, resp. podľa § 39a ods. 12 alebo oprávnenému spotrebiteľovi zemného plynu, ktorý nepostupoval podľa § 32 ods. 10 zákona. Platiteľ dane alebo oprávnený spotrebiteľ si vrátenie dane uplatní prostredníctvom podania daňového priznania alebo dodatočného daňového priznania , ktoré musí byť doložené dokladmi preukazujúcimi nadobudnutie zemného plynu za cenu s daňou a dokladmi potvrdzujúcimi zaplatenie dane v cene zemného plynu, napríklad výpisom z účtu v banke alebo v pobočke zahraničnej banky. </w:t>
            </w:r>
            <w:r w:rsidRPr="001C1EC9">
              <w:rPr>
                <w:rFonts w:ascii="Times New Roman" w:hAnsi="Times New Roman" w:cs="Calibri"/>
                <w:sz w:val="20"/>
                <w:szCs w:val="20"/>
                <w:lang w:val="sk-SK"/>
              </w:rPr>
              <w:br/>
              <w:t xml:space="preserve">Následne súčasný odsek 7 by sa prečísloval na odsek 8. </w:t>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Odôvodnenie je identické ako odôvodnenie uvedené k bodu 12 k § 13 ods. 8 písm. a) </w:t>
            </w:r>
            <w:r w:rsidRPr="001C1EC9">
              <w:rPr>
                <w:rFonts w:ascii="Times New Roman" w:hAnsi="Times New Roman" w:cs="Calibri"/>
                <w:sz w:val="20"/>
                <w:szCs w:val="20"/>
                <w:lang w:val="sk-SK"/>
              </w:rPr>
              <w:br/>
              <w:t> </w:t>
            </w:r>
          </w:p>
        </w:tc>
        <w:tc>
          <w:tcPr>
            <w:tcW w:w="296" w:type="pct"/>
            <w:vAlign w:val="center"/>
          </w:tcPr>
          <w:p w:rsidR="00020238" w:rsidRPr="00856FFA" w:rsidRDefault="00020238"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1111" w:type="pct"/>
          </w:tcPr>
          <w:p w:rsidR="00020238" w:rsidRDefault="00020238" w:rsidP="00E265DB">
            <w:pPr>
              <w:widowControl/>
              <w:spacing w:after="0" w:line="240" w:lineRule="auto"/>
              <w:rPr>
                <w:rFonts w:ascii="Times New Roman" w:hAnsi="Times New Roman" w:cs="Calibri"/>
                <w:sz w:val="20"/>
                <w:szCs w:val="20"/>
                <w:lang w:val="sk-SK"/>
              </w:rPr>
            </w:pPr>
            <w:r>
              <w:rPr>
                <w:rFonts w:ascii="Times New Roman" w:hAnsi="Times New Roman" w:cs="Calibri"/>
                <w:b/>
                <w:sz w:val="20"/>
                <w:szCs w:val="20"/>
                <w:lang w:val="sk-SK"/>
              </w:rPr>
              <w:t xml:space="preserve">Neakceptuje sa. </w:t>
            </w:r>
            <w:r w:rsidR="00E265DB">
              <w:rPr>
                <w:rFonts w:ascii="Times New Roman" w:hAnsi="Times New Roman" w:cs="Calibri"/>
                <w:b/>
                <w:sz w:val="20"/>
                <w:szCs w:val="20"/>
                <w:lang w:val="sk-SK"/>
              </w:rPr>
              <w:br/>
            </w:r>
            <w:r w:rsidRPr="000959C4">
              <w:rPr>
                <w:rFonts w:ascii="Times New Roman" w:hAnsi="Times New Roman" w:cs="Calibri"/>
                <w:sz w:val="20"/>
                <w:szCs w:val="20"/>
                <w:lang w:val="sk-SK"/>
              </w:rPr>
              <w:t>Pripomienka je nad rámec návrhu zákona.</w:t>
            </w:r>
          </w:p>
          <w:p w:rsidR="005757A1" w:rsidRPr="00FB4269" w:rsidRDefault="005757A1" w:rsidP="00E54AEA">
            <w:pPr>
              <w:widowControl/>
              <w:spacing w:after="0" w:line="240" w:lineRule="auto"/>
              <w:rPr>
                <w:rFonts w:ascii="Times New Roman" w:hAnsi="Times New Roman" w:cs="Calibri"/>
                <w:b/>
                <w:sz w:val="20"/>
                <w:szCs w:val="20"/>
                <w:lang w:val="sk-SK"/>
              </w:rPr>
            </w:pPr>
            <w:r>
              <w:rPr>
                <w:rFonts w:ascii="Times New Roman" w:hAnsi="Times New Roman" w:cs="Calibri"/>
                <w:sz w:val="20"/>
                <w:szCs w:val="20"/>
                <w:lang w:val="sk-SK"/>
              </w:rPr>
              <w:t>Súčasne v kontexte s navrhovanou úpravou uvedenou v </w:t>
            </w:r>
            <w:r w:rsidR="00E54AEA">
              <w:rPr>
                <w:rFonts w:ascii="Times New Roman" w:hAnsi="Times New Roman" w:cs="Calibri"/>
                <w:sz w:val="20"/>
                <w:szCs w:val="20"/>
                <w:lang w:val="sk-SK"/>
              </w:rPr>
              <w:t xml:space="preserve">§ 13 ods. 8 písm. a) a § 37 ods. 6 písm. a) </w:t>
            </w:r>
            <w:r>
              <w:rPr>
                <w:rFonts w:ascii="Times New Roman" w:hAnsi="Times New Roman" w:cs="Calibri"/>
                <w:sz w:val="20"/>
                <w:szCs w:val="20"/>
                <w:lang w:val="sk-SK"/>
              </w:rPr>
              <w:t>novely zákona, sme toho názoru, že nebude dochádzať k porušeniu princípu daňovej spravodlivosti.</w:t>
            </w:r>
          </w:p>
        </w:tc>
      </w:tr>
      <w:tr w:rsidR="00020238" w:rsidRPr="00856FFA" w:rsidTr="00E54AEA">
        <w:trPr>
          <w:trHeight w:val="147"/>
        </w:trPr>
        <w:tc>
          <w:tcPr>
            <w:tcW w:w="1025" w:type="pct"/>
          </w:tcPr>
          <w:p w:rsidR="00020238" w:rsidRPr="00701DA6" w:rsidRDefault="00020238"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Klub 500 </w:t>
            </w:r>
          </w:p>
        </w:tc>
        <w:tc>
          <w:tcPr>
            <w:tcW w:w="2568" w:type="pct"/>
            <w:gridSpan w:val="2"/>
          </w:tcPr>
          <w:p w:rsidR="00020238" w:rsidRPr="00054B9D" w:rsidRDefault="00020238"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§9 ods. 4  </w:t>
            </w:r>
          </w:p>
          <w:p w:rsidR="00020238" w:rsidRPr="00856FFA" w:rsidRDefault="00020238"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v § 9 ods. 4 na konci doplniť vetu: „Dňom spotreby elektriny v elektroenergetickom podniku môže byť aj najneskôr posledný deň kalendárneho mesiaca, v ktorom došlo k spotrebe elektriny“.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V elektronenergetickom podniku, ktorý elektrinu na vlastnú spotrebu: </w:t>
            </w:r>
            <w:r w:rsidRPr="001C1EC9">
              <w:rPr>
                <w:rFonts w:ascii="Times New Roman" w:hAnsi="Times New Roman" w:cs="Calibri"/>
                <w:sz w:val="20"/>
                <w:szCs w:val="20"/>
                <w:lang w:val="sk-SK"/>
              </w:rPr>
              <w:br/>
              <w:t xml:space="preserve">- nenakupuje od iných tuzemských dodávateľov, ale si ju sám vyrába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t xml:space="preserve">- nenakupuje od iných dodávateľov spôsobom, že najprv hradí čiastky za opakované dodávky a následne mu je doručené vyúčtovanie za presne dodané množstvo elektriny </w:t>
            </w:r>
            <w:r w:rsidRPr="001C1EC9">
              <w:rPr>
                <w:rFonts w:ascii="Times New Roman" w:hAnsi="Times New Roman" w:cs="Calibri"/>
                <w:sz w:val="20"/>
                <w:szCs w:val="20"/>
                <w:lang w:val="sk-SK"/>
              </w:rPr>
              <w:br/>
              <w:t xml:space="preserve">je znenie zákona platné v súčasnosti, ale aj znenie zákona navrhované novelou zákona nepoužiteľné, nakoľko nie je možné naplniť podmienky uvedené v § 13 v prvej vete v odseku 4. </w:t>
            </w:r>
            <w:r w:rsidRPr="001C1EC9">
              <w:rPr>
                <w:rFonts w:ascii="Times New Roman" w:hAnsi="Times New Roman" w:cs="Calibri"/>
                <w:sz w:val="20"/>
                <w:szCs w:val="20"/>
                <w:lang w:val="sk-SK"/>
              </w:rPr>
              <w:br/>
              <w:t xml:space="preserve">Dôvod: vyššie opísaný elektronenergetický podnik v prípade, ak si elektrinu na vlastnú spotrebu vyrába sám neobdrží žiaden doklad o množstve dodanej elektriny. Rovnako ak elektroenergetický podnik nakupuje elektrinu na vlastnú spotrebu inak ako prostredníctvom faktúr za opakované dodávky, neobdrží žiaden doklad, z ktorého by bol zrejmý rozdiel medzi celkovým množstvom elektriny dodanej za jednotlivé obdobia, ktoré sú predmetom zúčtovania a skutočne dodaným množstvom elektriny za zúčtovacie obdobie. Preto pre takýto typ platiteľa dane navrhujeme do novely zákona doplniť vyššie uvedenú vetu.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w:t>
            </w:r>
          </w:p>
        </w:tc>
        <w:tc>
          <w:tcPr>
            <w:tcW w:w="296" w:type="pct"/>
            <w:vAlign w:val="center"/>
          </w:tcPr>
          <w:p w:rsidR="00020238" w:rsidRPr="00856FFA" w:rsidRDefault="00020238"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1111" w:type="pct"/>
          </w:tcPr>
          <w:p w:rsidR="00020238" w:rsidRPr="00FB4269" w:rsidRDefault="00020238" w:rsidP="00E265DB">
            <w:pPr>
              <w:widowControl/>
              <w:spacing w:after="0" w:line="240" w:lineRule="auto"/>
              <w:rPr>
                <w:rFonts w:ascii="Times New Roman" w:hAnsi="Times New Roman" w:cs="Calibri"/>
                <w:b/>
                <w:sz w:val="20"/>
                <w:szCs w:val="20"/>
                <w:lang w:val="sk-SK"/>
              </w:rPr>
            </w:pPr>
            <w:r>
              <w:rPr>
                <w:rFonts w:ascii="Times New Roman" w:hAnsi="Times New Roman" w:cs="Calibri"/>
                <w:b/>
                <w:sz w:val="20"/>
                <w:szCs w:val="20"/>
                <w:lang w:val="sk-SK"/>
              </w:rPr>
              <w:t>Akceptuje sa.</w:t>
            </w:r>
          </w:p>
        </w:tc>
      </w:tr>
      <w:tr w:rsidR="00020238" w:rsidRPr="00856FFA" w:rsidTr="00E54AEA">
        <w:trPr>
          <w:trHeight w:val="147"/>
        </w:trPr>
        <w:tc>
          <w:tcPr>
            <w:tcW w:w="1025" w:type="pct"/>
          </w:tcPr>
          <w:p w:rsidR="00020238" w:rsidRPr="00701DA6" w:rsidRDefault="00020238"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Klub 500 </w:t>
            </w:r>
          </w:p>
        </w:tc>
        <w:tc>
          <w:tcPr>
            <w:tcW w:w="2568" w:type="pct"/>
            <w:gridSpan w:val="2"/>
          </w:tcPr>
          <w:p w:rsidR="00020238" w:rsidRPr="00054B9D" w:rsidRDefault="00020238"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§33 ods. 4 </w:t>
            </w:r>
          </w:p>
          <w:p w:rsidR="00020238" w:rsidRPr="00856FFA" w:rsidRDefault="00020238"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v § 33 ods. 4 na konci doplniť vetu: „Dňom spotreby zemného plynu v plynárenskom podniku alebo u dodávateľa zemného plynu môže byť aj najneskôr posledný deň kalendárneho mesiaca, v ktorom došlo k spotrebe zemného plynu“. </w:t>
            </w:r>
            <w:r w:rsidRPr="001C1EC9">
              <w:rPr>
                <w:rFonts w:ascii="Times New Roman" w:hAnsi="Times New Roman" w:cs="Calibri"/>
                <w:sz w:val="20"/>
                <w:szCs w:val="20"/>
                <w:lang w:val="sk-SK"/>
              </w:rPr>
              <w:br/>
              <w:t xml:space="preserve">V plynárenskom podniku, resp. u dodávateľa zemného plynu, ktorý zemný plyn na vlastnú spotrebu: </w:t>
            </w:r>
            <w:r w:rsidRPr="001C1EC9">
              <w:rPr>
                <w:rFonts w:ascii="Times New Roman" w:hAnsi="Times New Roman" w:cs="Calibri"/>
                <w:sz w:val="20"/>
                <w:szCs w:val="20"/>
                <w:lang w:val="sk-SK"/>
              </w:rPr>
              <w:br/>
              <w:t xml:space="preserve">- nenakupuje od iných (tuzemských alebo zahraničných) dodávateľov spôsobom, že najprv hradí čiastky za opakované dodávky a následne mu je doručené vyúčtovanie za presne dodané množstvo zemného plynu </w:t>
            </w:r>
            <w:r w:rsidRPr="001C1EC9">
              <w:rPr>
                <w:rFonts w:ascii="Times New Roman" w:hAnsi="Times New Roman" w:cs="Calibri"/>
                <w:sz w:val="20"/>
                <w:szCs w:val="20"/>
                <w:lang w:val="sk-SK"/>
              </w:rPr>
              <w:br/>
              <w:t xml:space="preserve">je znenie zákona platné v súčasnosti, ako aj znenie zákona navrhované novelou zákona nepoužiteľné, nakoľko nie je možné naplniť podmienky uvedené v § 33 ods. 4 prvej vete. Preto pre takýto typ platiteľa dane navrhujeme do novely zákona doplniť vyššie uvedenú vetu. </w:t>
            </w:r>
            <w:r w:rsidRPr="001C1EC9">
              <w:rPr>
                <w:rFonts w:ascii="Times New Roman" w:hAnsi="Times New Roman" w:cs="Calibri"/>
                <w:sz w:val="20"/>
                <w:szCs w:val="20"/>
                <w:lang w:val="sk-SK"/>
              </w:rPr>
              <w:br/>
              <w:t> </w:t>
            </w:r>
          </w:p>
        </w:tc>
        <w:tc>
          <w:tcPr>
            <w:tcW w:w="296" w:type="pct"/>
            <w:vAlign w:val="center"/>
          </w:tcPr>
          <w:p w:rsidR="00020238" w:rsidRPr="00856FFA" w:rsidRDefault="00020238"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1111" w:type="pct"/>
          </w:tcPr>
          <w:p w:rsidR="00020238" w:rsidRPr="00FB4269" w:rsidRDefault="00020238" w:rsidP="00E265DB">
            <w:pPr>
              <w:widowControl/>
              <w:spacing w:after="0" w:line="240" w:lineRule="auto"/>
              <w:rPr>
                <w:rFonts w:ascii="Times New Roman" w:hAnsi="Times New Roman" w:cs="Calibri"/>
                <w:b/>
                <w:sz w:val="20"/>
                <w:szCs w:val="20"/>
                <w:lang w:val="sk-SK"/>
              </w:rPr>
            </w:pPr>
            <w:r>
              <w:rPr>
                <w:rFonts w:ascii="Times New Roman" w:hAnsi="Times New Roman" w:cs="Calibri"/>
                <w:b/>
                <w:sz w:val="20"/>
                <w:szCs w:val="20"/>
                <w:lang w:val="sk-SK"/>
              </w:rPr>
              <w:t>Akceptuje sa.</w:t>
            </w:r>
          </w:p>
        </w:tc>
      </w:tr>
      <w:tr w:rsidR="00020238" w:rsidRPr="00856FFA" w:rsidTr="00E54AEA">
        <w:trPr>
          <w:trHeight w:val="147"/>
        </w:trPr>
        <w:tc>
          <w:tcPr>
            <w:tcW w:w="1025" w:type="pct"/>
          </w:tcPr>
          <w:p w:rsidR="00020238" w:rsidRPr="00701DA6" w:rsidRDefault="00020238"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MDVaRR SR </w:t>
            </w:r>
          </w:p>
        </w:tc>
        <w:tc>
          <w:tcPr>
            <w:tcW w:w="2568" w:type="pct"/>
            <w:gridSpan w:val="2"/>
          </w:tcPr>
          <w:p w:rsidR="00020238" w:rsidRPr="00054B9D" w:rsidRDefault="00020238"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bodu 3 </w:t>
            </w:r>
          </w:p>
          <w:p w:rsidR="00020238" w:rsidRPr="00856FFA" w:rsidRDefault="00020238"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Odporúčame zmeniť poradie terajších bodov a to bod ,,3.“ zaradiť za terajší bod ,,6.“.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w:t>
            </w:r>
          </w:p>
        </w:tc>
        <w:tc>
          <w:tcPr>
            <w:tcW w:w="296" w:type="pct"/>
            <w:vAlign w:val="center"/>
          </w:tcPr>
          <w:p w:rsidR="00020238" w:rsidRPr="00856FFA" w:rsidRDefault="00020238"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1111" w:type="pct"/>
          </w:tcPr>
          <w:p w:rsidR="00020238" w:rsidRPr="00FB4269" w:rsidRDefault="00020238" w:rsidP="00E265DB">
            <w:pPr>
              <w:widowControl/>
              <w:spacing w:after="0" w:line="240" w:lineRule="auto"/>
              <w:rPr>
                <w:rFonts w:ascii="Times New Roman" w:hAnsi="Times New Roman" w:cs="Calibri"/>
                <w:b/>
                <w:sz w:val="20"/>
                <w:szCs w:val="20"/>
                <w:lang w:val="sk-SK"/>
              </w:rPr>
            </w:pPr>
            <w:r>
              <w:rPr>
                <w:rFonts w:ascii="Times New Roman" w:hAnsi="Times New Roman" w:cs="Calibri"/>
                <w:b/>
                <w:sz w:val="20"/>
                <w:szCs w:val="20"/>
                <w:lang w:val="sk-SK"/>
              </w:rPr>
              <w:t>Akceptuje sa.</w:t>
            </w:r>
          </w:p>
        </w:tc>
      </w:tr>
      <w:tr w:rsidR="00020238" w:rsidRPr="00856FFA" w:rsidTr="00E54AEA">
        <w:trPr>
          <w:trHeight w:val="147"/>
        </w:trPr>
        <w:tc>
          <w:tcPr>
            <w:tcW w:w="1025" w:type="pct"/>
          </w:tcPr>
          <w:p w:rsidR="00020238" w:rsidRPr="00701DA6" w:rsidRDefault="00020238"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MH SR </w:t>
            </w:r>
          </w:p>
        </w:tc>
        <w:tc>
          <w:tcPr>
            <w:tcW w:w="2568" w:type="pct"/>
            <w:gridSpan w:val="2"/>
          </w:tcPr>
          <w:p w:rsidR="00020238" w:rsidRPr="00054B9D" w:rsidRDefault="00020238"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Odoslané bez pripomienok </w:t>
            </w:r>
          </w:p>
          <w:p w:rsidR="00020238" w:rsidRPr="00856FFA" w:rsidRDefault="00020238"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Odoslané bez pripomienok </w:t>
            </w:r>
          </w:p>
        </w:tc>
        <w:tc>
          <w:tcPr>
            <w:tcW w:w="296" w:type="pct"/>
            <w:vAlign w:val="center"/>
          </w:tcPr>
          <w:p w:rsidR="00020238" w:rsidRPr="00856FFA" w:rsidRDefault="00020238"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1111" w:type="pct"/>
          </w:tcPr>
          <w:p w:rsidR="00020238" w:rsidRPr="00FB4269" w:rsidRDefault="00020238" w:rsidP="00E265DB">
            <w:pPr>
              <w:widowControl/>
              <w:spacing w:after="0" w:line="240" w:lineRule="auto"/>
              <w:rPr>
                <w:rFonts w:ascii="Times New Roman" w:hAnsi="Times New Roman" w:cs="Calibri"/>
                <w:b/>
                <w:sz w:val="20"/>
                <w:szCs w:val="20"/>
                <w:lang w:val="sk-SK"/>
              </w:rPr>
            </w:pPr>
          </w:p>
        </w:tc>
      </w:tr>
      <w:tr w:rsidR="00020238" w:rsidRPr="00856FFA" w:rsidTr="00E54AEA">
        <w:trPr>
          <w:trHeight w:val="147"/>
        </w:trPr>
        <w:tc>
          <w:tcPr>
            <w:tcW w:w="1025" w:type="pct"/>
          </w:tcPr>
          <w:p w:rsidR="00020238" w:rsidRPr="00701DA6" w:rsidRDefault="00020238"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MK SR </w:t>
            </w:r>
          </w:p>
        </w:tc>
        <w:tc>
          <w:tcPr>
            <w:tcW w:w="2568" w:type="pct"/>
            <w:gridSpan w:val="2"/>
          </w:tcPr>
          <w:p w:rsidR="00020238" w:rsidRPr="00054B9D" w:rsidRDefault="00020238"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Odoslané bez pripomienok </w:t>
            </w:r>
          </w:p>
          <w:p w:rsidR="00020238" w:rsidRPr="00856FFA" w:rsidRDefault="00020238"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Odoslané bez pripomienok </w:t>
            </w:r>
          </w:p>
        </w:tc>
        <w:tc>
          <w:tcPr>
            <w:tcW w:w="296" w:type="pct"/>
            <w:vAlign w:val="center"/>
          </w:tcPr>
          <w:p w:rsidR="00020238" w:rsidRPr="00856FFA" w:rsidRDefault="00020238"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1111" w:type="pct"/>
          </w:tcPr>
          <w:p w:rsidR="00020238" w:rsidRPr="00FB4269" w:rsidRDefault="00020238" w:rsidP="00E265DB">
            <w:pPr>
              <w:widowControl/>
              <w:spacing w:after="0" w:line="240" w:lineRule="auto"/>
              <w:rPr>
                <w:rFonts w:ascii="Times New Roman" w:hAnsi="Times New Roman" w:cs="Calibri"/>
                <w:b/>
                <w:sz w:val="20"/>
                <w:szCs w:val="20"/>
                <w:lang w:val="sk-SK"/>
              </w:rPr>
            </w:pPr>
          </w:p>
        </w:tc>
      </w:tr>
      <w:tr w:rsidR="00481D9C" w:rsidRPr="00856FFA" w:rsidTr="00E54AEA">
        <w:trPr>
          <w:trHeight w:val="147"/>
        </w:trPr>
        <w:tc>
          <w:tcPr>
            <w:tcW w:w="1025" w:type="pct"/>
          </w:tcPr>
          <w:p w:rsidR="00481D9C" w:rsidRPr="00701DA6" w:rsidRDefault="00481D9C"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MO SR </w:t>
            </w:r>
          </w:p>
        </w:tc>
        <w:tc>
          <w:tcPr>
            <w:tcW w:w="2568" w:type="pct"/>
            <w:gridSpan w:val="2"/>
          </w:tcPr>
          <w:p w:rsidR="00481D9C" w:rsidRPr="00054B9D" w:rsidRDefault="00481D9C"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bodu 4 návrhu zákona  </w:t>
            </w:r>
          </w:p>
          <w:p w:rsidR="00481D9C" w:rsidRPr="00856FFA" w:rsidRDefault="00481D9C"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Odporúčame uviesť úplnú citáciu právneho predpisu v poznámke pod čiarou k odkazu </w:t>
            </w:r>
            <w:r w:rsidRPr="001C1EC9">
              <w:rPr>
                <w:rFonts w:ascii="Times New Roman" w:hAnsi="Times New Roman" w:cs="Calibri"/>
                <w:sz w:val="20"/>
                <w:szCs w:val="20"/>
                <w:lang w:val="sk-SK"/>
              </w:rPr>
              <w:lastRenderedPageBreak/>
              <w:t>16aa v súlade s bodom 46 prílohy č. 5 k Legislatívnym pravidlám vlády SR. V poznámke pod čiarou k odkazu 18a navrhujeme uviesť skrátenú citáciu tohto právneho predpisu.  </w:t>
            </w:r>
          </w:p>
        </w:tc>
        <w:tc>
          <w:tcPr>
            <w:tcW w:w="296" w:type="pct"/>
            <w:vAlign w:val="center"/>
          </w:tcPr>
          <w:p w:rsidR="00481D9C" w:rsidRPr="00856FFA" w:rsidRDefault="00481D9C"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1111" w:type="pct"/>
          </w:tcPr>
          <w:p w:rsidR="00481D9C" w:rsidRPr="00FB4269" w:rsidRDefault="00481D9C" w:rsidP="00E265DB">
            <w:pPr>
              <w:widowControl/>
              <w:spacing w:after="0" w:line="240" w:lineRule="auto"/>
              <w:rPr>
                <w:rFonts w:ascii="Times New Roman" w:hAnsi="Times New Roman" w:cs="Calibri"/>
                <w:b/>
                <w:sz w:val="20"/>
                <w:szCs w:val="20"/>
                <w:lang w:val="sk-SK"/>
              </w:rPr>
            </w:pPr>
            <w:r>
              <w:rPr>
                <w:rFonts w:ascii="Times New Roman" w:hAnsi="Times New Roman" w:cs="Calibri"/>
                <w:b/>
                <w:sz w:val="20"/>
                <w:szCs w:val="20"/>
                <w:lang w:val="sk-SK"/>
              </w:rPr>
              <w:t xml:space="preserve">Neakceptuje sa. </w:t>
            </w:r>
            <w:r w:rsidR="00E265DB">
              <w:rPr>
                <w:rFonts w:ascii="Times New Roman" w:hAnsi="Times New Roman" w:cs="Calibri"/>
                <w:b/>
                <w:sz w:val="20"/>
                <w:szCs w:val="20"/>
                <w:lang w:val="sk-SK"/>
              </w:rPr>
              <w:br/>
            </w:r>
            <w:r w:rsidR="00FD128D">
              <w:rPr>
                <w:rFonts w:ascii="Times New Roman" w:hAnsi="Times New Roman" w:cs="Calibri"/>
                <w:sz w:val="20"/>
                <w:szCs w:val="20"/>
                <w:lang w:val="sk-SK"/>
              </w:rPr>
              <w:t>Ú</w:t>
            </w:r>
            <w:r w:rsidR="00FD128D" w:rsidRPr="00C150A6">
              <w:rPr>
                <w:rFonts w:ascii="Times New Roman" w:hAnsi="Times New Roman" w:cs="Calibri"/>
                <w:sz w:val="20"/>
                <w:szCs w:val="20"/>
                <w:lang w:val="sk-SK"/>
              </w:rPr>
              <w:t>plná</w:t>
            </w:r>
            <w:r w:rsidRPr="00C150A6">
              <w:rPr>
                <w:rFonts w:ascii="Times New Roman" w:hAnsi="Times New Roman" w:cs="Calibri"/>
                <w:sz w:val="20"/>
                <w:szCs w:val="20"/>
                <w:lang w:val="sk-SK"/>
              </w:rPr>
              <w:t xml:space="preserve"> citácia </w:t>
            </w:r>
            <w:r w:rsidR="001837E4">
              <w:rPr>
                <w:rFonts w:ascii="Times New Roman" w:hAnsi="Times New Roman" w:cs="Calibri"/>
                <w:sz w:val="20"/>
                <w:szCs w:val="20"/>
                <w:lang w:val="sk-SK"/>
              </w:rPr>
              <w:t xml:space="preserve">tohto </w:t>
            </w:r>
            <w:r w:rsidRPr="00C150A6">
              <w:rPr>
                <w:rFonts w:ascii="Times New Roman" w:hAnsi="Times New Roman" w:cs="Calibri"/>
                <w:sz w:val="20"/>
                <w:szCs w:val="20"/>
                <w:lang w:val="sk-SK"/>
              </w:rPr>
              <w:t xml:space="preserve">právneho </w:t>
            </w:r>
            <w:r w:rsidRPr="00C150A6">
              <w:rPr>
                <w:rFonts w:ascii="Times New Roman" w:hAnsi="Times New Roman" w:cs="Calibri"/>
                <w:sz w:val="20"/>
                <w:szCs w:val="20"/>
                <w:lang w:val="sk-SK"/>
              </w:rPr>
              <w:lastRenderedPageBreak/>
              <w:t>predpisu je</w:t>
            </w:r>
            <w:r>
              <w:rPr>
                <w:rFonts w:ascii="Times New Roman" w:hAnsi="Times New Roman" w:cs="Calibri"/>
                <w:sz w:val="20"/>
                <w:szCs w:val="20"/>
                <w:lang w:val="sk-SK"/>
              </w:rPr>
              <w:t xml:space="preserve"> už </w:t>
            </w:r>
            <w:r w:rsidR="001837E4">
              <w:rPr>
                <w:rFonts w:ascii="Times New Roman" w:hAnsi="Times New Roman" w:cs="Calibri"/>
                <w:sz w:val="20"/>
                <w:szCs w:val="20"/>
                <w:lang w:val="sk-SK"/>
              </w:rPr>
              <w:t>uvedená</w:t>
            </w:r>
            <w:r w:rsidR="00F2160F">
              <w:rPr>
                <w:rFonts w:ascii="Times New Roman" w:hAnsi="Times New Roman" w:cs="Calibri"/>
                <w:sz w:val="20"/>
                <w:szCs w:val="20"/>
                <w:lang w:val="sk-SK"/>
              </w:rPr>
              <w:t xml:space="preserve"> </w:t>
            </w:r>
            <w:r w:rsidR="00FD128D">
              <w:rPr>
                <w:rFonts w:ascii="Times New Roman" w:hAnsi="Times New Roman" w:cs="Calibri"/>
                <w:sz w:val="20"/>
                <w:szCs w:val="20"/>
                <w:lang w:val="sk-SK"/>
              </w:rPr>
              <w:t xml:space="preserve">v platnom znení. </w:t>
            </w:r>
          </w:p>
        </w:tc>
      </w:tr>
      <w:tr w:rsidR="00481D9C" w:rsidRPr="00856FFA" w:rsidTr="00E54AEA">
        <w:trPr>
          <w:trHeight w:val="147"/>
        </w:trPr>
        <w:tc>
          <w:tcPr>
            <w:tcW w:w="1025" w:type="pct"/>
          </w:tcPr>
          <w:p w:rsidR="00481D9C" w:rsidRPr="00701DA6" w:rsidRDefault="00481D9C"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MPRV SR </w:t>
            </w:r>
          </w:p>
        </w:tc>
        <w:tc>
          <w:tcPr>
            <w:tcW w:w="2568" w:type="pct"/>
            <w:gridSpan w:val="2"/>
          </w:tcPr>
          <w:p w:rsidR="00481D9C" w:rsidRPr="00054B9D" w:rsidRDefault="00481D9C"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Odoslané bez pripomienok </w:t>
            </w:r>
          </w:p>
          <w:p w:rsidR="00481D9C" w:rsidRPr="00856FFA" w:rsidRDefault="00481D9C"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Odoslané bez pripomienok </w:t>
            </w:r>
          </w:p>
        </w:tc>
        <w:tc>
          <w:tcPr>
            <w:tcW w:w="296" w:type="pct"/>
            <w:vAlign w:val="center"/>
          </w:tcPr>
          <w:p w:rsidR="00481D9C" w:rsidRPr="00856FFA" w:rsidRDefault="00481D9C"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1111" w:type="pct"/>
          </w:tcPr>
          <w:p w:rsidR="00481D9C" w:rsidRPr="00FB4269" w:rsidRDefault="00481D9C" w:rsidP="00E265DB">
            <w:pPr>
              <w:widowControl/>
              <w:spacing w:after="0" w:line="240" w:lineRule="auto"/>
              <w:rPr>
                <w:rFonts w:ascii="Times New Roman" w:hAnsi="Times New Roman" w:cs="Calibri"/>
                <w:b/>
                <w:sz w:val="20"/>
                <w:szCs w:val="20"/>
                <w:lang w:val="sk-SK"/>
              </w:rPr>
            </w:pPr>
          </w:p>
        </w:tc>
      </w:tr>
      <w:tr w:rsidR="00481D9C" w:rsidRPr="00856FFA" w:rsidTr="00E54AEA">
        <w:trPr>
          <w:trHeight w:val="147"/>
        </w:trPr>
        <w:tc>
          <w:tcPr>
            <w:tcW w:w="1025" w:type="pct"/>
          </w:tcPr>
          <w:p w:rsidR="00481D9C" w:rsidRPr="00701DA6" w:rsidRDefault="00481D9C"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MPSVR SR </w:t>
            </w:r>
          </w:p>
        </w:tc>
        <w:tc>
          <w:tcPr>
            <w:tcW w:w="2568" w:type="pct"/>
            <w:gridSpan w:val="2"/>
          </w:tcPr>
          <w:p w:rsidR="00481D9C" w:rsidRPr="00054B9D" w:rsidRDefault="00481D9C"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body 3, 4 a 5 </w:t>
            </w:r>
          </w:p>
          <w:p w:rsidR="00481D9C" w:rsidRPr="00856FFA" w:rsidRDefault="00481D9C"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čl. I odporúčame novelizačný bod 3 označiť ako bod 5 a zároveň odporúčame doterajšie novelizačné body 4 a 5 označiť ako body 3 a 4. </w:t>
            </w:r>
            <w:r w:rsidRPr="001C1EC9">
              <w:rPr>
                <w:rFonts w:ascii="Times New Roman" w:hAnsi="Times New Roman" w:cs="Calibri"/>
                <w:sz w:val="20"/>
                <w:szCs w:val="20"/>
                <w:lang w:val="sk-SK"/>
              </w:rPr>
              <w:br/>
              <w:t xml:space="preserve">Odôvodnenie: Legislatívno-technická pripomienka. </w:t>
            </w:r>
            <w:r w:rsidRPr="001C1EC9">
              <w:rPr>
                <w:rFonts w:ascii="Times New Roman" w:hAnsi="Times New Roman" w:cs="Calibri"/>
                <w:sz w:val="20"/>
                <w:szCs w:val="20"/>
                <w:lang w:val="sk-SK"/>
              </w:rPr>
              <w:br/>
              <w:t> </w:t>
            </w:r>
          </w:p>
        </w:tc>
        <w:tc>
          <w:tcPr>
            <w:tcW w:w="296" w:type="pct"/>
            <w:vAlign w:val="center"/>
          </w:tcPr>
          <w:p w:rsidR="00481D9C" w:rsidRPr="00856FFA" w:rsidRDefault="00481D9C"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1111" w:type="pct"/>
          </w:tcPr>
          <w:p w:rsidR="00481D9C" w:rsidRPr="00FB4269" w:rsidRDefault="00481D9C" w:rsidP="00E265DB">
            <w:pPr>
              <w:widowControl/>
              <w:spacing w:after="0" w:line="240" w:lineRule="auto"/>
              <w:rPr>
                <w:rFonts w:ascii="Times New Roman" w:hAnsi="Times New Roman" w:cs="Calibri"/>
                <w:b/>
                <w:sz w:val="20"/>
                <w:szCs w:val="20"/>
                <w:lang w:val="sk-SK"/>
              </w:rPr>
            </w:pPr>
            <w:r>
              <w:rPr>
                <w:rFonts w:ascii="Times New Roman" w:hAnsi="Times New Roman" w:cs="Calibri"/>
                <w:b/>
                <w:sz w:val="20"/>
                <w:szCs w:val="20"/>
                <w:lang w:val="sk-SK"/>
              </w:rPr>
              <w:t>Akceptuje sa.</w:t>
            </w:r>
          </w:p>
        </w:tc>
      </w:tr>
      <w:tr w:rsidR="00481D9C" w:rsidRPr="00856FFA" w:rsidTr="00E54AEA">
        <w:trPr>
          <w:trHeight w:val="147"/>
        </w:trPr>
        <w:tc>
          <w:tcPr>
            <w:tcW w:w="1025" w:type="pct"/>
          </w:tcPr>
          <w:p w:rsidR="00481D9C" w:rsidRPr="00701DA6" w:rsidRDefault="00481D9C"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MS SR </w:t>
            </w:r>
          </w:p>
        </w:tc>
        <w:tc>
          <w:tcPr>
            <w:tcW w:w="2568" w:type="pct"/>
            <w:gridSpan w:val="2"/>
          </w:tcPr>
          <w:p w:rsidR="00481D9C" w:rsidRPr="00054B9D" w:rsidRDefault="00481D9C"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Odoslané bez pripomienok </w:t>
            </w:r>
          </w:p>
          <w:p w:rsidR="00481D9C" w:rsidRPr="00856FFA" w:rsidRDefault="00481D9C"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Odoslané bez pripomienok </w:t>
            </w:r>
          </w:p>
        </w:tc>
        <w:tc>
          <w:tcPr>
            <w:tcW w:w="296" w:type="pct"/>
            <w:vAlign w:val="center"/>
          </w:tcPr>
          <w:p w:rsidR="00481D9C" w:rsidRPr="00856FFA" w:rsidRDefault="00481D9C"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1111" w:type="pct"/>
          </w:tcPr>
          <w:p w:rsidR="00481D9C" w:rsidRPr="00FB4269" w:rsidRDefault="00481D9C" w:rsidP="00E265DB">
            <w:pPr>
              <w:widowControl/>
              <w:spacing w:after="0" w:line="240" w:lineRule="auto"/>
              <w:rPr>
                <w:rFonts w:ascii="Times New Roman" w:hAnsi="Times New Roman" w:cs="Calibri"/>
                <w:b/>
                <w:sz w:val="20"/>
                <w:szCs w:val="20"/>
                <w:lang w:val="sk-SK"/>
              </w:rPr>
            </w:pPr>
          </w:p>
        </w:tc>
      </w:tr>
      <w:tr w:rsidR="00481D9C" w:rsidRPr="00856FFA" w:rsidTr="00E54AEA">
        <w:trPr>
          <w:trHeight w:val="147"/>
        </w:trPr>
        <w:tc>
          <w:tcPr>
            <w:tcW w:w="1025" w:type="pct"/>
          </w:tcPr>
          <w:p w:rsidR="00481D9C" w:rsidRPr="00701DA6" w:rsidRDefault="00481D9C"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MŠVVaŠ SR </w:t>
            </w:r>
          </w:p>
        </w:tc>
        <w:tc>
          <w:tcPr>
            <w:tcW w:w="2568" w:type="pct"/>
            <w:gridSpan w:val="2"/>
          </w:tcPr>
          <w:p w:rsidR="00481D9C" w:rsidRPr="00054B9D" w:rsidRDefault="00481D9C"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názvu predpisu </w:t>
            </w:r>
          </w:p>
          <w:p w:rsidR="00481D9C" w:rsidRPr="00856FFA" w:rsidRDefault="00481D9C"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názve predpisu je potrebné za slová „v znení neskorších predpisov“ vložiť slová „v znení neskorších predpisov“. Ide o legislatívno-technickú pripomienku. </w:t>
            </w:r>
            <w:r w:rsidRPr="001C1EC9">
              <w:rPr>
                <w:rFonts w:ascii="Times New Roman" w:hAnsi="Times New Roman" w:cs="Calibri"/>
                <w:sz w:val="20"/>
                <w:szCs w:val="20"/>
                <w:lang w:val="sk-SK"/>
              </w:rPr>
              <w:br/>
              <w:t> </w:t>
            </w:r>
          </w:p>
        </w:tc>
        <w:tc>
          <w:tcPr>
            <w:tcW w:w="296" w:type="pct"/>
            <w:vAlign w:val="center"/>
          </w:tcPr>
          <w:p w:rsidR="00481D9C" w:rsidRPr="00856FFA" w:rsidRDefault="00481D9C"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1111" w:type="pct"/>
          </w:tcPr>
          <w:p w:rsidR="00481D9C" w:rsidRPr="00FB4269" w:rsidRDefault="00481D9C" w:rsidP="00E265DB">
            <w:pPr>
              <w:widowControl/>
              <w:spacing w:after="0" w:line="240" w:lineRule="auto"/>
              <w:rPr>
                <w:rFonts w:ascii="Times New Roman" w:hAnsi="Times New Roman" w:cs="Calibri"/>
                <w:b/>
                <w:sz w:val="20"/>
                <w:szCs w:val="20"/>
                <w:lang w:val="sk-SK"/>
              </w:rPr>
            </w:pPr>
            <w:r>
              <w:rPr>
                <w:rFonts w:ascii="Times New Roman" w:hAnsi="Times New Roman" w:cs="Calibri"/>
                <w:b/>
                <w:sz w:val="20"/>
                <w:szCs w:val="20"/>
                <w:lang w:val="sk-SK"/>
              </w:rPr>
              <w:t>Akceptuje sa.</w:t>
            </w:r>
          </w:p>
        </w:tc>
      </w:tr>
      <w:tr w:rsidR="00481D9C" w:rsidRPr="00856FFA" w:rsidTr="00E54AEA">
        <w:trPr>
          <w:trHeight w:val="147"/>
        </w:trPr>
        <w:tc>
          <w:tcPr>
            <w:tcW w:w="1025" w:type="pct"/>
          </w:tcPr>
          <w:p w:rsidR="00481D9C" w:rsidRPr="00701DA6" w:rsidRDefault="00481D9C"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MŠVVaŠ SR </w:t>
            </w:r>
          </w:p>
        </w:tc>
        <w:tc>
          <w:tcPr>
            <w:tcW w:w="2568" w:type="pct"/>
            <w:gridSpan w:val="2"/>
          </w:tcPr>
          <w:p w:rsidR="00481D9C" w:rsidRPr="00054B9D" w:rsidRDefault="00481D9C"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bodom 3, 4 a 5 </w:t>
            </w:r>
          </w:p>
          <w:p w:rsidR="00481D9C" w:rsidRPr="00856FFA" w:rsidRDefault="00481D9C"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Novelizačný bod 3 je potrebné označiť ako bod 6 a novelizačné body 4 až 6 ako body 3 a 5. Ide o legislatívno-technickú pripomienku. </w:t>
            </w:r>
          </w:p>
        </w:tc>
        <w:tc>
          <w:tcPr>
            <w:tcW w:w="296" w:type="pct"/>
            <w:vAlign w:val="center"/>
          </w:tcPr>
          <w:p w:rsidR="00481D9C" w:rsidRPr="00856FFA" w:rsidRDefault="00481D9C"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1111" w:type="pct"/>
          </w:tcPr>
          <w:p w:rsidR="00481D9C" w:rsidRPr="00FB4269" w:rsidRDefault="00481D9C" w:rsidP="00E265DB">
            <w:pPr>
              <w:widowControl/>
              <w:spacing w:after="0" w:line="240" w:lineRule="auto"/>
              <w:rPr>
                <w:rFonts w:ascii="Times New Roman" w:hAnsi="Times New Roman" w:cs="Calibri"/>
                <w:b/>
                <w:sz w:val="20"/>
                <w:szCs w:val="20"/>
                <w:lang w:val="sk-SK"/>
              </w:rPr>
            </w:pPr>
            <w:r>
              <w:rPr>
                <w:rFonts w:ascii="Times New Roman" w:hAnsi="Times New Roman" w:cs="Calibri"/>
                <w:b/>
                <w:sz w:val="20"/>
                <w:szCs w:val="20"/>
                <w:lang w:val="sk-SK"/>
              </w:rPr>
              <w:t>Akceptuje sa.</w:t>
            </w:r>
          </w:p>
        </w:tc>
      </w:tr>
      <w:tr w:rsidR="00481D9C" w:rsidRPr="00856FFA" w:rsidTr="00E54AEA">
        <w:trPr>
          <w:trHeight w:val="147"/>
        </w:trPr>
        <w:tc>
          <w:tcPr>
            <w:tcW w:w="1025" w:type="pct"/>
          </w:tcPr>
          <w:p w:rsidR="00481D9C" w:rsidRPr="00701DA6" w:rsidRDefault="00481D9C"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MV SR </w:t>
            </w:r>
          </w:p>
        </w:tc>
        <w:tc>
          <w:tcPr>
            <w:tcW w:w="2568" w:type="pct"/>
            <w:gridSpan w:val="2"/>
          </w:tcPr>
          <w:p w:rsidR="00481D9C" w:rsidRPr="00054B9D" w:rsidRDefault="00481D9C"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Odoslané bez pripomienok </w:t>
            </w:r>
          </w:p>
          <w:p w:rsidR="00481D9C" w:rsidRPr="00856FFA" w:rsidRDefault="00481D9C"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Odoslané bez pripomienok </w:t>
            </w:r>
          </w:p>
        </w:tc>
        <w:tc>
          <w:tcPr>
            <w:tcW w:w="296" w:type="pct"/>
            <w:vAlign w:val="center"/>
          </w:tcPr>
          <w:p w:rsidR="00481D9C" w:rsidRPr="00856FFA" w:rsidRDefault="00481D9C"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1111" w:type="pct"/>
          </w:tcPr>
          <w:p w:rsidR="00481D9C" w:rsidRPr="00FB4269" w:rsidRDefault="00481D9C" w:rsidP="00E265DB">
            <w:pPr>
              <w:widowControl/>
              <w:spacing w:after="0" w:line="240" w:lineRule="auto"/>
              <w:rPr>
                <w:rFonts w:ascii="Times New Roman" w:hAnsi="Times New Roman" w:cs="Calibri"/>
                <w:b/>
                <w:sz w:val="20"/>
                <w:szCs w:val="20"/>
                <w:lang w:val="sk-SK"/>
              </w:rPr>
            </w:pPr>
          </w:p>
        </w:tc>
      </w:tr>
      <w:tr w:rsidR="00481D9C" w:rsidRPr="00856FFA" w:rsidTr="00E54AEA">
        <w:trPr>
          <w:trHeight w:val="147"/>
        </w:trPr>
        <w:tc>
          <w:tcPr>
            <w:tcW w:w="1025" w:type="pct"/>
          </w:tcPr>
          <w:p w:rsidR="00481D9C" w:rsidRPr="00701DA6" w:rsidRDefault="00481D9C"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MZ SR </w:t>
            </w:r>
          </w:p>
        </w:tc>
        <w:tc>
          <w:tcPr>
            <w:tcW w:w="2568" w:type="pct"/>
            <w:gridSpan w:val="2"/>
          </w:tcPr>
          <w:p w:rsidR="00481D9C" w:rsidRPr="00054B9D" w:rsidRDefault="00481D9C"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čl. I  </w:t>
            </w:r>
          </w:p>
          <w:p w:rsidR="00481D9C" w:rsidRPr="00856FFA" w:rsidRDefault="00481D9C"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Odporúčame v čl. I upraviť novelizačné body 3, 4, a 5 nasledovne: novelizačný bod 3 označiť ako novelizačný bod 5 a novelizačné body 4 a 5 označiť ako body 3 a 4.  </w:t>
            </w:r>
          </w:p>
        </w:tc>
        <w:tc>
          <w:tcPr>
            <w:tcW w:w="296" w:type="pct"/>
            <w:vAlign w:val="center"/>
          </w:tcPr>
          <w:p w:rsidR="00481D9C" w:rsidRPr="00856FFA" w:rsidRDefault="00481D9C"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1111" w:type="pct"/>
          </w:tcPr>
          <w:p w:rsidR="00481D9C" w:rsidRPr="00FB4269" w:rsidRDefault="00481D9C" w:rsidP="00E265DB">
            <w:pPr>
              <w:widowControl/>
              <w:spacing w:after="0" w:line="240" w:lineRule="auto"/>
              <w:rPr>
                <w:rFonts w:ascii="Times New Roman" w:hAnsi="Times New Roman" w:cs="Calibri"/>
                <w:b/>
                <w:sz w:val="20"/>
                <w:szCs w:val="20"/>
                <w:lang w:val="sk-SK"/>
              </w:rPr>
            </w:pPr>
            <w:r>
              <w:rPr>
                <w:rFonts w:ascii="Times New Roman" w:hAnsi="Times New Roman" w:cs="Calibri"/>
                <w:b/>
                <w:sz w:val="20"/>
                <w:szCs w:val="20"/>
                <w:lang w:val="sk-SK"/>
              </w:rPr>
              <w:t>Akceptuje sa.</w:t>
            </w:r>
          </w:p>
        </w:tc>
      </w:tr>
      <w:tr w:rsidR="00481D9C" w:rsidRPr="00856FFA" w:rsidTr="00E54AEA">
        <w:trPr>
          <w:trHeight w:val="147"/>
        </w:trPr>
        <w:tc>
          <w:tcPr>
            <w:tcW w:w="1025" w:type="pct"/>
          </w:tcPr>
          <w:p w:rsidR="00481D9C" w:rsidRPr="00701DA6" w:rsidRDefault="00481D9C"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MZ SR </w:t>
            </w:r>
          </w:p>
        </w:tc>
        <w:tc>
          <w:tcPr>
            <w:tcW w:w="2568" w:type="pct"/>
            <w:gridSpan w:val="2"/>
          </w:tcPr>
          <w:p w:rsidR="00481D9C" w:rsidRPr="00054B9D" w:rsidRDefault="00481D9C"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čl. I </w:t>
            </w:r>
          </w:p>
          <w:p w:rsidR="00481D9C" w:rsidRPr="00856FFA" w:rsidRDefault="00481D9C"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Odporúčame v čl. I novelizačný bod 8 doplniť odkaz na poznámku pod čiarou k odkazu „16aa“.  </w:t>
            </w:r>
          </w:p>
        </w:tc>
        <w:tc>
          <w:tcPr>
            <w:tcW w:w="296" w:type="pct"/>
            <w:vAlign w:val="center"/>
          </w:tcPr>
          <w:p w:rsidR="00481D9C" w:rsidRPr="00856FFA" w:rsidRDefault="00481D9C"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1111" w:type="pct"/>
          </w:tcPr>
          <w:p w:rsidR="00481D9C" w:rsidRPr="00FB4269" w:rsidRDefault="00481D9C" w:rsidP="00E54AEA">
            <w:pPr>
              <w:widowControl/>
              <w:spacing w:after="0" w:line="240" w:lineRule="auto"/>
              <w:rPr>
                <w:rFonts w:ascii="Times New Roman" w:hAnsi="Times New Roman" w:cs="Calibri"/>
                <w:b/>
                <w:sz w:val="20"/>
                <w:szCs w:val="20"/>
                <w:lang w:val="sk-SK"/>
              </w:rPr>
            </w:pPr>
            <w:r>
              <w:rPr>
                <w:rFonts w:ascii="Times New Roman" w:hAnsi="Times New Roman" w:cs="Calibri"/>
                <w:b/>
                <w:sz w:val="20"/>
                <w:szCs w:val="20"/>
                <w:lang w:val="sk-SK"/>
              </w:rPr>
              <w:t xml:space="preserve">Neakceptuje sa. </w:t>
            </w:r>
            <w:r w:rsidR="00E265DB">
              <w:rPr>
                <w:rFonts w:ascii="Times New Roman" w:hAnsi="Times New Roman" w:cs="Calibri"/>
                <w:b/>
                <w:sz w:val="20"/>
                <w:szCs w:val="20"/>
                <w:lang w:val="sk-SK"/>
              </w:rPr>
              <w:br/>
            </w:r>
            <w:r w:rsidR="00FD128D" w:rsidRPr="00FD128D">
              <w:rPr>
                <w:rFonts w:ascii="Times New Roman" w:hAnsi="Times New Roman" w:cs="Calibri"/>
                <w:sz w:val="20"/>
                <w:szCs w:val="20"/>
                <w:lang w:val="sk-SK"/>
              </w:rPr>
              <w:t>Citácia predmetného právneho predpisu je</w:t>
            </w:r>
            <w:r w:rsidR="00E265DB">
              <w:rPr>
                <w:rFonts w:ascii="Times New Roman" w:hAnsi="Times New Roman" w:cs="Calibri"/>
                <w:sz w:val="20"/>
                <w:szCs w:val="20"/>
                <w:lang w:val="sk-SK"/>
              </w:rPr>
              <w:t xml:space="preserve"> už</w:t>
            </w:r>
            <w:r w:rsidR="00FD128D" w:rsidRPr="00FD128D">
              <w:rPr>
                <w:rFonts w:ascii="Times New Roman" w:hAnsi="Times New Roman" w:cs="Calibri"/>
                <w:sz w:val="20"/>
                <w:szCs w:val="20"/>
                <w:lang w:val="sk-SK"/>
              </w:rPr>
              <w:t xml:space="preserve"> uvedená</w:t>
            </w:r>
            <w:r w:rsidR="00E54AEA">
              <w:rPr>
                <w:rFonts w:ascii="Times New Roman" w:hAnsi="Times New Roman" w:cs="Calibri"/>
                <w:sz w:val="20"/>
                <w:szCs w:val="20"/>
                <w:lang w:val="sk-SK"/>
              </w:rPr>
              <w:t xml:space="preserve"> v novelizačnom upravujúcom § 8 ods. 5</w:t>
            </w:r>
            <w:r w:rsidR="00235801">
              <w:rPr>
                <w:rFonts w:ascii="Times New Roman" w:hAnsi="Times New Roman" w:cs="Calibri"/>
                <w:sz w:val="20"/>
                <w:szCs w:val="20"/>
                <w:lang w:val="sk-SK"/>
              </w:rPr>
              <w:t xml:space="preserve">. </w:t>
            </w:r>
            <w:r w:rsidR="00FD128D">
              <w:rPr>
                <w:rFonts w:ascii="Times New Roman" w:hAnsi="Times New Roman" w:cs="Calibri"/>
                <w:b/>
                <w:sz w:val="20"/>
                <w:szCs w:val="20"/>
                <w:lang w:val="sk-SK"/>
              </w:rPr>
              <w:t xml:space="preserve">  </w:t>
            </w:r>
          </w:p>
        </w:tc>
      </w:tr>
      <w:tr w:rsidR="00481D9C" w:rsidRPr="00856FFA" w:rsidTr="00E54AEA">
        <w:trPr>
          <w:trHeight w:val="147"/>
        </w:trPr>
        <w:tc>
          <w:tcPr>
            <w:tcW w:w="1025" w:type="pct"/>
          </w:tcPr>
          <w:p w:rsidR="00481D9C" w:rsidRPr="00701DA6" w:rsidRDefault="00481D9C"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MZVaEZ SR </w:t>
            </w:r>
          </w:p>
        </w:tc>
        <w:tc>
          <w:tcPr>
            <w:tcW w:w="2568" w:type="pct"/>
            <w:gridSpan w:val="2"/>
          </w:tcPr>
          <w:p w:rsidR="00481D9C" w:rsidRPr="00054B9D" w:rsidRDefault="00481D9C"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Odoslané bez pripomienok </w:t>
            </w:r>
          </w:p>
          <w:p w:rsidR="00481D9C" w:rsidRPr="00856FFA" w:rsidRDefault="00481D9C"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Odoslané bez pripomienok </w:t>
            </w:r>
          </w:p>
        </w:tc>
        <w:tc>
          <w:tcPr>
            <w:tcW w:w="296" w:type="pct"/>
            <w:vAlign w:val="center"/>
          </w:tcPr>
          <w:p w:rsidR="00481D9C" w:rsidRPr="00856FFA" w:rsidRDefault="00481D9C"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1111" w:type="pct"/>
          </w:tcPr>
          <w:p w:rsidR="00481D9C" w:rsidRPr="00FB4269" w:rsidRDefault="00481D9C" w:rsidP="00E265DB">
            <w:pPr>
              <w:widowControl/>
              <w:spacing w:after="0" w:line="240" w:lineRule="auto"/>
              <w:rPr>
                <w:rFonts w:ascii="Times New Roman" w:hAnsi="Times New Roman" w:cs="Calibri"/>
                <w:b/>
                <w:sz w:val="20"/>
                <w:szCs w:val="20"/>
                <w:lang w:val="sk-SK"/>
              </w:rPr>
            </w:pPr>
          </w:p>
        </w:tc>
      </w:tr>
      <w:tr w:rsidR="00481D9C" w:rsidRPr="00856FFA" w:rsidTr="00E54AEA">
        <w:trPr>
          <w:trHeight w:val="147"/>
        </w:trPr>
        <w:tc>
          <w:tcPr>
            <w:tcW w:w="1025" w:type="pct"/>
          </w:tcPr>
          <w:p w:rsidR="00481D9C" w:rsidRPr="00701DA6" w:rsidRDefault="00481D9C"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MŽP SR </w:t>
            </w:r>
          </w:p>
        </w:tc>
        <w:tc>
          <w:tcPr>
            <w:tcW w:w="2568" w:type="pct"/>
            <w:gridSpan w:val="2"/>
          </w:tcPr>
          <w:p w:rsidR="00481D9C" w:rsidRPr="00054B9D" w:rsidRDefault="00481D9C"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Odoslané bez pripomienok </w:t>
            </w:r>
          </w:p>
          <w:p w:rsidR="00481D9C" w:rsidRPr="00856FFA" w:rsidRDefault="00481D9C"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Odoslané bez pripomienok </w:t>
            </w:r>
          </w:p>
        </w:tc>
        <w:tc>
          <w:tcPr>
            <w:tcW w:w="296" w:type="pct"/>
            <w:vAlign w:val="center"/>
          </w:tcPr>
          <w:p w:rsidR="00481D9C" w:rsidRPr="00856FFA" w:rsidRDefault="00481D9C"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1111" w:type="pct"/>
          </w:tcPr>
          <w:p w:rsidR="00481D9C" w:rsidRPr="00FB4269" w:rsidRDefault="00481D9C" w:rsidP="00E265DB">
            <w:pPr>
              <w:widowControl/>
              <w:spacing w:after="0" w:line="240" w:lineRule="auto"/>
              <w:rPr>
                <w:rFonts w:ascii="Times New Roman" w:hAnsi="Times New Roman" w:cs="Calibri"/>
                <w:b/>
                <w:sz w:val="20"/>
                <w:szCs w:val="20"/>
                <w:lang w:val="sk-SK"/>
              </w:rPr>
            </w:pPr>
          </w:p>
        </w:tc>
      </w:tr>
      <w:tr w:rsidR="00481D9C" w:rsidRPr="00856FFA" w:rsidTr="00E54AEA">
        <w:trPr>
          <w:trHeight w:val="147"/>
        </w:trPr>
        <w:tc>
          <w:tcPr>
            <w:tcW w:w="1025" w:type="pct"/>
          </w:tcPr>
          <w:p w:rsidR="00481D9C" w:rsidRPr="00701DA6" w:rsidRDefault="00481D9C"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NBS </w:t>
            </w:r>
          </w:p>
        </w:tc>
        <w:tc>
          <w:tcPr>
            <w:tcW w:w="2568" w:type="pct"/>
            <w:gridSpan w:val="2"/>
          </w:tcPr>
          <w:p w:rsidR="00481D9C" w:rsidRPr="00054B9D" w:rsidRDefault="00481D9C"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Odoslané bez pripomienok </w:t>
            </w:r>
          </w:p>
          <w:p w:rsidR="00481D9C" w:rsidRPr="00856FFA" w:rsidRDefault="00481D9C"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Odoslané bez pripomienok </w:t>
            </w:r>
          </w:p>
        </w:tc>
        <w:tc>
          <w:tcPr>
            <w:tcW w:w="296" w:type="pct"/>
            <w:vAlign w:val="center"/>
          </w:tcPr>
          <w:p w:rsidR="00481D9C" w:rsidRPr="00856FFA" w:rsidRDefault="00481D9C"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1111" w:type="pct"/>
          </w:tcPr>
          <w:p w:rsidR="00481D9C" w:rsidRPr="00FB4269" w:rsidRDefault="00481D9C" w:rsidP="00E265DB">
            <w:pPr>
              <w:widowControl/>
              <w:spacing w:after="0" w:line="240" w:lineRule="auto"/>
              <w:rPr>
                <w:rFonts w:ascii="Times New Roman" w:hAnsi="Times New Roman" w:cs="Calibri"/>
                <w:b/>
                <w:sz w:val="20"/>
                <w:szCs w:val="20"/>
                <w:lang w:val="sk-SK"/>
              </w:rPr>
            </w:pPr>
          </w:p>
        </w:tc>
      </w:tr>
      <w:tr w:rsidR="00481D9C" w:rsidRPr="00856FFA" w:rsidTr="00E54AEA">
        <w:trPr>
          <w:trHeight w:val="147"/>
        </w:trPr>
        <w:tc>
          <w:tcPr>
            <w:tcW w:w="1025" w:type="pct"/>
          </w:tcPr>
          <w:p w:rsidR="00481D9C" w:rsidRPr="00701DA6" w:rsidRDefault="00481D9C"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NBÚ </w:t>
            </w:r>
          </w:p>
        </w:tc>
        <w:tc>
          <w:tcPr>
            <w:tcW w:w="2568" w:type="pct"/>
            <w:gridSpan w:val="2"/>
          </w:tcPr>
          <w:p w:rsidR="00481D9C" w:rsidRPr="00054B9D" w:rsidRDefault="00481D9C"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Odoslané bez pripomienok </w:t>
            </w:r>
          </w:p>
          <w:p w:rsidR="00481D9C" w:rsidRPr="00856FFA" w:rsidRDefault="00481D9C"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Odoslané bez pripomienok </w:t>
            </w:r>
          </w:p>
        </w:tc>
        <w:tc>
          <w:tcPr>
            <w:tcW w:w="296" w:type="pct"/>
            <w:vAlign w:val="center"/>
          </w:tcPr>
          <w:p w:rsidR="00481D9C" w:rsidRPr="00856FFA" w:rsidRDefault="00481D9C"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1111" w:type="pct"/>
          </w:tcPr>
          <w:p w:rsidR="00481D9C" w:rsidRPr="00FB4269" w:rsidRDefault="00481D9C" w:rsidP="00E265DB">
            <w:pPr>
              <w:widowControl/>
              <w:spacing w:after="0" w:line="240" w:lineRule="auto"/>
              <w:rPr>
                <w:rFonts w:ascii="Times New Roman" w:hAnsi="Times New Roman" w:cs="Calibri"/>
                <w:b/>
                <w:sz w:val="20"/>
                <w:szCs w:val="20"/>
                <w:lang w:val="sk-SK"/>
              </w:rPr>
            </w:pPr>
          </w:p>
        </w:tc>
      </w:tr>
      <w:tr w:rsidR="00481D9C" w:rsidRPr="00856FFA" w:rsidTr="00E54AEA">
        <w:trPr>
          <w:trHeight w:val="147"/>
        </w:trPr>
        <w:tc>
          <w:tcPr>
            <w:tcW w:w="1025" w:type="pct"/>
          </w:tcPr>
          <w:p w:rsidR="00481D9C" w:rsidRPr="00701DA6" w:rsidRDefault="00481D9C"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NKÚ SR </w:t>
            </w:r>
          </w:p>
        </w:tc>
        <w:tc>
          <w:tcPr>
            <w:tcW w:w="2568" w:type="pct"/>
            <w:gridSpan w:val="2"/>
          </w:tcPr>
          <w:p w:rsidR="00481D9C" w:rsidRPr="00054B9D" w:rsidRDefault="00481D9C"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Odoslané bez pripomienok </w:t>
            </w:r>
          </w:p>
          <w:p w:rsidR="00481D9C" w:rsidRPr="00856FFA" w:rsidRDefault="00481D9C"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lastRenderedPageBreak/>
              <w:t>Odoslané bez pripomienok </w:t>
            </w:r>
          </w:p>
        </w:tc>
        <w:tc>
          <w:tcPr>
            <w:tcW w:w="296" w:type="pct"/>
            <w:vAlign w:val="center"/>
          </w:tcPr>
          <w:p w:rsidR="00481D9C" w:rsidRPr="00856FFA" w:rsidRDefault="00481D9C"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1111" w:type="pct"/>
          </w:tcPr>
          <w:p w:rsidR="00481D9C" w:rsidRPr="00FB4269" w:rsidRDefault="00481D9C" w:rsidP="00E265DB">
            <w:pPr>
              <w:widowControl/>
              <w:spacing w:after="0" w:line="240" w:lineRule="auto"/>
              <w:rPr>
                <w:rFonts w:ascii="Times New Roman" w:hAnsi="Times New Roman" w:cs="Calibri"/>
                <w:b/>
                <w:sz w:val="20"/>
                <w:szCs w:val="20"/>
                <w:lang w:val="sk-SK"/>
              </w:rPr>
            </w:pPr>
          </w:p>
        </w:tc>
      </w:tr>
      <w:tr w:rsidR="00481D9C" w:rsidRPr="00856FFA" w:rsidTr="00E54AEA">
        <w:trPr>
          <w:trHeight w:val="147"/>
        </w:trPr>
        <w:tc>
          <w:tcPr>
            <w:tcW w:w="1025" w:type="pct"/>
          </w:tcPr>
          <w:p w:rsidR="00481D9C" w:rsidRPr="00701DA6" w:rsidRDefault="00481D9C"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NS SR </w:t>
            </w:r>
          </w:p>
        </w:tc>
        <w:tc>
          <w:tcPr>
            <w:tcW w:w="2568" w:type="pct"/>
            <w:gridSpan w:val="2"/>
          </w:tcPr>
          <w:p w:rsidR="00481D9C" w:rsidRPr="00054B9D" w:rsidRDefault="00481D9C"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Odoslané bez pripomienok </w:t>
            </w:r>
          </w:p>
          <w:p w:rsidR="00481D9C" w:rsidRPr="00856FFA" w:rsidRDefault="00481D9C"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Odoslané bez pripomienok </w:t>
            </w:r>
          </w:p>
        </w:tc>
        <w:tc>
          <w:tcPr>
            <w:tcW w:w="296" w:type="pct"/>
            <w:vAlign w:val="center"/>
          </w:tcPr>
          <w:p w:rsidR="00481D9C" w:rsidRPr="00856FFA" w:rsidRDefault="00481D9C"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1111" w:type="pct"/>
          </w:tcPr>
          <w:p w:rsidR="00481D9C" w:rsidRPr="00FB4269" w:rsidRDefault="00481D9C" w:rsidP="00E265DB">
            <w:pPr>
              <w:widowControl/>
              <w:spacing w:after="0" w:line="240" w:lineRule="auto"/>
              <w:rPr>
                <w:rFonts w:ascii="Times New Roman" w:hAnsi="Times New Roman" w:cs="Calibri"/>
                <w:b/>
                <w:sz w:val="20"/>
                <w:szCs w:val="20"/>
                <w:lang w:val="sk-SK"/>
              </w:rPr>
            </w:pPr>
          </w:p>
        </w:tc>
      </w:tr>
      <w:tr w:rsidR="00481D9C" w:rsidRPr="00856FFA" w:rsidTr="00E54AEA">
        <w:trPr>
          <w:trHeight w:val="147"/>
        </w:trPr>
        <w:tc>
          <w:tcPr>
            <w:tcW w:w="1025" w:type="pct"/>
          </w:tcPr>
          <w:p w:rsidR="00481D9C" w:rsidRPr="00701DA6" w:rsidRDefault="00481D9C"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OAP SVL ÚV SR </w:t>
            </w:r>
          </w:p>
        </w:tc>
        <w:tc>
          <w:tcPr>
            <w:tcW w:w="2568" w:type="pct"/>
            <w:gridSpan w:val="2"/>
          </w:tcPr>
          <w:p w:rsidR="00481D9C" w:rsidRPr="00054B9D" w:rsidRDefault="00481D9C"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predkladacej správe: </w:t>
            </w:r>
          </w:p>
          <w:p w:rsidR="00481D9C" w:rsidRPr="00856FFA" w:rsidRDefault="00481D9C"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Žiadame predkladateľa, aby doplnil náležitosti predkladacej správy v súlade s čl. 18 ods. 4 písm. i) a j) Legislatívnych pravidiel vlády SR. </w:t>
            </w:r>
          </w:p>
        </w:tc>
        <w:tc>
          <w:tcPr>
            <w:tcW w:w="296" w:type="pct"/>
            <w:vAlign w:val="center"/>
          </w:tcPr>
          <w:p w:rsidR="00481D9C" w:rsidRPr="00856FFA" w:rsidRDefault="00481D9C"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1111" w:type="pct"/>
          </w:tcPr>
          <w:p w:rsidR="00481D9C" w:rsidRPr="00FB4269" w:rsidRDefault="00481D9C" w:rsidP="00E265DB">
            <w:pPr>
              <w:widowControl/>
              <w:spacing w:after="0" w:line="240" w:lineRule="auto"/>
              <w:rPr>
                <w:rFonts w:ascii="Times New Roman" w:hAnsi="Times New Roman" w:cs="Calibri"/>
                <w:b/>
                <w:sz w:val="20"/>
                <w:szCs w:val="20"/>
                <w:lang w:val="sk-SK"/>
              </w:rPr>
            </w:pPr>
            <w:r>
              <w:rPr>
                <w:rFonts w:ascii="Times New Roman" w:hAnsi="Times New Roman" w:cs="Calibri"/>
                <w:b/>
                <w:sz w:val="20"/>
                <w:szCs w:val="20"/>
                <w:lang w:val="sk-SK"/>
              </w:rPr>
              <w:t>Akceptuje sa.</w:t>
            </w:r>
          </w:p>
        </w:tc>
      </w:tr>
      <w:tr w:rsidR="00481D9C" w:rsidRPr="00856FFA" w:rsidTr="00E54AEA">
        <w:trPr>
          <w:trHeight w:val="147"/>
        </w:trPr>
        <w:tc>
          <w:tcPr>
            <w:tcW w:w="1025" w:type="pct"/>
          </w:tcPr>
          <w:p w:rsidR="00481D9C" w:rsidRPr="00701DA6" w:rsidRDefault="00481D9C"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OAP SVL ÚV SR </w:t>
            </w:r>
          </w:p>
        </w:tc>
        <w:tc>
          <w:tcPr>
            <w:tcW w:w="2568" w:type="pct"/>
            <w:gridSpan w:val="2"/>
          </w:tcPr>
          <w:p w:rsidR="00481D9C" w:rsidRPr="00054B9D" w:rsidRDefault="00481D9C"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doložke zlučiteľnosti: </w:t>
            </w:r>
          </w:p>
          <w:p w:rsidR="00481D9C" w:rsidRPr="00856FFA" w:rsidRDefault="00481D9C"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Predkladateľ uvádza v bode 3 doložky zlučiteľnosti právne záväzné akty Európskej únie. Podľa čl. 3 a 4 Legislatívnych pravidiel vlády SR sa súlad návrhu s právom Európskej únie preukazuje doložkou zlučiteľnosti a tabuľkou zhody návrhu s právom Európskej únie. </w:t>
            </w:r>
            <w:r w:rsidRPr="001C1EC9">
              <w:rPr>
                <w:rFonts w:ascii="Times New Roman" w:hAnsi="Times New Roman" w:cs="Calibri"/>
                <w:sz w:val="20"/>
                <w:szCs w:val="20"/>
                <w:lang w:val="sk-SK"/>
              </w:rPr>
              <w:br/>
              <w:t xml:space="preserve">V prípade, že predkladateľ návrhom preberá smernice alebo implementuje nariadenia, žiadame upraviť návrh a doplniť smernice do transpozičnej prílohy. Ak je návrh výsledkom vnútroštátnej úpravy, nie je nevyhnutné uvádzať právne záväzné akty Európskej únie, ak s nimi návrh bezprostredne nesúvisí. </w:t>
            </w:r>
            <w:r w:rsidRPr="001C1EC9">
              <w:rPr>
                <w:rFonts w:ascii="Times New Roman" w:hAnsi="Times New Roman" w:cs="Calibri"/>
                <w:sz w:val="20"/>
                <w:szCs w:val="20"/>
                <w:lang w:val="sk-SK"/>
              </w:rPr>
              <w:br/>
              <w:t> </w:t>
            </w:r>
          </w:p>
        </w:tc>
        <w:tc>
          <w:tcPr>
            <w:tcW w:w="296" w:type="pct"/>
            <w:vAlign w:val="center"/>
          </w:tcPr>
          <w:p w:rsidR="00481D9C" w:rsidRPr="00856FFA" w:rsidRDefault="00481D9C"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1111" w:type="pct"/>
          </w:tcPr>
          <w:p w:rsidR="00481D9C" w:rsidRPr="00FB4269" w:rsidRDefault="00DC2673" w:rsidP="00E265DB">
            <w:pPr>
              <w:widowControl/>
              <w:spacing w:after="0" w:line="240" w:lineRule="auto"/>
              <w:rPr>
                <w:rFonts w:ascii="Times New Roman" w:hAnsi="Times New Roman" w:cs="Calibri"/>
                <w:b/>
                <w:sz w:val="20"/>
                <w:szCs w:val="20"/>
                <w:lang w:val="sk-SK"/>
              </w:rPr>
            </w:pPr>
            <w:r>
              <w:rPr>
                <w:rFonts w:ascii="Times New Roman" w:hAnsi="Times New Roman" w:cs="Calibri"/>
                <w:b/>
                <w:sz w:val="20"/>
                <w:szCs w:val="20"/>
                <w:lang w:val="sk-SK"/>
              </w:rPr>
              <w:t>Akceptuje sa.</w:t>
            </w:r>
          </w:p>
        </w:tc>
      </w:tr>
      <w:tr w:rsidR="00481D9C" w:rsidRPr="00856FFA" w:rsidTr="00E54AEA">
        <w:trPr>
          <w:trHeight w:val="147"/>
        </w:trPr>
        <w:tc>
          <w:tcPr>
            <w:tcW w:w="1025" w:type="pct"/>
          </w:tcPr>
          <w:p w:rsidR="00481D9C" w:rsidRPr="00701DA6" w:rsidRDefault="00481D9C"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OAP SVL ÚV SR </w:t>
            </w:r>
          </w:p>
        </w:tc>
        <w:tc>
          <w:tcPr>
            <w:tcW w:w="2568" w:type="pct"/>
            <w:gridSpan w:val="2"/>
          </w:tcPr>
          <w:p w:rsidR="00481D9C" w:rsidRPr="00054B9D" w:rsidRDefault="00481D9C"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bodu 6 návrhu: </w:t>
            </w:r>
          </w:p>
          <w:p w:rsidR="00481D9C" w:rsidRPr="00856FFA" w:rsidRDefault="00481D9C"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V ustanovení § 8 ods. 16 sa slová „b) až h) nahrádzajú slovami „a) až c), g) a h). Ide o pozmenený okruh dôvodov pre elektrinu oslobodenú od dane, avšak v osobitnej časti dôvodovej správy predkladateľ odôvodňuje zmenu dôvodov na oslobodenie od dane ako legislatívno – technickú úpravu. Nakoľko nie je jasné na základe čoho sa rozhodol predkladateľ o zmenu dôvodov pre oslobodenie od dane v súvislosti s týmto ustanovením, žiadame o poskytnutie odôvodnenia v osobitnej časti dôvodovej správy. </w:t>
            </w:r>
          </w:p>
        </w:tc>
        <w:tc>
          <w:tcPr>
            <w:tcW w:w="296" w:type="pct"/>
            <w:vAlign w:val="center"/>
          </w:tcPr>
          <w:p w:rsidR="00481D9C" w:rsidRPr="00856FFA" w:rsidRDefault="00481D9C"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1111" w:type="pct"/>
          </w:tcPr>
          <w:p w:rsidR="00481D9C" w:rsidRPr="00FB4269" w:rsidRDefault="00481D9C" w:rsidP="00E265DB">
            <w:pPr>
              <w:widowControl/>
              <w:spacing w:after="0" w:line="240" w:lineRule="auto"/>
              <w:rPr>
                <w:rFonts w:ascii="Times New Roman" w:hAnsi="Times New Roman" w:cs="Calibri"/>
                <w:b/>
                <w:sz w:val="20"/>
                <w:szCs w:val="20"/>
                <w:lang w:val="sk-SK"/>
              </w:rPr>
            </w:pPr>
            <w:r>
              <w:rPr>
                <w:rFonts w:ascii="Times New Roman" w:hAnsi="Times New Roman" w:cs="Calibri"/>
                <w:b/>
                <w:sz w:val="20"/>
                <w:szCs w:val="20"/>
                <w:lang w:val="sk-SK"/>
              </w:rPr>
              <w:t>Akceptuje sa.</w:t>
            </w:r>
          </w:p>
        </w:tc>
      </w:tr>
      <w:tr w:rsidR="00481D9C" w:rsidRPr="00856FFA" w:rsidTr="00E54AEA">
        <w:trPr>
          <w:trHeight w:val="147"/>
        </w:trPr>
        <w:tc>
          <w:tcPr>
            <w:tcW w:w="1025" w:type="pct"/>
          </w:tcPr>
          <w:p w:rsidR="00481D9C" w:rsidRPr="00701DA6" w:rsidRDefault="00481D9C"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OAP SVL ÚV SR </w:t>
            </w:r>
          </w:p>
        </w:tc>
        <w:tc>
          <w:tcPr>
            <w:tcW w:w="2568" w:type="pct"/>
            <w:gridSpan w:val="2"/>
          </w:tcPr>
          <w:p w:rsidR="00481D9C" w:rsidRPr="00054B9D" w:rsidRDefault="00481D9C"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 10 návrhu: </w:t>
            </w:r>
          </w:p>
          <w:p w:rsidR="00481D9C" w:rsidRPr="00856FFA" w:rsidRDefault="00481D9C"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Predkladateľ navrhuje vypustiť § 43 ods. 3 druhú vetu, ktorej predmetom je výška pokuty. Nakoľko v osobitnej časti dôvodovej správy objasňuje, že má isť o zníženie administratívnej záťaže daňových subjektov, teda o situáciu, keď platiteľ dane nemusí podať daňové priznanie v zdaňovacom období, počas ktorého uskutočnil len dodávky bez dane alebo dodávky oslobodené od dane. Domnievame sa, že predmetné ustanovenie § 43 ods. 3 druhá veta vecne nesúvisí so zámerom predkladateľa, a preto žiadame uviesť vecne správne ustanovenie návrhu.  </w:t>
            </w:r>
          </w:p>
        </w:tc>
        <w:tc>
          <w:tcPr>
            <w:tcW w:w="296" w:type="pct"/>
            <w:vAlign w:val="center"/>
          </w:tcPr>
          <w:p w:rsidR="00481D9C" w:rsidRPr="00856FFA" w:rsidRDefault="00481D9C"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1111" w:type="pct"/>
          </w:tcPr>
          <w:p w:rsidR="00481D9C" w:rsidRPr="00FB4269" w:rsidRDefault="00481D9C" w:rsidP="00E265DB">
            <w:pPr>
              <w:widowControl/>
              <w:spacing w:after="0" w:line="240" w:lineRule="auto"/>
              <w:rPr>
                <w:rFonts w:ascii="Times New Roman" w:hAnsi="Times New Roman" w:cs="Calibri"/>
                <w:b/>
                <w:sz w:val="20"/>
                <w:szCs w:val="20"/>
                <w:lang w:val="sk-SK"/>
              </w:rPr>
            </w:pPr>
            <w:r>
              <w:rPr>
                <w:rFonts w:ascii="Times New Roman" w:hAnsi="Times New Roman" w:cs="Calibri"/>
                <w:b/>
                <w:sz w:val="20"/>
                <w:szCs w:val="20"/>
                <w:lang w:val="sk-SK"/>
              </w:rPr>
              <w:t>Akceptuje sa.</w:t>
            </w:r>
          </w:p>
        </w:tc>
      </w:tr>
      <w:tr w:rsidR="00481D9C" w:rsidRPr="00856FFA" w:rsidTr="00E54AEA">
        <w:trPr>
          <w:trHeight w:val="147"/>
        </w:trPr>
        <w:tc>
          <w:tcPr>
            <w:tcW w:w="1025" w:type="pct"/>
          </w:tcPr>
          <w:p w:rsidR="00481D9C" w:rsidRPr="00701DA6" w:rsidRDefault="00481D9C"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PMÚ SR </w:t>
            </w:r>
          </w:p>
        </w:tc>
        <w:tc>
          <w:tcPr>
            <w:tcW w:w="2568" w:type="pct"/>
            <w:gridSpan w:val="2"/>
          </w:tcPr>
          <w:p w:rsidR="00481D9C" w:rsidRPr="00054B9D" w:rsidRDefault="00481D9C"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Odoslané bez pripomienok </w:t>
            </w:r>
          </w:p>
          <w:p w:rsidR="00481D9C" w:rsidRPr="00856FFA" w:rsidRDefault="00481D9C"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Odoslané bez pripomienok </w:t>
            </w:r>
          </w:p>
        </w:tc>
        <w:tc>
          <w:tcPr>
            <w:tcW w:w="296" w:type="pct"/>
            <w:vAlign w:val="center"/>
          </w:tcPr>
          <w:p w:rsidR="00481D9C" w:rsidRPr="00856FFA" w:rsidRDefault="00481D9C"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1111" w:type="pct"/>
          </w:tcPr>
          <w:p w:rsidR="00481D9C" w:rsidRPr="00FB4269" w:rsidRDefault="00481D9C" w:rsidP="00E265DB">
            <w:pPr>
              <w:widowControl/>
              <w:spacing w:after="0" w:line="240" w:lineRule="auto"/>
              <w:rPr>
                <w:rFonts w:ascii="Times New Roman" w:hAnsi="Times New Roman" w:cs="Calibri"/>
                <w:b/>
                <w:sz w:val="20"/>
                <w:szCs w:val="20"/>
                <w:lang w:val="sk-SK"/>
              </w:rPr>
            </w:pPr>
          </w:p>
        </w:tc>
      </w:tr>
      <w:tr w:rsidR="00481D9C" w:rsidRPr="00856FFA" w:rsidTr="00E54AEA">
        <w:trPr>
          <w:trHeight w:val="147"/>
        </w:trPr>
        <w:tc>
          <w:tcPr>
            <w:tcW w:w="1025" w:type="pct"/>
          </w:tcPr>
          <w:p w:rsidR="00481D9C" w:rsidRPr="00701DA6" w:rsidRDefault="00481D9C"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RUZ </w:t>
            </w:r>
          </w:p>
        </w:tc>
        <w:tc>
          <w:tcPr>
            <w:tcW w:w="2568" w:type="pct"/>
            <w:gridSpan w:val="2"/>
          </w:tcPr>
          <w:p w:rsidR="00481D9C" w:rsidRPr="00054B9D" w:rsidRDefault="00481D9C"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Postoj RÚZ k predkladanému materiálu </w:t>
            </w:r>
          </w:p>
          <w:p w:rsidR="00481D9C" w:rsidRPr="00856FFA" w:rsidRDefault="00481D9C"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Cieľom návrhu zákona je: zlepšiť podnikateľské prostredie, a to znižovaním administratívnej záťaže najmä pre registrované subjekty, ako i zjednodušiť procesy registrácie nových daňových subjektov, zrušiť ustanovenia obmedzujúce formu predkladania žiadostí, v súvislosti so znížením administratívnej záťaže zvýšenie limitu, kedy daňové subjekty nebudú povinné podať daňové priznanie, ani zaplatiť daň. RÚZ </w:t>
            </w:r>
            <w:r w:rsidRPr="001C1EC9">
              <w:rPr>
                <w:rFonts w:ascii="Times New Roman" w:hAnsi="Times New Roman" w:cs="Calibri"/>
                <w:sz w:val="20"/>
                <w:szCs w:val="20"/>
                <w:lang w:val="sk-SK"/>
              </w:rPr>
              <w:lastRenderedPageBreak/>
              <w:t>vedené ciele návrhu zákona plne podporuje a prikladá k návrhu zákona nasledovné pripomienky s cieľom ďalšieho zlepšenia právnej úpravy prostredníctvom riešenia niektorých aplikačných problémov. </w:t>
            </w:r>
          </w:p>
        </w:tc>
        <w:tc>
          <w:tcPr>
            <w:tcW w:w="296" w:type="pct"/>
            <w:vAlign w:val="center"/>
          </w:tcPr>
          <w:p w:rsidR="00481D9C" w:rsidRPr="00856FFA" w:rsidRDefault="00481D9C"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1111" w:type="pct"/>
          </w:tcPr>
          <w:p w:rsidR="00481D9C" w:rsidRPr="00FB4269" w:rsidRDefault="00481D9C" w:rsidP="00E265DB">
            <w:pPr>
              <w:widowControl/>
              <w:spacing w:after="0" w:line="240" w:lineRule="auto"/>
              <w:rPr>
                <w:rFonts w:ascii="Times New Roman" w:hAnsi="Times New Roman" w:cs="Calibri"/>
                <w:b/>
                <w:sz w:val="20"/>
                <w:szCs w:val="20"/>
                <w:lang w:val="sk-SK"/>
              </w:rPr>
            </w:pPr>
            <w:r>
              <w:rPr>
                <w:rFonts w:ascii="Times New Roman" w:hAnsi="Times New Roman" w:cs="Calibri"/>
                <w:b/>
                <w:sz w:val="20"/>
                <w:szCs w:val="20"/>
                <w:lang w:val="sk-SK"/>
              </w:rPr>
              <w:t>Akceptuje sa</w:t>
            </w:r>
            <w:r w:rsidR="00100547">
              <w:rPr>
                <w:rFonts w:ascii="Times New Roman" w:hAnsi="Times New Roman" w:cs="Calibri"/>
                <w:b/>
                <w:sz w:val="20"/>
                <w:szCs w:val="20"/>
                <w:lang w:val="sk-SK"/>
              </w:rPr>
              <w:t>.</w:t>
            </w:r>
          </w:p>
        </w:tc>
      </w:tr>
      <w:tr w:rsidR="00481D9C" w:rsidRPr="00856FFA" w:rsidTr="00E54AEA">
        <w:trPr>
          <w:trHeight w:val="147"/>
        </w:trPr>
        <w:tc>
          <w:tcPr>
            <w:tcW w:w="1025" w:type="pct"/>
          </w:tcPr>
          <w:p w:rsidR="00481D9C" w:rsidRPr="00701DA6" w:rsidRDefault="00481D9C"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RUZ </w:t>
            </w:r>
          </w:p>
        </w:tc>
        <w:tc>
          <w:tcPr>
            <w:tcW w:w="2568" w:type="pct"/>
            <w:gridSpan w:val="2"/>
          </w:tcPr>
          <w:p w:rsidR="00481D9C" w:rsidRPr="00054B9D" w:rsidRDefault="00481D9C"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1. Pripomienka k čl. I., novelizačný bod číslo 1 </w:t>
            </w:r>
          </w:p>
          <w:p w:rsidR="00481D9C" w:rsidRPr="00856FFA" w:rsidRDefault="00481D9C"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RÚZ navrhuje text, ktorý sa má vypustiť preformulovať, nakoľko v platnom znení zákona sa v uvedenom tvare nenachádza.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Odstránenie chyby v písaní. V uvedenom texte sa nachádza len formulácia „alebo, ktorý je! </w:t>
            </w:r>
            <w:r w:rsidRPr="001C1EC9">
              <w:rPr>
                <w:rFonts w:ascii="Times New Roman" w:hAnsi="Times New Roman" w:cs="Calibri"/>
                <w:sz w:val="20"/>
                <w:szCs w:val="20"/>
                <w:lang w:val="sk-SK"/>
              </w:rPr>
              <w:br/>
              <w:t> </w:t>
            </w:r>
          </w:p>
        </w:tc>
        <w:tc>
          <w:tcPr>
            <w:tcW w:w="296" w:type="pct"/>
            <w:vAlign w:val="center"/>
          </w:tcPr>
          <w:p w:rsidR="00481D9C" w:rsidRPr="00856FFA" w:rsidRDefault="00481D9C"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1111" w:type="pct"/>
          </w:tcPr>
          <w:p w:rsidR="00481D9C" w:rsidRDefault="00481D9C" w:rsidP="00E265DB">
            <w:pPr>
              <w:widowControl/>
              <w:spacing w:after="0" w:line="240" w:lineRule="auto"/>
              <w:rPr>
                <w:rFonts w:ascii="Times New Roman" w:hAnsi="Times New Roman" w:cs="Calibri"/>
                <w:b/>
                <w:sz w:val="20"/>
                <w:szCs w:val="20"/>
                <w:lang w:val="sk-SK"/>
              </w:rPr>
            </w:pPr>
            <w:r>
              <w:rPr>
                <w:rFonts w:ascii="Times New Roman" w:hAnsi="Times New Roman" w:cs="Calibri"/>
                <w:b/>
                <w:sz w:val="20"/>
                <w:szCs w:val="20"/>
                <w:lang w:val="sk-SK"/>
              </w:rPr>
              <w:t>Neakceptuje sa.</w:t>
            </w:r>
          </w:p>
          <w:p w:rsidR="00481D9C" w:rsidRPr="00100547" w:rsidRDefault="00202B88" w:rsidP="00E265DB">
            <w:pPr>
              <w:widowControl/>
              <w:spacing w:after="0" w:line="240" w:lineRule="auto"/>
              <w:rPr>
                <w:rFonts w:ascii="Times New Roman" w:hAnsi="Times New Roman" w:cs="Calibri"/>
                <w:sz w:val="20"/>
                <w:szCs w:val="20"/>
                <w:lang w:val="sk-SK"/>
              </w:rPr>
            </w:pPr>
            <w:r>
              <w:rPr>
                <w:rFonts w:ascii="Times New Roman" w:hAnsi="Times New Roman" w:cs="Calibri"/>
                <w:sz w:val="20"/>
                <w:szCs w:val="20"/>
                <w:lang w:val="sk-SK"/>
              </w:rPr>
              <w:t>Uv</w:t>
            </w:r>
            <w:r w:rsidR="00100547" w:rsidRPr="00100547">
              <w:rPr>
                <w:rFonts w:ascii="Times New Roman" w:hAnsi="Times New Roman" w:cs="Calibri"/>
                <w:sz w:val="20"/>
                <w:szCs w:val="20"/>
                <w:lang w:val="sk-SK"/>
              </w:rPr>
              <w:t xml:space="preserve">edená formulácia </w:t>
            </w:r>
            <w:r w:rsidR="00100547">
              <w:rPr>
                <w:rFonts w:ascii="Times New Roman" w:hAnsi="Times New Roman" w:cs="Calibri"/>
                <w:sz w:val="20"/>
                <w:szCs w:val="20"/>
                <w:lang w:val="sk-SK"/>
              </w:rPr>
              <w:t xml:space="preserve">sa </w:t>
            </w:r>
            <w:r w:rsidR="00100547" w:rsidRPr="00100547">
              <w:rPr>
                <w:rFonts w:ascii="Times New Roman" w:hAnsi="Times New Roman" w:cs="Calibri"/>
                <w:sz w:val="20"/>
                <w:szCs w:val="20"/>
                <w:lang w:val="sk-SK"/>
              </w:rPr>
              <w:t xml:space="preserve">nachádza v platnom  znení zákona v príslušnom tvare.  </w:t>
            </w:r>
          </w:p>
        </w:tc>
      </w:tr>
      <w:tr w:rsidR="00481D9C" w:rsidRPr="00856FFA" w:rsidTr="00E54AEA">
        <w:trPr>
          <w:trHeight w:val="147"/>
        </w:trPr>
        <w:tc>
          <w:tcPr>
            <w:tcW w:w="1025" w:type="pct"/>
          </w:tcPr>
          <w:p w:rsidR="00481D9C" w:rsidRPr="00701DA6" w:rsidRDefault="00481D9C"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RUZ </w:t>
            </w:r>
          </w:p>
        </w:tc>
        <w:tc>
          <w:tcPr>
            <w:tcW w:w="2568" w:type="pct"/>
            <w:gridSpan w:val="2"/>
          </w:tcPr>
          <w:p w:rsidR="00481D9C" w:rsidRPr="00054B9D" w:rsidRDefault="00481D9C"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2. Zásadná pripomienka k čl. I., vloženie nového novelizačného bodu číslo 8 </w:t>
            </w:r>
          </w:p>
          <w:p w:rsidR="00481D9C" w:rsidRPr="00856FFA" w:rsidRDefault="00481D9C"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RÚZ navrhuje vložiť do návrhu novely nový novelizačný bod v nasledovnom znení: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„8. V §9 odsek 4 sa na koniec odseku vkladá veta: „Dňom spotreby elektriny v elektroenergetickom podniku môže byť aj najneskôr posledný deň kalendárneho mesiaca, v ktorom došlo k spotrebe elektriny“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Nasledujúce novelizačné body sa prečíslujú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V elektronenergetickom podniku, ktorý elektrinu na vlastnú spotrebu: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 nenakupuje od iných tuzemských dodávateľov, ale si ju sám vyrába </w:t>
            </w:r>
            <w:r w:rsidRPr="001C1EC9">
              <w:rPr>
                <w:rFonts w:ascii="Times New Roman" w:hAnsi="Times New Roman" w:cs="Calibri"/>
                <w:sz w:val="20"/>
                <w:szCs w:val="20"/>
                <w:lang w:val="sk-SK"/>
              </w:rPr>
              <w:br/>
              <w:t xml:space="preserve">- nenakupuje od iných dodávateľov spôsobom, že najprv hradí čiastky za opakované dodávky a následne mu je doručené vyúčtovanie za presne dodané množstvo elektriny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je znenie zákona platné v súčasnosti, ale aj znenie zákona navrhované novelou zákona nepoužiteľné, nakoľko nie je možné naplniť podmienky uvedené v § 13 v prvej vete v odseku 4.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Dôvod: vyššie opísaný elektronenergetický podnik v prípade, ak si elektrinu na vlastnú spotrebu vyrába sám neobdrží žiaden doklad o množstve dodanej elektriny. Rovnako ak elektroenergetický podnik nakupuje elektrinu na vlastnú spotrebu inak ako prostredníctvom faktúr za opakované dodávky, neobdrží žiaden doklad, z ktorého by bol zrejmý rozdiel medzi celkovým množstvom elektriny dodanej za jednotlivé obdobia, ktoré sú predmetom zúčtovania a skutočne dodaným množstvom elektriny za zúčtovacie obdobie. Preto pre takýto typ platiteľa dane navrhujeme do novely zákona doplniť vyššie uvedenú vetu. </w:t>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t> </w:t>
            </w:r>
          </w:p>
        </w:tc>
        <w:tc>
          <w:tcPr>
            <w:tcW w:w="296" w:type="pct"/>
            <w:vAlign w:val="center"/>
          </w:tcPr>
          <w:p w:rsidR="00481D9C" w:rsidRPr="00856FFA" w:rsidRDefault="00481D9C"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1111" w:type="pct"/>
          </w:tcPr>
          <w:p w:rsidR="00481D9C" w:rsidRPr="00FB4269" w:rsidRDefault="00100547" w:rsidP="00E265DB">
            <w:pPr>
              <w:widowControl/>
              <w:spacing w:after="0" w:line="240" w:lineRule="auto"/>
              <w:rPr>
                <w:rFonts w:ascii="Times New Roman" w:hAnsi="Times New Roman" w:cs="Calibri"/>
                <w:b/>
                <w:sz w:val="20"/>
                <w:szCs w:val="20"/>
                <w:lang w:val="sk-SK"/>
              </w:rPr>
            </w:pPr>
            <w:r>
              <w:rPr>
                <w:rFonts w:ascii="Times New Roman" w:hAnsi="Times New Roman" w:cs="Calibri"/>
                <w:b/>
                <w:sz w:val="20"/>
                <w:szCs w:val="20"/>
                <w:lang w:val="sk-SK"/>
              </w:rPr>
              <w:t>Akceptuje sa.</w:t>
            </w:r>
          </w:p>
        </w:tc>
      </w:tr>
      <w:tr w:rsidR="00481D9C" w:rsidRPr="00856FFA" w:rsidTr="00E54AEA">
        <w:trPr>
          <w:trHeight w:val="147"/>
        </w:trPr>
        <w:tc>
          <w:tcPr>
            <w:tcW w:w="1025" w:type="pct"/>
          </w:tcPr>
          <w:p w:rsidR="00481D9C" w:rsidRPr="00701DA6" w:rsidRDefault="00481D9C"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RUZ </w:t>
            </w:r>
          </w:p>
        </w:tc>
        <w:tc>
          <w:tcPr>
            <w:tcW w:w="2568" w:type="pct"/>
            <w:gridSpan w:val="2"/>
          </w:tcPr>
          <w:p w:rsidR="00481D9C" w:rsidRPr="00054B9D" w:rsidRDefault="00481D9C"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3. Zásadná pripomienka k čl. I., novelizačný bod číslo 10 </w:t>
            </w:r>
          </w:p>
          <w:p w:rsidR="00481D9C" w:rsidRPr="00856FFA" w:rsidRDefault="00481D9C"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RÚZ navrhuje uvedený bod upraviť v nasledovnom znení: </w:t>
            </w:r>
            <w:r w:rsidRPr="001C1EC9">
              <w:rPr>
                <w:rFonts w:ascii="Times New Roman" w:hAnsi="Times New Roman" w:cs="Calibri"/>
                <w:sz w:val="20"/>
                <w:szCs w:val="20"/>
                <w:lang w:val="sk-SK"/>
              </w:rPr>
              <w:br/>
              <w:t xml:space="preserve">„10. V § 12 ods.2, § 24 ods. 2, § 36 ods. 2 sa vypúšťa druhá veta.“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V uvedených paragrafoch sa navrhuje vypustiť povinnosť podávať daňové priznanie v prípade, ak platiteľovi dane nevznikla v zdaňovacom období daňová povinnosť a uskutočňoval len dodávky bez dane resp. oslobodené od dane. Zároveň sa však navrhuje vypustiť možnosť neuloženia pokuty colným úradom v prípade porušenia povinnosti uvedenej v § 43 ods. 3 zákona, čo je v neprospech daňového subjektu a nesúvisí to so znížením administratívnej záťaže ako to deklaruje dôvodová správa. </w:t>
            </w:r>
            <w:r w:rsidRPr="001C1EC9">
              <w:rPr>
                <w:rFonts w:ascii="Times New Roman" w:hAnsi="Times New Roman" w:cs="Calibri"/>
                <w:sz w:val="20"/>
                <w:szCs w:val="20"/>
                <w:lang w:val="sk-SK"/>
              </w:rPr>
              <w:br/>
              <w:t> </w:t>
            </w:r>
          </w:p>
        </w:tc>
        <w:tc>
          <w:tcPr>
            <w:tcW w:w="296" w:type="pct"/>
            <w:vAlign w:val="center"/>
          </w:tcPr>
          <w:p w:rsidR="00481D9C" w:rsidRPr="00856FFA" w:rsidRDefault="00481D9C"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1111" w:type="pct"/>
          </w:tcPr>
          <w:p w:rsidR="00481D9C" w:rsidRDefault="005757A1" w:rsidP="00E265DB">
            <w:pPr>
              <w:widowControl/>
              <w:spacing w:after="0" w:line="240" w:lineRule="auto"/>
              <w:rPr>
                <w:rFonts w:ascii="Times New Roman" w:hAnsi="Times New Roman" w:cs="Calibri"/>
                <w:b/>
                <w:sz w:val="20"/>
                <w:szCs w:val="20"/>
                <w:lang w:val="sk-SK"/>
              </w:rPr>
            </w:pPr>
            <w:r>
              <w:rPr>
                <w:rFonts w:ascii="Times New Roman" w:hAnsi="Times New Roman" w:cs="Calibri"/>
                <w:b/>
                <w:sz w:val="20"/>
                <w:szCs w:val="20"/>
                <w:lang w:val="sk-SK"/>
              </w:rPr>
              <w:t>Nea</w:t>
            </w:r>
            <w:r w:rsidR="00100547">
              <w:rPr>
                <w:rFonts w:ascii="Times New Roman" w:hAnsi="Times New Roman" w:cs="Calibri"/>
                <w:b/>
                <w:sz w:val="20"/>
                <w:szCs w:val="20"/>
                <w:lang w:val="sk-SK"/>
              </w:rPr>
              <w:t>kceptuje sa.</w:t>
            </w:r>
          </w:p>
          <w:p w:rsidR="005757A1" w:rsidRPr="00FB4269" w:rsidRDefault="005757A1" w:rsidP="00E265DB">
            <w:pPr>
              <w:widowControl/>
              <w:spacing w:after="0" w:line="240" w:lineRule="auto"/>
              <w:rPr>
                <w:rFonts w:ascii="Times New Roman" w:hAnsi="Times New Roman" w:cs="Calibri"/>
                <w:b/>
                <w:sz w:val="20"/>
                <w:szCs w:val="20"/>
                <w:lang w:val="sk-SK"/>
              </w:rPr>
            </w:pPr>
            <w:r w:rsidRPr="00262C4F">
              <w:rPr>
                <w:rFonts w:ascii="Times New Roman" w:hAnsi="Times New Roman" w:cs="Calibri"/>
                <w:sz w:val="20"/>
                <w:szCs w:val="20"/>
                <w:lang w:val="sk-SK"/>
              </w:rPr>
              <w:t>Čo sa týka</w:t>
            </w:r>
            <w:r>
              <w:rPr>
                <w:rFonts w:ascii="Times New Roman" w:hAnsi="Times New Roman" w:cs="Calibri"/>
                <w:sz w:val="20"/>
                <w:szCs w:val="20"/>
                <w:lang w:val="sk-SK"/>
              </w:rPr>
              <w:t xml:space="preserve"> vypustenia druhej vety z § 43 ods. 3</w:t>
            </w:r>
            <w:r w:rsidRPr="00262C4F">
              <w:rPr>
                <w:rFonts w:ascii="Times New Roman" w:hAnsi="Times New Roman" w:cs="Calibri"/>
                <w:sz w:val="20"/>
                <w:szCs w:val="20"/>
                <w:lang w:val="sk-SK"/>
              </w:rPr>
              <w:t>,</w:t>
            </w:r>
            <w:r>
              <w:rPr>
                <w:rFonts w:ascii="Times New Roman" w:hAnsi="Times New Roman" w:cs="Calibri"/>
                <w:sz w:val="20"/>
                <w:szCs w:val="20"/>
                <w:lang w:val="sk-SK"/>
              </w:rPr>
              <w:t xml:space="preserve"> snahou MF SR je zjednotiť postup správcu dane pri neukladaní pokút. Na základe uvedeného bude správca dane pri neukladaní pokút postupovať jednotne, a to podľa § 155 ods. 10 zákona č. 563/2009  Z. z. (daňový poriadok).</w:t>
            </w:r>
          </w:p>
        </w:tc>
      </w:tr>
      <w:tr w:rsidR="00481D9C" w:rsidRPr="00856FFA" w:rsidTr="00E54AEA">
        <w:trPr>
          <w:trHeight w:val="147"/>
        </w:trPr>
        <w:tc>
          <w:tcPr>
            <w:tcW w:w="1025" w:type="pct"/>
          </w:tcPr>
          <w:p w:rsidR="00481D9C" w:rsidRPr="00701DA6" w:rsidRDefault="00481D9C"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RUZ </w:t>
            </w:r>
          </w:p>
        </w:tc>
        <w:tc>
          <w:tcPr>
            <w:tcW w:w="2568" w:type="pct"/>
            <w:gridSpan w:val="2"/>
          </w:tcPr>
          <w:p w:rsidR="00481D9C" w:rsidRPr="00054B9D" w:rsidRDefault="00481D9C"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4. Zásadná pripomienka k čl. I., vloženie nového novelizačného bodu číslo 13 </w:t>
            </w:r>
          </w:p>
          <w:p w:rsidR="00481D9C" w:rsidRPr="00856FFA" w:rsidRDefault="00481D9C"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RÚZ navrhuje vložiť do návrhu novely nový novelizačný bod v nasledovnom znení: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„13. V §13 sa vkladá nový odsek 9 v nasledovnom znení: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(9) Daň možno vrátiť prostredníctvom správcu dane za podmienok ustanovených týmto zákonom z preukázateľne zdanenej elektriny na daňovom území priamo platiteľovi dane uvedenému v § 11 ods. 1, ktorý nepostupoval podľa § 11 ods. 7 alebo oprávnenému spotrebiteľovi elektriny, ktorý nepostupoval podľa § 8 ods. 10. Platiteľ dane alebo oprávnený spotrebiteľ elektriny si vrátenie dane uplatní prostredníctvom podania daňového priznania alebo dodatočného daňového priznania, ktoré musí byť doložené dokladmi preukazujúcimi nadobudnutie elektriny za cenu s daňou a dokladmi potvrdzujúcimi zaplatenie dane v cene elektriny, napríklad výpisom z účtu v banke alebo v pobočke zahraničnej banky.“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Doterajší odsek 9 sa označuje ako odsek 10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Podľa návrhu zákona by v prípade oneskoreného predloženia Osvedčenia o registrácii za platiteľa dane (ďalej len „Osvedčenie“) zo strany odberateľa elektriny nebolo možné zo strany dodávateľa elektriny vyhotoviť dobropis a vystornovať spotrebnú daň za obdobie, kedy odberateľ disponoval Osvedčením, avšak ho nepredložil svojmu dodávateľovi elektriny. Uvedené môže spôsobiť, že v praxi bude dochádzať k viacnásobnému zdaneniu jedného tovaru tou istou daňou – čiže k porušeniu princípu daňovej spravodlivosti: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t xml:space="preserve">- kým príde tovar ku konečnému spotrebiteľovi môže byť viacnásobne zdanený spotrebnou daňou – na rôznych stupňoch predajného reťazca z dôvodu zanedbania zákonnej povinnosti jednotlivými predajcami tohto tovaru, teda nepredloženia Osvedčenia včas. </w:t>
            </w:r>
            <w:r w:rsidRPr="001C1EC9">
              <w:rPr>
                <w:rFonts w:ascii="Times New Roman" w:hAnsi="Times New Roman" w:cs="Calibri"/>
                <w:sz w:val="20"/>
                <w:szCs w:val="20"/>
                <w:lang w:val="sk-SK"/>
              </w:rPr>
              <w:br/>
              <w:t xml:space="preserve">- Do štátneho rozpočtu bude odvedená spotrebná daň z tej istej komodity viacnásobne, nielen pri jej dodaní konečnému spotrebiteľovi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Ak je zámerom, aby dodávateľ nedobropisoval (t.j. realizoval dodávky bez dane len za obdobie až po predložení Osvedčenia), potom považujeme za adekvátne zvážiť, či naozaj má byť spotrebná daň vyberaná aj viacnásobne. </w:t>
            </w:r>
            <w:r w:rsidRPr="001C1EC9">
              <w:rPr>
                <w:rFonts w:ascii="Times New Roman" w:hAnsi="Times New Roman" w:cs="Calibri"/>
                <w:sz w:val="20"/>
                <w:szCs w:val="20"/>
                <w:lang w:val="sk-SK"/>
              </w:rPr>
              <w:br/>
              <w:t xml:space="preserve">V samotnom Zákone absentuje výkladové pravidlo (ustanovenie), ktoré by zamedzovalo viacnásobnému zdaneniu spotrebnou daňou. Sme toho názoru, že opakované zdanenie toho istého tovaru je v rozpore s princípmi daňovej spravodlivosti a etiky, ako aj európskej integrácie a slobody podnikania. Daňová teória definuje spotrebné dane ako jednostupňové, čo znamená, že spotrebná daň sa vyberá len na jednom stupni. Opakované zdaňovanie komodity je v rozpore aj s tzv. princípom cieľového efektu typickým pre spotrebné dane, podľa ktorého pri spotrebnej dani daňová povinnosť vzniká uvoľnením predmetu dane na konečnú spotrebu, čo takisto nastáva len raz.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Z vyššie uvedených dôvodov považujeme za legitímne a spravodlivé zároveň, subjektu, ktorý nepredložil svojmu dodávateľovi zemného plynu Osvedčenie včas, umožniť vrátenie dane zaplatenej dodávateľovi zemného plynu, a to z dôvodu, že odberateľ sa stáva platiteľom dane doručením Osvedčenia a oprávnenie na nezdanenú elektrinu mu vzniká práve týmto momentom. Pri riešení problematiky za najpodstatnejší považujeme fakt, že konečnú viacnásobne aplikovanú spotrebnú daň zaplatí vo finálnom produkte konečný spotrebiteľ.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V prípade oprávneného spotrebiteľa elektriny považujeme za potrebné rovnako zachovanie možnosti vrátenia zaplatenej spotrebnej dane späť odberateľovi (prostredníctvom správcu dane), nakoľko subjekt, ktorému bolo vydané Povolenie na odber elektriny oslobodenej od spotrebnej dane má na oslobodenú elektrinu nárok a rovnako úmyslom legislatívy je vybrané druhy spotreby elektriny oslobodzovať. V prípade nezapracovania tejto pripomienky by opätovne dochádzalo k situácii, kedy spotrebnú daň (uvalenú v dôsledku nedodržania legislatívnych povinností zo strany výrobných a dodávateľských článkov) opäť znášal konečný spotrebiteľ prostredníctvom vyšších nákladov u výrobcu/dodávateľa elektriny. </w:t>
            </w:r>
            <w:r w:rsidRPr="001C1EC9">
              <w:rPr>
                <w:rFonts w:ascii="Times New Roman" w:hAnsi="Times New Roman" w:cs="Calibri"/>
                <w:sz w:val="20"/>
                <w:szCs w:val="20"/>
                <w:lang w:val="sk-SK"/>
              </w:rPr>
              <w:br/>
              <w:t> </w:t>
            </w:r>
          </w:p>
        </w:tc>
        <w:tc>
          <w:tcPr>
            <w:tcW w:w="296" w:type="pct"/>
            <w:vAlign w:val="center"/>
          </w:tcPr>
          <w:p w:rsidR="00481D9C" w:rsidRPr="00856FFA" w:rsidRDefault="00481D9C"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1111" w:type="pct"/>
          </w:tcPr>
          <w:p w:rsidR="005757A1" w:rsidRDefault="00100547" w:rsidP="00E265DB">
            <w:pPr>
              <w:widowControl/>
              <w:spacing w:after="0" w:line="240" w:lineRule="auto"/>
              <w:rPr>
                <w:rFonts w:ascii="Times New Roman" w:hAnsi="Times New Roman" w:cs="Calibri"/>
                <w:sz w:val="20"/>
                <w:szCs w:val="20"/>
                <w:lang w:val="sk-SK"/>
              </w:rPr>
            </w:pPr>
            <w:r>
              <w:rPr>
                <w:rFonts w:ascii="Times New Roman" w:hAnsi="Times New Roman" w:cs="Calibri"/>
                <w:b/>
                <w:sz w:val="20"/>
                <w:szCs w:val="20"/>
                <w:lang w:val="sk-SK"/>
              </w:rPr>
              <w:t xml:space="preserve">Neakceptuje sa. </w:t>
            </w:r>
            <w:r w:rsidR="00E265DB">
              <w:rPr>
                <w:rFonts w:ascii="Times New Roman" w:hAnsi="Times New Roman" w:cs="Calibri"/>
                <w:b/>
                <w:sz w:val="20"/>
                <w:szCs w:val="20"/>
                <w:lang w:val="sk-SK"/>
              </w:rPr>
              <w:br/>
            </w:r>
            <w:r w:rsidR="005757A1" w:rsidRPr="000959C4">
              <w:rPr>
                <w:rFonts w:ascii="Times New Roman" w:hAnsi="Times New Roman" w:cs="Calibri"/>
                <w:sz w:val="20"/>
                <w:szCs w:val="20"/>
                <w:lang w:val="sk-SK"/>
              </w:rPr>
              <w:t>Pripomienka je nad rámec návrhu zákona</w:t>
            </w:r>
            <w:r w:rsidR="007801E9">
              <w:rPr>
                <w:rFonts w:ascii="Times New Roman" w:hAnsi="Times New Roman" w:cs="Calibri"/>
                <w:sz w:val="20"/>
                <w:szCs w:val="20"/>
                <w:lang w:val="sk-SK"/>
              </w:rPr>
              <w:t>.</w:t>
            </w:r>
            <w:r w:rsidR="005757A1">
              <w:rPr>
                <w:rFonts w:ascii="Times New Roman" w:hAnsi="Times New Roman" w:cs="Calibri"/>
                <w:sz w:val="20"/>
                <w:szCs w:val="20"/>
                <w:lang w:val="sk-SK"/>
              </w:rPr>
              <w:t xml:space="preserve"> </w:t>
            </w:r>
          </w:p>
          <w:p w:rsidR="005757A1" w:rsidRDefault="005757A1" w:rsidP="00E265DB">
            <w:pPr>
              <w:widowControl/>
              <w:spacing w:after="0" w:line="240" w:lineRule="auto"/>
              <w:rPr>
                <w:rFonts w:ascii="Times New Roman" w:hAnsi="Times New Roman" w:cs="Calibri"/>
                <w:sz w:val="20"/>
                <w:szCs w:val="20"/>
                <w:lang w:val="sk-SK"/>
              </w:rPr>
            </w:pPr>
          </w:p>
          <w:p w:rsidR="00481D9C" w:rsidRPr="00FB4269" w:rsidRDefault="005757A1" w:rsidP="00E265DB">
            <w:pPr>
              <w:widowControl/>
              <w:spacing w:after="0" w:line="240" w:lineRule="auto"/>
              <w:rPr>
                <w:rFonts w:ascii="Times New Roman" w:hAnsi="Times New Roman" w:cs="Calibri"/>
                <w:b/>
                <w:sz w:val="20"/>
                <w:szCs w:val="20"/>
                <w:lang w:val="sk-SK"/>
              </w:rPr>
            </w:pPr>
            <w:r>
              <w:rPr>
                <w:rFonts w:ascii="Times New Roman" w:hAnsi="Times New Roman" w:cs="Calibri"/>
                <w:sz w:val="20"/>
                <w:szCs w:val="20"/>
                <w:lang w:val="sk-SK"/>
              </w:rPr>
              <w:t xml:space="preserve">Súčasne v kontexte s navrhovanou úpravou uvedenou </w:t>
            </w:r>
            <w:r w:rsidR="00E54AEA">
              <w:rPr>
                <w:rFonts w:ascii="Times New Roman" w:hAnsi="Times New Roman" w:cs="Calibri"/>
                <w:sz w:val="20"/>
                <w:szCs w:val="20"/>
                <w:lang w:val="sk-SK"/>
              </w:rPr>
              <w:t xml:space="preserve">v § 13 ods. 8 písm. a) a § 37 ods. 6 písm. a) </w:t>
            </w:r>
            <w:r>
              <w:rPr>
                <w:rFonts w:ascii="Times New Roman" w:hAnsi="Times New Roman" w:cs="Calibri"/>
                <w:sz w:val="20"/>
                <w:szCs w:val="20"/>
                <w:lang w:val="sk-SK"/>
              </w:rPr>
              <w:t>novely zákona, sme toho názoru, že nebude dochádzať k porušeniu princípu daňovej spravodlivosti.</w:t>
            </w:r>
          </w:p>
        </w:tc>
      </w:tr>
      <w:tr w:rsidR="00481D9C" w:rsidRPr="00856FFA" w:rsidTr="00E54AEA">
        <w:trPr>
          <w:trHeight w:val="147"/>
        </w:trPr>
        <w:tc>
          <w:tcPr>
            <w:tcW w:w="1025" w:type="pct"/>
          </w:tcPr>
          <w:p w:rsidR="00481D9C" w:rsidRPr="00701DA6" w:rsidRDefault="00481D9C"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RUZ </w:t>
            </w:r>
          </w:p>
        </w:tc>
        <w:tc>
          <w:tcPr>
            <w:tcW w:w="2568" w:type="pct"/>
            <w:gridSpan w:val="2"/>
          </w:tcPr>
          <w:p w:rsidR="00481D9C" w:rsidRPr="00054B9D" w:rsidRDefault="00481D9C"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5. Zásadná pripomienka k čl. I., vloženie nového novelizačného bodu 17 </w:t>
            </w:r>
          </w:p>
          <w:p w:rsidR="00481D9C" w:rsidRPr="00856FFA" w:rsidRDefault="00481D9C"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RÚZ navrhuje vložiť do návrhu novely nový novelizačný bod v nasledovnom znení: </w:t>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br/>
              <w:t xml:space="preserve">„17. V §33 odsek 4 sa na konci odseku dopĺňa veta: „Dňom spotreby zemného plynu v plynárenskom podniku alebo u dodávateľa zemného plynu môže byť aj najneskôr posledný deň kalendárneho mesiaca, v ktorom došlo k spotrebe zemného plynu“.“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Ostatné novelizačné body sa prečíslujú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V plynárenskom podniku, resp. u dodávateľa zemného plynu, ktorý zemný plyn na vlastnú spotrebu: </w:t>
            </w:r>
            <w:r w:rsidRPr="001C1EC9">
              <w:rPr>
                <w:rFonts w:ascii="Times New Roman" w:hAnsi="Times New Roman" w:cs="Calibri"/>
                <w:sz w:val="20"/>
                <w:szCs w:val="20"/>
                <w:lang w:val="sk-SK"/>
              </w:rPr>
              <w:br/>
              <w:t xml:space="preserve">- nenakupuje od iných (tuzemských alebo zahraničných) dodávateľov spôsobom, že najprv hradí čiastky za opakované dodávky a následne mu je doručené vyúčtovanie za presne dodané množstvo zemného plynu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je znenie zákona platné v súčasnosti, ako aj znenie zákona navrhované novelou zákona nepoužiteľné, nakoľko nie je možné naplniť podmienky uvedené v § 33 ods. 4 prvej vete. Preto pre takýto typ platiteľa dane navrhujeme do novely zákona doplniť vyššie uvedenú vetu </w:t>
            </w:r>
            <w:r w:rsidRPr="001C1EC9">
              <w:rPr>
                <w:rFonts w:ascii="Times New Roman" w:hAnsi="Times New Roman" w:cs="Calibri"/>
                <w:sz w:val="20"/>
                <w:szCs w:val="20"/>
                <w:lang w:val="sk-SK"/>
              </w:rPr>
              <w:br/>
              <w:t> </w:t>
            </w:r>
          </w:p>
        </w:tc>
        <w:tc>
          <w:tcPr>
            <w:tcW w:w="296" w:type="pct"/>
            <w:vAlign w:val="center"/>
          </w:tcPr>
          <w:p w:rsidR="00481D9C" w:rsidRPr="00856FFA" w:rsidRDefault="00481D9C"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1111" w:type="pct"/>
          </w:tcPr>
          <w:p w:rsidR="00481D9C" w:rsidRPr="00FB4269" w:rsidRDefault="00100547" w:rsidP="00E265DB">
            <w:pPr>
              <w:widowControl/>
              <w:spacing w:after="0" w:line="240" w:lineRule="auto"/>
              <w:rPr>
                <w:rFonts w:ascii="Times New Roman" w:hAnsi="Times New Roman" w:cs="Calibri"/>
                <w:b/>
                <w:sz w:val="20"/>
                <w:szCs w:val="20"/>
                <w:lang w:val="sk-SK"/>
              </w:rPr>
            </w:pPr>
            <w:r>
              <w:rPr>
                <w:rFonts w:ascii="Times New Roman" w:hAnsi="Times New Roman" w:cs="Calibri"/>
                <w:b/>
                <w:sz w:val="20"/>
                <w:szCs w:val="20"/>
                <w:lang w:val="sk-SK"/>
              </w:rPr>
              <w:t>Akceptuje sa.</w:t>
            </w:r>
          </w:p>
        </w:tc>
      </w:tr>
      <w:tr w:rsidR="00481D9C" w:rsidRPr="00856FFA" w:rsidTr="00E54AEA">
        <w:trPr>
          <w:trHeight w:val="147"/>
        </w:trPr>
        <w:tc>
          <w:tcPr>
            <w:tcW w:w="1025" w:type="pct"/>
          </w:tcPr>
          <w:p w:rsidR="00481D9C" w:rsidRPr="00701DA6" w:rsidRDefault="00481D9C"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RUZ </w:t>
            </w:r>
          </w:p>
        </w:tc>
        <w:tc>
          <w:tcPr>
            <w:tcW w:w="2568" w:type="pct"/>
            <w:gridSpan w:val="2"/>
          </w:tcPr>
          <w:p w:rsidR="00481D9C" w:rsidRPr="00054B9D" w:rsidRDefault="00481D9C"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6. Zásadná pripomienka k čl. I., vloženie nového novelizačného bodu číslo 18 </w:t>
            </w:r>
          </w:p>
          <w:p w:rsidR="00481D9C" w:rsidRPr="00856FFA" w:rsidRDefault="00481D9C"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RÚZ navrhuje vložiť do návrhu zákona nový novelizačný bod v nasledovnom znení: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„18. V §37 sa dopĺňa nový odsek 7 v nasledovnom znení: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(7) Daň možno vrátiť prostredníctvom správcu dane za podmienok ustanovených týmto zákonom z preukázateľne zdaneného zemného plynu na daňovom území priamo platiteľovi dane uvedenému v § 35 ods. 1 a 6 a v § 39a ods. 6 a 7, ktorý nepostupoval podľa § 35 ods. 10, resp. podľa § 39a ods. 12 alebo oprávnenému spotrebiteľovi zemného plynu, ktorý nepostupoval podľa § 32 ods. 10 zákona. Platiteľ dane alebo oprávnený spotrebiteľ si vrátenie dane uplatní prostredníctvom podania daňového priznania alebo dodatočného daňového priznania , ktoré musí byť doložené dokladmi preukazujúcimi nadobudnutie zemného plynu za cenu s daňou a dokladmi potvrdzujúcimi zaplatenie dane v cene zemného plynu, napríklad výpisom z účtu v banke alebo v pobočke zahraničnej banky.“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Súčasný odsek 7 sa označuje ako odsek 8.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Ostatné novelizačné body sa prečíslujú </w:t>
            </w:r>
            <w:r w:rsidRPr="001C1EC9">
              <w:rPr>
                <w:rFonts w:ascii="Times New Roman" w:hAnsi="Times New Roman" w:cs="Calibri"/>
                <w:sz w:val="20"/>
                <w:szCs w:val="20"/>
                <w:lang w:val="sk-SK"/>
              </w:rPr>
              <w:br/>
            </w:r>
            <w:r w:rsidRPr="001C1EC9">
              <w:rPr>
                <w:rFonts w:ascii="Times New Roman" w:hAnsi="Times New Roman" w:cs="Calibri"/>
                <w:sz w:val="20"/>
                <w:szCs w:val="20"/>
                <w:lang w:val="sk-SK"/>
              </w:rPr>
              <w:lastRenderedPageBreak/>
              <w:br/>
              <w:t xml:space="preserve">Odôvodnenie: </w:t>
            </w:r>
            <w:r w:rsidRPr="001C1EC9">
              <w:rPr>
                <w:rFonts w:ascii="Times New Roman" w:hAnsi="Times New Roman" w:cs="Calibri"/>
                <w:sz w:val="20"/>
                <w:szCs w:val="20"/>
                <w:lang w:val="sk-SK"/>
              </w:rPr>
              <w:br/>
              <w:t xml:space="preserve">Odôvodnenie je identické ako odôvodnenie uvedené k navrhovanému novelizačnému bodu 13 (§ 13 odsek 9) </w:t>
            </w:r>
            <w:r w:rsidRPr="001C1EC9">
              <w:rPr>
                <w:rFonts w:ascii="Times New Roman" w:hAnsi="Times New Roman" w:cs="Calibri"/>
                <w:sz w:val="20"/>
                <w:szCs w:val="20"/>
                <w:lang w:val="sk-SK"/>
              </w:rPr>
              <w:br/>
              <w:t> </w:t>
            </w:r>
          </w:p>
        </w:tc>
        <w:tc>
          <w:tcPr>
            <w:tcW w:w="296" w:type="pct"/>
            <w:vAlign w:val="center"/>
          </w:tcPr>
          <w:p w:rsidR="00481D9C" w:rsidRPr="00856FFA" w:rsidRDefault="00481D9C"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1111" w:type="pct"/>
          </w:tcPr>
          <w:p w:rsidR="00481D9C" w:rsidRDefault="00100547" w:rsidP="00E265DB">
            <w:pPr>
              <w:widowControl/>
              <w:spacing w:after="0" w:line="240" w:lineRule="auto"/>
              <w:rPr>
                <w:rFonts w:ascii="Times New Roman" w:hAnsi="Times New Roman" w:cs="Calibri"/>
                <w:sz w:val="20"/>
                <w:szCs w:val="20"/>
                <w:lang w:val="sk-SK"/>
              </w:rPr>
            </w:pPr>
            <w:r>
              <w:rPr>
                <w:rFonts w:ascii="Times New Roman" w:hAnsi="Times New Roman" w:cs="Calibri"/>
                <w:b/>
                <w:sz w:val="20"/>
                <w:szCs w:val="20"/>
                <w:lang w:val="sk-SK"/>
              </w:rPr>
              <w:t xml:space="preserve">Neakceptuje sa. </w:t>
            </w:r>
            <w:r w:rsidR="00E265DB">
              <w:rPr>
                <w:rFonts w:ascii="Times New Roman" w:hAnsi="Times New Roman" w:cs="Calibri"/>
                <w:b/>
                <w:sz w:val="20"/>
                <w:szCs w:val="20"/>
                <w:lang w:val="sk-SK"/>
              </w:rPr>
              <w:br/>
            </w:r>
            <w:r w:rsidRPr="000959C4">
              <w:rPr>
                <w:rFonts w:ascii="Times New Roman" w:hAnsi="Times New Roman" w:cs="Calibri"/>
                <w:sz w:val="20"/>
                <w:szCs w:val="20"/>
                <w:lang w:val="sk-SK"/>
              </w:rPr>
              <w:t>Pripomienka je nad rámec návrhu zákona.</w:t>
            </w:r>
          </w:p>
          <w:p w:rsidR="005757A1" w:rsidRDefault="005757A1" w:rsidP="00E265DB">
            <w:pPr>
              <w:widowControl/>
              <w:spacing w:after="0" w:line="240" w:lineRule="auto"/>
              <w:rPr>
                <w:rFonts w:ascii="Times New Roman" w:hAnsi="Times New Roman" w:cs="Calibri"/>
                <w:sz w:val="20"/>
                <w:szCs w:val="20"/>
                <w:lang w:val="sk-SK"/>
              </w:rPr>
            </w:pPr>
          </w:p>
          <w:p w:rsidR="005757A1" w:rsidRPr="00FB4269" w:rsidRDefault="005757A1" w:rsidP="00E265DB">
            <w:pPr>
              <w:widowControl/>
              <w:spacing w:after="0" w:line="240" w:lineRule="auto"/>
              <w:rPr>
                <w:rFonts w:ascii="Times New Roman" w:hAnsi="Times New Roman" w:cs="Calibri"/>
                <w:b/>
                <w:sz w:val="20"/>
                <w:szCs w:val="20"/>
                <w:lang w:val="sk-SK"/>
              </w:rPr>
            </w:pPr>
            <w:r>
              <w:rPr>
                <w:rFonts w:ascii="Times New Roman" w:hAnsi="Times New Roman" w:cs="Calibri"/>
                <w:sz w:val="20"/>
                <w:szCs w:val="20"/>
                <w:lang w:val="sk-SK"/>
              </w:rPr>
              <w:t xml:space="preserve">Súčasne v kontexte s navrhovanou úpravou uvedenou </w:t>
            </w:r>
            <w:r w:rsidR="00E54AEA">
              <w:rPr>
                <w:rFonts w:ascii="Times New Roman" w:hAnsi="Times New Roman" w:cs="Calibri"/>
                <w:sz w:val="20"/>
                <w:szCs w:val="20"/>
                <w:lang w:val="sk-SK"/>
              </w:rPr>
              <w:t xml:space="preserve">v § 13 ods. 8 písm. a) a § 37 ods. 6 písm. a) </w:t>
            </w:r>
            <w:r>
              <w:rPr>
                <w:rFonts w:ascii="Times New Roman" w:hAnsi="Times New Roman" w:cs="Calibri"/>
                <w:sz w:val="20"/>
                <w:szCs w:val="20"/>
                <w:lang w:val="sk-SK"/>
              </w:rPr>
              <w:t>novely zákona, sme toho názoru, že nebude dochádzať k porušeniu princípu daňovej spravodlivosti.</w:t>
            </w:r>
          </w:p>
        </w:tc>
      </w:tr>
      <w:tr w:rsidR="00481D9C" w:rsidRPr="00856FFA" w:rsidTr="00E54AEA">
        <w:trPr>
          <w:trHeight w:val="147"/>
        </w:trPr>
        <w:tc>
          <w:tcPr>
            <w:tcW w:w="1025" w:type="pct"/>
          </w:tcPr>
          <w:p w:rsidR="00481D9C" w:rsidRPr="00701DA6" w:rsidRDefault="00481D9C"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SAPF </w:t>
            </w:r>
          </w:p>
        </w:tc>
        <w:tc>
          <w:tcPr>
            <w:tcW w:w="2568" w:type="pct"/>
            <w:gridSpan w:val="2"/>
          </w:tcPr>
          <w:p w:rsidR="00481D9C" w:rsidRPr="00054B9D" w:rsidRDefault="00481D9C"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bodu 12 k § 13 ods. 8 písm. a) (Z) </w:t>
            </w:r>
          </w:p>
          <w:p w:rsidR="00481D9C" w:rsidRPr="00856FFA" w:rsidRDefault="00481D9C"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v § 13 doplniť nový odsek 9 nasledovne: </w:t>
            </w:r>
            <w:r w:rsidRPr="001C1EC9">
              <w:rPr>
                <w:rFonts w:ascii="Times New Roman" w:hAnsi="Times New Roman" w:cs="Calibri"/>
                <w:sz w:val="20"/>
                <w:szCs w:val="20"/>
                <w:lang w:val="sk-SK"/>
              </w:rPr>
              <w:br/>
              <w:t xml:space="preserve">Daň možno vrátiť prostredníctvom správcu dane za podmienok ustanovených týmto zákonom z preukázateľne zdanenej elektriny na daňovom území priamo platiteľovi dane uvedenému v § 11 ods. 1, ktorý nepostupoval podľa § 11 ods. 7 alebo oprávnenému spotrebiteľovi elektriny, ktorý nepostupoval podľa § 8 ods. 10. Platiteľ dane alebo oprávnený spotrebiteľ elektriny si vrátenie dane uplatní prostredníctvom podania daňového priznania alebo dodatočného daňového priznania, ktoré musí byť doložené dokladmi preukazujúcimi nadobudnutie elektriny za cenu s daňou a dokladmi potvrdzujúcimi zaplatenie dane v cene elektriny, napríklad výpisom z účtu v banke alebo v pobočke zahraničnej banky. </w:t>
            </w:r>
            <w:r w:rsidRPr="001C1EC9">
              <w:rPr>
                <w:rFonts w:ascii="Times New Roman" w:hAnsi="Times New Roman" w:cs="Calibri"/>
                <w:sz w:val="20"/>
                <w:szCs w:val="20"/>
                <w:lang w:val="sk-SK"/>
              </w:rPr>
              <w:br/>
              <w:t xml:space="preserve">Následne súčasný odsek 9 by sa prečísloval na odsek 10. </w:t>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Podľa návrhu zákona by v prípade oneskoreného predloženia Osvedčenia o registrácii za platiteľa dane (ďalej len „Osvedčenie“) zo strany odberateľa elektriny nebolo možné zo strany dodávateľa elektriny vyhotoviť dobropis a vystornovať spotrebnú daň za obdobie, kedy odberateľ disponoval Osvedčením, avšak ho nepredložil svojmu dodávateľovi elektriny. Uvedené môže spôsobiť, že v praxi bude dochádzať k viacnásobnému zdaneniu jedného tovaru tou istou daňou – čiže k porušeniu princípu daňovej spravodlivosti: </w:t>
            </w:r>
            <w:r w:rsidRPr="001C1EC9">
              <w:rPr>
                <w:rFonts w:ascii="Times New Roman" w:hAnsi="Times New Roman" w:cs="Calibri"/>
                <w:sz w:val="20"/>
                <w:szCs w:val="20"/>
                <w:lang w:val="sk-SK"/>
              </w:rPr>
              <w:br/>
              <w:t xml:space="preserve">- kým príde tovar ku konečnému spotrebiteľovi môže byť viacnásobne zdanený spotrebnou daňou – na rôznych stupňoch predajného reťazca z dôvodu zanedbania zákonnej povinnosti jednotlivými predajcami tohto tovaru, teda nepredloženia Osvedčenia včas. </w:t>
            </w:r>
            <w:r w:rsidRPr="001C1EC9">
              <w:rPr>
                <w:rFonts w:ascii="Times New Roman" w:hAnsi="Times New Roman" w:cs="Calibri"/>
                <w:sz w:val="20"/>
                <w:szCs w:val="20"/>
                <w:lang w:val="sk-SK"/>
              </w:rPr>
              <w:br/>
              <w:t xml:space="preserve">- Do štátneho rozpočtu bude odvedená spotrebná daň z tej istej komodity viacnásobne, nielen pri jej dodaní konečnému spotrebiteľovi. Navyše bude konečný spotrebiteľ (napr. občan) znášať vyššiu DPH. </w:t>
            </w:r>
            <w:r w:rsidRPr="001C1EC9">
              <w:rPr>
                <w:rFonts w:ascii="Times New Roman" w:hAnsi="Times New Roman" w:cs="Calibri"/>
                <w:sz w:val="20"/>
                <w:szCs w:val="20"/>
                <w:lang w:val="sk-SK"/>
              </w:rPr>
              <w:br/>
              <w:t xml:space="preserve">Ak je zámerom, aby dodávateľ nedobropisoval (t.j. realizoval dodávky bez dane len za obdobie až po predložení Osvedčenia), potom považujeme za adekvátne zvážiť, či naozaj má byť spotrebná daň vyberaná aj viacnásobne. </w:t>
            </w:r>
            <w:r w:rsidRPr="001C1EC9">
              <w:rPr>
                <w:rFonts w:ascii="Times New Roman" w:hAnsi="Times New Roman" w:cs="Calibri"/>
                <w:sz w:val="20"/>
                <w:szCs w:val="20"/>
                <w:lang w:val="sk-SK"/>
              </w:rPr>
              <w:br/>
              <w:t xml:space="preserve">V samotnom Zákone absentuje výkladové pravidlo (ustanovenie), ktoré by zamedzovalo viacnásobnému zdaneniu spotrebnou daňou. Sme toho názoru, že opakované zdanenie toho istého tovaru je v rozpore s princípmi daňovej spravodlivosti a etiky, ako aj európskej integrácie a slobody podnikania. Daňová teória definuje spotrebné dane ako </w:t>
            </w:r>
            <w:r w:rsidRPr="001C1EC9">
              <w:rPr>
                <w:rFonts w:ascii="Times New Roman" w:hAnsi="Times New Roman" w:cs="Calibri"/>
                <w:sz w:val="20"/>
                <w:szCs w:val="20"/>
                <w:lang w:val="sk-SK"/>
              </w:rPr>
              <w:lastRenderedPageBreak/>
              <w:t xml:space="preserve">jednostupňové, čo znamená, že spotrebná daň sa vyberá len na jednom stupni. Opakované zdaňovanie komodity je v rozpore aj s tzv. princípom cieľového efektu typickým pre spotrebné dane, podľa ktorého pri spotrebnej dani daňová povinnosť vzniká uvoľnením predmetu dane na konečnú spotrebu, čo takisto nastáva len raz. </w:t>
            </w:r>
            <w:r w:rsidRPr="001C1EC9">
              <w:rPr>
                <w:rFonts w:ascii="Times New Roman" w:hAnsi="Times New Roman" w:cs="Calibri"/>
                <w:sz w:val="20"/>
                <w:szCs w:val="20"/>
                <w:lang w:val="sk-SK"/>
              </w:rPr>
              <w:br/>
              <w:t xml:space="preserve">Z vyššie uvedených dôvodov považujeme za legitímne a spravodlivé zároveň, subjektu, ktorý nepredložil svojmu dodávateľovi zemného plynu Osvedčenie včas, umožniť vrátenie dane zaplatenej dodávateľovi zemného plynu, a to z dôvodu, že odberateľ sa stáva platiteľom dane doručením Osvedčenia a oprávnenie na nezdanenú elektrinu mu vzniká práve týmto momentom. Pri riešení problematiky za najpodstatnejší považujeme fakt, že konečnú viacnásobne aplikovanú spotrebnú daň zaplatí vo finálnom produkte konečný spotrebiteľ.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V prípade oprávneného spotrebiteľa elektriny považujeme za potrebné rovnako zachovanie možnosti vrátenia zaplatenej spotrebnej dane späť odberateľovi (prostredníctvom správcu dane), nakoľko subjekt, ktorému bolo vydané Povolenie na odber elektriny oslobodenej od spotrebnej dane má na oslobodenú elektrinu nárok a rovnako úmyslom legislatívy je vybrané druhy spotreby elektriny oslobodzovať. V prípade nezapracovania tejto pripomienky by opätovne dochádzalo k situácii, kedy spotrebnú daň (uvalenú v dôsledku nedodržania legislatívnych povinností zo strany výrobných a dodávateľských článkov) opäť znášal konečný spotrebiteľ prostredníctvom vyšších nákladov u výrobcu/dodávateľa elektriny. </w:t>
            </w:r>
            <w:r w:rsidRPr="001C1EC9">
              <w:rPr>
                <w:rFonts w:ascii="Times New Roman" w:hAnsi="Times New Roman" w:cs="Calibri"/>
                <w:sz w:val="20"/>
                <w:szCs w:val="20"/>
                <w:lang w:val="sk-SK"/>
              </w:rPr>
              <w:br/>
              <w:t> </w:t>
            </w:r>
          </w:p>
        </w:tc>
        <w:tc>
          <w:tcPr>
            <w:tcW w:w="296" w:type="pct"/>
            <w:vAlign w:val="center"/>
          </w:tcPr>
          <w:p w:rsidR="00481D9C" w:rsidRPr="00856FFA" w:rsidRDefault="00481D9C"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1111" w:type="pct"/>
          </w:tcPr>
          <w:p w:rsidR="005757A1" w:rsidRDefault="00100547" w:rsidP="00E265DB">
            <w:pPr>
              <w:widowControl/>
              <w:spacing w:after="0" w:line="240" w:lineRule="auto"/>
              <w:rPr>
                <w:rFonts w:ascii="Times New Roman" w:hAnsi="Times New Roman" w:cs="Calibri"/>
                <w:sz w:val="20"/>
                <w:szCs w:val="20"/>
                <w:lang w:val="sk-SK"/>
              </w:rPr>
            </w:pPr>
            <w:r>
              <w:rPr>
                <w:rFonts w:ascii="Times New Roman" w:hAnsi="Times New Roman" w:cs="Calibri"/>
                <w:b/>
                <w:sz w:val="20"/>
                <w:szCs w:val="20"/>
                <w:lang w:val="sk-SK"/>
              </w:rPr>
              <w:t xml:space="preserve">Neakceptuje sa. </w:t>
            </w:r>
            <w:r w:rsidR="00E265DB">
              <w:rPr>
                <w:rFonts w:ascii="Times New Roman" w:hAnsi="Times New Roman" w:cs="Calibri"/>
                <w:b/>
                <w:sz w:val="20"/>
                <w:szCs w:val="20"/>
                <w:lang w:val="sk-SK"/>
              </w:rPr>
              <w:br/>
            </w:r>
            <w:r w:rsidRPr="000959C4">
              <w:rPr>
                <w:rFonts w:ascii="Times New Roman" w:hAnsi="Times New Roman" w:cs="Calibri"/>
                <w:sz w:val="20"/>
                <w:szCs w:val="20"/>
                <w:lang w:val="sk-SK"/>
              </w:rPr>
              <w:t>Pripomienka je nad rámec návrhu zákona.</w:t>
            </w:r>
            <w:r w:rsidR="005757A1" w:rsidRPr="000959C4">
              <w:rPr>
                <w:rFonts w:ascii="Times New Roman" w:hAnsi="Times New Roman" w:cs="Calibri"/>
                <w:sz w:val="20"/>
                <w:szCs w:val="20"/>
                <w:lang w:val="sk-SK"/>
              </w:rPr>
              <w:t xml:space="preserve"> </w:t>
            </w:r>
          </w:p>
          <w:p w:rsidR="005757A1" w:rsidRDefault="005757A1" w:rsidP="00E265DB">
            <w:pPr>
              <w:widowControl/>
              <w:spacing w:after="0" w:line="240" w:lineRule="auto"/>
              <w:rPr>
                <w:rFonts w:ascii="Times New Roman" w:hAnsi="Times New Roman" w:cs="Calibri"/>
                <w:sz w:val="20"/>
                <w:szCs w:val="20"/>
                <w:lang w:val="sk-SK"/>
              </w:rPr>
            </w:pPr>
          </w:p>
          <w:p w:rsidR="00481D9C" w:rsidRPr="00FB4269" w:rsidRDefault="005757A1" w:rsidP="00E265DB">
            <w:pPr>
              <w:widowControl/>
              <w:spacing w:after="0" w:line="240" w:lineRule="auto"/>
              <w:rPr>
                <w:rFonts w:ascii="Times New Roman" w:hAnsi="Times New Roman" w:cs="Calibri"/>
                <w:b/>
                <w:sz w:val="20"/>
                <w:szCs w:val="20"/>
                <w:lang w:val="sk-SK"/>
              </w:rPr>
            </w:pPr>
            <w:r>
              <w:rPr>
                <w:rFonts w:ascii="Times New Roman" w:hAnsi="Times New Roman" w:cs="Calibri"/>
                <w:sz w:val="20"/>
                <w:szCs w:val="20"/>
                <w:lang w:val="sk-SK"/>
              </w:rPr>
              <w:t xml:space="preserve">Súčasne v kontexte s navrhovanou úpravou uvedenou </w:t>
            </w:r>
            <w:r w:rsidR="00E54AEA">
              <w:rPr>
                <w:rFonts w:ascii="Times New Roman" w:hAnsi="Times New Roman" w:cs="Calibri"/>
                <w:sz w:val="20"/>
                <w:szCs w:val="20"/>
                <w:lang w:val="sk-SK"/>
              </w:rPr>
              <w:t xml:space="preserve">v § 13 ods. 8 písm. a) a § 37 ods. 6 písm. a) </w:t>
            </w:r>
            <w:r>
              <w:rPr>
                <w:rFonts w:ascii="Times New Roman" w:hAnsi="Times New Roman" w:cs="Calibri"/>
                <w:sz w:val="20"/>
                <w:szCs w:val="20"/>
                <w:lang w:val="sk-SK"/>
              </w:rPr>
              <w:t xml:space="preserve">novely zákona, sme toho názoru, že nebude dochádzať k porušeniu princípu daňovej spravodlivosti. </w:t>
            </w:r>
            <w:r w:rsidR="00D82ABD">
              <w:rPr>
                <w:rFonts w:ascii="Times New Roman" w:hAnsi="Times New Roman" w:cs="Calibri"/>
                <w:sz w:val="20"/>
                <w:szCs w:val="20"/>
                <w:lang w:val="sk-SK"/>
              </w:rPr>
              <w:t xml:space="preserve"> </w:t>
            </w:r>
          </w:p>
        </w:tc>
      </w:tr>
      <w:tr w:rsidR="00481D9C" w:rsidRPr="00856FFA" w:rsidTr="00E54AEA">
        <w:trPr>
          <w:trHeight w:val="147"/>
        </w:trPr>
        <w:tc>
          <w:tcPr>
            <w:tcW w:w="1025" w:type="pct"/>
          </w:tcPr>
          <w:p w:rsidR="00481D9C" w:rsidRPr="00701DA6" w:rsidRDefault="00481D9C"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SAPF </w:t>
            </w:r>
          </w:p>
        </w:tc>
        <w:tc>
          <w:tcPr>
            <w:tcW w:w="2568" w:type="pct"/>
            <w:gridSpan w:val="2"/>
          </w:tcPr>
          <w:p w:rsidR="00481D9C" w:rsidRPr="00054B9D" w:rsidRDefault="00481D9C"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bodu 17 k § 37 ods. 6 písm. a) (Z) </w:t>
            </w:r>
          </w:p>
          <w:p w:rsidR="00481D9C" w:rsidRPr="00856FFA" w:rsidRDefault="00481D9C"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v § 37 doplniť nový odsek 7 nasledovne: </w:t>
            </w:r>
            <w:r w:rsidRPr="001C1EC9">
              <w:rPr>
                <w:rFonts w:ascii="Times New Roman" w:hAnsi="Times New Roman" w:cs="Calibri"/>
                <w:sz w:val="20"/>
                <w:szCs w:val="20"/>
                <w:lang w:val="sk-SK"/>
              </w:rPr>
              <w:br/>
              <w:t xml:space="preserve">Daň možno vrátiť prostredníctvom správcu dane za podmienok ustanovených týmto zákonom z preukázateľne zdaneného zemného plynu na daňovom území priamo platiteľovi dane uvedenému v § 35 ods. 1 a 6 a v § 39a ods. 6 a 7, ktorý nepostupoval podľa § 35 ods. 10, resp. podľa § 39a ods. 12 alebo oprávnenému spotrebiteľovi zemného plynu, ktorý nepostupoval podľa § 32 ods. 10 zákona. Platiteľ dane alebo oprávnený spotrebiteľ si vrátenie dane uplatní prostredníctvom podania daňového priznania alebo dodatočného daňového priznania , ktoré musí byť doložené dokladmi preukazujúcimi nadobudnutie zemného plynu za cenu s daňou a dokladmi potvrdzujúcimi zaplatenie dane v cene zemného plynu, napríklad výpisom z účtu v banke alebo v pobočke zahraničnej banky. </w:t>
            </w:r>
            <w:r w:rsidRPr="001C1EC9">
              <w:rPr>
                <w:rFonts w:ascii="Times New Roman" w:hAnsi="Times New Roman" w:cs="Calibri"/>
                <w:sz w:val="20"/>
                <w:szCs w:val="20"/>
                <w:lang w:val="sk-SK"/>
              </w:rPr>
              <w:br/>
              <w:t xml:space="preserve">Následne súčasný odsek 7 by sa prečísloval na odsek 8. </w:t>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Odôvodnenie je identické ako odôvodnenie uvedené k bodu 12 k § 13 ods. 8 písm. a) </w:t>
            </w:r>
            <w:r w:rsidRPr="001C1EC9">
              <w:rPr>
                <w:rFonts w:ascii="Times New Roman" w:hAnsi="Times New Roman" w:cs="Calibri"/>
                <w:sz w:val="20"/>
                <w:szCs w:val="20"/>
                <w:lang w:val="sk-SK"/>
              </w:rPr>
              <w:br/>
              <w:t> </w:t>
            </w:r>
          </w:p>
        </w:tc>
        <w:tc>
          <w:tcPr>
            <w:tcW w:w="296" w:type="pct"/>
            <w:vAlign w:val="center"/>
          </w:tcPr>
          <w:p w:rsidR="00481D9C" w:rsidRPr="00856FFA" w:rsidRDefault="00481D9C"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1111" w:type="pct"/>
          </w:tcPr>
          <w:p w:rsidR="00481D9C" w:rsidRDefault="002F2FD7" w:rsidP="00E265DB">
            <w:pPr>
              <w:widowControl/>
              <w:spacing w:after="0" w:line="240" w:lineRule="auto"/>
              <w:rPr>
                <w:rFonts w:ascii="Times New Roman" w:hAnsi="Times New Roman" w:cs="Calibri"/>
                <w:sz w:val="20"/>
                <w:szCs w:val="20"/>
                <w:lang w:val="sk-SK"/>
              </w:rPr>
            </w:pPr>
            <w:r>
              <w:rPr>
                <w:rFonts w:ascii="Times New Roman" w:hAnsi="Times New Roman" w:cs="Calibri"/>
                <w:b/>
                <w:sz w:val="20"/>
                <w:szCs w:val="20"/>
                <w:lang w:val="sk-SK"/>
              </w:rPr>
              <w:t xml:space="preserve">Neakceptuje sa. </w:t>
            </w:r>
            <w:r w:rsidR="00E265DB">
              <w:rPr>
                <w:rFonts w:ascii="Times New Roman" w:hAnsi="Times New Roman" w:cs="Calibri"/>
                <w:b/>
                <w:sz w:val="20"/>
                <w:szCs w:val="20"/>
                <w:lang w:val="sk-SK"/>
              </w:rPr>
              <w:br/>
            </w:r>
            <w:r w:rsidRPr="000959C4">
              <w:rPr>
                <w:rFonts w:ascii="Times New Roman" w:hAnsi="Times New Roman" w:cs="Calibri"/>
                <w:sz w:val="20"/>
                <w:szCs w:val="20"/>
                <w:lang w:val="sk-SK"/>
              </w:rPr>
              <w:t>Pripomienka je nad rámec návrhu zákona.</w:t>
            </w:r>
          </w:p>
          <w:p w:rsidR="00E265DB" w:rsidRPr="00FB4269" w:rsidRDefault="00E265DB" w:rsidP="00E265DB">
            <w:pPr>
              <w:widowControl/>
              <w:spacing w:after="0" w:line="240" w:lineRule="auto"/>
              <w:rPr>
                <w:rFonts w:ascii="Times New Roman" w:hAnsi="Times New Roman" w:cs="Calibri"/>
                <w:b/>
                <w:sz w:val="20"/>
                <w:szCs w:val="20"/>
                <w:lang w:val="sk-SK"/>
              </w:rPr>
            </w:pPr>
            <w:r>
              <w:rPr>
                <w:rFonts w:ascii="Times New Roman" w:hAnsi="Times New Roman" w:cs="Calibri"/>
                <w:sz w:val="20"/>
                <w:szCs w:val="20"/>
                <w:lang w:val="sk-SK"/>
              </w:rPr>
              <w:t xml:space="preserve">Súčasne v kontexte s navrhovanou úpravou uvedenou </w:t>
            </w:r>
            <w:r w:rsidR="00E54AEA">
              <w:rPr>
                <w:rFonts w:ascii="Times New Roman" w:hAnsi="Times New Roman" w:cs="Calibri"/>
                <w:sz w:val="20"/>
                <w:szCs w:val="20"/>
                <w:lang w:val="sk-SK"/>
              </w:rPr>
              <w:t xml:space="preserve">v § 13 ods. 8 písm. a) a § 37 ods. 6 písm. a) </w:t>
            </w:r>
            <w:r>
              <w:rPr>
                <w:rFonts w:ascii="Times New Roman" w:hAnsi="Times New Roman" w:cs="Calibri"/>
                <w:sz w:val="20"/>
                <w:szCs w:val="20"/>
                <w:lang w:val="sk-SK"/>
              </w:rPr>
              <w:t>novely zákona, sme toho názoru, že nebude dochádzať k porušeniu princípu daňovej spravodlivosti.</w:t>
            </w:r>
          </w:p>
        </w:tc>
      </w:tr>
      <w:tr w:rsidR="00481D9C" w:rsidRPr="00856FFA" w:rsidTr="00E54AEA">
        <w:trPr>
          <w:trHeight w:val="147"/>
        </w:trPr>
        <w:tc>
          <w:tcPr>
            <w:tcW w:w="1025" w:type="pct"/>
          </w:tcPr>
          <w:p w:rsidR="00481D9C" w:rsidRPr="00701DA6" w:rsidRDefault="00481D9C"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SAPF </w:t>
            </w:r>
          </w:p>
        </w:tc>
        <w:tc>
          <w:tcPr>
            <w:tcW w:w="2568" w:type="pct"/>
            <w:gridSpan w:val="2"/>
          </w:tcPr>
          <w:p w:rsidR="00481D9C" w:rsidRPr="00054B9D" w:rsidRDefault="00481D9C"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bodu 7 k § 9 ods. 4 a k § 33 ods. 4 (Z) </w:t>
            </w:r>
          </w:p>
          <w:p w:rsidR="00481D9C" w:rsidRPr="00856FFA" w:rsidRDefault="00481D9C"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lastRenderedPageBreak/>
              <w:t xml:space="preserve">Navrhujeme v § 9 ods. 4 na konci doplniť vetu: „Dňom spotreby elektriny v elektroenergetickom podniku môže byť aj najneskôr posledný deň kalendárneho mesiaca, v ktorom došlo k spotrebe elektriny“. </w:t>
            </w:r>
            <w:r w:rsidRPr="001C1EC9">
              <w:rPr>
                <w:rFonts w:ascii="Times New Roman" w:hAnsi="Times New Roman" w:cs="Calibri"/>
                <w:sz w:val="20"/>
                <w:szCs w:val="20"/>
                <w:lang w:val="sk-SK"/>
              </w:rPr>
              <w:br/>
              <w:t xml:space="preserve">Navrhujeme v § 33 ods. 4 na konci doplniť vetu: „Dňom spotreby zemného plynu v plynárenskom podniku alebo u dodávateľa zemného plynu môže byť aj najneskôr posledný deň kalendárneho mesiaca, v ktorom došlo k spotrebe zemného plynu“. </w:t>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V elektronenergetickom podniku, ktorý elektrinu na vlastnú spotrebu: </w:t>
            </w:r>
            <w:r w:rsidRPr="001C1EC9">
              <w:rPr>
                <w:rFonts w:ascii="Times New Roman" w:hAnsi="Times New Roman" w:cs="Calibri"/>
                <w:sz w:val="20"/>
                <w:szCs w:val="20"/>
                <w:lang w:val="sk-SK"/>
              </w:rPr>
              <w:br/>
              <w:t xml:space="preserve">- nenakupuje od iných tuzemských dodávateľov, ale si ju sám vyrába </w:t>
            </w:r>
            <w:r w:rsidRPr="001C1EC9">
              <w:rPr>
                <w:rFonts w:ascii="Times New Roman" w:hAnsi="Times New Roman" w:cs="Calibri"/>
                <w:sz w:val="20"/>
                <w:szCs w:val="20"/>
                <w:lang w:val="sk-SK"/>
              </w:rPr>
              <w:br/>
              <w:t xml:space="preserve">- nenakupuje od iných dodávateľov spôsobom, že najprv hradí čiastky za opakované dodávky a následne mu je doručené vyúčtovanie za presne dodané množstvo elektriny </w:t>
            </w:r>
            <w:r w:rsidRPr="001C1EC9">
              <w:rPr>
                <w:rFonts w:ascii="Times New Roman" w:hAnsi="Times New Roman" w:cs="Calibri"/>
                <w:sz w:val="20"/>
                <w:szCs w:val="20"/>
                <w:lang w:val="sk-SK"/>
              </w:rPr>
              <w:br/>
              <w:t xml:space="preserve">je znenie zákona platné v súčasnosti, ale aj znenie zákona navrhované novelou zákona nepoužiteľné, nakoľko nie je možné naplniť podmienky uvedené v § 13 v prvej vete v odseku 4. </w:t>
            </w:r>
            <w:r w:rsidRPr="001C1EC9">
              <w:rPr>
                <w:rFonts w:ascii="Times New Roman" w:hAnsi="Times New Roman" w:cs="Calibri"/>
                <w:sz w:val="20"/>
                <w:szCs w:val="20"/>
                <w:lang w:val="sk-SK"/>
              </w:rPr>
              <w:br/>
              <w:t xml:space="preserve">Dôvod: vyššie opísaný elektronenergetický podnik v prípade, ak si elektrinu na vlastnú spotrebu vyrába sám neobdrží žiaden doklad o množstve dodanej elektriny. Rovnako ak elektroenergetický podnik nakupuje elektrinu na vlastnú spotrebu inak ako prostredníctvom faktúr za opakované dodávky, neobdrží žiaden doklad, z ktorého by bol zrejmý rozdiel medzi celkovým množstvom elektriny dodanej za jednotlivé obdobia, ktoré sú predmetom zúčtovania a skutočne dodaným množstvom elektriny za zúčtovacie obdobie. Preto pre takýto typ platiteľa dane navrhujeme do novely zákona doplniť vyššie uvedenú vetu. </w:t>
            </w:r>
            <w:r w:rsidRPr="001C1EC9">
              <w:rPr>
                <w:rFonts w:ascii="Times New Roman" w:hAnsi="Times New Roman" w:cs="Calibri"/>
                <w:sz w:val="20"/>
                <w:szCs w:val="20"/>
                <w:lang w:val="sk-SK"/>
              </w:rPr>
              <w:br/>
              <w:t xml:space="preserve">V plynárenskom podniku, resp. u dodávateľa zemného plynu, ktorý zemný plyn na vlastnú spotrebu: </w:t>
            </w:r>
            <w:r w:rsidRPr="001C1EC9">
              <w:rPr>
                <w:rFonts w:ascii="Times New Roman" w:hAnsi="Times New Roman" w:cs="Calibri"/>
                <w:sz w:val="20"/>
                <w:szCs w:val="20"/>
                <w:lang w:val="sk-SK"/>
              </w:rPr>
              <w:br/>
              <w:t xml:space="preserve">- nenakupuje od iných (tuzemských alebo zahraničných) dodávateľov spôsobom, že najprv hradí čiastky za opakované dodávky a následne mu je doručené vyúčtovanie za presne dodané množstvo zemného plynu </w:t>
            </w:r>
            <w:r w:rsidRPr="001C1EC9">
              <w:rPr>
                <w:rFonts w:ascii="Times New Roman" w:hAnsi="Times New Roman" w:cs="Calibri"/>
                <w:sz w:val="20"/>
                <w:szCs w:val="20"/>
                <w:lang w:val="sk-SK"/>
              </w:rPr>
              <w:br/>
              <w:t xml:space="preserve">je znenie zákona platné v súčasnosti, ako aj znenie zákona navrhované novelou zákona nepoužiteľné, nakoľko nie je možné naplniť podmienky uvedené v § 33 ods. 4 prvej vete. Preto pre takýto typ platiteľa dane navrhujeme do novely zákona doplniť vyššie uvedenú vetu. </w:t>
            </w:r>
            <w:r w:rsidRPr="001C1EC9">
              <w:rPr>
                <w:rFonts w:ascii="Times New Roman" w:hAnsi="Times New Roman" w:cs="Calibri"/>
                <w:sz w:val="20"/>
                <w:szCs w:val="20"/>
                <w:lang w:val="sk-SK"/>
              </w:rPr>
              <w:br/>
              <w:t> </w:t>
            </w:r>
          </w:p>
        </w:tc>
        <w:tc>
          <w:tcPr>
            <w:tcW w:w="296" w:type="pct"/>
            <w:vAlign w:val="center"/>
          </w:tcPr>
          <w:p w:rsidR="00481D9C" w:rsidRPr="00856FFA" w:rsidRDefault="00481D9C"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1111" w:type="pct"/>
          </w:tcPr>
          <w:p w:rsidR="00481D9C" w:rsidRPr="00FB4269" w:rsidRDefault="002F2FD7" w:rsidP="00E265DB">
            <w:pPr>
              <w:widowControl/>
              <w:spacing w:after="0" w:line="240" w:lineRule="auto"/>
              <w:rPr>
                <w:rFonts w:ascii="Times New Roman" w:hAnsi="Times New Roman" w:cs="Calibri"/>
                <w:b/>
                <w:sz w:val="20"/>
                <w:szCs w:val="20"/>
                <w:lang w:val="sk-SK"/>
              </w:rPr>
            </w:pPr>
            <w:r>
              <w:rPr>
                <w:rFonts w:ascii="Times New Roman" w:hAnsi="Times New Roman" w:cs="Calibri"/>
                <w:b/>
                <w:sz w:val="20"/>
                <w:szCs w:val="20"/>
                <w:lang w:val="sk-SK"/>
              </w:rPr>
              <w:t>Akceptuje sa.</w:t>
            </w:r>
          </w:p>
        </w:tc>
      </w:tr>
      <w:tr w:rsidR="00481D9C" w:rsidRPr="00856FFA" w:rsidTr="00E54AEA">
        <w:trPr>
          <w:trHeight w:val="147"/>
        </w:trPr>
        <w:tc>
          <w:tcPr>
            <w:tcW w:w="1025" w:type="pct"/>
          </w:tcPr>
          <w:p w:rsidR="00481D9C" w:rsidRPr="00701DA6" w:rsidRDefault="00481D9C"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SKDP </w:t>
            </w:r>
          </w:p>
        </w:tc>
        <w:tc>
          <w:tcPr>
            <w:tcW w:w="2568" w:type="pct"/>
            <w:gridSpan w:val="2"/>
          </w:tcPr>
          <w:p w:rsidR="00481D9C" w:rsidRPr="00054B9D" w:rsidRDefault="00481D9C"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bodu 12 k § 13 ods. 8 písm. a)  </w:t>
            </w:r>
          </w:p>
          <w:p w:rsidR="00481D9C" w:rsidRPr="00856FFA" w:rsidRDefault="00481D9C"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v § 13 doplniť nový odsek 9 nasledovne: </w:t>
            </w:r>
            <w:r w:rsidRPr="001C1EC9">
              <w:rPr>
                <w:rFonts w:ascii="Times New Roman" w:hAnsi="Times New Roman" w:cs="Calibri"/>
                <w:sz w:val="20"/>
                <w:szCs w:val="20"/>
                <w:lang w:val="sk-SK"/>
              </w:rPr>
              <w:br/>
              <w:t xml:space="preserve">Daň možno vrátiť prostredníctvom správcu dane za podmienok ustanovených týmto zákonom z preukázateľne zdanenej elektriny na daňovom území priamo platiteľovi dane uvedenému v § 11 ods. 1, ktorý nepostupoval podľa § 11 ods. 7 alebo oprávnenému spotrebiteľovi elektriny, ktorý nepostupoval podľa § 8 ods. 10. Platiteľ dane alebo oprávnený spotrebiteľ elektriny si vrátenie dane uplatní prostredníctvom podania </w:t>
            </w:r>
            <w:r w:rsidRPr="001C1EC9">
              <w:rPr>
                <w:rFonts w:ascii="Times New Roman" w:hAnsi="Times New Roman" w:cs="Calibri"/>
                <w:sz w:val="20"/>
                <w:szCs w:val="20"/>
                <w:lang w:val="sk-SK"/>
              </w:rPr>
              <w:lastRenderedPageBreak/>
              <w:t xml:space="preserve">daňového priznania alebo dodatočného daňového priznania, ktoré musí byť doložené dokladmi preukazujúcimi nadobudnutie elektriny za cenu s daňou a dokladmi potvrdzujúcimi zaplatenie dane v cene elektriny, napríklad výpisom z účtu v banke alebo v pobočke zahraničnej banky. </w:t>
            </w:r>
            <w:r w:rsidRPr="001C1EC9">
              <w:rPr>
                <w:rFonts w:ascii="Times New Roman" w:hAnsi="Times New Roman" w:cs="Calibri"/>
                <w:sz w:val="20"/>
                <w:szCs w:val="20"/>
                <w:lang w:val="sk-SK"/>
              </w:rPr>
              <w:br/>
              <w:t xml:space="preserve">Následne súčasný odsek 9 by sa prečísloval na odsek 10. </w:t>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Podľa návrhu zákona by v prípade oneskoreného predloženia Osvedčenia o registrácii za platiteľa dane (ďalej len „Osvedčenie“) zo strany odberateľa elektriny nebolo možné zo strany dodávateľa elektriny vyhotoviť dobropis a vystornovať spotrebnú daň za obdobie, kedy odberateľ disponoval Osvedčením, avšak ho nepredložil svojmu dodávateľovi elektriny. Uvedené môže spôsobiť, že v praxi bude dochádzať k viacnásobnému zdaneniu jedného tovaru tou istou daňou – čiže k porušeniu princípu daňovej spravodlivosti: </w:t>
            </w:r>
            <w:r w:rsidRPr="001C1EC9">
              <w:rPr>
                <w:rFonts w:ascii="Times New Roman" w:hAnsi="Times New Roman" w:cs="Calibri"/>
                <w:sz w:val="20"/>
                <w:szCs w:val="20"/>
                <w:lang w:val="sk-SK"/>
              </w:rPr>
              <w:br/>
              <w:t xml:space="preserve">- kým príde tovar ku konečnému spotrebiteľovi môže byť viacnásobne zdanený spotrebnou daňou – na rôznych stupňoch predajného reťazca z dôvodu zanedbania zákonnej povinnosti jednotlivými predajcami tohto tovaru, teda nepredloženia Osvedčenia včas. </w:t>
            </w:r>
            <w:r w:rsidRPr="001C1EC9">
              <w:rPr>
                <w:rFonts w:ascii="Times New Roman" w:hAnsi="Times New Roman" w:cs="Calibri"/>
                <w:sz w:val="20"/>
                <w:szCs w:val="20"/>
                <w:lang w:val="sk-SK"/>
              </w:rPr>
              <w:br/>
              <w:t xml:space="preserve">- Do štátneho rozpočtu bude odvedená spotrebná daň z tej istej komodity viacnásobne, nielen pri jej dodaní konečnému spotrebiteľovi </w:t>
            </w:r>
            <w:r w:rsidRPr="001C1EC9">
              <w:rPr>
                <w:rFonts w:ascii="Times New Roman" w:hAnsi="Times New Roman" w:cs="Calibri"/>
                <w:sz w:val="20"/>
                <w:szCs w:val="20"/>
                <w:lang w:val="sk-SK"/>
              </w:rPr>
              <w:br/>
              <w:t xml:space="preserve">Ak je zámerom, aby dodávateľ nedobropisoval (t.j. realizoval dodávky bez dane len za obdobie až po predložení Osvedčenia), potom považujeme za adekvátne zvážiť, či naozaj má byť spotrebná daň vyberaná aj viacnásobne. </w:t>
            </w:r>
            <w:r w:rsidRPr="001C1EC9">
              <w:rPr>
                <w:rFonts w:ascii="Times New Roman" w:hAnsi="Times New Roman" w:cs="Calibri"/>
                <w:sz w:val="20"/>
                <w:szCs w:val="20"/>
                <w:lang w:val="sk-SK"/>
              </w:rPr>
              <w:br/>
              <w:t xml:space="preserve">V samotnom Zákone absentuje výkladové pravidlo (ustanovenie), ktoré by zamedzovalo viacnásobnému zdaneniu spotrebnou daňou. Sme toho názoru, že opakované zdanenie toho istého tovaru je v rozpore s princípmi daňovej spravodlivosti a etiky, ako aj európskej integrácie a slobody podnikania. Daňová teória definuje spotrebné dane ako jednostupňové, čo znamená, že spotrebná daň sa vyberá len na jednom stupni. Opakované zdaňovanie komodity je v rozpore aj s tzv. princípom cieľového efektu typickým pre spotrebné dane, podľa ktorého pri spotrebnej dani daňová povinnosť vzniká uvoľnením predmetu dane na konečnú spotrebu, čo takisto nastáva len raz. </w:t>
            </w:r>
            <w:r w:rsidRPr="001C1EC9">
              <w:rPr>
                <w:rFonts w:ascii="Times New Roman" w:hAnsi="Times New Roman" w:cs="Calibri"/>
                <w:sz w:val="20"/>
                <w:szCs w:val="20"/>
                <w:lang w:val="sk-SK"/>
              </w:rPr>
              <w:br/>
              <w:t xml:space="preserve">Z vyššie uvedených dôvodov považujeme za legitímne a spravodlivé zároveň, subjektu, ktorý nepredložil svojmu dodávateľovi zemného plynu Osvedčenie včas, umožniť vrátenie dane zaplatenej dodávateľovi zemného plynu, a to z dôvodu, že odberateľ sa stáva platiteľom dane doručením Osvedčenia a oprávnenie na nezdanenú elektrinu mu vzniká práve týmto momentom. Pri riešení problematiky za najpodstatnejší považujeme fakt, že konečnú viacnásobne aplikovanú spotrebnú daň zaplatí vo finálnom produkte konečný spotrebiteľ.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V prípade oprávneného spotrebiteľa elektriny považujeme za potrebné rovnako </w:t>
            </w:r>
            <w:r w:rsidRPr="001C1EC9">
              <w:rPr>
                <w:rFonts w:ascii="Times New Roman" w:hAnsi="Times New Roman" w:cs="Calibri"/>
                <w:sz w:val="20"/>
                <w:szCs w:val="20"/>
                <w:lang w:val="sk-SK"/>
              </w:rPr>
              <w:lastRenderedPageBreak/>
              <w:t xml:space="preserve">zachovanie možnosti vrátenia zaplatenej spotrebnej dane späť odberateľovi (prostredníctvom správcu dane), nakoľko subjekt, ktorému bolo vydané Povolenie na odber elektriny oslobodenej od spotrebnej dane má na oslobodenú elektrinu nárok a rovnako úmyslom legislatívy je vybrané druhy spotreby elektriny oslobodzovať. V prípade nezapracovania tejto pripomienky by opätovne dochádzalo k situácii, kedy spotrebnú daň (uvalenú v dôsledku nedodržania legislatívnych povinností zo strany výrobných a dodávateľských článkov) opäť znášal konečný spotrebiteľ prostredníctvom vyšších nákladov u výrobcu/dodávateľa elektriny. </w:t>
            </w:r>
            <w:r w:rsidRPr="001C1EC9">
              <w:rPr>
                <w:rFonts w:ascii="Times New Roman" w:hAnsi="Times New Roman" w:cs="Calibri"/>
                <w:sz w:val="20"/>
                <w:szCs w:val="20"/>
                <w:lang w:val="sk-SK"/>
              </w:rPr>
              <w:br/>
              <w:t> </w:t>
            </w:r>
          </w:p>
        </w:tc>
        <w:tc>
          <w:tcPr>
            <w:tcW w:w="296" w:type="pct"/>
            <w:vAlign w:val="center"/>
          </w:tcPr>
          <w:p w:rsidR="00481D9C" w:rsidRPr="00856FFA" w:rsidRDefault="00481D9C"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1111" w:type="pct"/>
          </w:tcPr>
          <w:p w:rsidR="005757A1" w:rsidRDefault="002F2FD7" w:rsidP="00E265DB">
            <w:pPr>
              <w:widowControl/>
              <w:spacing w:after="0" w:line="240" w:lineRule="auto"/>
              <w:rPr>
                <w:rFonts w:ascii="Times New Roman" w:hAnsi="Times New Roman" w:cs="Calibri"/>
                <w:sz w:val="20"/>
                <w:szCs w:val="20"/>
                <w:lang w:val="sk-SK"/>
              </w:rPr>
            </w:pPr>
            <w:r>
              <w:rPr>
                <w:rFonts w:ascii="Times New Roman" w:hAnsi="Times New Roman" w:cs="Calibri"/>
                <w:b/>
                <w:sz w:val="20"/>
                <w:szCs w:val="20"/>
                <w:lang w:val="sk-SK"/>
              </w:rPr>
              <w:t>Neakceptuje sa.</w:t>
            </w:r>
            <w:r w:rsidR="00E265DB">
              <w:rPr>
                <w:rFonts w:ascii="Times New Roman" w:hAnsi="Times New Roman" w:cs="Calibri"/>
                <w:b/>
                <w:sz w:val="20"/>
                <w:szCs w:val="20"/>
                <w:lang w:val="sk-SK"/>
              </w:rPr>
              <w:br/>
            </w:r>
            <w:r w:rsidR="005757A1" w:rsidRPr="000959C4">
              <w:rPr>
                <w:rFonts w:ascii="Times New Roman" w:hAnsi="Times New Roman" w:cs="Calibri"/>
                <w:sz w:val="20"/>
                <w:szCs w:val="20"/>
                <w:lang w:val="sk-SK"/>
              </w:rPr>
              <w:t>Pripomienka je nad rámec návrhu zákona</w:t>
            </w:r>
            <w:r w:rsidR="007801E9">
              <w:rPr>
                <w:rFonts w:ascii="Times New Roman" w:hAnsi="Times New Roman" w:cs="Calibri"/>
                <w:sz w:val="20"/>
                <w:szCs w:val="20"/>
                <w:lang w:val="sk-SK"/>
              </w:rPr>
              <w:t>.</w:t>
            </w:r>
            <w:r w:rsidR="005757A1">
              <w:rPr>
                <w:rFonts w:ascii="Times New Roman" w:hAnsi="Times New Roman" w:cs="Calibri"/>
                <w:sz w:val="20"/>
                <w:szCs w:val="20"/>
                <w:lang w:val="sk-SK"/>
              </w:rPr>
              <w:t xml:space="preserve"> </w:t>
            </w:r>
          </w:p>
          <w:p w:rsidR="005757A1" w:rsidRDefault="005757A1" w:rsidP="00E265DB">
            <w:pPr>
              <w:widowControl/>
              <w:spacing w:after="0" w:line="240" w:lineRule="auto"/>
              <w:rPr>
                <w:rFonts w:ascii="Times New Roman" w:hAnsi="Times New Roman" w:cs="Calibri"/>
                <w:sz w:val="20"/>
                <w:szCs w:val="20"/>
                <w:lang w:val="sk-SK"/>
              </w:rPr>
            </w:pPr>
          </w:p>
          <w:p w:rsidR="00D82ABD" w:rsidRPr="00FB4269" w:rsidRDefault="005757A1" w:rsidP="00E265DB">
            <w:pPr>
              <w:widowControl/>
              <w:spacing w:after="0" w:line="240" w:lineRule="auto"/>
              <w:rPr>
                <w:rFonts w:ascii="Times New Roman" w:hAnsi="Times New Roman" w:cs="Calibri"/>
                <w:b/>
                <w:sz w:val="20"/>
                <w:szCs w:val="20"/>
                <w:lang w:val="sk-SK"/>
              </w:rPr>
            </w:pPr>
            <w:r>
              <w:rPr>
                <w:rFonts w:ascii="Times New Roman" w:hAnsi="Times New Roman" w:cs="Calibri"/>
                <w:sz w:val="20"/>
                <w:szCs w:val="20"/>
                <w:lang w:val="sk-SK"/>
              </w:rPr>
              <w:t xml:space="preserve">Súčasne v kontexte s navrhovanou úpravou uvedenou </w:t>
            </w:r>
            <w:r w:rsidR="00E54AEA">
              <w:rPr>
                <w:rFonts w:ascii="Times New Roman" w:hAnsi="Times New Roman" w:cs="Calibri"/>
                <w:sz w:val="20"/>
                <w:szCs w:val="20"/>
                <w:lang w:val="sk-SK"/>
              </w:rPr>
              <w:t xml:space="preserve">v § 13 ods. 8 písm. a) a § 37 ods. 6 písm. a) </w:t>
            </w:r>
            <w:r>
              <w:rPr>
                <w:rFonts w:ascii="Times New Roman" w:hAnsi="Times New Roman" w:cs="Calibri"/>
                <w:sz w:val="20"/>
                <w:szCs w:val="20"/>
                <w:lang w:val="sk-SK"/>
              </w:rPr>
              <w:lastRenderedPageBreak/>
              <w:t>novely zákona, sme toho názoru, že nebude dochádzať k porušeniu princípu daňovej spravodlivosti.</w:t>
            </w:r>
          </w:p>
        </w:tc>
      </w:tr>
      <w:tr w:rsidR="002F2FD7" w:rsidRPr="00856FFA" w:rsidTr="00E54AEA">
        <w:trPr>
          <w:trHeight w:val="147"/>
        </w:trPr>
        <w:tc>
          <w:tcPr>
            <w:tcW w:w="1025" w:type="pct"/>
          </w:tcPr>
          <w:p w:rsidR="002F2FD7" w:rsidRPr="00701DA6" w:rsidRDefault="002F2FD7"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SKDP </w:t>
            </w:r>
          </w:p>
        </w:tc>
        <w:tc>
          <w:tcPr>
            <w:tcW w:w="2568" w:type="pct"/>
            <w:gridSpan w:val="2"/>
          </w:tcPr>
          <w:p w:rsidR="002F2FD7" w:rsidRPr="00054B9D" w:rsidRDefault="002F2FD7"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bodu 17 k § 37 ods. 6 písm. a)  </w:t>
            </w:r>
          </w:p>
          <w:p w:rsidR="002F2FD7" w:rsidRPr="00856FFA" w:rsidRDefault="002F2FD7"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v § 37 doplniť nový odsek 7 nasledovne: </w:t>
            </w:r>
            <w:r w:rsidRPr="001C1EC9">
              <w:rPr>
                <w:rFonts w:ascii="Times New Roman" w:hAnsi="Times New Roman" w:cs="Calibri"/>
                <w:sz w:val="20"/>
                <w:szCs w:val="20"/>
                <w:lang w:val="sk-SK"/>
              </w:rPr>
              <w:br/>
              <w:t xml:space="preserve">Daň možno vrátiť prostredníctvom správcu dane za podmienok ustanovených týmto zákonom z preukázateľne zdaneného zemného plynu na daňovom území priamo platiteľovi dane uvedenému v § 35 ods. 1 a 6 a v § 39a ods. 6 a 7, ktorý nepostupoval podľa § 35 ods. 10, resp. podľa § 39a ods. 12 alebo oprávnenému spotrebiteľovi zemného plynu, ktorý nepostupoval podľa § 32 ods. 10 zákona. Platiteľ dane alebo oprávnený spotrebiteľ si vrátenie dane uplatní prostredníctvom podania daňového priznania alebo dodatočného daňového priznania , ktoré musí byť doložené dokladmi preukazujúcimi nadobudnutie zemného plynu za cenu s daňou a dokladmi potvrdzujúcimi zaplatenie dane v cene zemného plynu, napríklad výpisom z účtu v banke alebo v pobočke zahraničnej banky. </w:t>
            </w:r>
            <w:r w:rsidRPr="001C1EC9">
              <w:rPr>
                <w:rFonts w:ascii="Times New Roman" w:hAnsi="Times New Roman" w:cs="Calibri"/>
                <w:sz w:val="20"/>
                <w:szCs w:val="20"/>
                <w:lang w:val="sk-SK"/>
              </w:rPr>
              <w:br/>
              <w:t xml:space="preserve">Následne súčasný odsek 7 by sa prečísloval na odsek 8. </w:t>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Odôvodnenie je identické ako odôvodnenie uvedené k bodu 12 k § 13 ods. 8 písm. a) </w:t>
            </w:r>
            <w:r w:rsidRPr="001C1EC9">
              <w:rPr>
                <w:rFonts w:ascii="Times New Roman" w:hAnsi="Times New Roman" w:cs="Calibri"/>
                <w:sz w:val="20"/>
                <w:szCs w:val="20"/>
                <w:lang w:val="sk-SK"/>
              </w:rPr>
              <w:br/>
              <w:t> </w:t>
            </w:r>
          </w:p>
        </w:tc>
        <w:tc>
          <w:tcPr>
            <w:tcW w:w="296" w:type="pct"/>
            <w:vAlign w:val="center"/>
          </w:tcPr>
          <w:p w:rsidR="002F2FD7" w:rsidRPr="00856FFA" w:rsidRDefault="002F2FD7"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1111" w:type="pct"/>
          </w:tcPr>
          <w:p w:rsidR="005757A1" w:rsidRDefault="002F2FD7" w:rsidP="00E265DB">
            <w:pPr>
              <w:widowControl/>
              <w:spacing w:after="0" w:line="240" w:lineRule="auto"/>
              <w:rPr>
                <w:rFonts w:ascii="Times New Roman" w:hAnsi="Times New Roman" w:cs="Calibri"/>
                <w:sz w:val="20"/>
                <w:szCs w:val="20"/>
                <w:lang w:val="sk-SK"/>
              </w:rPr>
            </w:pPr>
            <w:r>
              <w:rPr>
                <w:rFonts w:ascii="Times New Roman" w:hAnsi="Times New Roman" w:cs="Calibri"/>
                <w:b/>
                <w:sz w:val="20"/>
                <w:szCs w:val="20"/>
                <w:lang w:val="sk-SK"/>
              </w:rPr>
              <w:t xml:space="preserve">Neakceptuje sa. </w:t>
            </w:r>
            <w:r w:rsidR="00E265DB">
              <w:rPr>
                <w:rFonts w:ascii="Times New Roman" w:hAnsi="Times New Roman" w:cs="Calibri"/>
                <w:b/>
                <w:sz w:val="20"/>
                <w:szCs w:val="20"/>
                <w:lang w:val="sk-SK"/>
              </w:rPr>
              <w:br/>
            </w:r>
            <w:r w:rsidRPr="000959C4">
              <w:rPr>
                <w:rFonts w:ascii="Times New Roman" w:hAnsi="Times New Roman" w:cs="Calibri"/>
                <w:sz w:val="20"/>
                <w:szCs w:val="20"/>
                <w:lang w:val="sk-SK"/>
              </w:rPr>
              <w:t>Pripomienka je nad rámec návrhu zákona</w:t>
            </w:r>
            <w:r w:rsidR="007801E9">
              <w:rPr>
                <w:rFonts w:ascii="Times New Roman" w:hAnsi="Times New Roman" w:cs="Calibri"/>
                <w:sz w:val="20"/>
                <w:szCs w:val="20"/>
                <w:lang w:val="sk-SK"/>
              </w:rPr>
              <w:t>.</w:t>
            </w:r>
            <w:r w:rsidR="005757A1" w:rsidRPr="000959C4">
              <w:rPr>
                <w:rFonts w:ascii="Times New Roman" w:hAnsi="Times New Roman" w:cs="Calibri"/>
                <w:sz w:val="20"/>
                <w:szCs w:val="20"/>
                <w:lang w:val="sk-SK"/>
              </w:rPr>
              <w:t xml:space="preserve"> </w:t>
            </w:r>
          </w:p>
          <w:p w:rsidR="005757A1" w:rsidRDefault="005757A1" w:rsidP="00E265DB">
            <w:pPr>
              <w:widowControl/>
              <w:spacing w:after="0" w:line="240" w:lineRule="auto"/>
              <w:rPr>
                <w:rFonts w:ascii="Times New Roman" w:hAnsi="Times New Roman" w:cs="Calibri"/>
                <w:sz w:val="20"/>
                <w:szCs w:val="20"/>
                <w:lang w:val="sk-SK"/>
              </w:rPr>
            </w:pPr>
          </w:p>
          <w:p w:rsidR="002F2FD7" w:rsidRPr="00FB4269" w:rsidRDefault="005757A1" w:rsidP="00E265DB">
            <w:pPr>
              <w:widowControl/>
              <w:spacing w:after="0" w:line="240" w:lineRule="auto"/>
              <w:rPr>
                <w:rFonts w:ascii="Times New Roman" w:hAnsi="Times New Roman" w:cs="Calibri"/>
                <w:b/>
                <w:sz w:val="20"/>
                <w:szCs w:val="20"/>
                <w:lang w:val="sk-SK"/>
              </w:rPr>
            </w:pPr>
            <w:r>
              <w:rPr>
                <w:rFonts w:ascii="Times New Roman" w:hAnsi="Times New Roman" w:cs="Calibri"/>
                <w:sz w:val="20"/>
                <w:szCs w:val="20"/>
                <w:lang w:val="sk-SK"/>
              </w:rPr>
              <w:t xml:space="preserve">Súčasne v kontexte s navrhovanou úpravou uvedenou </w:t>
            </w:r>
            <w:r w:rsidR="00E54AEA">
              <w:rPr>
                <w:rFonts w:ascii="Times New Roman" w:hAnsi="Times New Roman" w:cs="Calibri"/>
                <w:sz w:val="20"/>
                <w:szCs w:val="20"/>
                <w:lang w:val="sk-SK"/>
              </w:rPr>
              <w:t xml:space="preserve">v § 13 ods. 8 písm. a) a § 37 ods. 6 písm. a) </w:t>
            </w:r>
            <w:r>
              <w:rPr>
                <w:rFonts w:ascii="Times New Roman" w:hAnsi="Times New Roman" w:cs="Calibri"/>
                <w:sz w:val="20"/>
                <w:szCs w:val="20"/>
                <w:lang w:val="sk-SK"/>
              </w:rPr>
              <w:t>novely zákona, sme toho názoru, že nebude dochádzať k porušeniu princípu daňovej spravodlivosti.</w:t>
            </w:r>
            <w:r w:rsidR="002F2FD7" w:rsidRPr="000959C4">
              <w:rPr>
                <w:rFonts w:ascii="Times New Roman" w:hAnsi="Times New Roman" w:cs="Calibri"/>
                <w:sz w:val="20"/>
                <w:szCs w:val="20"/>
                <w:lang w:val="sk-SK"/>
              </w:rPr>
              <w:t>.</w:t>
            </w:r>
          </w:p>
        </w:tc>
      </w:tr>
      <w:tr w:rsidR="002F2FD7" w:rsidRPr="00856FFA" w:rsidTr="00E54AEA">
        <w:trPr>
          <w:trHeight w:val="147"/>
        </w:trPr>
        <w:tc>
          <w:tcPr>
            <w:tcW w:w="1025" w:type="pct"/>
          </w:tcPr>
          <w:p w:rsidR="002F2FD7" w:rsidRPr="00701DA6" w:rsidRDefault="002F2FD7"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SKDP </w:t>
            </w:r>
          </w:p>
        </w:tc>
        <w:tc>
          <w:tcPr>
            <w:tcW w:w="2568" w:type="pct"/>
            <w:gridSpan w:val="2"/>
          </w:tcPr>
          <w:p w:rsidR="002F2FD7" w:rsidRPr="00054B9D" w:rsidRDefault="002F2FD7"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bodu 7 k § 9 ods. 4 a k § 33 ods. 4  </w:t>
            </w:r>
          </w:p>
          <w:p w:rsidR="002F2FD7" w:rsidRPr="00856FFA" w:rsidRDefault="002F2FD7"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Navrhujeme v § 9 ods. 4 na konci doplniť vetu: „Dňom spotreby elektriny v elektroenergetickom podniku môže byť aj najneskôr posledný deň kalendárneho mesiaca, v ktorom došlo k spotrebe elektriny“. </w:t>
            </w:r>
            <w:r w:rsidRPr="001C1EC9">
              <w:rPr>
                <w:rFonts w:ascii="Times New Roman" w:hAnsi="Times New Roman" w:cs="Calibri"/>
                <w:sz w:val="20"/>
                <w:szCs w:val="20"/>
                <w:lang w:val="sk-SK"/>
              </w:rPr>
              <w:br/>
              <w:t xml:space="preserve">Navrhujeme v § 33 ods. 4 na konci doplniť vetu: „Dňom spotreby zemného plynu v plynárenskom podniku alebo u dodávateľa zemného plynu môže byť aj najneskôr posledný deň kalendárneho mesiaca, v ktorom došlo k spotrebe zemného plynu“. </w:t>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V elektronenergetickom podniku, ktorý elektrinu na vlastnú spotrebu: </w:t>
            </w:r>
            <w:r w:rsidRPr="001C1EC9">
              <w:rPr>
                <w:rFonts w:ascii="Times New Roman" w:hAnsi="Times New Roman" w:cs="Calibri"/>
                <w:sz w:val="20"/>
                <w:szCs w:val="20"/>
                <w:lang w:val="sk-SK"/>
              </w:rPr>
              <w:br/>
              <w:t xml:space="preserve">- nenakupuje od iných tuzemských dodávateľov, ale si ju sám vyrába </w:t>
            </w:r>
            <w:r w:rsidRPr="001C1EC9">
              <w:rPr>
                <w:rFonts w:ascii="Times New Roman" w:hAnsi="Times New Roman" w:cs="Calibri"/>
                <w:sz w:val="20"/>
                <w:szCs w:val="20"/>
                <w:lang w:val="sk-SK"/>
              </w:rPr>
              <w:br/>
              <w:t xml:space="preserve">- nenakupuje od iných dodávateľov spôsobom, že najprv hradí čiastky za opakované dodávky a následne mu je doručené vyúčtovanie za presne dodané množstvo elektriny </w:t>
            </w:r>
            <w:r w:rsidRPr="001C1EC9">
              <w:rPr>
                <w:rFonts w:ascii="Times New Roman" w:hAnsi="Times New Roman" w:cs="Calibri"/>
                <w:sz w:val="20"/>
                <w:szCs w:val="20"/>
                <w:lang w:val="sk-SK"/>
              </w:rPr>
              <w:br/>
              <w:t xml:space="preserve">je znenie zákona platné v súčasnosti, ale aj znenie zákona navrhované novelou zákona nepoužiteľné, nakoľko nie je možné naplniť podmienky uvedené v § 13 v prvej vete v </w:t>
            </w:r>
            <w:r w:rsidRPr="001C1EC9">
              <w:rPr>
                <w:rFonts w:ascii="Times New Roman" w:hAnsi="Times New Roman" w:cs="Calibri"/>
                <w:sz w:val="20"/>
                <w:szCs w:val="20"/>
                <w:lang w:val="sk-SK"/>
              </w:rPr>
              <w:lastRenderedPageBreak/>
              <w:t xml:space="preserve">odseku 4. </w:t>
            </w:r>
            <w:r w:rsidRPr="001C1EC9">
              <w:rPr>
                <w:rFonts w:ascii="Times New Roman" w:hAnsi="Times New Roman" w:cs="Calibri"/>
                <w:sz w:val="20"/>
                <w:szCs w:val="20"/>
                <w:lang w:val="sk-SK"/>
              </w:rPr>
              <w:br/>
              <w:t xml:space="preserve">Dôvod: vyššie opísaný elektronenergetický podnik v prípade, ak si elektrinu na vlastnú spotrebu vyrába sám neobdrží žiaden doklad o množstve dodanej elektriny. Rovnako ak elektroenergetický podnik nakupuje elektrinu na vlastnú spotrebu inak ako prostredníctvom faktúr za opakované dodávky, neobdrží žiaden doklad, z ktorého by bol zrejmý rozdiel medzi celkovým množstvom elektriny dodanej za jednotlivé obdobia, ktoré sú predmetom zúčtovania a skutočne dodaným množstvom elektriny za zúčtovacie obdobie. Preto pre takýto typ platiteľa dane navrhujeme do novely zákona doplniť vyššie uvedenú vetu. </w:t>
            </w:r>
            <w:r w:rsidRPr="001C1EC9">
              <w:rPr>
                <w:rFonts w:ascii="Times New Roman" w:hAnsi="Times New Roman" w:cs="Calibri"/>
                <w:sz w:val="20"/>
                <w:szCs w:val="20"/>
                <w:lang w:val="sk-SK"/>
              </w:rPr>
              <w:br/>
              <w:t xml:space="preserve">V plynárenskom podniku, resp. u dodávateľa zemného plynu, ktorý zemný plyn na vlastnú spotrebu: </w:t>
            </w:r>
            <w:r w:rsidRPr="001C1EC9">
              <w:rPr>
                <w:rFonts w:ascii="Times New Roman" w:hAnsi="Times New Roman" w:cs="Calibri"/>
                <w:sz w:val="20"/>
                <w:szCs w:val="20"/>
                <w:lang w:val="sk-SK"/>
              </w:rPr>
              <w:br/>
              <w:t xml:space="preserve">- nenakupuje od iných (tuzemských alebo zahraničných) dodávateľov spôsobom, že najprv hradí čiastky za opakované dodávky a následne mu je doručené vyúčtovanie za presne dodané množstvo zemného plynu </w:t>
            </w:r>
            <w:r w:rsidRPr="001C1EC9">
              <w:rPr>
                <w:rFonts w:ascii="Times New Roman" w:hAnsi="Times New Roman" w:cs="Calibri"/>
                <w:sz w:val="20"/>
                <w:szCs w:val="20"/>
                <w:lang w:val="sk-SK"/>
              </w:rPr>
              <w:br/>
              <w:t xml:space="preserve">je znenie zákona platné v súčasnosti, ako aj znenie zákona navrhované novelou zákona nepoužiteľné, nakoľko nie je možné naplniť podmienky uvedené v § 33 ods. 4 prvej vete. Preto pre takýto typ platiteľa dane navrhujeme do novely zákona doplniť vyššie uvedenú vetu.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w:t>
            </w:r>
          </w:p>
        </w:tc>
        <w:tc>
          <w:tcPr>
            <w:tcW w:w="296" w:type="pct"/>
            <w:vAlign w:val="center"/>
          </w:tcPr>
          <w:p w:rsidR="002F2FD7" w:rsidRPr="00856FFA" w:rsidRDefault="002F2FD7"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1111" w:type="pct"/>
          </w:tcPr>
          <w:p w:rsidR="002F2FD7" w:rsidRPr="00FB4269" w:rsidRDefault="002F2FD7" w:rsidP="00E265DB">
            <w:pPr>
              <w:widowControl/>
              <w:spacing w:after="0" w:line="240" w:lineRule="auto"/>
              <w:rPr>
                <w:rFonts w:ascii="Times New Roman" w:hAnsi="Times New Roman" w:cs="Calibri"/>
                <w:b/>
                <w:sz w:val="20"/>
                <w:szCs w:val="20"/>
                <w:lang w:val="sk-SK"/>
              </w:rPr>
            </w:pPr>
            <w:r>
              <w:rPr>
                <w:rFonts w:ascii="Times New Roman" w:hAnsi="Times New Roman" w:cs="Calibri"/>
                <w:b/>
                <w:sz w:val="20"/>
                <w:szCs w:val="20"/>
                <w:lang w:val="sk-SK"/>
              </w:rPr>
              <w:t>Akceptuje sa.</w:t>
            </w:r>
          </w:p>
        </w:tc>
      </w:tr>
      <w:tr w:rsidR="002F2FD7" w:rsidRPr="00856FFA" w:rsidTr="00E54AEA">
        <w:trPr>
          <w:trHeight w:val="147"/>
        </w:trPr>
        <w:tc>
          <w:tcPr>
            <w:tcW w:w="1025" w:type="pct"/>
          </w:tcPr>
          <w:p w:rsidR="002F2FD7" w:rsidRPr="00701DA6" w:rsidRDefault="002F2FD7"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SOPK </w:t>
            </w:r>
          </w:p>
        </w:tc>
        <w:tc>
          <w:tcPr>
            <w:tcW w:w="2568" w:type="pct"/>
            <w:gridSpan w:val="2"/>
          </w:tcPr>
          <w:p w:rsidR="002F2FD7" w:rsidRPr="00054B9D" w:rsidRDefault="002F2FD7"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Odoslané bez pripomienok </w:t>
            </w:r>
          </w:p>
          <w:p w:rsidR="002F2FD7" w:rsidRPr="00856FFA" w:rsidRDefault="002F2FD7"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Odoslané bez pripomienok </w:t>
            </w:r>
          </w:p>
        </w:tc>
        <w:tc>
          <w:tcPr>
            <w:tcW w:w="296" w:type="pct"/>
            <w:vAlign w:val="center"/>
          </w:tcPr>
          <w:p w:rsidR="002F2FD7" w:rsidRPr="00856FFA" w:rsidRDefault="002F2FD7"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1111" w:type="pct"/>
          </w:tcPr>
          <w:p w:rsidR="002F2FD7" w:rsidRPr="00FB4269" w:rsidRDefault="002F2FD7" w:rsidP="00E265DB">
            <w:pPr>
              <w:widowControl/>
              <w:spacing w:after="0" w:line="240" w:lineRule="auto"/>
              <w:rPr>
                <w:rFonts w:ascii="Times New Roman" w:hAnsi="Times New Roman" w:cs="Calibri"/>
                <w:b/>
                <w:sz w:val="20"/>
                <w:szCs w:val="20"/>
                <w:lang w:val="sk-SK"/>
              </w:rPr>
            </w:pPr>
          </w:p>
        </w:tc>
      </w:tr>
      <w:tr w:rsidR="002F2FD7" w:rsidRPr="00856FFA" w:rsidTr="00E54AEA">
        <w:trPr>
          <w:trHeight w:val="147"/>
        </w:trPr>
        <w:tc>
          <w:tcPr>
            <w:tcW w:w="1025" w:type="pct"/>
          </w:tcPr>
          <w:p w:rsidR="002F2FD7" w:rsidRPr="00701DA6" w:rsidRDefault="002F2FD7"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SPP </w:t>
            </w:r>
          </w:p>
        </w:tc>
        <w:tc>
          <w:tcPr>
            <w:tcW w:w="2568" w:type="pct"/>
            <w:gridSpan w:val="2"/>
          </w:tcPr>
          <w:p w:rsidR="002F2FD7" w:rsidRPr="00054B9D" w:rsidRDefault="002F2FD7"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bodu 7. - § 9 ods. 4 a § 33 ods. 4  </w:t>
            </w:r>
          </w:p>
          <w:p w:rsidR="002F2FD7" w:rsidRPr="00856FFA" w:rsidRDefault="002F2FD7"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 9 ods. 4 sa na konci pripája táto veta: „Dňom spotreby elektriny v elektroenergetickom podniku môže byť aj najneskôr posledný deň kalendárneho mesiaca, v ktorom došlo k spotrebe elektriny.“.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V § 33 ods. 4 sa na konci pripája táto veta: „Dňom spotreby zemného plynu v plynárenskom podniku alebo v dodávateľovi zemného plynu môže byť aj najneskôr posledný deň kalendárneho mesiaca, v ktorom došlo k spotrebe zemného plynu.“.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Túto pripomienku považujeme za zásadnú a trváme na nej.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V elektronenergetickom podniku, ktorý elektrinu na vlastnú spotrebu nenakupuje od iných tuzemských dodávateľov, ale si ju sám vyrába alebo nenakupuje od iných dodávateľov spôsobom, že najprv hradí čiastky za opakované dodávky a následne mu je </w:t>
            </w:r>
            <w:r w:rsidRPr="001C1EC9">
              <w:rPr>
                <w:rFonts w:ascii="Times New Roman" w:hAnsi="Times New Roman" w:cs="Calibri"/>
                <w:sz w:val="20"/>
                <w:szCs w:val="20"/>
                <w:lang w:val="sk-SK"/>
              </w:rPr>
              <w:lastRenderedPageBreak/>
              <w:t xml:space="preserve">doručené vyúčtovanie za presne dodané množstvo elektriny, je znenie zákona platné v súčasnosti, ale aj znenie zákona v zmysle Návrhu nepoužiteľné, nakoľko nie je možné naplniť podmienky stanovené v § 13 ods. 4, prvej vete. Dôvodom je skutočnosť, že vyššie opísaný elektronenergetický podnik v prípade, ak si elektrinu na vlastnú spotrebu vyrába sám, neobdrží žiaden doklad o množstve dodanej elektriny. Rovnako, ak elektroenergetický podnik nakupuje elektrinu na vlastnú spotrebu inak ako prostredníctvom faktúr za opakované dodávky, neobdrží žiaden doklad, z ktorého by bol zrejmý rozdiel medzi celkovým množstvom elektriny dodanej za jednotlivé obdobia, ktoré sú predmetom zúčtovania a skutočne dodaným množstvom elektriny za zúčtovacie obdobie. Z uvedených dôvodov pre takýto typ platiteľa dane navrhujeme do Návrhu doplniť vyššie uvedenú vetu.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V plynárenskom podniku, resp. v dodávateľovi zemného plynu, ktorý zemný plyn na vlastnú spotrebu nenakupuje od iných (tuzemských alebo zahraničných) dodávateľov spôsobom, že najprv hradí čiastky za opakované dodávky a následne mu je doručené vyúčtovanie za presne dodané množstvo zemného plynu je znenie zákona platné v súčasnosti, ako aj znenie zákona v zmysle Návrhu nepoužiteľné, nakoľko nie je možné naplniť podmienky uvedené v § 33 ods. 4, prvej vete. Preto pre takýto typ platiteľa dane navrhujeme do Návrhu doplniť vyššie uvedenú vetu. </w:t>
            </w:r>
            <w:r w:rsidRPr="001C1EC9">
              <w:rPr>
                <w:rFonts w:ascii="Times New Roman" w:hAnsi="Times New Roman" w:cs="Calibri"/>
                <w:sz w:val="20"/>
                <w:szCs w:val="20"/>
                <w:lang w:val="sk-SK"/>
              </w:rPr>
              <w:br/>
              <w:t> </w:t>
            </w:r>
          </w:p>
        </w:tc>
        <w:tc>
          <w:tcPr>
            <w:tcW w:w="296" w:type="pct"/>
            <w:vAlign w:val="center"/>
          </w:tcPr>
          <w:p w:rsidR="002F2FD7" w:rsidRPr="00856FFA" w:rsidRDefault="002F2FD7"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1111" w:type="pct"/>
          </w:tcPr>
          <w:p w:rsidR="002F2FD7" w:rsidRPr="00FB4269" w:rsidRDefault="002F2FD7" w:rsidP="00E265DB">
            <w:pPr>
              <w:widowControl/>
              <w:spacing w:after="0" w:line="240" w:lineRule="auto"/>
              <w:rPr>
                <w:rFonts w:ascii="Times New Roman" w:hAnsi="Times New Roman" w:cs="Calibri"/>
                <w:b/>
                <w:sz w:val="20"/>
                <w:szCs w:val="20"/>
                <w:lang w:val="sk-SK"/>
              </w:rPr>
            </w:pPr>
            <w:r>
              <w:rPr>
                <w:rFonts w:ascii="Times New Roman" w:hAnsi="Times New Roman" w:cs="Calibri"/>
                <w:b/>
                <w:sz w:val="20"/>
                <w:szCs w:val="20"/>
                <w:lang w:val="sk-SK"/>
              </w:rPr>
              <w:t>Akceptuje sa.</w:t>
            </w:r>
          </w:p>
        </w:tc>
      </w:tr>
      <w:tr w:rsidR="002F2FD7" w:rsidRPr="00856FFA" w:rsidTr="00E54AEA">
        <w:trPr>
          <w:trHeight w:val="147"/>
        </w:trPr>
        <w:tc>
          <w:tcPr>
            <w:tcW w:w="1025" w:type="pct"/>
          </w:tcPr>
          <w:p w:rsidR="002F2FD7" w:rsidRPr="00701DA6" w:rsidRDefault="002F2FD7"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SPP </w:t>
            </w:r>
          </w:p>
        </w:tc>
        <w:tc>
          <w:tcPr>
            <w:tcW w:w="2568" w:type="pct"/>
            <w:gridSpan w:val="2"/>
          </w:tcPr>
          <w:p w:rsidR="002F2FD7" w:rsidRPr="00054B9D" w:rsidRDefault="002F2FD7"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bodu 12. - § 13  </w:t>
            </w:r>
          </w:p>
          <w:p w:rsidR="002F2FD7" w:rsidRPr="00856FFA" w:rsidRDefault="002F2FD7"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 13 sa za odsek 8 vkladá nový odsek 9, ktorý znie: „(9) Daň možno vrátiť prostredníctvom správcu dane za podmienok ustanovených týmto zákonom z preukázateľne zdanenej elektriny na daňovom území priamo platiteľovi dane uvedenému v § 11 ods. 1, ktorý nepostupoval podľa § 11 ods. 7 alebo oprávnenému spotrebiteľovi elektriny, ktorý nepostupoval podľa § 8 ods. 10. Platiteľ dane alebo oprávnený spotrebiteľ elektriny si vrátenie dane uplatní prostredníctvom podania daňového priznania alebo dodatočného daňového priznania, ktoré musí byť doložené dokladmi preukazujúcimi nadobudnutie elektriny za cenu s daňou a dokladmi potvrdzujúcimi zaplatenie dane v cene elektriny.“.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Doterajší odsek 9 sa označuje ako odsek 10.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Túto pripomienku považujeme za zásadnú a trváme na nej.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Podľa Návrhu by v prípade oneskoreného predloženia Osvedčenia o registrácii za platiteľa dane (ďalej len „Osvedčenie“) zo strany odberateľa elektriny nebolo možné zo </w:t>
            </w:r>
            <w:r w:rsidRPr="001C1EC9">
              <w:rPr>
                <w:rFonts w:ascii="Times New Roman" w:hAnsi="Times New Roman" w:cs="Calibri"/>
                <w:sz w:val="20"/>
                <w:szCs w:val="20"/>
                <w:lang w:val="sk-SK"/>
              </w:rPr>
              <w:lastRenderedPageBreak/>
              <w:t xml:space="preserve">strany dodávateľa elektriny vyhotoviť dobropis a vystornovať spotrebnú daň za obdobie, kedy odberateľ disponoval Osvedčením, avšak ho nepredložil svojmu dodávateľovi elektriny. Uvedené môže spôsobiť, že v praxi bude dochádzať k viacnásobnému zdaneniu jedného tovaru tou istou daňou, a teda k porušeniu princípu daňovej spravodlivosti: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 Kým príde tovar ku konečnému spotrebiteľovi môže byť viacnásobne zdanený spotrebnou daňou na rôznych stupňoch predajného reťazca z dôvodu zanedbania zákonnej povinnosti jednotlivými predajcami tohto tovaru, teda nepredloženia Osvedčenia včas. </w:t>
            </w:r>
            <w:r w:rsidRPr="001C1EC9">
              <w:rPr>
                <w:rFonts w:ascii="Times New Roman" w:hAnsi="Times New Roman" w:cs="Calibri"/>
                <w:sz w:val="20"/>
                <w:szCs w:val="20"/>
                <w:lang w:val="sk-SK"/>
              </w:rPr>
              <w:br/>
              <w:t xml:space="preserve">- Do štátneho rozpočtu bude odvedená spotrebná daň z tej istej komodity viacnásobne, nielen pri jej dodaní konečnému spotrebiteľovi. </w:t>
            </w:r>
            <w:r w:rsidRPr="001C1EC9">
              <w:rPr>
                <w:rFonts w:ascii="Times New Roman" w:hAnsi="Times New Roman" w:cs="Calibri"/>
                <w:sz w:val="20"/>
                <w:szCs w:val="20"/>
                <w:lang w:val="sk-SK"/>
              </w:rPr>
              <w:br/>
              <w:t xml:space="preserve">Ak je zámerom, aby dodávateľ nedobropisoval (t.j. realizoval dodávky bez dane len za obdobie až po predložení Osvedčenia), potom považujeme za adekvátne zvážiť, či naozaj má byť spotrebná daň vyberaná aj viacnásobne.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V samotnom zákone č. 609/2007 Z.z. absentuje výkladové pravidlo (ustanovenie), ktoré by zamedzovalo viacnásobnému zdaneniu spotrebnou daňou. Opakované zdanenie toho istého tovaru sa javí byť v rozpore s princípmi daňovej spravodlivosti a etiky, ako aj európskej integrácie a slobody podnikania. Daňová teória definuje spotrebné dane ako jednostupňové, čo znamená, že spotrebná daň sa vyberá len na jednom stupni. Opakované zdaňovanie komodity je v rozpore aj s tzv. princípom cieľového efektu typickým pre spotrebné dane, podľa ktorého pri spotrebnej dani daňová povinnosť vzniká uvoľnením predmetu dane na konečnú spotrebu, čo takisto nastáva len raz.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Z vyššie uvedených dôvodov považujeme za legitímne a spravodlivé zároveň, subjektu, ktorý nepredložil svojmu dodávateľovi elektriny Osvedčenie včas, umožniť vrátenie dane zaplatenej dodávateľovi elektriny, a to z dôvodu, že odberateľ sa stáva platiteľom dane doručením Osvedčenia a oprávnenie na nezdanenú elektrinu mu vzniká práve týmto momentom. Pri riešení problematiky za najpodstatnejší považujeme fakt, že konečnú viacnásobne aplikovanú spotrebnú daň zaplatí vo finálnom produkte konečný spotrebiteľ (vrátane vyššej dane z pridanej hodnoty).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V prípade oprávneného spotrebiteľa elektriny považujeme za potrebné rovnako zachovanie možnosti vrátenia zaplatenej spotrebnej dane späť odberateľovi (prostredníctvom správcu dane), nakoľko subjekt, ktorému bolo vydané povolenie na odber elektriny oslobodenej od spotrebnej dane má na oslobodenú elektrinu nárok a rovnako úmyslom legislatívy je vybrané druhy spotreby elektriny oslobodzovať. V prípade nezapracovania tejto pripomienky by opätovne dochádzalo k situácii, kedy by </w:t>
            </w:r>
            <w:r w:rsidRPr="001C1EC9">
              <w:rPr>
                <w:rFonts w:ascii="Times New Roman" w:hAnsi="Times New Roman" w:cs="Calibri"/>
                <w:sz w:val="20"/>
                <w:szCs w:val="20"/>
                <w:lang w:val="sk-SK"/>
              </w:rPr>
              <w:lastRenderedPageBreak/>
              <w:t xml:space="preserve">vyššiu spotrebnú daň (uvalenú v dôsledku nedodržania legislatívnych povinností zo strany výrobných a dodávateľských článkov) a zároveň vyššiu daň z pridanej hodnoty znášal konečný spotrebiteľ z dôvodu vyšších nákladov u výrobcu alebo dodávateľa elektriny. </w:t>
            </w:r>
            <w:r w:rsidRPr="001C1EC9">
              <w:rPr>
                <w:rFonts w:ascii="Times New Roman" w:hAnsi="Times New Roman" w:cs="Calibri"/>
                <w:sz w:val="20"/>
                <w:szCs w:val="20"/>
                <w:lang w:val="sk-SK"/>
              </w:rPr>
              <w:br/>
              <w:t> </w:t>
            </w:r>
          </w:p>
        </w:tc>
        <w:tc>
          <w:tcPr>
            <w:tcW w:w="296" w:type="pct"/>
            <w:vAlign w:val="center"/>
          </w:tcPr>
          <w:p w:rsidR="002F2FD7" w:rsidRPr="00856FFA" w:rsidRDefault="002F2FD7"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1111" w:type="pct"/>
          </w:tcPr>
          <w:p w:rsidR="005757A1" w:rsidRDefault="002F2FD7" w:rsidP="00E265DB">
            <w:pPr>
              <w:widowControl/>
              <w:spacing w:after="0" w:line="240" w:lineRule="auto"/>
              <w:rPr>
                <w:rFonts w:ascii="Times New Roman" w:hAnsi="Times New Roman" w:cs="Calibri"/>
                <w:sz w:val="20"/>
                <w:szCs w:val="20"/>
                <w:lang w:val="sk-SK"/>
              </w:rPr>
            </w:pPr>
            <w:r>
              <w:rPr>
                <w:rFonts w:ascii="Times New Roman" w:hAnsi="Times New Roman" w:cs="Calibri"/>
                <w:b/>
                <w:sz w:val="20"/>
                <w:szCs w:val="20"/>
                <w:lang w:val="sk-SK"/>
              </w:rPr>
              <w:t>Neakceptuje sa.</w:t>
            </w:r>
            <w:r w:rsidR="00E265DB">
              <w:rPr>
                <w:rFonts w:ascii="Times New Roman" w:hAnsi="Times New Roman" w:cs="Calibri"/>
                <w:b/>
                <w:sz w:val="20"/>
                <w:szCs w:val="20"/>
                <w:lang w:val="sk-SK"/>
              </w:rPr>
              <w:br/>
            </w:r>
            <w:r>
              <w:rPr>
                <w:rFonts w:ascii="Times New Roman" w:hAnsi="Times New Roman" w:cs="Calibri"/>
                <w:b/>
                <w:sz w:val="20"/>
                <w:szCs w:val="20"/>
                <w:lang w:val="sk-SK"/>
              </w:rPr>
              <w:t xml:space="preserve"> </w:t>
            </w:r>
            <w:r w:rsidRPr="000959C4">
              <w:rPr>
                <w:rFonts w:ascii="Times New Roman" w:hAnsi="Times New Roman" w:cs="Calibri"/>
                <w:sz w:val="20"/>
                <w:szCs w:val="20"/>
                <w:lang w:val="sk-SK"/>
              </w:rPr>
              <w:t>Pripomienka je nad rámec návrhu zákona.</w:t>
            </w:r>
            <w:r w:rsidR="00D82ABD">
              <w:rPr>
                <w:rFonts w:ascii="Times New Roman" w:hAnsi="Times New Roman" w:cs="Calibri"/>
                <w:sz w:val="20"/>
                <w:szCs w:val="20"/>
                <w:lang w:val="sk-SK"/>
              </w:rPr>
              <w:t xml:space="preserve"> </w:t>
            </w:r>
          </w:p>
          <w:p w:rsidR="005757A1" w:rsidRDefault="005757A1" w:rsidP="00E265DB">
            <w:pPr>
              <w:widowControl/>
              <w:spacing w:after="0" w:line="240" w:lineRule="auto"/>
              <w:rPr>
                <w:rFonts w:ascii="Times New Roman" w:hAnsi="Times New Roman" w:cs="Calibri"/>
                <w:sz w:val="20"/>
                <w:szCs w:val="20"/>
                <w:lang w:val="sk-SK"/>
              </w:rPr>
            </w:pPr>
          </w:p>
          <w:p w:rsidR="005757A1" w:rsidRPr="00FB4269" w:rsidRDefault="005757A1" w:rsidP="00E265DB">
            <w:pPr>
              <w:widowControl/>
              <w:spacing w:after="0" w:line="240" w:lineRule="auto"/>
              <w:rPr>
                <w:rFonts w:ascii="Times New Roman" w:hAnsi="Times New Roman" w:cs="Calibri"/>
                <w:b/>
                <w:sz w:val="20"/>
                <w:szCs w:val="20"/>
                <w:lang w:val="sk-SK"/>
              </w:rPr>
            </w:pPr>
            <w:r>
              <w:rPr>
                <w:rFonts w:ascii="Times New Roman" w:hAnsi="Times New Roman" w:cs="Calibri"/>
                <w:sz w:val="20"/>
                <w:szCs w:val="20"/>
                <w:lang w:val="sk-SK"/>
              </w:rPr>
              <w:t xml:space="preserve">Súčasne v kontexte s navrhovanou úpravou uvedenou </w:t>
            </w:r>
            <w:r w:rsidR="00E54AEA">
              <w:rPr>
                <w:rFonts w:ascii="Times New Roman" w:hAnsi="Times New Roman" w:cs="Calibri"/>
                <w:sz w:val="20"/>
                <w:szCs w:val="20"/>
                <w:lang w:val="sk-SK"/>
              </w:rPr>
              <w:t xml:space="preserve">v § 13 ods. 8 písm. a) a § 37 ods. 6 písm. a) </w:t>
            </w:r>
            <w:r>
              <w:rPr>
                <w:rFonts w:ascii="Times New Roman" w:hAnsi="Times New Roman" w:cs="Calibri"/>
                <w:sz w:val="20"/>
                <w:szCs w:val="20"/>
                <w:lang w:val="sk-SK"/>
              </w:rPr>
              <w:t>novely zákona, sme toho názoru, že nebude dochádzať k porušeniu princípu daňovej spravodlivosti.</w:t>
            </w:r>
          </w:p>
          <w:p w:rsidR="002F2FD7" w:rsidRPr="00FB4269" w:rsidRDefault="002F2FD7" w:rsidP="00E265DB">
            <w:pPr>
              <w:widowControl/>
              <w:spacing w:after="0" w:line="240" w:lineRule="auto"/>
              <w:rPr>
                <w:rFonts w:ascii="Times New Roman" w:hAnsi="Times New Roman" w:cs="Calibri"/>
                <w:b/>
                <w:sz w:val="20"/>
                <w:szCs w:val="20"/>
                <w:lang w:val="sk-SK"/>
              </w:rPr>
            </w:pPr>
          </w:p>
        </w:tc>
      </w:tr>
      <w:tr w:rsidR="002F2FD7" w:rsidRPr="00856FFA" w:rsidTr="00E54AEA">
        <w:trPr>
          <w:trHeight w:val="147"/>
        </w:trPr>
        <w:tc>
          <w:tcPr>
            <w:tcW w:w="1025" w:type="pct"/>
          </w:tcPr>
          <w:p w:rsidR="002F2FD7" w:rsidRPr="00701DA6" w:rsidRDefault="002F2FD7"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SPP </w:t>
            </w:r>
          </w:p>
        </w:tc>
        <w:tc>
          <w:tcPr>
            <w:tcW w:w="2568" w:type="pct"/>
            <w:gridSpan w:val="2"/>
          </w:tcPr>
          <w:p w:rsidR="002F2FD7" w:rsidRPr="00054B9D" w:rsidRDefault="002F2FD7"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K čl. I bodu 17. - § 37  </w:t>
            </w:r>
          </w:p>
          <w:p w:rsidR="002F2FD7" w:rsidRPr="00856FFA" w:rsidRDefault="002F2FD7"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 37 sa za odsek 6 vkladá nový odsek 7, ktorý znie: „(7) Daň možno vrátiť prostredníctvom správcu dane za podmienok ustanovených týmto zákonom z preukázateľne zdaneného zemného plynu na daňovom území priamo platiteľovi dane uvedenému v § 35 ods. 1 a 6 a v § 39a ods. 6 a 7, ktorý nepostupoval podľa § 35 ods. 10 alebo podľa § 39a ods. 12 alebo oprávnenému spotrebiteľovi zemného plynu, ktorý nepostupoval podľa § 32 ods. 10. Platiteľ dane alebo oprávnený spotrebiteľ si vrátenie dane uplatní prostredníctvom podania daňového priznania alebo dodatočného daňového priznania, ktoré musí byť doložené dokladmi preukazujúcimi nadobudnutie zemného plynu za cenu s daňou a dokladmi potvrdzujúcimi zaplatenie dane v cene zemného plynu.“.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Doterajší odsek 7 sa označuje ako odsek 8.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Túto pripomienku považujeme za zásadnú a trváme na nej.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Podľa Návrhu by v prípade oneskoreného predloženia Osvedčenia o registrácii za platiteľa dane (ďalej len „Osvedčenie“) zo strany odberateľa zemného plynu nebolo možné zo strany dodávateľa zemného plynu vyhotoviť dobropis a vystornovať spotrebnú daň za obdobie, kedy odberateľ disponoval Osvedčením, avšak ho nepredložil svojmu dodávateľovi zemného plynu. Uvedené môže spôsobiť, že v praxi bude dochádzať k viacnásobnému zdaneniu jedného tovaru tou istou daňou, a teda k porušeniu princípu daňovej spravodlivosti: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 Kým príde tovar ku konečnému spotrebiteľovi môže byť viacnásobne zdanený spotrebnou daňou na rôznych stupňoch predajného reťazca z dôvodu zanedbania zákonnej povinnosti jednotlivými predajcami tohto tovaru, teda nepredloženia Osvedčenia včas. </w:t>
            </w:r>
            <w:r w:rsidRPr="001C1EC9">
              <w:rPr>
                <w:rFonts w:ascii="Times New Roman" w:hAnsi="Times New Roman" w:cs="Calibri"/>
                <w:sz w:val="20"/>
                <w:szCs w:val="20"/>
                <w:lang w:val="sk-SK"/>
              </w:rPr>
              <w:br/>
              <w:t xml:space="preserve">- Do štátneho rozpočtu bude odvedená spotrebná daň z tej istej komodity viacnásobne, nielen pri jej dodaní konečnému spotrebiteľovi. </w:t>
            </w:r>
            <w:r w:rsidRPr="001C1EC9">
              <w:rPr>
                <w:rFonts w:ascii="Times New Roman" w:hAnsi="Times New Roman" w:cs="Calibri"/>
                <w:sz w:val="20"/>
                <w:szCs w:val="20"/>
                <w:lang w:val="sk-SK"/>
              </w:rPr>
              <w:br/>
              <w:t xml:space="preserve">Ak je zámerom, aby dodávateľ nedobropisoval (t.j. realizoval dodávky bez dane len za obdobie až po predložení Osvedčenia), potom považujeme za adekvátne zvážiť, či naozaj </w:t>
            </w:r>
            <w:r w:rsidRPr="001C1EC9">
              <w:rPr>
                <w:rFonts w:ascii="Times New Roman" w:hAnsi="Times New Roman" w:cs="Calibri"/>
                <w:sz w:val="20"/>
                <w:szCs w:val="20"/>
                <w:lang w:val="sk-SK"/>
              </w:rPr>
              <w:lastRenderedPageBreak/>
              <w:t xml:space="preserve">má byť spotrebná daň vyberaná aj viacnásobne.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V samotnom zákone č. 609/2007 Z.z. absentuje výkladové pravidlo (ustanovenie), ktoré by zamedzovalo viacnásobnému zdaneniu spotrebnou daňou. Opakované zdanenie toho istého tovaru sa javí byť v rozpore s princípmi daňovej spravodlivosti a etiky, ako aj európskej integrácie a slobody podnikania. Daňová teória definuje spotrebné dane ako jednostupňové, čo znamená, že spotrebná daň sa vyberá len na jednom stupni. Opakované zdaňovanie komodity je v rozpore aj s tzv. princípom cieľového efektu typickým pre spotrebné dane, podľa ktorého pri spotrebnej dani daňová povinnosť vzniká uvoľnením predmetu dane na konečnú spotrebu, čo takisto nastáva len raz.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Z vyššie uvedených dôvodov považujeme za legitímne a spravodlivé zároveň, subjektu, ktorý nepredložil svojmu dodávateľovi zemného plynu Osvedčenie včas, umožniť vrátenie dane zaplatenej dodávateľovi zemného plynu, a to z dôvodu, že odberateľ sa stáva platiteľom dane doručením Osvedčenia a oprávnenie na nezdanený zemný plyn mu vzniká práve týmto momentom. Pri riešení problematiky za najpodstatnejší považujeme fakt, že konečnú viacnásobne aplikovanú spotrebnú daň zaplatí vo finálnom produkte konečný spotrebiteľ (vrátane vyššej dane z pridanej hodnoty).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V prípade oprávneného spotrebiteľa zemného plynu považujeme za potrebné rovnako zachovanie možnosti vrátenia zaplatenej spotrebnej dane späť odberateľovi (prostredníctvom správcu dane), nakoľko subjekt, ktorému bolo vydané povolenie na odber zemného plynu oslobodeného od spotrebnej dane má na oslobodený zemný plyn nárok a rovnako úmyslom legislatívy je vybrané druhy spotreby zemného plynu oslobodzovať. V prípade nezapracovania tejto pripomienky by opätovne dochádzalo k situácii, kedy by vyššiu spotrebnú daň (uvalenú v dôsledku nedodržania legislatívnych povinností zo strany výrobných a dodávateľských článkov) a zároveň vyššiu daň z pridanej hodnoty znášal konečný spotrebiteľ z dôvodu vyšších nákladov u výrobcu alebo dodávateľa zemného plynu. </w:t>
            </w:r>
            <w:r w:rsidRPr="001C1EC9">
              <w:rPr>
                <w:rFonts w:ascii="Times New Roman" w:hAnsi="Times New Roman" w:cs="Calibri"/>
                <w:sz w:val="20"/>
                <w:szCs w:val="20"/>
                <w:lang w:val="sk-SK"/>
              </w:rPr>
              <w:br/>
              <w:t> </w:t>
            </w:r>
          </w:p>
        </w:tc>
        <w:tc>
          <w:tcPr>
            <w:tcW w:w="296" w:type="pct"/>
            <w:vAlign w:val="center"/>
          </w:tcPr>
          <w:p w:rsidR="002F2FD7" w:rsidRPr="00856FFA" w:rsidRDefault="002F2FD7"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Z </w:t>
            </w:r>
          </w:p>
        </w:tc>
        <w:tc>
          <w:tcPr>
            <w:tcW w:w="1111" w:type="pct"/>
          </w:tcPr>
          <w:p w:rsidR="00E265DB" w:rsidRDefault="002F2FD7" w:rsidP="00E265DB">
            <w:pPr>
              <w:widowControl/>
              <w:spacing w:after="0" w:line="240" w:lineRule="auto"/>
              <w:rPr>
                <w:rFonts w:ascii="Times New Roman" w:hAnsi="Times New Roman" w:cs="Calibri"/>
                <w:b/>
                <w:sz w:val="20"/>
                <w:szCs w:val="20"/>
                <w:lang w:val="sk-SK"/>
              </w:rPr>
            </w:pPr>
            <w:r>
              <w:rPr>
                <w:rFonts w:ascii="Times New Roman" w:hAnsi="Times New Roman" w:cs="Calibri"/>
                <w:b/>
                <w:sz w:val="20"/>
                <w:szCs w:val="20"/>
                <w:lang w:val="sk-SK"/>
              </w:rPr>
              <w:t xml:space="preserve">Neakceptuje sa. </w:t>
            </w:r>
          </w:p>
          <w:p w:rsidR="005757A1" w:rsidRDefault="002F2FD7" w:rsidP="00E265DB">
            <w:pPr>
              <w:widowControl/>
              <w:spacing w:after="0" w:line="240" w:lineRule="auto"/>
              <w:rPr>
                <w:rFonts w:ascii="Times New Roman" w:hAnsi="Times New Roman" w:cs="Calibri"/>
                <w:sz w:val="20"/>
                <w:szCs w:val="20"/>
                <w:lang w:val="sk-SK"/>
              </w:rPr>
            </w:pPr>
            <w:r w:rsidRPr="000959C4">
              <w:rPr>
                <w:rFonts w:ascii="Times New Roman" w:hAnsi="Times New Roman" w:cs="Calibri"/>
                <w:sz w:val="20"/>
                <w:szCs w:val="20"/>
                <w:lang w:val="sk-SK"/>
              </w:rPr>
              <w:t>Pripomienka je nad rámec návrhu zákona.</w:t>
            </w:r>
            <w:r w:rsidR="005757A1" w:rsidRPr="000959C4">
              <w:rPr>
                <w:rFonts w:ascii="Times New Roman" w:hAnsi="Times New Roman" w:cs="Calibri"/>
                <w:sz w:val="20"/>
                <w:szCs w:val="20"/>
                <w:lang w:val="sk-SK"/>
              </w:rPr>
              <w:t xml:space="preserve"> </w:t>
            </w:r>
          </w:p>
          <w:p w:rsidR="005757A1" w:rsidRDefault="005757A1" w:rsidP="00E265DB">
            <w:pPr>
              <w:widowControl/>
              <w:spacing w:after="0" w:line="240" w:lineRule="auto"/>
              <w:rPr>
                <w:rFonts w:ascii="Times New Roman" w:hAnsi="Times New Roman" w:cs="Calibri"/>
                <w:sz w:val="20"/>
                <w:szCs w:val="20"/>
                <w:lang w:val="sk-SK"/>
              </w:rPr>
            </w:pPr>
          </w:p>
          <w:p w:rsidR="002F2FD7" w:rsidRPr="00FB4269" w:rsidRDefault="005757A1" w:rsidP="00E265DB">
            <w:pPr>
              <w:widowControl/>
              <w:spacing w:after="0" w:line="240" w:lineRule="auto"/>
              <w:rPr>
                <w:rFonts w:ascii="Times New Roman" w:hAnsi="Times New Roman" w:cs="Calibri"/>
                <w:b/>
                <w:sz w:val="20"/>
                <w:szCs w:val="20"/>
                <w:lang w:val="sk-SK"/>
              </w:rPr>
            </w:pPr>
            <w:r>
              <w:rPr>
                <w:rFonts w:ascii="Times New Roman" w:hAnsi="Times New Roman" w:cs="Calibri"/>
                <w:sz w:val="20"/>
                <w:szCs w:val="20"/>
                <w:lang w:val="sk-SK"/>
              </w:rPr>
              <w:t xml:space="preserve">Súčasne v kontexte s navrhovanou úpravou uvedenou </w:t>
            </w:r>
            <w:r w:rsidR="00E54AEA">
              <w:rPr>
                <w:rFonts w:ascii="Times New Roman" w:hAnsi="Times New Roman" w:cs="Calibri"/>
                <w:sz w:val="20"/>
                <w:szCs w:val="20"/>
                <w:lang w:val="sk-SK"/>
              </w:rPr>
              <w:t xml:space="preserve">v § 13 ods. 8 písm. a) a § 37 ods. 6 písm. a) </w:t>
            </w:r>
            <w:r>
              <w:rPr>
                <w:rFonts w:ascii="Times New Roman" w:hAnsi="Times New Roman" w:cs="Calibri"/>
                <w:sz w:val="20"/>
                <w:szCs w:val="20"/>
                <w:lang w:val="sk-SK"/>
              </w:rPr>
              <w:t>novely zákona, sme toho názoru, že nebude dochádzať k porušeniu princípu daňovej spravodlivosti.</w:t>
            </w:r>
          </w:p>
        </w:tc>
      </w:tr>
      <w:tr w:rsidR="002F2FD7" w:rsidRPr="00856FFA" w:rsidTr="00E54AEA">
        <w:trPr>
          <w:trHeight w:val="147"/>
        </w:trPr>
        <w:tc>
          <w:tcPr>
            <w:tcW w:w="1025" w:type="pct"/>
          </w:tcPr>
          <w:p w:rsidR="002F2FD7" w:rsidRPr="00701DA6" w:rsidRDefault="002F2FD7"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SŠHR SR </w:t>
            </w:r>
          </w:p>
        </w:tc>
        <w:tc>
          <w:tcPr>
            <w:tcW w:w="2568" w:type="pct"/>
            <w:gridSpan w:val="2"/>
          </w:tcPr>
          <w:p w:rsidR="002F2FD7" w:rsidRPr="00054B9D" w:rsidRDefault="002F2FD7"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Odoslané bez pripomienok </w:t>
            </w:r>
          </w:p>
          <w:p w:rsidR="002F2FD7" w:rsidRPr="00856FFA" w:rsidRDefault="002F2FD7"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Odoslané bez pripomienok </w:t>
            </w:r>
          </w:p>
        </w:tc>
        <w:tc>
          <w:tcPr>
            <w:tcW w:w="296" w:type="pct"/>
            <w:vAlign w:val="center"/>
          </w:tcPr>
          <w:p w:rsidR="002F2FD7" w:rsidRPr="00856FFA" w:rsidRDefault="002F2FD7"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1111" w:type="pct"/>
          </w:tcPr>
          <w:p w:rsidR="002F2FD7" w:rsidRPr="00FB4269" w:rsidRDefault="002F2FD7" w:rsidP="00E265DB">
            <w:pPr>
              <w:widowControl/>
              <w:spacing w:after="0" w:line="240" w:lineRule="auto"/>
              <w:rPr>
                <w:rFonts w:ascii="Times New Roman" w:hAnsi="Times New Roman" w:cs="Calibri"/>
                <w:b/>
                <w:sz w:val="20"/>
                <w:szCs w:val="20"/>
                <w:lang w:val="sk-SK"/>
              </w:rPr>
            </w:pPr>
          </w:p>
        </w:tc>
      </w:tr>
      <w:tr w:rsidR="002F2FD7" w:rsidRPr="00856FFA" w:rsidTr="00E54AEA">
        <w:trPr>
          <w:trHeight w:val="147"/>
        </w:trPr>
        <w:tc>
          <w:tcPr>
            <w:tcW w:w="1025" w:type="pct"/>
          </w:tcPr>
          <w:p w:rsidR="002F2FD7" w:rsidRPr="00701DA6" w:rsidRDefault="002F2FD7"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ŠÚ SR </w:t>
            </w:r>
          </w:p>
        </w:tc>
        <w:tc>
          <w:tcPr>
            <w:tcW w:w="2568" w:type="pct"/>
            <w:gridSpan w:val="2"/>
          </w:tcPr>
          <w:p w:rsidR="002F2FD7" w:rsidRPr="00054B9D" w:rsidRDefault="002F2FD7"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Odoslané bez pripomienok </w:t>
            </w:r>
          </w:p>
          <w:p w:rsidR="002F2FD7" w:rsidRPr="00856FFA" w:rsidRDefault="002F2FD7"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Odoslané bez pripomienok </w:t>
            </w:r>
          </w:p>
        </w:tc>
        <w:tc>
          <w:tcPr>
            <w:tcW w:w="296" w:type="pct"/>
            <w:vAlign w:val="center"/>
          </w:tcPr>
          <w:p w:rsidR="002F2FD7" w:rsidRPr="00856FFA" w:rsidRDefault="002F2FD7"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1111" w:type="pct"/>
          </w:tcPr>
          <w:p w:rsidR="002F2FD7" w:rsidRPr="00FB4269" w:rsidRDefault="002F2FD7" w:rsidP="00E265DB">
            <w:pPr>
              <w:widowControl/>
              <w:spacing w:after="0" w:line="240" w:lineRule="auto"/>
              <w:rPr>
                <w:rFonts w:ascii="Times New Roman" w:hAnsi="Times New Roman" w:cs="Calibri"/>
                <w:b/>
                <w:sz w:val="20"/>
                <w:szCs w:val="20"/>
                <w:lang w:val="sk-SK"/>
              </w:rPr>
            </w:pPr>
          </w:p>
        </w:tc>
      </w:tr>
      <w:tr w:rsidR="002F2FD7" w:rsidRPr="00856FFA" w:rsidTr="00E54AEA">
        <w:trPr>
          <w:trHeight w:val="147"/>
        </w:trPr>
        <w:tc>
          <w:tcPr>
            <w:tcW w:w="1025" w:type="pct"/>
          </w:tcPr>
          <w:p w:rsidR="002F2FD7" w:rsidRPr="00701DA6" w:rsidRDefault="002F2FD7"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ÚGKK SR </w:t>
            </w:r>
          </w:p>
        </w:tc>
        <w:tc>
          <w:tcPr>
            <w:tcW w:w="2568" w:type="pct"/>
            <w:gridSpan w:val="2"/>
          </w:tcPr>
          <w:p w:rsidR="002F2FD7" w:rsidRPr="00054B9D" w:rsidRDefault="002F2FD7"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Odoslané bez pripomienok </w:t>
            </w:r>
          </w:p>
          <w:p w:rsidR="002F2FD7" w:rsidRPr="00856FFA" w:rsidRDefault="002F2FD7"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Odoslané bez pripomienok </w:t>
            </w:r>
          </w:p>
        </w:tc>
        <w:tc>
          <w:tcPr>
            <w:tcW w:w="296" w:type="pct"/>
            <w:vAlign w:val="center"/>
          </w:tcPr>
          <w:p w:rsidR="002F2FD7" w:rsidRPr="00856FFA" w:rsidRDefault="002F2FD7"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1111" w:type="pct"/>
          </w:tcPr>
          <w:p w:rsidR="002F2FD7" w:rsidRPr="00FB4269" w:rsidRDefault="002F2FD7" w:rsidP="00E265DB">
            <w:pPr>
              <w:widowControl/>
              <w:spacing w:after="0" w:line="240" w:lineRule="auto"/>
              <w:rPr>
                <w:rFonts w:ascii="Times New Roman" w:hAnsi="Times New Roman" w:cs="Calibri"/>
                <w:b/>
                <w:sz w:val="20"/>
                <w:szCs w:val="20"/>
                <w:lang w:val="sk-SK"/>
              </w:rPr>
            </w:pPr>
          </w:p>
        </w:tc>
      </w:tr>
      <w:tr w:rsidR="002F2FD7" w:rsidRPr="00856FFA" w:rsidTr="00E54AEA">
        <w:trPr>
          <w:trHeight w:val="147"/>
        </w:trPr>
        <w:tc>
          <w:tcPr>
            <w:tcW w:w="1025" w:type="pct"/>
          </w:tcPr>
          <w:p w:rsidR="002F2FD7" w:rsidRPr="00701DA6" w:rsidRDefault="002F2FD7"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ÚJD SR </w:t>
            </w:r>
          </w:p>
        </w:tc>
        <w:tc>
          <w:tcPr>
            <w:tcW w:w="2568" w:type="pct"/>
            <w:gridSpan w:val="2"/>
          </w:tcPr>
          <w:p w:rsidR="002F2FD7" w:rsidRPr="00054B9D" w:rsidRDefault="002F2FD7"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Odoslané bez pripomienok </w:t>
            </w:r>
          </w:p>
          <w:p w:rsidR="002F2FD7" w:rsidRPr="00856FFA" w:rsidRDefault="002F2FD7"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Odoslané bez pripomienok </w:t>
            </w:r>
          </w:p>
        </w:tc>
        <w:tc>
          <w:tcPr>
            <w:tcW w:w="296" w:type="pct"/>
            <w:vAlign w:val="center"/>
          </w:tcPr>
          <w:p w:rsidR="002F2FD7" w:rsidRPr="00856FFA" w:rsidRDefault="002F2FD7"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1111" w:type="pct"/>
          </w:tcPr>
          <w:p w:rsidR="002F2FD7" w:rsidRPr="00FB4269" w:rsidRDefault="002F2FD7" w:rsidP="00E265DB">
            <w:pPr>
              <w:widowControl/>
              <w:spacing w:after="0" w:line="240" w:lineRule="auto"/>
              <w:rPr>
                <w:rFonts w:ascii="Times New Roman" w:hAnsi="Times New Roman" w:cs="Calibri"/>
                <w:b/>
                <w:sz w:val="20"/>
                <w:szCs w:val="20"/>
                <w:lang w:val="sk-SK"/>
              </w:rPr>
            </w:pPr>
          </w:p>
        </w:tc>
      </w:tr>
      <w:tr w:rsidR="002F2FD7" w:rsidRPr="00856FFA" w:rsidTr="00E54AEA">
        <w:trPr>
          <w:trHeight w:val="147"/>
        </w:trPr>
        <w:tc>
          <w:tcPr>
            <w:tcW w:w="1025" w:type="pct"/>
          </w:tcPr>
          <w:p w:rsidR="002F2FD7" w:rsidRPr="00701DA6" w:rsidRDefault="002F2FD7"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ÚNMS SR </w:t>
            </w:r>
          </w:p>
        </w:tc>
        <w:tc>
          <w:tcPr>
            <w:tcW w:w="2568" w:type="pct"/>
            <w:gridSpan w:val="2"/>
          </w:tcPr>
          <w:p w:rsidR="002F2FD7" w:rsidRPr="00054B9D" w:rsidRDefault="002F2FD7"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Odoslané bez pripomienok </w:t>
            </w:r>
          </w:p>
          <w:p w:rsidR="002F2FD7" w:rsidRPr="00856FFA" w:rsidRDefault="002F2FD7"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lastRenderedPageBreak/>
              <w:t>Odoslané bez pripomienok </w:t>
            </w:r>
          </w:p>
        </w:tc>
        <w:tc>
          <w:tcPr>
            <w:tcW w:w="296" w:type="pct"/>
            <w:vAlign w:val="center"/>
          </w:tcPr>
          <w:p w:rsidR="002F2FD7" w:rsidRPr="00856FFA" w:rsidRDefault="002F2FD7"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lastRenderedPageBreak/>
              <w:t>O </w:t>
            </w:r>
          </w:p>
        </w:tc>
        <w:tc>
          <w:tcPr>
            <w:tcW w:w="1111" w:type="pct"/>
          </w:tcPr>
          <w:p w:rsidR="002F2FD7" w:rsidRPr="00FB4269" w:rsidRDefault="002F2FD7" w:rsidP="00E265DB">
            <w:pPr>
              <w:widowControl/>
              <w:spacing w:after="0" w:line="240" w:lineRule="auto"/>
              <w:rPr>
                <w:rFonts w:ascii="Times New Roman" w:hAnsi="Times New Roman" w:cs="Calibri"/>
                <w:b/>
                <w:sz w:val="20"/>
                <w:szCs w:val="20"/>
                <w:lang w:val="sk-SK"/>
              </w:rPr>
            </w:pPr>
          </w:p>
        </w:tc>
      </w:tr>
      <w:tr w:rsidR="002F2FD7" w:rsidRPr="00856FFA" w:rsidTr="00E54AEA">
        <w:trPr>
          <w:trHeight w:val="147"/>
        </w:trPr>
        <w:tc>
          <w:tcPr>
            <w:tcW w:w="1025" w:type="pct"/>
          </w:tcPr>
          <w:p w:rsidR="002F2FD7" w:rsidRPr="00701DA6" w:rsidRDefault="002F2FD7"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lastRenderedPageBreak/>
              <w:t>ÚPV SR </w:t>
            </w:r>
          </w:p>
        </w:tc>
        <w:tc>
          <w:tcPr>
            <w:tcW w:w="2568" w:type="pct"/>
            <w:gridSpan w:val="2"/>
          </w:tcPr>
          <w:p w:rsidR="002F2FD7" w:rsidRPr="00054B9D" w:rsidRDefault="002F2FD7"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Odoslané bez pripomienok </w:t>
            </w:r>
          </w:p>
          <w:p w:rsidR="002F2FD7" w:rsidRPr="00856FFA" w:rsidRDefault="002F2FD7"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Odoslané bez pripomienok </w:t>
            </w:r>
          </w:p>
        </w:tc>
        <w:tc>
          <w:tcPr>
            <w:tcW w:w="296" w:type="pct"/>
            <w:vAlign w:val="center"/>
          </w:tcPr>
          <w:p w:rsidR="002F2FD7" w:rsidRPr="00856FFA" w:rsidRDefault="002F2FD7"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1111" w:type="pct"/>
          </w:tcPr>
          <w:p w:rsidR="002F2FD7" w:rsidRPr="00FB4269" w:rsidRDefault="002F2FD7" w:rsidP="00E265DB">
            <w:pPr>
              <w:widowControl/>
              <w:spacing w:after="0" w:line="240" w:lineRule="auto"/>
              <w:rPr>
                <w:rFonts w:ascii="Times New Roman" w:hAnsi="Times New Roman" w:cs="Calibri"/>
                <w:b/>
                <w:sz w:val="20"/>
                <w:szCs w:val="20"/>
                <w:lang w:val="sk-SK"/>
              </w:rPr>
            </w:pPr>
          </w:p>
        </w:tc>
      </w:tr>
      <w:tr w:rsidR="002F2FD7" w:rsidRPr="00856FFA" w:rsidTr="00E54AEA">
        <w:trPr>
          <w:trHeight w:val="147"/>
        </w:trPr>
        <w:tc>
          <w:tcPr>
            <w:tcW w:w="1025" w:type="pct"/>
          </w:tcPr>
          <w:p w:rsidR="002F2FD7" w:rsidRPr="00701DA6" w:rsidRDefault="002F2FD7"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ÚRSO </w:t>
            </w:r>
          </w:p>
        </w:tc>
        <w:tc>
          <w:tcPr>
            <w:tcW w:w="2568" w:type="pct"/>
            <w:gridSpan w:val="2"/>
          </w:tcPr>
          <w:p w:rsidR="002F2FD7" w:rsidRPr="00054B9D" w:rsidRDefault="002F2FD7"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 7 odsek 1 </w:t>
            </w:r>
          </w:p>
          <w:p w:rsidR="002F2FD7" w:rsidRPr="00856FFA" w:rsidRDefault="002F2FD7"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 xml:space="preserve">V § 7 odsek 1 zrušiť nasledovné písmená : </w:t>
            </w:r>
            <w:r w:rsidRPr="001C1EC9">
              <w:rPr>
                <w:rFonts w:ascii="Times New Roman" w:hAnsi="Times New Roman" w:cs="Calibri"/>
                <w:sz w:val="20"/>
                <w:szCs w:val="20"/>
                <w:lang w:val="sk-SK"/>
              </w:rPr>
              <w:br/>
              <w:t xml:space="preserve">e) vyrobená z obnoviteľného zdroja,14) ak sa jej výroba preukáže zárukou pôvodu elektriny z </w:t>
            </w:r>
            <w:r w:rsidRPr="001C1EC9">
              <w:rPr>
                <w:rFonts w:ascii="Times New Roman" w:hAnsi="Times New Roman" w:cs="Calibri"/>
                <w:sz w:val="20"/>
                <w:szCs w:val="20"/>
                <w:lang w:val="sk-SK"/>
              </w:rPr>
              <w:br/>
              <w:t xml:space="preserve">obnoviteľných zdrojov energie14a) a ak ide o výrobu elektriny </w:t>
            </w:r>
            <w:r w:rsidRPr="001C1EC9">
              <w:rPr>
                <w:rFonts w:ascii="Times New Roman" w:hAnsi="Times New Roman" w:cs="Calibri"/>
                <w:sz w:val="20"/>
                <w:szCs w:val="20"/>
                <w:lang w:val="sk-SK"/>
              </w:rPr>
              <w:br/>
              <w:t xml:space="preserve">1. v solárnom zariadení, </w:t>
            </w:r>
            <w:r w:rsidRPr="001C1EC9">
              <w:rPr>
                <w:rFonts w:ascii="Times New Roman" w:hAnsi="Times New Roman" w:cs="Calibri"/>
                <w:sz w:val="20"/>
                <w:szCs w:val="20"/>
                <w:lang w:val="sk-SK"/>
              </w:rPr>
              <w:br/>
              <w:t xml:space="preserve">2. vo veternej elektrárni, </w:t>
            </w:r>
            <w:r w:rsidRPr="001C1EC9">
              <w:rPr>
                <w:rFonts w:ascii="Times New Roman" w:hAnsi="Times New Roman" w:cs="Calibri"/>
                <w:sz w:val="20"/>
                <w:szCs w:val="20"/>
                <w:lang w:val="sk-SK"/>
              </w:rPr>
              <w:br/>
              <w:t xml:space="preserve">3. v zariadení na využitie geotermálnej energie, </w:t>
            </w:r>
            <w:r w:rsidRPr="001C1EC9">
              <w:rPr>
                <w:rFonts w:ascii="Times New Roman" w:hAnsi="Times New Roman" w:cs="Calibri"/>
                <w:sz w:val="20"/>
                <w:szCs w:val="20"/>
                <w:lang w:val="sk-SK"/>
              </w:rPr>
              <w:br/>
              <w:t xml:space="preserve">4. vo vodnej elektrárni, </w:t>
            </w:r>
            <w:r w:rsidRPr="001C1EC9">
              <w:rPr>
                <w:rFonts w:ascii="Times New Roman" w:hAnsi="Times New Roman" w:cs="Calibri"/>
                <w:sz w:val="20"/>
                <w:szCs w:val="20"/>
                <w:lang w:val="sk-SK"/>
              </w:rPr>
              <w:br/>
              <w:t xml:space="preserve">5. v zariadení na využitie biomasy15) alebo výrobku vyrobeného z biomasy, </w:t>
            </w:r>
            <w:r w:rsidRPr="001C1EC9">
              <w:rPr>
                <w:rFonts w:ascii="Times New Roman" w:hAnsi="Times New Roman" w:cs="Calibri"/>
                <w:sz w:val="20"/>
                <w:szCs w:val="20"/>
                <w:lang w:val="sk-SK"/>
              </w:rPr>
              <w:br/>
              <w:t xml:space="preserve">f) vyrobená v zariadení na kombinovanú výrobu elektriny a tepla, ak je dodaná priamo konečnému </w:t>
            </w:r>
            <w:r w:rsidRPr="001C1EC9">
              <w:rPr>
                <w:rFonts w:ascii="Times New Roman" w:hAnsi="Times New Roman" w:cs="Calibri"/>
                <w:sz w:val="20"/>
                <w:szCs w:val="20"/>
                <w:lang w:val="sk-SK"/>
              </w:rPr>
              <w:br/>
              <w:t xml:space="preserve">spotrebiteľovi elektriny alebo spotrebovaná osobou, ktorá ju vyrobila, a ak je jej výroba preukázaná </w:t>
            </w:r>
            <w:r w:rsidRPr="001C1EC9">
              <w:rPr>
                <w:rFonts w:ascii="Times New Roman" w:hAnsi="Times New Roman" w:cs="Calibri"/>
                <w:sz w:val="20"/>
                <w:szCs w:val="20"/>
                <w:lang w:val="sk-SK"/>
              </w:rPr>
              <w:br/>
              <w:t xml:space="preserve">potvrdením o pôvode elektriny vyrobenej vysoko účinnou kombinovanou výrobou,15a) a ak </w:t>
            </w:r>
            <w:r w:rsidRPr="001C1EC9">
              <w:rPr>
                <w:rFonts w:ascii="Times New Roman" w:hAnsi="Times New Roman" w:cs="Calibri"/>
                <w:sz w:val="20"/>
                <w:szCs w:val="20"/>
                <w:lang w:val="sk-SK"/>
              </w:rPr>
              <w:br/>
              <w:t xml:space="preserve">zariadenie na kombinovanú výrobu elektriny a tepla nie je odpísané podľa osobitného predpisu,15b) </w:t>
            </w:r>
            <w:r w:rsidRPr="001C1EC9">
              <w:rPr>
                <w:rFonts w:ascii="Times New Roman" w:hAnsi="Times New Roman" w:cs="Calibri"/>
                <w:sz w:val="20"/>
                <w:szCs w:val="20"/>
                <w:lang w:val="sk-SK"/>
              </w:rPr>
              <w:br/>
              <w:t xml:space="preserve">najviac však na 12 rokov od uvedenia zariadenia na kombinovanú výrobu elektriny a tepla do </w:t>
            </w:r>
            <w:r w:rsidRPr="001C1EC9">
              <w:rPr>
                <w:rFonts w:ascii="Times New Roman" w:hAnsi="Times New Roman" w:cs="Calibri"/>
                <w:sz w:val="20"/>
                <w:szCs w:val="20"/>
                <w:lang w:val="sk-SK"/>
              </w:rPr>
              <w:br/>
              <w:t xml:space="preserve">prevádzky, </w:t>
            </w:r>
            <w:r w:rsidRPr="001C1EC9">
              <w:rPr>
                <w:rFonts w:ascii="Times New Roman" w:hAnsi="Times New Roman" w:cs="Calibri"/>
                <w:sz w:val="20"/>
                <w:szCs w:val="20"/>
                <w:lang w:val="sk-SK"/>
              </w:rPr>
              <w:br/>
            </w:r>
            <w:r w:rsidRPr="001C1EC9">
              <w:rPr>
                <w:rFonts w:ascii="Times New Roman" w:hAnsi="Times New Roman" w:cs="Calibri"/>
                <w:sz w:val="20"/>
                <w:szCs w:val="20"/>
                <w:lang w:val="sk-SK"/>
              </w:rPr>
              <w:br/>
              <w:t xml:space="preserve">Odôvodnenie: </w:t>
            </w:r>
            <w:r w:rsidRPr="001C1EC9">
              <w:rPr>
                <w:rFonts w:ascii="Times New Roman" w:hAnsi="Times New Roman" w:cs="Calibri"/>
                <w:sz w:val="20"/>
                <w:szCs w:val="20"/>
                <w:lang w:val="sk-SK"/>
              </w:rPr>
              <w:br/>
              <w:t xml:space="preserve">Uvedenú zmenu navrhujeme z dôvodu zabezpečenia nediskriminačného prístupu ku všetkým výrobcom elektrickej energie. Podpora výroby elektriny z obnoviteľných zdrojov a vysoko účinnou kombinovanou výrobou je legislatívne upravená v zákone č 309/2009 Z. z. o podpore obnoviteľných zdrojov a vysoko účinnej kombinovanej výroby a o zmene a doplnení niektorých zákonov v znení neskorších predpisov. </w:t>
            </w:r>
            <w:r w:rsidRPr="001C1EC9">
              <w:rPr>
                <w:rFonts w:ascii="Times New Roman" w:hAnsi="Times New Roman" w:cs="Calibri"/>
                <w:sz w:val="20"/>
                <w:szCs w:val="20"/>
                <w:lang w:val="sk-SK"/>
              </w:rPr>
              <w:br/>
              <w:t> </w:t>
            </w:r>
          </w:p>
        </w:tc>
        <w:tc>
          <w:tcPr>
            <w:tcW w:w="296" w:type="pct"/>
            <w:vAlign w:val="center"/>
          </w:tcPr>
          <w:p w:rsidR="002F2FD7" w:rsidRPr="00856FFA" w:rsidRDefault="002F2FD7"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Z </w:t>
            </w:r>
          </w:p>
        </w:tc>
        <w:tc>
          <w:tcPr>
            <w:tcW w:w="1111" w:type="pct"/>
          </w:tcPr>
          <w:p w:rsidR="00235801" w:rsidRDefault="002F2FD7" w:rsidP="00355F19">
            <w:pPr>
              <w:widowControl/>
              <w:spacing w:after="0" w:line="240" w:lineRule="auto"/>
              <w:rPr>
                <w:rFonts w:ascii="Times New Roman" w:hAnsi="Times New Roman" w:cs="Calibri"/>
                <w:sz w:val="20"/>
                <w:szCs w:val="20"/>
                <w:lang w:val="sk-SK"/>
              </w:rPr>
            </w:pPr>
            <w:r>
              <w:rPr>
                <w:rFonts w:ascii="Times New Roman" w:hAnsi="Times New Roman" w:cs="Calibri"/>
                <w:b/>
                <w:sz w:val="20"/>
                <w:szCs w:val="20"/>
                <w:lang w:val="sk-SK"/>
              </w:rPr>
              <w:t xml:space="preserve">Neakceptuje sa. </w:t>
            </w:r>
            <w:r w:rsidR="00033E87">
              <w:rPr>
                <w:rFonts w:ascii="Times New Roman" w:hAnsi="Times New Roman" w:cs="Calibri"/>
                <w:sz w:val="20"/>
                <w:szCs w:val="20"/>
                <w:lang w:val="sk-SK"/>
              </w:rPr>
              <w:br/>
              <w:t>MF SR</w:t>
            </w:r>
            <w:r w:rsidR="00B83E4D">
              <w:rPr>
                <w:rFonts w:ascii="Times New Roman" w:hAnsi="Times New Roman" w:cs="Calibri"/>
                <w:sz w:val="20"/>
                <w:szCs w:val="20"/>
                <w:lang w:val="sk-SK"/>
              </w:rPr>
              <w:t xml:space="preserve"> </w:t>
            </w:r>
            <w:r w:rsidR="00235801">
              <w:rPr>
                <w:rFonts w:ascii="Times New Roman" w:hAnsi="Times New Roman" w:cs="Calibri"/>
                <w:sz w:val="20"/>
                <w:szCs w:val="20"/>
                <w:lang w:val="sk-SK"/>
              </w:rPr>
              <w:t xml:space="preserve">v súčasnosti </w:t>
            </w:r>
            <w:r w:rsidR="00B83E4D">
              <w:rPr>
                <w:rFonts w:ascii="Times New Roman" w:hAnsi="Times New Roman" w:cs="Calibri"/>
                <w:sz w:val="20"/>
                <w:szCs w:val="20"/>
                <w:lang w:val="sk-SK"/>
              </w:rPr>
              <w:t>analyzuje rozsahy podp</w:t>
            </w:r>
            <w:r w:rsidR="00E54AEA">
              <w:rPr>
                <w:rFonts w:ascii="Times New Roman" w:hAnsi="Times New Roman" w:cs="Calibri"/>
                <w:sz w:val="20"/>
                <w:szCs w:val="20"/>
                <w:lang w:val="sk-SK"/>
              </w:rPr>
              <w:t>ô</w:t>
            </w:r>
            <w:r w:rsidR="00B83E4D">
              <w:rPr>
                <w:rFonts w:ascii="Times New Roman" w:hAnsi="Times New Roman" w:cs="Calibri"/>
                <w:sz w:val="20"/>
                <w:szCs w:val="20"/>
                <w:lang w:val="sk-SK"/>
              </w:rPr>
              <w:t>r na výrobu elektriny z obnoviteľných zdrojov energie i v kontexte iných právnych predpisov.</w:t>
            </w:r>
          </w:p>
          <w:p w:rsidR="00235801" w:rsidRDefault="00235801" w:rsidP="00355F19">
            <w:pPr>
              <w:widowControl/>
              <w:spacing w:after="0" w:line="240" w:lineRule="auto"/>
              <w:rPr>
                <w:rFonts w:ascii="Times New Roman" w:hAnsi="Times New Roman" w:cs="Calibri"/>
                <w:sz w:val="20"/>
                <w:szCs w:val="20"/>
                <w:lang w:val="sk-SK"/>
              </w:rPr>
            </w:pPr>
          </w:p>
          <w:p w:rsidR="00235801" w:rsidRDefault="00235801" w:rsidP="00355F19">
            <w:pPr>
              <w:widowControl/>
              <w:spacing w:after="0" w:line="240" w:lineRule="auto"/>
              <w:rPr>
                <w:rFonts w:ascii="Times New Roman" w:hAnsi="Times New Roman" w:cs="Calibri"/>
                <w:sz w:val="20"/>
                <w:szCs w:val="20"/>
                <w:lang w:val="sk-SK"/>
              </w:rPr>
            </w:pPr>
          </w:p>
          <w:p w:rsidR="00AB5EF8" w:rsidRPr="00FB4269" w:rsidRDefault="00AB5EF8" w:rsidP="00B83E4D">
            <w:pPr>
              <w:widowControl/>
              <w:spacing w:after="0" w:line="240" w:lineRule="auto"/>
              <w:rPr>
                <w:rFonts w:ascii="Times New Roman" w:hAnsi="Times New Roman" w:cs="Calibri"/>
                <w:b/>
                <w:sz w:val="20"/>
                <w:szCs w:val="20"/>
                <w:lang w:val="sk-SK"/>
              </w:rPr>
            </w:pPr>
          </w:p>
        </w:tc>
      </w:tr>
      <w:tr w:rsidR="002F2FD7" w:rsidRPr="00856FFA" w:rsidTr="00E54AEA">
        <w:trPr>
          <w:trHeight w:val="147"/>
        </w:trPr>
        <w:tc>
          <w:tcPr>
            <w:tcW w:w="1025" w:type="pct"/>
          </w:tcPr>
          <w:p w:rsidR="002F2FD7" w:rsidRPr="00701DA6" w:rsidRDefault="002F2FD7"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ÚVO </w:t>
            </w:r>
          </w:p>
        </w:tc>
        <w:tc>
          <w:tcPr>
            <w:tcW w:w="2568" w:type="pct"/>
            <w:gridSpan w:val="2"/>
          </w:tcPr>
          <w:p w:rsidR="002F2FD7" w:rsidRPr="00054B9D" w:rsidRDefault="002F2FD7"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Odoslané bez pripomienok </w:t>
            </w:r>
          </w:p>
          <w:p w:rsidR="002F2FD7" w:rsidRPr="00856FFA" w:rsidRDefault="002F2FD7"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Odoslané bez pripomienok </w:t>
            </w:r>
          </w:p>
        </w:tc>
        <w:tc>
          <w:tcPr>
            <w:tcW w:w="296" w:type="pct"/>
            <w:vAlign w:val="center"/>
          </w:tcPr>
          <w:p w:rsidR="002F2FD7" w:rsidRPr="00856FFA" w:rsidRDefault="002F2FD7"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1111" w:type="pct"/>
          </w:tcPr>
          <w:p w:rsidR="002F2FD7" w:rsidRPr="00FB4269" w:rsidRDefault="002F2FD7" w:rsidP="00E265DB">
            <w:pPr>
              <w:widowControl/>
              <w:spacing w:after="0" w:line="240" w:lineRule="auto"/>
              <w:rPr>
                <w:rFonts w:ascii="Times New Roman" w:hAnsi="Times New Roman" w:cs="Calibri"/>
                <w:b/>
                <w:sz w:val="20"/>
                <w:szCs w:val="20"/>
                <w:lang w:val="sk-SK"/>
              </w:rPr>
            </w:pPr>
          </w:p>
        </w:tc>
      </w:tr>
      <w:tr w:rsidR="002F2FD7" w:rsidRPr="00856FFA" w:rsidTr="00E54AEA">
        <w:trPr>
          <w:trHeight w:val="147"/>
        </w:trPr>
        <w:tc>
          <w:tcPr>
            <w:tcW w:w="1025" w:type="pct"/>
          </w:tcPr>
          <w:p w:rsidR="002F2FD7" w:rsidRPr="00701DA6" w:rsidRDefault="002F2FD7" w:rsidP="00DB178E">
            <w:pPr>
              <w:widowControl/>
              <w:spacing w:after="0" w:line="240" w:lineRule="auto"/>
              <w:jc w:val="center"/>
              <w:rPr>
                <w:rFonts w:ascii="Times New Roman" w:hAnsi="Times New Roman" w:cs="Calibri"/>
                <w:b/>
                <w:sz w:val="20"/>
                <w:szCs w:val="20"/>
              </w:rPr>
            </w:pPr>
            <w:r w:rsidRPr="00A81B86">
              <w:rPr>
                <w:rFonts w:ascii="Times New Roman" w:hAnsi="Times New Roman" w:cs="Calibri"/>
                <w:b/>
                <w:sz w:val="20"/>
                <w:szCs w:val="20"/>
              </w:rPr>
              <w:t>ÚVO </w:t>
            </w:r>
          </w:p>
        </w:tc>
        <w:tc>
          <w:tcPr>
            <w:tcW w:w="2568" w:type="pct"/>
            <w:gridSpan w:val="2"/>
          </w:tcPr>
          <w:p w:rsidR="002F2FD7" w:rsidRPr="00054B9D" w:rsidRDefault="002F2FD7" w:rsidP="003877F7">
            <w:pPr>
              <w:widowControl/>
              <w:spacing w:after="0" w:line="240" w:lineRule="auto"/>
              <w:rPr>
                <w:rFonts w:ascii="Times New Roman" w:hAnsi="Times New Roman" w:cs="Calibri"/>
                <w:b/>
                <w:iCs/>
                <w:sz w:val="20"/>
                <w:szCs w:val="20"/>
                <w:lang w:val="sk-SK"/>
              </w:rPr>
            </w:pPr>
            <w:r w:rsidRPr="00054B9D">
              <w:rPr>
                <w:rFonts w:ascii="Times New Roman" w:hAnsi="Times New Roman" w:cs="Calibri"/>
                <w:b/>
                <w:iCs/>
                <w:sz w:val="20"/>
                <w:szCs w:val="20"/>
                <w:lang w:val="sk-SK"/>
              </w:rPr>
              <w:t>Odoslané bez pripomienok </w:t>
            </w:r>
          </w:p>
          <w:p w:rsidR="002F2FD7" w:rsidRPr="00856FFA" w:rsidRDefault="002F2FD7" w:rsidP="003877F7">
            <w:pPr>
              <w:widowControl/>
              <w:spacing w:after="0" w:line="240" w:lineRule="auto"/>
              <w:rPr>
                <w:rFonts w:ascii="Times New Roman" w:hAnsi="Times New Roman" w:cs="Calibri"/>
                <w:sz w:val="20"/>
                <w:szCs w:val="20"/>
                <w:lang w:val="sk-SK"/>
              </w:rPr>
            </w:pPr>
            <w:r w:rsidRPr="001C1EC9">
              <w:rPr>
                <w:rFonts w:ascii="Times New Roman" w:hAnsi="Times New Roman" w:cs="Calibri"/>
                <w:sz w:val="20"/>
                <w:szCs w:val="20"/>
                <w:lang w:val="sk-SK"/>
              </w:rPr>
              <w:t>Odoslané bez pripomienok </w:t>
            </w:r>
          </w:p>
        </w:tc>
        <w:tc>
          <w:tcPr>
            <w:tcW w:w="296" w:type="pct"/>
            <w:vAlign w:val="center"/>
          </w:tcPr>
          <w:p w:rsidR="002F2FD7" w:rsidRPr="00856FFA" w:rsidRDefault="002F2FD7" w:rsidP="005678B7">
            <w:pPr>
              <w:widowControl/>
              <w:spacing w:after="0" w:line="240" w:lineRule="auto"/>
              <w:jc w:val="center"/>
              <w:rPr>
                <w:rFonts w:ascii="Times New Roman" w:hAnsi="Times New Roman" w:cs="Calibri"/>
                <w:b/>
                <w:sz w:val="20"/>
                <w:szCs w:val="20"/>
                <w:lang w:val="sk-SK"/>
              </w:rPr>
            </w:pPr>
            <w:r w:rsidRPr="00FB4269">
              <w:rPr>
                <w:rFonts w:ascii="Times New Roman" w:hAnsi="Times New Roman" w:cs="Calibri"/>
                <w:b/>
                <w:sz w:val="20"/>
                <w:szCs w:val="20"/>
                <w:lang w:val="sk-SK"/>
              </w:rPr>
              <w:t>O </w:t>
            </w:r>
          </w:p>
        </w:tc>
        <w:tc>
          <w:tcPr>
            <w:tcW w:w="1111" w:type="pct"/>
          </w:tcPr>
          <w:p w:rsidR="002F2FD7" w:rsidRPr="00FB4269" w:rsidRDefault="002F2FD7" w:rsidP="00E265DB">
            <w:pPr>
              <w:widowControl/>
              <w:spacing w:after="0" w:line="240" w:lineRule="auto"/>
              <w:rPr>
                <w:rFonts w:ascii="Times New Roman" w:hAnsi="Times New Roman" w:cs="Calibri"/>
                <w:b/>
                <w:sz w:val="20"/>
                <w:szCs w:val="20"/>
                <w:lang w:val="sk-SK"/>
              </w:rPr>
            </w:pPr>
          </w:p>
        </w:tc>
      </w:tr>
      <w:tr w:rsidR="00492543" w:rsidRPr="00856FFA" w:rsidTr="00E54A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283" w:type="pct"/>
        </w:trPr>
        <w:tc>
          <w:tcPr>
            <w:tcW w:w="1717" w:type="pct"/>
            <w:gridSpan w:val="2"/>
            <w:tcBorders>
              <w:top w:val="nil"/>
              <w:left w:val="nil"/>
              <w:bottom w:val="nil"/>
              <w:right w:val="nil"/>
            </w:tcBorders>
          </w:tcPr>
          <w:p w:rsidR="00492543" w:rsidRPr="00856FFA" w:rsidRDefault="00492543" w:rsidP="00070909">
            <w:pPr>
              <w:pStyle w:val="Zkladntext"/>
              <w:widowControl/>
              <w:jc w:val="both"/>
              <w:rPr>
                <w:b w:val="0"/>
                <w:color w:val="000000"/>
                <w:sz w:val="20"/>
                <w:szCs w:val="20"/>
              </w:rPr>
            </w:pPr>
            <w:r w:rsidRPr="00856FFA">
              <w:rPr>
                <w:b w:val="0"/>
                <w:color w:val="000000"/>
                <w:sz w:val="20"/>
                <w:szCs w:val="20"/>
              </w:rPr>
              <w:t>Vysvetlivky  k použitým skratkám v tabuľke:</w:t>
            </w:r>
          </w:p>
        </w:tc>
      </w:tr>
      <w:tr w:rsidR="00492543" w:rsidRPr="00856FFA" w:rsidTr="00E54A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283" w:type="pct"/>
        </w:trPr>
        <w:tc>
          <w:tcPr>
            <w:tcW w:w="1717" w:type="pct"/>
            <w:gridSpan w:val="2"/>
            <w:tcBorders>
              <w:top w:val="nil"/>
              <w:left w:val="nil"/>
              <w:bottom w:val="nil"/>
              <w:right w:val="nil"/>
            </w:tcBorders>
          </w:tcPr>
          <w:p w:rsidR="00492543" w:rsidRPr="00856FFA" w:rsidRDefault="00492543" w:rsidP="00070909">
            <w:pPr>
              <w:pStyle w:val="Zkladntext"/>
              <w:widowControl/>
              <w:jc w:val="both"/>
              <w:rPr>
                <w:b w:val="0"/>
                <w:color w:val="000000"/>
                <w:sz w:val="20"/>
                <w:szCs w:val="20"/>
              </w:rPr>
            </w:pPr>
            <w:r w:rsidRPr="00856FFA">
              <w:rPr>
                <w:b w:val="0"/>
                <w:color w:val="000000"/>
                <w:sz w:val="20"/>
                <w:szCs w:val="20"/>
              </w:rPr>
              <w:t>O – obyčajná</w:t>
            </w:r>
          </w:p>
        </w:tc>
      </w:tr>
      <w:tr w:rsidR="00492543" w:rsidRPr="00856FFA" w:rsidTr="00E54A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3"/>
          <w:wAfter w:w="3283" w:type="pct"/>
        </w:trPr>
        <w:tc>
          <w:tcPr>
            <w:tcW w:w="1717" w:type="pct"/>
            <w:gridSpan w:val="2"/>
            <w:tcBorders>
              <w:top w:val="nil"/>
              <w:left w:val="nil"/>
              <w:bottom w:val="nil"/>
              <w:right w:val="nil"/>
            </w:tcBorders>
          </w:tcPr>
          <w:p w:rsidR="00492543" w:rsidRPr="00856FFA" w:rsidRDefault="00492543" w:rsidP="00070909">
            <w:pPr>
              <w:pStyle w:val="Zkladntext"/>
              <w:widowControl/>
              <w:jc w:val="both"/>
              <w:rPr>
                <w:b w:val="0"/>
                <w:color w:val="000000"/>
                <w:sz w:val="20"/>
                <w:szCs w:val="20"/>
              </w:rPr>
            </w:pPr>
            <w:r w:rsidRPr="00856FFA">
              <w:rPr>
                <w:b w:val="0"/>
                <w:color w:val="000000"/>
                <w:sz w:val="20"/>
                <w:szCs w:val="20"/>
              </w:rPr>
              <w:t>Z – zásadná</w:t>
            </w:r>
          </w:p>
        </w:tc>
      </w:tr>
    </w:tbl>
    <w:p w:rsidR="008A0DCB" w:rsidRPr="00856FFA" w:rsidRDefault="008A0DCB" w:rsidP="00E54AEA">
      <w:pPr>
        <w:widowControl/>
        <w:spacing w:after="0" w:line="240" w:lineRule="auto"/>
        <w:rPr>
          <w:rFonts w:ascii="Times New Roman" w:hAnsi="Times New Roman" w:cs="Calibri"/>
          <w:sz w:val="20"/>
          <w:szCs w:val="20"/>
          <w:lang w:val="sk-SK"/>
        </w:rPr>
      </w:pPr>
    </w:p>
    <w:sectPr w:rsidR="008A0DCB" w:rsidRPr="00856FFA">
      <w:footerReference w:type="default" r:id="rId6"/>
      <w:pgSz w:w="15840" w:h="12240" w:orient="landscape"/>
      <w:pgMar w:top="1418" w:right="851" w:bottom="14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8DB" w:rsidRDefault="00E608DB" w:rsidP="00483EB2">
      <w:pPr>
        <w:spacing w:after="0" w:line="240" w:lineRule="auto"/>
      </w:pPr>
      <w:r>
        <w:separator/>
      </w:r>
    </w:p>
  </w:endnote>
  <w:endnote w:type="continuationSeparator" w:id="0">
    <w:p w:rsidR="00E608DB" w:rsidRDefault="00E608DB" w:rsidP="00483E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EB2" w:rsidRDefault="00483EB2">
    <w:pPr>
      <w:pStyle w:val="Pta"/>
      <w:jc w:val="right"/>
    </w:pPr>
    <w:fldSimple w:instr="PAGE   \* MERGEFORMAT">
      <w:r w:rsidR="00042AAF" w:rsidRPr="00042AAF">
        <w:rPr>
          <w:noProof/>
          <w:lang w:val="sk-SK"/>
        </w:rPr>
        <w:t>1</w:t>
      </w:r>
    </w:fldSimple>
  </w:p>
  <w:p w:rsidR="00483EB2" w:rsidRDefault="00483EB2">
    <w:pPr>
      <w:pStyle w:val="Pt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8DB" w:rsidRDefault="00E608DB" w:rsidP="00483EB2">
      <w:pPr>
        <w:spacing w:after="0" w:line="240" w:lineRule="auto"/>
      </w:pPr>
      <w:r>
        <w:separator/>
      </w:r>
    </w:p>
  </w:footnote>
  <w:footnote w:type="continuationSeparator" w:id="0">
    <w:p w:rsidR="00E608DB" w:rsidRDefault="00E608DB" w:rsidP="00483EB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characterSpacingControl w:val="doNotCompress"/>
  <w:doNotValidateAgainstSchema/>
  <w:footnotePr>
    <w:footnote w:id="-1"/>
    <w:footnote w:id="0"/>
  </w:footnotePr>
  <w:endnotePr>
    <w:endnote w:id="-1"/>
    <w:endnote w:id="0"/>
  </w:endnotePr>
  <w:compat/>
  <w:rsids>
    <w:rsidRoot w:val="00483EB2"/>
    <w:rsid w:val="00020238"/>
    <w:rsid w:val="00033E87"/>
    <w:rsid w:val="00042AAF"/>
    <w:rsid w:val="00054B9D"/>
    <w:rsid w:val="00070909"/>
    <w:rsid w:val="000959C4"/>
    <w:rsid w:val="000B1438"/>
    <w:rsid w:val="000E0D8B"/>
    <w:rsid w:val="00100547"/>
    <w:rsid w:val="00112D54"/>
    <w:rsid w:val="001837E4"/>
    <w:rsid w:val="00194B7B"/>
    <w:rsid w:val="001A159B"/>
    <w:rsid w:val="001C1EC9"/>
    <w:rsid w:val="00202B88"/>
    <w:rsid w:val="00235801"/>
    <w:rsid w:val="0024054B"/>
    <w:rsid w:val="00262C4F"/>
    <w:rsid w:val="002D2C01"/>
    <w:rsid w:val="002E5BFC"/>
    <w:rsid w:val="002F2FD7"/>
    <w:rsid w:val="00355F19"/>
    <w:rsid w:val="003877F7"/>
    <w:rsid w:val="003A71FA"/>
    <w:rsid w:val="003F2A04"/>
    <w:rsid w:val="00481D9C"/>
    <w:rsid w:val="00483EB2"/>
    <w:rsid w:val="00492543"/>
    <w:rsid w:val="00526C34"/>
    <w:rsid w:val="005678B7"/>
    <w:rsid w:val="005757A1"/>
    <w:rsid w:val="005A3C99"/>
    <w:rsid w:val="00701DA6"/>
    <w:rsid w:val="007622E8"/>
    <w:rsid w:val="007801E9"/>
    <w:rsid w:val="00792FD4"/>
    <w:rsid w:val="0085637C"/>
    <w:rsid w:val="00856FFA"/>
    <w:rsid w:val="008A0DCB"/>
    <w:rsid w:val="00901DC8"/>
    <w:rsid w:val="00984FB1"/>
    <w:rsid w:val="00994540"/>
    <w:rsid w:val="00A63365"/>
    <w:rsid w:val="00A81B86"/>
    <w:rsid w:val="00A96579"/>
    <w:rsid w:val="00AB26BD"/>
    <w:rsid w:val="00AB5EF8"/>
    <w:rsid w:val="00AE4F7B"/>
    <w:rsid w:val="00AF58FC"/>
    <w:rsid w:val="00B83E4D"/>
    <w:rsid w:val="00B908DD"/>
    <w:rsid w:val="00C03E3B"/>
    <w:rsid w:val="00C07DD7"/>
    <w:rsid w:val="00C150A6"/>
    <w:rsid w:val="00C35D8B"/>
    <w:rsid w:val="00CD620F"/>
    <w:rsid w:val="00D3674F"/>
    <w:rsid w:val="00D65840"/>
    <w:rsid w:val="00D82ABD"/>
    <w:rsid w:val="00DB178E"/>
    <w:rsid w:val="00DB7C5C"/>
    <w:rsid w:val="00DC2673"/>
    <w:rsid w:val="00E05B49"/>
    <w:rsid w:val="00E265DB"/>
    <w:rsid w:val="00E54AEA"/>
    <w:rsid w:val="00E608DB"/>
    <w:rsid w:val="00E75C2E"/>
    <w:rsid w:val="00E84FB1"/>
    <w:rsid w:val="00EA471B"/>
    <w:rsid w:val="00EE5D35"/>
    <w:rsid w:val="00F2160F"/>
    <w:rsid w:val="00F43272"/>
    <w:rsid w:val="00FB4269"/>
    <w:rsid w:val="00FD128D"/>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sz w:val="22"/>
        <w:szCs w:val="22"/>
        <w:lang w:val="sk-SK" w:eastAsia="sk-SK" w:bidi="ar-SA"/>
      </w:rPr>
    </w:rPrDefault>
    <w:pPrDefault>
      <w:pPr>
        <w:spacing w:after="200" w:line="276" w:lineRule="auto"/>
      </w:pPr>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uiPriority="1"/>
    <w:lsdException w:name="Body Text" w:uiPriority="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semiHidden="0" w:uiPriority="0" w:unhideWhenUsed="0" w:qFormat="1"/>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semiHidden="0" w:uiPriority="59" w:unhideWhenUsed="0"/>
    <w:lsdException w:name="Table Theme" w:lock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C35D8B"/>
    <w:pPr>
      <w:widowControl w:val="0"/>
      <w:adjustRightInd w:val="0"/>
    </w:pPr>
    <w:rPr>
      <w:rFonts w:cs="Times New Roman"/>
      <w:lang w:val="en-US"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112D54"/>
    <w:rPr>
      <w:rFonts w:ascii="Times New Roman" w:hAnsi="Times New Roman" w:cs="Times New Roman"/>
      <w:color w:val="808080"/>
    </w:rPr>
  </w:style>
  <w:style w:type="paragraph" w:styleId="Textbubliny">
    <w:name w:val="Balloon Text"/>
    <w:basedOn w:val="Normlny"/>
    <w:link w:val="TextbublinyChar"/>
    <w:uiPriority w:val="99"/>
    <w:semiHidden/>
    <w:unhideWhenUsed/>
    <w:rsid w:val="00112D54"/>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locked/>
    <w:rsid w:val="00112D54"/>
    <w:rPr>
      <w:rFonts w:ascii="Tahoma" w:hAnsi="Tahoma" w:cs="Tahoma"/>
      <w:sz w:val="16"/>
      <w:szCs w:val="16"/>
    </w:rPr>
  </w:style>
  <w:style w:type="table" w:styleId="Mriekatabuky">
    <w:name w:val="Table Grid"/>
    <w:basedOn w:val="Normlnatabuka"/>
    <w:uiPriority w:val="59"/>
    <w:pPr>
      <w:widowControl w:val="0"/>
      <w:autoSpaceDE w:val="0"/>
      <w:autoSpaceDN w:val="0"/>
      <w:adjustRightInd w:val="0"/>
      <w:spacing w:after="0" w:line="240" w:lineRule="auto"/>
    </w:pPr>
    <w:rPr>
      <w:rFonts w:cs="Times New Roman"/>
      <w:sz w:val="24"/>
      <w:szCs w:val="24"/>
      <w:lang w:val="de-DE" w:eastAsia="de-DE"/>
    </w:rPr>
    <w:tblPr>
      <w:tblCellMar>
        <w:top w:w="0" w:type="dxa"/>
        <w:left w:w="0" w:type="dxa"/>
        <w:bottom w:w="0" w:type="dxa"/>
        <w:right w:w="0" w:type="dxa"/>
      </w:tblCellMar>
    </w:tblPr>
  </w:style>
  <w:style w:type="character" w:styleId="Siln">
    <w:name w:val="Strong"/>
    <w:basedOn w:val="Predvolenpsmoodseku"/>
    <w:uiPriority w:val="22"/>
    <w:qFormat/>
    <w:rsid w:val="00A63365"/>
    <w:rPr>
      <w:rFonts w:ascii="Times New Roman" w:hAnsi="Times New Roman" w:cs="Times New Roman"/>
      <w:b/>
      <w:bCs/>
    </w:rPr>
  </w:style>
  <w:style w:type="paragraph" w:styleId="Zkladntext">
    <w:name w:val="Body Text"/>
    <w:basedOn w:val="Normlny"/>
    <w:link w:val="ZkladntextChar"/>
    <w:uiPriority w:val="99"/>
    <w:semiHidden/>
    <w:rsid w:val="00A63365"/>
    <w:pPr>
      <w:spacing w:after="0" w:line="240" w:lineRule="auto"/>
      <w:jc w:val="center"/>
    </w:pPr>
    <w:rPr>
      <w:rFonts w:ascii="Times New Roman" w:hAnsi="Times New Roman"/>
      <w:b/>
      <w:bCs/>
      <w:sz w:val="28"/>
      <w:szCs w:val="28"/>
      <w:lang w:val="sk-SK" w:eastAsia="sk-SK"/>
    </w:rPr>
  </w:style>
  <w:style w:type="character" w:customStyle="1" w:styleId="ZkladntextChar">
    <w:name w:val="Základný text Char"/>
    <w:basedOn w:val="Predvolenpsmoodseku"/>
    <w:link w:val="Zkladntext"/>
    <w:uiPriority w:val="99"/>
    <w:semiHidden/>
    <w:locked/>
    <w:rsid w:val="00A63365"/>
    <w:rPr>
      <w:rFonts w:ascii="Times New Roman" w:hAnsi="Times New Roman" w:cs="Times New Roman"/>
      <w:b/>
      <w:bCs/>
      <w:sz w:val="28"/>
      <w:szCs w:val="28"/>
      <w:lang w:val="sk-SK" w:eastAsia="sk-SK"/>
    </w:rPr>
  </w:style>
  <w:style w:type="paragraph" w:styleId="Zarkazkladnhotextu2">
    <w:name w:val="Body Text Indent 2"/>
    <w:basedOn w:val="Normlny"/>
    <w:link w:val="Zarkazkladnhotextu2Char"/>
    <w:uiPriority w:val="99"/>
    <w:semiHidden/>
    <w:unhideWhenUsed/>
    <w:rsid w:val="00984FB1"/>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locked/>
    <w:rsid w:val="00984FB1"/>
    <w:rPr>
      <w:rFonts w:ascii="Times New Roman" w:hAnsi="Times New Roman" w:cs="Times New Roman"/>
    </w:rPr>
  </w:style>
  <w:style w:type="paragraph" w:styleId="Hlavika">
    <w:name w:val="header"/>
    <w:basedOn w:val="Normlny"/>
    <w:link w:val="HlavikaChar"/>
    <w:uiPriority w:val="99"/>
    <w:unhideWhenUsed/>
    <w:rsid w:val="00483EB2"/>
    <w:pPr>
      <w:tabs>
        <w:tab w:val="center" w:pos="4536"/>
        <w:tab w:val="right" w:pos="9072"/>
      </w:tabs>
    </w:pPr>
  </w:style>
  <w:style w:type="character" w:customStyle="1" w:styleId="HlavikaChar">
    <w:name w:val="Hlavička Char"/>
    <w:basedOn w:val="Predvolenpsmoodseku"/>
    <w:link w:val="Hlavika"/>
    <w:uiPriority w:val="99"/>
    <w:locked/>
    <w:rsid w:val="00483EB2"/>
    <w:rPr>
      <w:rFonts w:cs="Times New Roman"/>
      <w:lang w:val="en-US" w:eastAsia="en-US"/>
    </w:rPr>
  </w:style>
  <w:style w:type="paragraph" w:styleId="Pta">
    <w:name w:val="footer"/>
    <w:basedOn w:val="Normlny"/>
    <w:link w:val="PtaChar"/>
    <w:uiPriority w:val="99"/>
    <w:unhideWhenUsed/>
    <w:rsid w:val="00483EB2"/>
    <w:pPr>
      <w:tabs>
        <w:tab w:val="center" w:pos="4536"/>
        <w:tab w:val="right" w:pos="9072"/>
      </w:tabs>
    </w:pPr>
  </w:style>
  <w:style w:type="character" w:customStyle="1" w:styleId="PtaChar">
    <w:name w:val="Päta Char"/>
    <w:basedOn w:val="Predvolenpsmoodseku"/>
    <w:link w:val="Pta"/>
    <w:uiPriority w:val="99"/>
    <w:locked/>
    <w:rsid w:val="00483EB2"/>
    <w:rPr>
      <w:rFonts w:cs="Times New Roman"/>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7721</Words>
  <Characters>44012</Characters>
  <Application>Microsoft Office Word</Application>
  <DocSecurity>0</DocSecurity>
  <Lines>366</Lines>
  <Paragraphs>103</Paragraphs>
  <ScaleCrop>false</ScaleCrop>
  <Company>Abyss Studios, Ltd.</Company>
  <LinksUpToDate>false</LinksUpToDate>
  <CharactersWithSpaces>51630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koki</dc:creator>
  <cp:lastModifiedBy>mjuskova</cp:lastModifiedBy>
  <cp:revision>2</cp:revision>
  <cp:lastPrinted>2013-06-20T11:22:00Z</cp:lastPrinted>
  <dcterms:created xsi:type="dcterms:W3CDTF">2013-06-21T10:34:00Z</dcterms:created>
  <dcterms:modified xsi:type="dcterms:W3CDTF">2013-06-21T10:34:00Z</dcterms:modified>
</cp:coreProperties>
</file>