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8B" w:rsidRPr="00856FFA" w:rsidRDefault="00112D54" w:rsidP="00112D54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  <w:lang w:val="sk-SK"/>
        </w:rPr>
      </w:pPr>
      <w:r w:rsidRPr="00856FFA">
        <w:rPr>
          <w:rFonts w:ascii="Times New Roman" w:hAnsi="Times New Roman" w:cs="Calibri"/>
          <w:b/>
          <w:caps/>
          <w:sz w:val="20"/>
          <w:szCs w:val="20"/>
          <w:lang w:val="sk-SK"/>
        </w:rPr>
        <w:t>Vyhodnotenie medzirezortného pripomienkového konania</w:t>
      </w:r>
    </w:p>
    <w:p w:rsidR="00A63365" w:rsidRPr="00856FFA" w:rsidRDefault="00A63365" w:rsidP="00112D54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  <w:lang w:val="sk-SK"/>
        </w:rPr>
      </w:pPr>
    </w:p>
    <w:p w:rsidR="00112D54" w:rsidRPr="00856FFA" w:rsidRDefault="00FA67A7" w:rsidP="00112D54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  <w:lang w:val="sk-SK"/>
        </w:rPr>
      </w:pPr>
      <w:r w:rsidRPr="00FA67A7">
        <w:rPr>
          <w:rFonts w:ascii="Times New Roman" w:hAnsi="Times New Roman" w:cs="Calibri"/>
          <w:iCs/>
          <w:sz w:val="20"/>
          <w:szCs w:val="20"/>
          <w:lang w:val="sk-SK"/>
        </w:rPr>
        <w:t>Návrh súhrnná správa o stave rodovej rovnosti na Slovensku za rok 2013 </w:t>
      </w:r>
    </w:p>
    <w:p w:rsidR="00A63365" w:rsidRPr="00856FFA" w:rsidRDefault="00A63365" w:rsidP="00112D54">
      <w:pPr>
        <w:widowControl/>
        <w:spacing w:after="0" w:line="240" w:lineRule="auto"/>
        <w:jc w:val="center"/>
        <w:rPr>
          <w:rFonts w:ascii="Times New Roman" w:hAnsi="Times New Roman" w:cs="Calibri"/>
          <w:sz w:val="20"/>
          <w:szCs w:val="20"/>
          <w:lang w:val="sk-SK"/>
        </w:rPr>
      </w:pPr>
    </w:p>
    <w:p w:rsidR="00112D54" w:rsidRPr="00856FFA" w:rsidRDefault="00112D54" w:rsidP="00112D54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</w:p>
    <w:tbl>
      <w:tblPr>
        <w:tblW w:w="14322" w:type="dxa"/>
        <w:tblCellMar>
          <w:left w:w="0" w:type="dxa"/>
          <w:right w:w="0" w:type="dxa"/>
        </w:tblCellMar>
        <w:tblLook w:val="0000"/>
      </w:tblPr>
      <w:tblGrid>
        <w:gridCol w:w="6379"/>
        <w:gridCol w:w="7943"/>
      </w:tblGrid>
      <w:tr w:rsidR="000E0D8B" w:rsidRPr="00DD3F6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Spôsob pripomienkového konania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DD3F66" w:rsidRDefault="00A2596C" w:rsidP="00763374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A2596C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7 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0 </w:t>
            </w:r>
          </w:p>
        </w:tc>
      </w:tr>
      <w:tr w:rsidR="00E92A3F" w:rsidRPr="00542B6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92A3F" w:rsidRPr="00856FFA" w:rsidRDefault="00E92A3F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2A3F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vyhodnotených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E92A3F" w:rsidRPr="00542B6A" w:rsidRDefault="00141E5C" w:rsidP="00141E5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141E5C">
              <w:rPr>
                <w:rFonts w:ascii="Times New Roman" w:hAnsi="Times New Roman" w:cs="Calibri"/>
                <w:sz w:val="20"/>
                <w:szCs w:val="20"/>
              </w:rPr>
              <w:t>7 </w:t>
            </w:r>
          </w:p>
        </w:tc>
      </w:tr>
      <w:tr w:rsidR="00E92A3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92A3F" w:rsidRPr="00856FFA" w:rsidRDefault="00E92A3F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E92A3F" w:rsidRDefault="00E92A3F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5 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>0 </w:t>
            </w: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8C0CA8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</w:t>
            </w:r>
            <w:r w:rsidR="008C0CA8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</w:t>
            </w: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čiastočne 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0 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0 </w:t>
            </w: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neakceptovaných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2 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0 </w:t>
            </w: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Cs/>
                <w:sz w:val="20"/>
                <w:szCs w:val="20"/>
              </w:rPr>
              <w:t>Rozporové konanie (s kým, kedy, s akým výsledkom)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856FFA">
              <w:rPr>
                <w:rFonts w:ascii="Times New Roman" w:hAnsi="Times New Roman" w:cs="Calibri"/>
                <w:bCs/>
                <w:sz w:val="20"/>
                <w:szCs w:val="20"/>
              </w:rPr>
              <w:t>Počet odstránených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856FFA">
              <w:rPr>
                <w:rFonts w:ascii="Times New Roman" w:hAnsi="Times New Roman" w:cs="Calibri"/>
                <w:bCs/>
                <w:sz w:val="20"/>
                <w:szCs w:val="20"/>
              </w:rPr>
              <w:t>Počet neodstránených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</w:tbl>
    <w:p w:rsidR="000E0D8B" w:rsidRPr="00856FFA" w:rsidRDefault="000E0D8B" w:rsidP="00112D54">
      <w:pPr>
        <w:widowControl/>
        <w:spacing w:after="0" w:line="240" w:lineRule="auto"/>
        <w:rPr>
          <w:rFonts w:ascii="Times New Roman" w:hAnsi="Times New Roman" w:cs="Calibri"/>
          <w:b/>
          <w:sz w:val="20"/>
          <w:szCs w:val="20"/>
          <w:lang w:val="sk-SK"/>
        </w:rPr>
      </w:pPr>
    </w:p>
    <w:p w:rsidR="00442145" w:rsidRPr="00856FFA" w:rsidRDefault="00442145" w:rsidP="00112D54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  <w:r w:rsidRPr="00856FFA">
        <w:rPr>
          <w:rFonts w:ascii="Times New Roman" w:hAnsi="Times New Roman" w:cs="Calibri"/>
          <w:sz w:val="20"/>
          <w:szCs w:val="20"/>
          <w:lang w:val="sk-SK"/>
        </w:rPr>
        <w:t>Sumarizácia vznesených pripomienok</w:t>
      </w:r>
      <w:r w:rsidR="006E1AE4">
        <w:rPr>
          <w:rFonts w:ascii="Times New Roman" w:hAnsi="Times New Roman" w:cs="Calibri"/>
          <w:sz w:val="20"/>
          <w:szCs w:val="20"/>
          <w:lang w:val="sk-SK"/>
        </w:rPr>
        <w:t xml:space="preserve"> podľa subjektov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6"/>
        <w:gridCol w:w="8327"/>
        <w:gridCol w:w="1443"/>
        <w:gridCol w:w="1443"/>
        <w:gridCol w:w="1428"/>
        <w:gridCol w:w="1197"/>
      </w:tblGrid>
      <w:tr w:rsidR="00442145" w:rsidRPr="00856FFA">
        <w:tc>
          <w:tcPr>
            <w:tcW w:w="168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Č.</w:t>
            </w:r>
          </w:p>
        </w:tc>
        <w:tc>
          <w:tcPr>
            <w:tcW w:w="2903" w:type="pct"/>
            <w:vAlign w:val="center"/>
          </w:tcPr>
          <w:p w:rsidR="00442145" w:rsidRPr="00856FFA" w:rsidRDefault="00542B6A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S</w:t>
            </w:r>
            <w:r w:rsidR="00442145"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ubjekt</w:t>
            </w:r>
          </w:p>
        </w:tc>
        <w:tc>
          <w:tcPr>
            <w:tcW w:w="505" w:type="pct"/>
            <w:vAlign w:val="center"/>
          </w:tcPr>
          <w:p w:rsidR="00442145" w:rsidRPr="00856FFA" w:rsidRDefault="00442145" w:rsidP="00CA36FC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Pripomienky</w:t>
            </w:r>
            <w:r w:rsidR="00CA36FC"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 xml:space="preserve"> </w:t>
            </w: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do termínu</w:t>
            </w:r>
          </w:p>
        </w:tc>
        <w:tc>
          <w:tcPr>
            <w:tcW w:w="505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Pripomienky po termíne</w:t>
            </w:r>
          </w:p>
        </w:tc>
        <w:tc>
          <w:tcPr>
            <w:tcW w:w="500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Nemali pripomienky</w:t>
            </w:r>
          </w:p>
        </w:tc>
        <w:tc>
          <w:tcPr>
            <w:tcW w:w="419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Vôbec nezaslali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kultúry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pôdohospodárstva a rozvoja vidieka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3 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obrany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4 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zahraničných vecí a európskych záležitostí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5 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hospodárstva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6 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dopravy, výstavby a regionálneho rozvoja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7 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zdravotníctva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8 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vnútra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9 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práce, sociálnych vecí a rodiny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10 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financií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1 (1o,0z)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11 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Odbor vládnej agendy Úradu vlády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12 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Odbor zmeny klímy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13 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životného prostredia Slovenskej republiky 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14 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školstva, vedy, výskumu a športu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2 (2o,0z)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15 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spravodlivosti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16 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Národný bezpečnostný úrad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17 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Splnomocnenec vlády SR pre rómske komunity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2 (2o,0z)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18 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Verejnosť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2 (2o,0z)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EE5C03" w:rsidRPr="00074151">
        <w:tc>
          <w:tcPr>
            <w:tcW w:w="168" w:type="pct"/>
            <w:vAlign w:val="center"/>
          </w:tcPr>
          <w:p w:rsidR="00EE5C03" w:rsidRPr="00856FFA" w:rsidRDefault="00EE5C03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2903" w:type="pct"/>
            <w:vAlign w:val="center"/>
          </w:tcPr>
          <w:p w:rsidR="00EE5C03" w:rsidRPr="00856FFA" w:rsidRDefault="00EE5C03" w:rsidP="00CA36F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bCs/>
                <w:sz w:val="20"/>
                <w:szCs w:val="20"/>
                <w:lang w:val="sk-SK"/>
              </w:rPr>
              <w:t>SPOLU</w:t>
            </w:r>
          </w:p>
        </w:tc>
        <w:tc>
          <w:tcPr>
            <w:tcW w:w="505" w:type="pct"/>
            <w:vAlign w:val="center"/>
          </w:tcPr>
          <w:p w:rsidR="00EE5C03" w:rsidRPr="00074151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7 (7o,0z) </w:t>
            </w:r>
          </w:p>
        </w:tc>
        <w:tc>
          <w:tcPr>
            <w:tcW w:w="505" w:type="pct"/>
            <w:vAlign w:val="center"/>
          </w:tcPr>
          <w:p w:rsidR="00EE5C03" w:rsidRPr="00074151" w:rsidRDefault="00074151" w:rsidP="00763374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0 (0o,0z) </w:t>
            </w:r>
          </w:p>
        </w:tc>
        <w:tc>
          <w:tcPr>
            <w:tcW w:w="500" w:type="pct"/>
            <w:vAlign w:val="center"/>
          </w:tcPr>
          <w:p w:rsidR="00EE5C03" w:rsidRPr="00074151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12 </w:t>
            </w:r>
          </w:p>
        </w:tc>
        <w:tc>
          <w:tcPr>
            <w:tcW w:w="419" w:type="pct"/>
            <w:vAlign w:val="center"/>
          </w:tcPr>
          <w:p w:rsidR="00EE5C03" w:rsidRPr="00074151" w:rsidRDefault="008C29A6" w:rsidP="007211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3 </w:t>
            </w:r>
          </w:p>
        </w:tc>
      </w:tr>
    </w:tbl>
    <w:p w:rsidR="00442145" w:rsidRPr="00856FFA" w:rsidRDefault="00442145" w:rsidP="00112D54">
      <w:pPr>
        <w:widowControl/>
        <w:spacing w:after="0" w:line="240" w:lineRule="auto"/>
        <w:rPr>
          <w:rFonts w:ascii="Times New Roman" w:hAnsi="Times New Roman" w:cs="Calibri"/>
          <w:b/>
          <w:sz w:val="20"/>
          <w:szCs w:val="20"/>
          <w:lang w:val="sk-SK"/>
        </w:rPr>
      </w:pPr>
    </w:p>
    <w:p w:rsidR="00194B7B" w:rsidRPr="00856FFA" w:rsidRDefault="00194B7B" w:rsidP="00984FB1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984FB1" w:rsidRPr="00856FFA" w:rsidRDefault="00984FB1" w:rsidP="00984FB1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  <w:r w:rsidRPr="00856FFA">
        <w:rPr>
          <w:b w:val="0"/>
          <w:bCs w:val="0"/>
          <w:color w:val="000000"/>
          <w:sz w:val="20"/>
          <w:szCs w:val="20"/>
        </w:rPr>
        <w:t>Vyhodnotenie vecných pripomienok je uvedené v tabuľkovej časti.</w:t>
      </w:r>
    </w:p>
    <w:p w:rsidR="00984FB1" w:rsidRPr="00856FFA" w:rsidRDefault="00984FB1" w:rsidP="00A6336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/>
      </w:tblPr>
      <w:tblGrid>
        <w:gridCol w:w="1809"/>
        <w:gridCol w:w="3119"/>
      </w:tblGrid>
      <w:tr w:rsidR="00984FB1" w:rsidRPr="00856FFA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Vysvetlivky  k použitým skratkám v tabuľke:</w:t>
            </w:r>
          </w:p>
        </w:tc>
      </w:tr>
      <w:tr w:rsidR="00984FB1" w:rsidRPr="00856FF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A – akceptovaná</w:t>
            </w:r>
          </w:p>
        </w:tc>
      </w:tr>
      <w:tr w:rsidR="00984FB1" w:rsidRPr="00856FF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N – neakceptovaná</w:t>
            </w:r>
          </w:p>
        </w:tc>
      </w:tr>
      <w:tr w:rsidR="00984FB1" w:rsidRPr="00856FF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1A373C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ČA</w:t>
            </w:r>
            <w:r w:rsidR="001A373C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856FFA">
              <w:rPr>
                <w:b w:val="0"/>
                <w:color w:val="000000"/>
                <w:sz w:val="20"/>
                <w:szCs w:val="20"/>
              </w:rPr>
              <w:t>– čiastočne akceptovaná</w:t>
            </w:r>
          </w:p>
        </w:tc>
      </w:tr>
    </w:tbl>
    <w:p w:rsidR="000E0D8B" w:rsidRPr="00856FFA" w:rsidRDefault="000E0D8B">
      <w:pPr>
        <w:widowControl/>
        <w:rPr>
          <w:rFonts w:ascii="Times New Roman" w:hAnsi="Times New Roman" w:cs="Calibri"/>
          <w:sz w:val="20"/>
          <w:szCs w:val="20"/>
          <w:lang w:val="sk-SK"/>
        </w:rPr>
      </w:pPr>
      <w:r w:rsidRPr="00856FFA">
        <w:rPr>
          <w:rFonts w:ascii="Times New Roman" w:hAnsi="Times New Roman" w:cs="Calibri"/>
          <w:sz w:val="20"/>
          <w:szCs w:val="20"/>
          <w:lang w:val="sk-SK"/>
        </w:rPr>
        <w:br w:type="page"/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7"/>
        <w:gridCol w:w="6519"/>
        <w:gridCol w:w="708"/>
        <w:gridCol w:w="708"/>
        <w:gridCol w:w="4679"/>
      </w:tblGrid>
      <w:tr w:rsidR="00E92A3F" w:rsidRPr="00856FFA">
        <w:tc>
          <w:tcPr>
            <w:tcW w:w="495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Subjekt</w:t>
            </w:r>
          </w:p>
        </w:tc>
        <w:tc>
          <w:tcPr>
            <w:tcW w:w="2328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Pripomienka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Typ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Vyh.</w:t>
            </w:r>
          </w:p>
        </w:tc>
        <w:tc>
          <w:tcPr>
            <w:tcW w:w="1671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Spôsob vyhodnotenia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MF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Všeobecne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>Beriem na vedomie, že predložený návrh nemá vplyv na rozpočet verejnej správy.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MŠVVaŠ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uzneseniu vlády SR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>Odporúčame doplniť bod D, ktorým sa zrušuje úloha B.1. uznesenia vlády SR č. 202 z 24. apríla 2013 z dôvodu duplicity s novo navrhovanou úlohou v uznesení vlády SR.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MŠVVaŠ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uzneseniu vlády SR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>Odporúčame upraviť bod A uznesenia vlády SR, ktorým vláda schvaľuje materiál.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SVSR pre rómske komunity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vlastný materiál,podkapitola 1.1 LEGISLATÍVA, POLITIKA A SPOLOČENSKÉ DIANIE - strana 3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V prvej vete štvrtého odseku znenia „V rámci prípravy stratégie sa uskutočnili workshopy pre zástupcov občianskej spoločnosti, verejnej správy a odbornej verejnosti v Bratislave, Banskej Bystrici a v Košiciach.“ žiadame za slová „Banskej Bystrici,“ vložiť slová „Prešove,“.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Odôvodnenie: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Úrad splnomocnenca vlády SR pre rómske komunity (ÚSVRK) v zmysle uznesenia Rady vlády SR pre ľudské práva, národnostné menšiny a rodovú rovnosť č. 83 zo dňa 4. septembra 2013 týkajúceho sa postupu prípravy Celoštátnej stratégie ochrany a podpory ľudských práv v SR realizoval v spolupráci s Ministerstvom zahraničných vecí a európskych záležitostí SR a Ministerstvom práce, sociálnych vecí a rodiny SR sedem workshopov v mestách - Košice, Prešov, Banská Bystrica a Bratislava.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SVSR pre rómske komunity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vlastný materiál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>Odporúčame dôslednú gramatickú úpravu celého materiálu. 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Verejnosť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Návrh súhrnná správa o stave rodovej rovnosti na Slovensku za rok 2013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Pripomienky ku kapitole 1.1: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K textu 1: „Tvorba stratégie je založená na participatívnom mechanizme“.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Komentár: Takéto vyjadrenie považujeme za nepravdivé. Mimovládne organizácie, ktoré vzniesli pripomienky už pri prvom náčrte textu Celoštátnej stratégie ochrany a podpory ľudských práv v roku 2013, boli postupne z procesu tvorby stratégie vylúčené, resp. marginalizované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(http://www.postoy.sk/content/f-neupauer-tvorba-strategie-ludskych-prav-znovu-ignoruje-krestansky-sektor; http://www.hlavnespravy.sk/nedemokraticky-proces-pripravy-strategie-pre-ludske-prava-koordinacna-skupina-chce-vylucit-z-pripravy-obcianskych-oponentov/259894; http://www.lumen.sk/archiv.html?page=1#archiv; Túto skutočnosť potvrdilo 110 mimovládnych organizácií ( http://www.forumzivota.sk/2014/04/14/110-organizacii-protestuje-proti-ideologickej-priprave-celostatnej-strategie-ochrany-a-podpory-ludskych-prav-v-sr-a-jej-diskriminacnym-dopadom/ ).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K textu 2: „V konzervatívnej časti mimovládnych organizácii (ďalej len: “MVO“) a verejnosti sa ozvali aj hlasy, spochybňujúce základné ľudsko-právne východiská vychádzajúce z medzinárodných záväzkov SR. Protikampaň nadobudla také rozmery, že Ministerstvo zahraničných vecí a európskych záležitosti (ďalej len: “MZVaEZ“) považovalo za potrebné vydať stanovisko...“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Komentár: Organizácie nikdy nespochybňovali ľudské práva vychádzajúce zo Všeobecnej deklarácie ľudských práv, spochybňovali len tzv. práva, na ktorých neexistuje všeobecný konsenzus ani v Európe ani na Slovensku.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K textu 3: „Ako základný problém sa pritom javia hodnotové otázky, najmä z hľadiska reprodukčných práv žien a práv LGBTI ľudí, ale i skresľovanie a dezinterpretovanie obsahu a posolstva politiky rodovej rovnosti.“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Komentár: Výraz „skresľovanie a dezinterpretovanie“ je použitý tendenčne. Išlo o inú (alternatívnu) interpretáciu politiky rodovej rovnosti, vychádzajúcu zo znalosti jej ideologických zneužití a znalosti dôsledkov týchto zneužití doma i v zahraničí, ako aj jej silného naviazania sa na politické aktivity skupiny LGBTI. Konsenzus bol možný v prípade použitia výrazu „rovnosť mužov a žien“ alebo „rovnosť príležitostí mužov a žien“ namiesto „rodová rovnosť“. Na základe udalostí okolo Stratégie ľudských práv boli zorganizované tajomníčkou Výboru pre RR 2 okrúhle stoly s tzv. konzervatívnymi organizáciami, kde došlo vo väčšine prípadov k zhodám v otázkach potreby rovnoprávneho zaobchádzania s mužmi a ženami. Organizácie majú výhrady najmä k posunu pojmu rodovej rovnosti, ktorá sa deje na národnej i európskej úrovni a vyúsťuje do presahu v chápaní rodovej rovnosti ako rovnosti medzi mužom a ženou do oblasti tzv. práv LGBTI osôb.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Fórum života, o.z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N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Trváme na pôvodnom znení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Verejnosť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časť 1.1. 1.1 LEGISLATÍVA, POLITIKA A SPOLOČENSKÉ DIANIE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Nesúhlasím s tvrdením, že tvorba Celoštátnej stratégie bola tvorená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participatívne. Celoštátna stratégia nebola tvorená participatívne, mnohí nominovaní členovia pracovných skupín neboli akceptovaní, napriek tomu, že spĺňali odborné kritériá.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Nesúhlasím s tvrdením, že „V konzervatívnej časti mimovládnych organizácii (ďalej len: “MVO“) a verejnosti sa ozvali aj hlasy, spochybňujúce základné ľudsko-právne východiská vychádzajúce z medzinárodných záväzkov SR.“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„Konzervatívne“ MVO nielenže nie sú proti ochrane ľudských práv, ale sa ľuďom, ktorým sa ľudské práva upierajú, aktívne venujú a pomáhajú im.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N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Trváme na pôvodnom znení, nakoľko tvorba celoštátnej stratégie bola tvorená participatívne </w:t>
            </w:r>
          </w:p>
        </w:tc>
      </w:tr>
    </w:tbl>
    <w:p w:rsidR="000E0D8B" w:rsidRPr="00856FFA" w:rsidRDefault="000E0D8B" w:rsidP="002E5BFC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</w:p>
    <w:p w:rsidR="008A0DCB" w:rsidRPr="00856FFA" w:rsidRDefault="008A0DCB" w:rsidP="002E5BFC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</w:p>
    <w:sectPr w:rsidR="008A0DCB" w:rsidRPr="00856FFA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AA"/>
    <w:rsid w:val="00021029"/>
    <w:rsid w:val="00054B9D"/>
    <w:rsid w:val="00074151"/>
    <w:rsid w:val="000E0D8B"/>
    <w:rsid w:val="00112D54"/>
    <w:rsid w:val="00141E5C"/>
    <w:rsid w:val="00194B7B"/>
    <w:rsid w:val="001A373C"/>
    <w:rsid w:val="001C1EC9"/>
    <w:rsid w:val="002E5BFC"/>
    <w:rsid w:val="003877F7"/>
    <w:rsid w:val="003C45FA"/>
    <w:rsid w:val="00442145"/>
    <w:rsid w:val="0046672B"/>
    <w:rsid w:val="00542B6A"/>
    <w:rsid w:val="005678B7"/>
    <w:rsid w:val="00685203"/>
    <w:rsid w:val="006E1AE4"/>
    <w:rsid w:val="00701DA6"/>
    <w:rsid w:val="007211BF"/>
    <w:rsid w:val="00763374"/>
    <w:rsid w:val="00856FFA"/>
    <w:rsid w:val="008A0DCB"/>
    <w:rsid w:val="008C0CA8"/>
    <w:rsid w:val="008C29A6"/>
    <w:rsid w:val="009424B0"/>
    <w:rsid w:val="00984FB1"/>
    <w:rsid w:val="00A2596C"/>
    <w:rsid w:val="00A63365"/>
    <w:rsid w:val="00A81B86"/>
    <w:rsid w:val="00AF58FC"/>
    <w:rsid w:val="00B0044B"/>
    <w:rsid w:val="00C323AA"/>
    <w:rsid w:val="00C35D8B"/>
    <w:rsid w:val="00CA36FC"/>
    <w:rsid w:val="00DB178E"/>
    <w:rsid w:val="00DD3F66"/>
    <w:rsid w:val="00E66712"/>
    <w:rsid w:val="00E92A3F"/>
    <w:rsid w:val="00E942DE"/>
    <w:rsid w:val="00EE5C03"/>
    <w:rsid w:val="00FA67A7"/>
    <w:rsid w:val="00FB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5D8B"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12D54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12D5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4214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A6336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A6336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63365"/>
    <w:rPr>
      <w:rFonts w:ascii="Times New Roman" w:hAnsi="Times New Roman" w:cs="Times New Roman"/>
      <w:b/>
      <w:bCs/>
      <w:sz w:val="28"/>
      <w:szCs w:val="28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84FB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984FB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6274</Characters>
  <Application>Microsoft Office Word</Application>
  <DocSecurity>0</DocSecurity>
  <Lines>52</Lines>
  <Paragraphs>14</Paragraphs>
  <ScaleCrop>false</ScaleCrop>
  <Company>Abyss Studios, Ltd.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jackova</cp:lastModifiedBy>
  <cp:revision>2</cp:revision>
  <dcterms:created xsi:type="dcterms:W3CDTF">2014-06-04T11:26:00Z</dcterms:created>
  <dcterms:modified xsi:type="dcterms:W3CDTF">2014-06-04T11:26:00Z</dcterms:modified>
</cp:coreProperties>
</file>