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8B" w:rsidRDefault="00B36F8B" w:rsidP="00B36F8B">
      <w:pPr>
        <w:ind w:right="-108"/>
        <w:jc w:val="both"/>
      </w:pPr>
      <w:r w:rsidRPr="0032098D">
        <w:rPr>
          <w:b/>
          <w:bCs/>
          <w:sz w:val="28"/>
          <w:szCs w:val="28"/>
        </w:rPr>
        <w:t>Doložka vybraných vplyvov</w:t>
      </w:r>
    </w:p>
    <w:p w:rsidR="00B36F8B" w:rsidRDefault="00B36F8B" w:rsidP="00B36F8B">
      <w:pPr>
        <w:ind w:right="-108"/>
        <w:jc w:val="both"/>
      </w:pPr>
      <w:r w:rsidRPr="0032098D">
        <w:rPr>
          <w:b/>
          <w:bCs/>
          <w:sz w:val="28"/>
          <w:szCs w:val="28"/>
        </w:rPr>
        <w:t> </w:t>
      </w:r>
    </w:p>
    <w:p w:rsidR="00B36F8B" w:rsidRDefault="00B36F8B" w:rsidP="00B36F8B">
      <w:pPr>
        <w:jc w:val="both"/>
      </w:pPr>
      <w:r w:rsidRPr="0032098D">
        <w:rPr>
          <w:b/>
          <w:bCs/>
        </w:rPr>
        <w:t xml:space="preserve">A.1. </w:t>
      </w:r>
      <w:r w:rsidRPr="0032098D">
        <w:rPr>
          <w:b/>
          <w:bCs/>
        </w:rPr>
        <w:tab/>
        <w:t>Názov materiálu:</w:t>
      </w:r>
      <w:r w:rsidRPr="005977D6">
        <w:t xml:space="preserve"> </w:t>
      </w:r>
      <w:r>
        <w:t>Návrh zákona</w:t>
      </w:r>
      <w:r w:rsidR="0080247A">
        <w:t>, ktorým sa mení a dopĺňa zákon</w:t>
      </w:r>
      <w:r>
        <w:t xml:space="preserve"> č. 147/2001 Z. z. o reklame a o zmene a doplnení niektorých zákonov v znení neskorších predpisov</w:t>
      </w:r>
      <w:r w:rsidR="00C110B7">
        <w:t>.</w:t>
      </w:r>
    </w:p>
    <w:p w:rsidR="00B36F8B" w:rsidRDefault="00B36F8B" w:rsidP="00B36F8B">
      <w:pPr>
        <w:jc w:val="both"/>
        <w:rPr>
          <w:b/>
          <w:bCs/>
        </w:rPr>
      </w:pPr>
      <w:r w:rsidRPr="0032098D">
        <w:rPr>
          <w:b/>
          <w:bCs/>
        </w:rPr>
        <w:t>       </w:t>
      </w:r>
      <w:r w:rsidRPr="0032098D">
        <w:rPr>
          <w:b/>
          <w:bCs/>
        </w:rPr>
        <w:tab/>
      </w:r>
    </w:p>
    <w:p w:rsidR="00B36F8B" w:rsidRDefault="00B36F8B" w:rsidP="00B36F8B">
      <w:pPr>
        <w:jc w:val="both"/>
      </w:pPr>
      <w:r w:rsidRPr="0032098D">
        <w:rPr>
          <w:b/>
          <w:bCs/>
        </w:rPr>
        <w:t xml:space="preserve">Termín začatia a ukončenia PPK: </w:t>
      </w:r>
      <w:r>
        <w:rPr>
          <w:b/>
          <w:bCs/>
        </w:rPr>
        <w:t>-</w:t>
      </w:r>
    </w:p>
    <w:p w:rsidR="00B36F8B" w:rsidRDefault="00B36F8B" w:rsidP="00B36F8B">
      <w:pPr>
        <w:jc w:val="both"/>
      </w:pPr>
    </w:p>
    <w:p w:rsidR="00B36F8B" w:rsidRDefault="00B36F8B" w:rsidP="00B36F8B">
      <w:pPr>
        <w:jc w:val="both"/>
      </w:pPr>
      <w:r w:rsidRPr="0032098D">
        <w:rPr>
          <w:b/>
          <w:bCs/>
        </w:rPr>
        <w:t>A.2. Vplyvy:</w:t>
      </w:r>
    </w:p>
    <w:p w:rsidR="00B36F8B" w:rsidRDefault="00B36F8B" w:rsidP="00B36F8B">
      <w:pPr>
        <w:jc w:val="both"/>
      </w:pPr>
      <w:r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B36F8B" w:rsidRPr="0032098D" w:rsidTr="00D510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6F8B" w:rsidRDefault="00B36F8B" w:rsidP="00D510AA">
            <w:pPr>
              <w:jc w:val="both"/>
            </w:pPr>
            <w:r>
              <w:t>Pozitívne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6F8B" w:rsidRDefault="00B36F8B" w:rsidP="00D510AA">
            <w:pPr>
              <w:jc w:val="both"/>
            </w:pPr>
            <w:r>
              <w:t>Žiadne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6F8B" w:rsidRDefault="00B36F8B" w:rsidP="00D510AA">
            <w:pPr>
              <w:jc w:val="both"/>
            </w:pPr>
            <w:r>
              <w:t>Negatívne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B36F8B" w:rsidRPr="0032098D" w:rsidTr="00D510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 w:rsidRPr="0032098D">
              <w:rPr>
                <w:sz w:val="22"/>
                <w:szCs w:val="22"/>
              </w:rPr>
              <w:t>1. Vplyvy na rozpočet verejnej správy</w:t>
            </w:r>
          </w:p>
          <w:p w:rsidR="00B36F8B" w:rsidRDefault="00B36F8B" w:rsidP="00D510AA">
            <w:pPr>
              <w:jc w:val="both"/>
            </w:pPr>
            <w:r w:rsidRPr="003209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9F1094">
            <w:pPr>
              <w:jc w:val="both"/>
            </w:pPr>
            <w:r>
              <w:t> </w:t>
            </w:r>
            <w:r w:rsidR="009F1094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9F1094">
            <w:pPr>
              <w:jc w:val="both"/>
            </w:pPr>
            <w:r>
              <w:t> </w:t>
            </w:r>
          </w:p>
        </w:tc>
      </w:tr>
      <w:tr w:rsidR="00B36F8B" w:rsidRPr="0032098D" w:rsidTr="00D510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 w:rsidRPr="0032098D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</w:t>
            </w:r>
          </w:p>
        </w:tc>
      </w:tr>
      <w:tr w:rsidR="00B36F8B" w:rsidRPr="0032098D" w:rsidTr="00D510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 w:rsidRPr="003209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32098D">
              <w:rPr>
                <w:sz w:val="22"/>
                <w:szCs w:val="22"/>
              </w:rPr>
              <w:t xml:space="preserve"> Sociálne vplyvy </w:t>
            </w:r>
          </w:p>
          <w:p w:rsidR="00B36F8B" w:rsidRDefault="00B36F8B" w:rsidP="00D510AA">
            <w:pPr>
              <w:jc w:val="both"/>
            </w:pPr>
            <w:r w:rsidRPr="0032098D">
              <w:rPr>
                <w:sz w:val="22"/>
                <w:szCs w:val="22"/>
              </w:rPr>
              <w:t>– vplyvy  na hospodárenie obyvateľstva,</w:t>
            </w:r>
          </w:p>
          <w:p w:rsidR="00B36F8B" w:rsidRDefault="00B36F8B" w:rsidP="00D510AA">
            <w:pPr>
              <w:jc w:val="both"/>
            </w:pPr>
            <w:r w:rsidRPr="0032098D">
              <w:rPr>
                <w:sz w:val="22"/>
                <w:szCs w:val="22"/>
              </w:rPr>
              <w:t xml:space="preserve">-sociálnu </w:t>
            </w:r>
            <w:proofErr w:type="spellStart"/>
            <w:r w:rsidRPr="0032098D">
              <w:rPr>
                <w:sz w:val="22"/>
                <w:szCs w:val="22"/>
              </w:rPr>
              <w:t>exklúziu</w:t>
            </w:r>
            <w:proofErr w:type="spellEnd"/>
            <w:r w:rsidRPr="0032098D">
              <w:rPr>
                <w:sz w:val="22"/>
                <w:szCs w:val="22"/>
              </w:rPr>
              <w:t>,</w:t>
            </w:r>
          </w:p>
          <w:p w:rsidR="00B36F8B" w:rsidRDefault="00B36F8B" w:rsidP="00D510AA">
            <w:pPr>
              <w:jc w:val="both"/>
            </w:pPr>
            <w:r w:rsidRPr="0032098D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</w:t>
            </w:r>
          </w:p>
          <w:p w:rsidR="00B36F8B" w:rsidRDefault="00B36F8B" w:rsidP="00D510AA">
            <w:pPr>
              <w:jc w:val="both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</w:t>
            </w:r>
          </w:p>
        </w:tc>
      </w:tr>
      <w:tr w:rsidR="00B36F8B" w:rsidRPr="0032098D" w:rsidTr="00D510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 w:rsidRPr="0032098D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</w:t>
            </w:r>
          </w:p>
        </w:tc>
      </w:tr>
      <w:tr w:rsidR="00B36F8B" w:rsidRPr="0032098D" w:rsidTr="00D510A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 w:rsidRPr="0032098D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6F8B" w:rsidRDefault="00B36F8B" w:rsidP="00D510AA">
            <w:pPr>
              <w:jc w:val="both"/>
            </w:pPr>
            <w:r>
              <w:t> </w:t>
            </w:r>
          </w:p>
        </w:tc>
      </w:tr>
    </w:tbl>
    <w:p w:rsidR="00B36F8B" w:rsidRPr="0032098D" w:rsidRDefault="00B36F8B" w:rsidP="00B36F8B">
      <w:pPr>
        <w:jc w:val="both"/>
        <w:rPr>
          <w:b/>
          <w:bCs/>
          <w:sz w:val="16"/>
          <w:szCs w:val="16"/>
        </w:rPr>
      </w:pPr>
    </w:p>
    <w:p w:rsidR="00B36F8B" w:rsidRDefault="00B36F8B" w:rsidP="00B36F8B">
      <w:pPr>
        <w:jc w:val="both"/>
      </w:pPr>
      <w:r w:rsidRPr="0032098D">
        <w:rPr>
          <w:b/>
          <w:bCs/>
          <w:sz w:val="16"/>
          <w:szCs w:val="16"/>
        </w:rPr>
        <w:t>*</w:t>
      </w:r>
      <w:r w:rsidRPr="0032098D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36F8B" w:rsidRDefault="00B36F8B" w:rsidP="00B36F8B">
      <w:pPr>
        <w:jc w:val="both"/>
      </w:pPr>
      <w:r w:rsidRPr="0032098D">
        <w:rPr>
          <w:sz w:val="16"/>
          <w:szCs w:val="16"/>
        </w:rPr>
        <w:t> </w:t>
      </w:r>
      <w:r w:rsidRPr="0032098D">
        <w:rPr>
          <w:b/>
          <w:bCs/>
        </w:rPr>
        <w:t> </w:t>
      </w:r>
    </w:p>
    <w:p w:rsidR="00B36F8B" w:rsidRPr="0032098D" w:rsidRDefault="00B36F8B" w:rsidP="00B36F8B">
      <w:pPr>
        <w:jc w:val="both"/>
        <w:rPr>
          <w:b/>
          <w:bCs/>
        </w:rPr>
      </w:pPr>
      <w:r w:rsidRPr="0032098D">
        <w:rPr>
          <w:b/>
          <w:bCs/>
        </w:rPr>
        <w:t>A.3. Poznámky</w:t>
      </w:r>
    </w:p>
    <w:p w:rsidR="00B36F8B" w:rsidRPr="0032098D" w:rsidRDefault="00B36F8B" w:rsidP="00B36F8B">
      <w:pPr>
        <w:jc w:val="both"/>
        <w:rPr>
          <w:b/>
          <w:bCs/>
        </w:rPr>
      </w:pPr>
    </w:p>
    <w:p w:rsidR="000F0B6D" w:rsidRDefault="00A15EE6" w:rsidP="000F0B6D">
      <w:pPr>
        <w:spacing w:line="276" w:lineRule="auto"/>
        <w:jc w:val="both"/>
        <w:rPr>
          <w:rStyle w:val="Textzstupnhosymbolu"/>
          <w:color w:val="000000"/>
        </w:rPr>
      </w:pPr>
      <w:r>
        <w:rPr>
          <w:bCs/>
        </w:rPr>
        <w:t>Predkladaný návrh zákona má pozitívne sociálne vplyvy a pozitívny vpl</w:t>
      </w:r>
      <w:r w:rsidR="009F1094">
        <w:rPr>
          <w:bCs/>
        </w:rPr>
        <w:t>yv na podnikateľské prostredie.</w:t>
      </w:r>
      <w:r w:rsidR="000F0B6D">
        <w:rPr>
          <w:bCs/>
        </w:rPr>
        <w:t xml:space="preserve"> </w:t>
      </w:r>
      <w:r w:rsidR="000F0B6D">
        <w:rPr>
          <w:rStyle w:val="Textzstupnhosymbolu"/>
          <w:color w:val="000000"/>
        </w:rPr>
        <w:t>Návrh zákona síce predpokladá možnosť zahrnutia výdavkov právnických alebo fyzických osôb – podnikateľov na podporu verejnoprospešných účelov s cieľom realizácie charitatívnej reklamy do daňových výdavkov, vplyv na rozpočet verejnej správy sa však nepredpokladá, a to z dôvodu, že podnikatelia už i v súčasnosti vynakladajú nemalé prostriedky na reklamu svojho produktu, a to často krát aj za súčasnej podpory charity. Návrhom zákona teda dôjde len k stanoveniu požiadaviek šírenia charitatívnej reklamy so zreteľom na to, aby bola dostatočne odlíšiteľná od reklamy šírenej bez poskytnutia príspevku na verejnoprospešný účel a k transparentn</w:t>
      </w:r>
      <w:r w:rsidR="005A1190">
        <w:rPr>
          <w:rStyle w:val="Textzstupnhosymbolu"/>
          <w:color w:val="000000"/>
        </w:rPr>
        <w:t>osti</w:t>
      </w:r>
      <w:bookmarkStart w:id="0" w:name="_GoBack"/>
      <w:bookmarkEnd w:id="0"/>
      <w:r w:rsidR="000F0B6D">
        <w:rPr>
          <w:rStyle w:val="Textzstupnhosymbolu"/>
          <w:color w:val="000000"/>
        </w:rPr>
        <w:t xml:space="preserve"> poskytovania príspevkov a následného šírenia charitatívnej reklamy. </w:t>
      </w:r>
      <w:r w:rsidR="000F0B6D">
        <w:rPr>
          <w:rStyle w:val="Zvraznenie"/>
          <w:rFonts w:eastAsia="Calibri"/>
        </w:rPr>
        <w:t>  </w:t>
      </w:r>
    </w:p>
    <w:p w:rsidR="00B36F8B" w:rsidRPr="00384ED5" w:rsidRDefault="00B36F8B" w:rsidP="00B36F8B">
      <w:pPr>
        <w:jc w:val="both"/>
      </w:pPr>
    </w:p>
    <w:p w:rsidR="00B36F8B" w:rsidRDefault="00B36F8B" w:rsidP="00B36F8B">
      <w:pPr>
        <w:jc w:val="both"/>
      </w:pPr>
      <w:r w:rsidRPr="0032098D">
        <w:rPr>
          <w:b/>
          <w:bCs/>
        </w:rPr>
        <w:t> </w:t>
      </w:r>
    </w:p>
    <w:p w:rsidR="00B36F8B" w:rsidRDefault="00B36F8B" w:rsidP="00B36F8B">
      <w:pPr>
        <w:jc w:val="both"/>
      </w:pPr>
      <w:r w:rsidRPr="0032098D">
        <w:rPr>
          <w:b/>
          <w:bCs/>
        </w:rPr>
        <w:t>A.4. Alternatívne riešenia</w:t>
      </w:r>
    </w:p>
    <w:p w:rsidR="00B36F8B" w:rsidRDefault="00B36F8B" w:rsidP="00B36F8B">
      <w:pPr>
        <w:ind w:left="1416"/>
        <w:jc w:val="both"/>
      </w:pPr>
      <w:r w:rsidRPr="0032098D">
        <w:rPr>
          <w:sz w:val="22"/>
          <w:szCs w:val="22"/>
        </w:rPr>
        <w:t> </w:t>
      </w:r>
    </w:p>
    <w:p w:rsidR="00B36F8B" w:rsidRPr="0032098D" w:rsidRDefault="00B36F8B" w:rsidP="00B36F8B">
      <w:pPr>
        <w:jc w:val="both"/>
        <w:rPr>
          <w:bCs/>
        </w:rPr>
      </w:pPr>
      <w:r w:rsidRPr="0032098D">
        <w:rPr>
          <w:bCs/>
        </w:rPr>
        <w:t>Bezpredmetné.</w:t>
      </w:r>
    </w:p>
    <w:p w:rsidR="00B36F8B" w:rsidRPr="00360697" w:rsidRDefault="00B36F8B" w:rsidP="00B36F8B">
      <w:pPr>
        <w:jc w:val="both"/>
      </w:pPr>
      <w:r w:rsidRPr="0032098D">
        <w:rPr>
          <w:b/>
          <w:bCs/>
        </w:rPr>
        <w:t> </w:t>
      </w:r>
    </w:p>
    <w:p w:rsidR="00B36F8B" w:rsidRDefault="00B36F8B" w:rsidP="00B36F8B">
      <w:pPr>
        <w:jc w:val="both"/>
        <w:rPr>
          <w:b/>
          <w:bCs/>
        </w:rPr>
      </w:pPr>
      <w:r w:rsidRPr="0032098D">
        <w:rPr>
          <w:b/>
          <w:bCs/>
        </w:rPr>
        <w:t>A.5. Stanovisko gestorov</w:t>
      </w:r>
    </w:p>
    <w:p w:rsidR="00B36F8B" w:rsidRDefault="00B36F8B" w:rsidP="00B36F8B">
      <w:pPr>
        <w:jc w:val="both"/>
        <w:rPr>
          <w:b/>
          <w:bCs/>
        </w:rPr>
        <w:sectPr w:rsidR="00B36F8B" w:rsidSect="00D510AA"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0C57FC" w:rsidRDefault="000C57FC" w:rsidP="002A5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Vplyvy na podnikateľské prostredie</w:t>
      </w:r>
    </w:p>
    <w:p w:rsidR="000C57FC" w:rsidRDefault="000C57FC" w:rsidP="000C57FC">
      <w:pPr>
        <w:rPr>
          <w:b/>
          <w:bCs/>
        </w:rPr>
      </w:pPr>
    </w:p>
    <w:p w:rsidR="000C57FC" w:rsidRDefault="000C57FC" w:rsidP="000C57FC">
      <w:pPr>
        <w:rPr>
          <w:b/>
          <w:bCs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5040"/>
      </w:tblGrid>
      <w:tr w:rsidR="000C57FC" w:rsidTr="000C57FC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0C57FC" w:rsidRDefault="000C57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Vplyvy na podnikateľské prostredie</w:t>
            </w:r>
          </w:p>
        </w:tc>
      </w:tr>
      <w:tr w:rsidR="0081193E" w:rsidRPr="0081193E" w:rsidTr="000C57FC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7FC" w:rsidRPr="0081193E" w:rsidRDefault="000C57FC">
            <w:pPr>
              <w:jc w:val="both"/>
            </w:pPr>
          </w:p>
          <w:p w:rsidR="000C57FC" w:rsidRPr="0081193E" w:rsidRDefault="000C57FC">
            <w:pPr>
              <w:jc w:val="both"/>
            </w:pPr>
            <w:r w:rsidRPr="0081193E">
              <w:rPr>
                <w:b/>
              </w:rPr>
              <w:t>3.1</w:t>
            </w:r>
            <w:r w:rsidRPr="0081193E">
              <w:t>. Ktoré podnikateľské subjekty budú predkladaným návrhom ovplyvnené a aký je ich počet?</w:t>
            </w:r>
          </w:p>
          <w:p w:rsidR="000C57FC" w:rsidRPr="0081193E" w:rsidRDefault="000C57FC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C57FC" w:rsidRPr="0081193E" w:rsidRDefault="000C57FC" w:rsidP="006E123D">
            <w:pPr>
              <w:jc w:val="both"/>
            </w:pPr>
            <w:r w:rsidRPr="0081193E">
              <w:rPr>
                <w:rStyle w:val="Textzstupnhosymbolu"/>
                <w:color w:val="auto"/>
              </w:rPr>
              <w:t>Predkladaný návrh zákona bude mať vplyv</w:t>
            </w:r>
            <w:r w:rsidRPr="0081193E">
              <w:t xml:space="preserve"> na všetkých podnikateľov, ktorí budú mať záujem podporiť </w:t>
            </w:r>
            <w:r w:rsidR="006E123D" w:rsidRPr="0081193E">
              <w:t>príspevkom taxatívne určené právnické osoby podľa osobitných predpisov realizujúce verejnoprospešnú činnosť.</w:t>
            </w:r>
            <w:r w:rsidRPr="0081193E">
              <w:rPr>
                <w:rStyle w:val="Textzstupnhosymbolu"/>
                <w:color w:val="auto"/>
              </w:rPr>
              <w:t xml:space="preserve"> </w:t>
            </w:r>
          </w:p>
        </w:tc>
      </w:tr>
      <w:tr w:rsidR="0081193E" w:rsidRPr="0081193E" w:rsidTr="000C57FC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7FC" w:rsidRPr="0081193E" w:rsidRDefault="000C57FC">
            <w:pPr>
              <w:jc w:val="both"/>
            </w:pPr>
          </w:p>
          <w:p w:rsidR="000C57FC" w:rsidRPr="0081193E" w:rsidRDefault="000C57FC">
            <w:pPr>
              <w:jc w:val="both"/>
            </w:pPr>
            <w:r w:rsidRPr="0081193E">
              <w:rPr>
                <w:b/>
              </w:rPr>
              <w:t>3.2</w:t>
            </w:r>
            <w:r w:rsidRPr="0081193E">
              <w:t>. Aký je predpokladaný charakter a rozsah nákladov a prínosov?</w:t>
            </w:r>
          </w:p>
          <w:p w:rsidR="000C57FC" w:rsidRPr="0081193E" w:rsidRDefault="000C57FC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C57FC" w:rsidRPr="005A1190" w:rsidRDefault="006E123D">
            <w:pPr>
              <w:jc w:val="both"/>
            </w:pPr>
            <w:r w:rsidRPr="0081193E">
              <w:rPr>
                <w:rStyle w:val="Textzstupnhosymbolu"/>
                <w:color w:val="auto"/>
              </w:rPr>
              <w:t>Nepredpokladá sa výrazné zvýšenie nákladov dotknutých subjektov.</w:t>
            </w:r>
          </w:p>
        </w:tc>
      </w:tr>
      <w:tr w:rsidR="0081193E" w:rsidRPr="0081193E" w:rsidTr="000C57FC"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7FC" w:rsidRPr="0081193E" w:rsidRDefault="000C57FC">
            <w:pPr>
              <w:jc w:val="both"/>
            </w:pPr>
          </w:p>
          <w:p w:rsidR="000C57FC" w:rsidRPr="0081193E" w:rsidRDefault="000C57FC">
            <w:pPr>
              <w:jc w:val="both"/>
            </w:pPr>
            <w:r w:rsidRPr="0081193E">
              <w:rPr>
                <w:b/>
              </w:rPr>
              <w:t>3.3</w:t>
            </w:r>
            <w:r w:rsidRPr="0081193E">
              <w:t>. Aká je predpokladaná výška administratívnych nákladov, ktoré podniky vynaložia v súvislosti s implementáciou návrhu?</w:t>
            </w:r>
          </w:p>
          <w:p w:rsidR="000C57FC" w:rsidRPr="0081193E" w:rsidRDefault="000C57FC">
            <w:pPr>
              <w:ind w:left="360" w:hanging="360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7FC" w:rsidRPr="0081193E" w:rsidRDefault="000C57FC">
            <w:pPr>
              <w:jc w:val="both"/>
            </w:pPr>
            <w:r w:rsidRPr="0081193E">
              <w:rPr>
                <w:rStyle w:val="Textzstupnhosymbolu"/>
                <w:color w:val="auto"/>
              </w:rPr>
              <w:t xml:space="preserve">Nepredpokladá sa výrazné zvýšenie nákladov dotknutých subjektov. </w:t>
            </w:r>
          </w:p>
        </w:tc>
      </w:tr>
      <w:tr w:rsidR="0081193E" w:rsidRPr="0081193E" w:rsidTr="000C57FC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C" w:rsidRPr="0081193E" w:rsidRDefault="000C57FC">
            <w:pPr>
              <w:jc w:val="both"/>
            </w:pPr>
          </w:p>
          <w:p w:rsidR="000C57FC" w:rsidRPr="0081193E" w:rsidRDefault="000C57FC">
            <w:pPr>
              <w:jc w:val="both"/>
            </w:pPr>
            <w:r w:rsidRPr="0081193E">
              <w:rPr>
                <w:b/>
              </w:rPr>
              <w:t>3.4</w:t>
            </w:r>
            <w:r w:rsidRPr="0081193E">
              <w:t>. Aké sú dôsledky pripravovaného návrhu pre fungovanie podnikateľských subjektov na slovenskom trhu (ako sa zmenia operácie na trhu?)</w:t>
            </w:r>
          </w:p>
          <w:p w:rsidR="000C57FC" w:rsidRPr="0081193E" w:rsidRDefault="000C57FC">
            <w:pPr>
              <w:ind w:left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C57FC" w:rsidRPr="0081193E" w:rsidRDefault="000C57FC">
            <w:pPr>
              <w:jc w:val="both"/>
            </w:pPr>
            <w:r w:rsidRPr="0081193E">
              <w:rPr>
                <w:rStyle w:val="Textzstupnhosymbolu"/>
                <w:color w:val="auto"/>
              </w:rPr>
              <w:t xml:space="preserve">Nepredpokladajú sa výraznejšie dôsledky pre fungovanie podnikateľských subjektov na slovenskom trhu. </w:t>
            </w:r>
          </w:p>
        </w:tc>
      </w:tr>
      <w:tr w:rsidR="0081193E" w:rsidRPr="0081193E" w:rsidTr="000C57FC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7FC" w:rsidRPr="0081193E" w:rsidRDefault="000C57FC">
            <w:pPr>
              <w:jc w:val="both"/>
            </w:pPr>
          </w:p>
          <w:p w:rsidR="000C57FC" w:rsidRPr="0081193E" w:rsidRDefault="000C57FC">
            <w:pPr>
              <w:jc w:val="both"/>
            </w:pPr>
            <w:r w:rsidRPr="0081193E">
              <w:rPr>
                <w:b/>
              </w:rPr>
              <w:t>3.5</w:t>
            </w:r>
            <w:r w:rsidRPr="0081193E">
              <w:t xml:space="preserve">. Aké sú predpokladané </w:t>
            </w:r>
            <w:proofErr w:type="spellStart"/>
            <w:r w:rsidRPr="0081193E">
              <w:t>spoločensko</w:t>
            </w:r>
            <w:proofErr w:type="spellEnd"/>
            <w:r w:rsidRPr="0081193E">
              <w:t xml:space="preserve"> – ekonomické dôsledky pripravovaných regulácií?</w:t>
            </w:r>
          </w:p>
          <w:p w:rsidR="000C57FC" w:rsidRPr="0081193E" w:rsidRDefault="000C57FC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C57FC" w:rsidRPr="00D510AA" w:rsidRDefault="00D510AA">
            <w:pPr>
              <w:jc w:val="both"/>
            </w:pPr>
            <w:r w:rsidRPr="00D510AA">
              <w:rPr>
                <w:rStyle w:val="Textzstupnhosymbolu"/>
                <w:color w:val="auto"/>
              </w:rPr>
              <w:t>Poskytnutím príspevku na verejnoprospešný účel v súlade so zákonom v rámci inštitútu charitatívnej reklamy, vznikne podnikateľom da</w:t>
            </w:r>
            <w:r>
              <w:rPr>
                <w:rStyle w:val="Textzstupnhosymbolu"/>
                <w:color w:val="auto"/>
              </w:rPr>
              <w:t>ňovo uznateľný výdavok, čím sa podporí podnikateľské prostredie.</w:t>
            </w:r>
          </w:p>
        </w:tc>
      </w:tr>
    </w:tbl>
    <w:p w:rsidR="000C57FC" w:rsidRPr="0081193E" w:rsidRDefault="000C57FC" w:rsidP="000C57FC">
      <w:pPr>
        <w:rPr>
          <w:b/>
          <w:bCs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B36F8B" w:rsidRPr="00220451" w:rsidRDefault="00B36F8B" w:rsidP="00B36F8B">
      <w:pPr>
        <w:jc w:val="center"/>
        <w:rPr>
          <w:b/>
          <w:bCs/>
          <w:sz w:val="28"/>
          <w:szCs w:val="28"/>
        </w:rPr>
      </w:pPr>
      <w:r w:rsidRPr="00220451">
        <w:rPr>
          <w:b/>
          <w:bCs/>
          <w:sz w:val="28"/>
          <w:szCs w:val="28"/>
        </w:rPr>
        <w:lastRenderedPageBreak/>
        <w:t xml:space="preserve">Sociálne vplyvy – vplyvy na hospodárenie obyvateľstva, sociálnu </w:t>
      </w:r>
      <w:proofErr w:type="spellStart"/>
      <w:r w:rsidRPr="00220451">
        <w:rPr>
          <w:b/>
          <w:bCs/>
          <w:sz w:val="28"/>
          <w:szCs w:val="28"/>
        </w:rPr>
        <w:t>exklúziu</w:t>
      </w:r>
      <w:proofErr w:type="spellEnd"/>
      <w:r w:rsidRPr="00220451">
        <w:rPr>
          <w:b/>
          <w:bCs/>
          <w:sz w:val="28"/>
          <w:szCs w:val="28"/>
        </w:rPr>
        <w:t>, rovnosť príležitostí a rodovú rovnosť a na zamestnanosť</w:t>
      </w:r>
    </w:p>
    <w:p w:rsidR="00B36F8B" w:rsidRPr="00220451" w:rsidRDefault="00B36F8B" w:rsidP="00B36F8B">
      <w:pPr>
        <w:rPr>
          <w:b/>
          <w:bCs/>
        </w:rPr>
      </w:pPr>
    </w:p>
    <w:p w:rsidR="00B36F8B" w:rsidRPr="00220451" w:rsidRDefault="00B36F8B" w:rsidP="00B36F8B">
      <w:pPr>
        <w:rPr>
          <w:b/>
          <w:bCs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4140"/>
      </w:tblGrid>
      <w:tr w:rsidR="00B36F8B" w:rsidRPr="00220451" w:rsidTr="00D510AA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hideMark/>
          </w:tcPr>
          <w:p w:rsidR="00B36F8B" w:rsidRPr="00220451" w:rsidRDefault="00B36F8B" w:rsidP="00D510AA">
            <w:pPr>
              <w:jc w:val="center"/>
              <w:rPr>
                <w:b/>
                <w:bCs/>
                <w:color w:val="FFFFFF"/>
              </w:rPr>
            </w:pPr>
            <w:r w:rsidRPr="00220451">
              <w:rPr>
                <w:b/>
                <w:bCs/>
                <w:color w:val="FFFFFF"/>
              </w:rPr>
              <w:t xml:space="preserve">Sociálne vplyvy predkladaného materiálu -  vplyvy na hospodárenie obyvateľstva, sociálnu </w:t>
            </w:r>
            <w:proofErr w:type="spellStart"/>
            <w:r w:rsidRPr="00220451">
              <w:rPr>
                <w:b/>
                <w:bCs/>
                <w:color w:val="FFFFFF"/>
              </w:rPr>
              <w:t>exklúziu</w:t>
            </w:r>
            <w:proofErr w:type="spellEnd"/>
            <w:r w:rsidRPr="00220451">
              <w:rPr>
                <w:b/>
                <w:bCs/>
                <w:color w:val="FFFFFF"/>
              </w:rPr>
              <w:t>, rovnosť príležitostí a rodovú rovnosť a vplyvy na zamestnanosť</w:t>
            </w:r>
          </w:p>
        </w:tc>
      </w:tr>
      <w:tr w:rsidR="00B36F8B" w:rsidRPr="00220451" w:rsidTr="00D510AA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8B" w:rsidRPr="00220451" w:rsidRDefault="00B36F8B" w:rsidP="00D510AA">
            <w:pPr>
              <w:jc w:val="both"/>
            </w:pPr>
            <w:r w:rsidRPr="00220451">
              <w:rPr>
                <w:b/>
              </w:rPr>
              <w:t>4.1.</w:t>
            </w:r>
            <w:r w:rsidRPr="00220451"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F8B" w:rsidRDefault="00B36F8B" w:rsidP="00D510AA">
            <w:pPr>
              <w:jc w:val="both"/>
            </w:pPr>
            <w:r w:rsidRPr="00220451">
              <w:t> </w:t>
            </w:r>
          </w:p>
          <w:p w:rsidR="00B36F8B" w:rsidRDefault="00B36F8B" w:rsidP="00D510AA">
            <w:pPr>
              <w:jc w:val="both"/>
            </w:pPr>
          </w:p>
          <w:p w:rsidR="00B36F8B" w:rsidRPr="00220451" w:rsidRDefault="00B36F8B" w:rsidP="00D510AA">
            <w:pPr>
              <w:jc w:val="both"/>
            </w:pPr>
            <w:r w:rsidRPr="00220451">
              <w:t xml:space="preserve">Nepredpokladá sa vplyv na hospodárenie domácností. </w:t>
            </w:r>
          </w:p>
        </w:tc>
      </w:tr>
      <w:tr w:rsidR="00B36F8B" w:rsidRPr="00220451" w:rsidTr="00D510AA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F8B" w:rsidRPr="00220451" w:rsidRDefault="00B36F8B" w:rsidP="00D510AA">
            <w:pPr>
              <w:ind w:firstLineChars="200" w:firstLine="480"/>
              <w:jc w:val="both"/>
            </w:pPr>
            <w:r w:rsidRPr="00220451"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F8B" w:rsidRPr="00220451" w:rsidRDefault="00B36F8B" w:rsidP="00D510AA">
            <w:pPr>
              <w:jc w:val="both"/>
            </w:pPr>
          </w:p>
        </w:tc>
      </w:tr>
      <w:tr w:rsidR="00B36F8B" w:rsidRPr="00220451" w:rsidTr="00D510AA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F8B" w:rsidRPr="00220451" w:rsidRDefault="00B36F8B" w:rsidP="00D510AA">
            <w:pPr>
              <w:ind w:firstLineChars="300" w:firstLine="720"/>
              <w:jc w:val="both"/>
            </w:pPr>
            <w:r w:rsidRPr="00220451"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8B" w:rsidRPr="00220451" w:rsidRDefault="00B36F8B" w:rsidP="00D510AA"/>
        </w:tc>
      </w:tr>
      <w:tr w:rsidR="00B36F8B" w:rsidRPr="00220451" w:rsidTr="00D510AA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F8B" w:rsidRPr="00220451" w:rsidRDefault="00B36F8B" w:rsidP="00D510AA">
            <w:pPr>
              <w:ind w:firstLineChars="300" w:firstLine="720"/>
              <w:jc w:val="both"/>
            </w:pPr>
            <w:r w:rsidRPr="00220451">
              <w:t>- Rast alebo pokles príjmov/výdavkov                  za jednotlivé ovplyvnené  skupiny domácností</w:t>
            </w:r>
          </w:p>
          <w:p w:rsidR="00B36F8B" w:rsidRPr="00220451" w:rsidRDefault="00B36F8B" w:rsidP="00D510AA">
            <w:pPr>
              <w:ind w:firstLineChars="300" w:firstLine="720"/>
              <w:jc w:val="both"/>
            </w:pPr>
            <w:r w:rsidRPr="00220451"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8B" w:rsidRPr="00220451" w:rsidRDefault="00B36F8B" w:rsidP="00D510AA"/>
        </w:tc>
      </w:tr>
      <w:tr w:rsidR="00B36F8B" w:rsidRPr="00220451" w:rsidTr="00D510AA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F8B" w:rsidRPr="00220451" w:rsidRDefault="00B36F8B" w:rsidP="00D510AA">
            <w:pPr>
              <w:ind w:firstLineChars="300" w:firstLine="7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8B" w:rsidRPr="00220451" w:rsidRDefault="00B36F8B" w:rsidP="00D510AA"/>
        </w:tc>
      </w:tr>
      <w:tr w:rsidR="00B36F8B" w:rsidRPr="00220451" w:rsidTr="008B3E35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8B" w:rsidRPr="00220451" w:rsidRDefault="00B36F8B" w:rsidP="00D510AA">
            <w:pPr>
              <w:jc w:val="both"/>
            </w:pPr>
            <w:r w:rsidRPr="00220451">
              <w:rPr>
                <w:b/>
              </w:rPr>
              <w:t>4.2.</w:t>
            </w:r>
            <w:r w:rsidRPr="00220451"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8B" w:rsidRPr="00220451" w:rsidRDefault="008B3E35" w:rsidP="008B3E35">
            <w:r>
              <w:t>Zvýši sa kvalita poskytovaných služieb u taxatívne vymenovaných právnických osôb, ktoré sú oprávnené byť prijímateľmi príspevku.</w:t>
            </w:r>
          </w:p>
        </w:tc>
      </w:tr>
      <w:tr w:rsidR="00B36F8B" w:rsidRPr="00220451" w:rsidTr="00D510AA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220451" w:rsidRDefault="00B36F8B" w:rsidP="00D510AA">
            <w:pPr>
              <w:jc w:val="both"/>
            </w:pPr>
          </w:p>
          <w:p w:rsidR="00B36F8B" w:rsidRPr="00220451" w:rsidRDefault="00B36F8B" w:rsidP="00D510AA">
            <w:pPr>
              <w:jc w:val="both"/>
            </w:pPr>
            <w:r w:rsidRPr="00220451">
              <w:rPr>
                <w:b/>
              </w:rPr>
              <w:t>4.3.</w:t>
            </w:r>
            <w:r w:rsidRPr="00220451">
              <w:rPr>
                <w:sz w:val="22"/>
                <w:szCs w:val="22"/>
              </w:rPr>
              <w:t xml:space="preserve">  </w:t>
            </w:r>
            <w:r w:rsidRPr="00220451">
              <w:t>Zhodnoťte vplyv na rovnosť príležitostí:</w:t>
            </w:r>
          </w:p>
          <w:p w:rsidR="00B36F8B" w:rsidRPr="00220451" w:rsidRDefault="00B36F8B" w:rsidP="00D510AA">
            <w:pPr>
              <w:jc w:val="both"/>
            </w:pPr>
          </w:p>
          <w:p w:rsidR="00B36F8B" w:rsidRPr="00220451" w:rsidRDefault="00B36F8B" w:rsidP="00D510AA">
            <w:pPr>
              <w:jc w:val="both"/>
            </w:pPr>
            <w:r w:rsidRPr="00220451">
              <w:t>Zhodnoťte vplyv na rodovú rovnosť.</w:t>
            </w:r>
          </w:p>
          <w:p w:rsidR="00B36F8B" w:rsidRPr="00220451" w:rsidRDefault="00B36F8B" w:rsidP="00D510AA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8B" w:rsidRDefault="00B36F8B" w:rsidP="00D510AA">
            <w:pPr>
              <w:jc w:val="both"/>
            </w:pPr>
            <w:r w:rsidRPr="00220451">
              <w:t> </w:t>
            </w:r>
          </w:p>
          <w:p w:rsidR="00B36F8B" w:rsidRDefault="00B36F8B" w:rsidP="00D510AA">
            <w:pPr>
              <w:jc w:val="both"/>
            </w:pPr>
          </w:p>
          <w:p w:rsidR="00B36F8B" w:rsidRPr="00220451" w:rsidRDefault="00B36F8B" w:rsidP="00D510AA">
            <w:pPr>
              <w:jc w:val="both"/>
            </w:pPr>
            <w:r w:rsidRPr="00220451">
              <w:t xml:space="preserve">Nepredpokladá sa vplyv na rodovú rovnosť. </w:t>
            </w:r>
          </w:p>
        </w:tc>
      </w:tr>
      <w:tr w:rsidR="00B36F8B" w:rsidRPr="00220451" w:rsidTr="00D510AA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220451" w:rsidRDefault="00B36F8B" w:rsidP="00D510AA">
            <w:pPr>
              <w:jc w:val="both"/>
            </w:pPr>
            <w:r w:rsidRPr="00220451">
              <w:rPr>
                <w:b/>
              </w:rPr>
              <w:t xml:space="preserve">4.4. </w:t>
            </w:r>
            <w:r w:rsidRPr="00220451">
              <w:t>Zhodnoťte vplyvy na zamestnanosť.</w:t>
            </w:r>
          </w:p>
          <w:p w:rsidR="00B36F8B" w:rsidRPr="00220451" w:rsidRDefault="00B36F8B" w:rsidP="00D510AA">
            <w:pPr>
              <w:jc w:val="both"/>
              <w:rPr>
                <w:b/>
              </w:rPr>
            </w:pPr>
          </w:p>
          <w:p w:rsidR="00B36F8B" w:rsidRPr="00220451" w:rsidRDefault="00B36F8B" w:rsidP="00D510AA">
            <w:pPr>
              <w:jc w:val="both"/>
              <w:rPr>
                <w:bCs/>
              </w:rPr>
            </w:pPr>
            <w:r w:rsidRPr="00220451">
              <w:rPr>
                <w:bCs/>
              </w:rPr>
              <w:t>Aké sú  vplyvy na zamestnanosť ?</w:t>
            </w:r>
          </w:p>
          <w:p w:rsidR="00B36F8B" w:rsidRPr="00220451" w:rsidRDefault="00B36F8B" w:rsidP="00D510AA">
            <w:pPr>
              <w:jc w:val="both"/>
            </w:pPr>
            <w:r w:rsidRPr="00220451">
              <w:rPr>
                <w:bCs/>
              </w:rPr>
              <w:t>Ktoré skupiny zamestnancov budú ohrozené schválením predkladaného materiálu ?</w:t>
            </w:r>
          </w:p>
          <w:p w:rsidR="00B36F8B" w:rsidRPr="00220451" w:rsidRDefault="00B36F8B" w:rsidP="00D510AA">
            <w:pPr>
              <w:jc w:val="both"/>
              <w:rPr>
                <w:bCs/>
              </w:rPr>
            </w:pPr>
            <w:r w:rsidRPr="00220451">
              <w:rPr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220451" w:rsidRDefault="00B36F8B" w:rsidP="00D510AA">
            <w:pPr>
              <w:jc w:val="both"/>
            </w:pPr>
          </w:p>
          <w:p w:rsidR="00B36F8B" w:rsidRPr="00220451" w:rsidRDefault="00B36F8B" w:rsidP="00D510AA">
            <w:pPr>
              <w:jc w:val="both"/>
            </w:pPr>
          </w:p>
          <w:p w:rsidR="00B36F8B" w:rsidRPr="00220451" w:rsidRDefault="00B36F8B" w:rsidP="00D510AA">
            <w:pPr>
              <w:jc w:val="both"/>
            </w:pPr>
          </w:p>
          <w:p w:rsidR="00B36F8B" w:rsidRPr="00220451" w:rsidRDefault="00B36F8B" w:rsidP="00D510AA">
            <w:pPr>
              <w:jc w:val="both"/>
            </w:pPr>
            <w:r>
              <w:t>Nepredpokladá sa vplyv na zamestnanosť.</w:t>
            </w:r>
          </w:p>
          <w:p w:rsidR="00B36F8B" w:rsidRPr="00220451" w:rsidRDefault="00B36F8B" w:rsidP="00D510AA">
            <w:pPr>
              <w:jc w:val="both"/>
            </w:pPr>
          </w:p>
        </w:tc>
      </w:tr>
    </w:tbl>
    <w:p w:rsidR="00B36F8B" w:rsidRPr="00220451" w:rsidRDefault="00B36F8B" w:rsidP="00B36F8B">
      <w:pPr>
        <w:rPr>
          <w:b/>
          <w:bCs/>
        </w:rPr>
      </w:pPr>
    </w:p>
    <w:p w:rsidR="00B36F8B" w:rsidRPr="00220451" w:rsidRDefault="00B36F8B" w:rsidP="00B36F8B">
      <w:pPr>
        <w:jc w:val="center"/>
        <w:rPr>
          <w:b/>
          <w:bCs/>
          <w:sz w:val="28"/>
          <w:szCs w:val="28"/>
        </w:rPr>
      </w:pPr>
    </w:p>
    <w:p w:rsidR="00B36F8B" w:rsidRPr="00220451" w:rsidRDefault="00B36F8B" w:rsidP="00B36F8B">
      <w:pPr>
        <w:jc w:val="center"/>
        <w:rPr>
          <w:b/>
          <w:bCs/>
          <w:sz w:val="28"/>
          <w:szCs w:val="28"/>
        </w:rPr>
      </w:pPr>
    </w:p>
    <w:p w:rsidR="00B36F8B" w:rsidRPr="00220451" w:rsidRDefault="00B36F8B" w:rsidP="00B36F8B">
      <w:pPr>
        <w:jc w:val="center"/>
        <w:rPr>
          <w:b/>
          <w:bCs/>
          <w:sz w:val="28"/>
          <w:szCs w:val="28"/>
        </w:rPr>
      </w:pPr>
    </w:p>
    <w:p w:rsidR="00B36F8B" w:rsidRDefault="00B36F8B" w:rsidP="00B36F8B">
      <w:pPr>
        <w:jc w:val="center"/>
        <w:rPr>
          <w:b/>
          <w:bCs/>
          <w:sz w:val="28"/>
          <w:szCs w:val="28"/>
        </w:rPr>
      </w:pPr>
    </w:p>
    <w:p w:rsidR="00B36F8B" w:rsidRDefault="00B36F8B" w:rsidP="00B36F8B">
      <w:pPr>
        <w:jc w:val="center"/>
        <w:rPr>
          <w:b/>
          <w:bCs/>
          <w:sz w:val="28"/>
          <w:szCs w:val="28"/>
        </w:rPr>
      </w:pPr>
    </w:p>
    <w:p w:rsidR="00D928BF" w:rsidRDefault="00D928BF" w:rsidP="00B36F8B">
      <w:pPr>
        <w:jc w:val="center"/>
        <w:rPr>
          <w:b/>
          <w:bCs/>
          <w:sz w:val="28"/>
          <w:szCs w:val="28"/>
        </w:rPr>
      </w:pPr>
    </w:p>
    <w:p w:rsidR="006E123D" w:rsidRDefault="006E123D" w:rsidP="00B36F8B">
      <w:pPr>
        <w:jc w:val="center"/>
        <w:rPr>
          <w:b/>
          <w:bCs/>
          <w:sz w:val="28"/>
          <w:szCs w:val="28"/>
        </w:rPr>
      </w:pPr>
    </w:p>
    <w:p w:rsidR="00B36F8B" w:rsidRPr="00EB2E20" w:rsidRDefault="00B36F8B" w:rsidP="00B36F8B">
      <w:pPr>
        <w:jc w:val="center"/>
        <w:rPr>
          <w:b/>
          <w:bCs/>
          <w:sz w:val="28"/>
          <w:szCs w:val="28"/>
        </w:rPr>
      </w:pPr>
      <w:r w:rsidRPr="00EB2E20">
        <w:rPr>
          <w:b/>
          <w:bCs/>
          <w:sz w:val="28"/>
          <w:szCs w:val="28"/>
        </w:rPr>
        <w:lastRenderedPageBreak/>
        <w:t>Vplyvy na rozpočet verejnej správy,</w:t>
      </w:r>
    </w:p>
    <w:p w:rsidR="00B36F8B" w:rsidRPr="00EB2E20" w:rsidRDefault="00B36F8B" w:rsidP="00B36F8B">
      <w:pPr>
        <w:jc w:val="center"/>
        <w:rPr>
          <w:b/>
          <w:bCs/>
          <w:sz w:val="28"/>
          <w:szCs w:val="28"/>
        </w:rPr>
      </w:pPr>
      <w:r w:rsidRPr="00EB2E20">
        <w:rPr>
          <w:b/>
          <w:bCs/>
          <w:sz w:val="28"/>
          <w:szCs w:val="28"/>
        </w:rPr>
        <w:t>na zamestnanosť vo verejnej správe a financovanie návrhu</w:t>
      </w:r>
    </w:p>
    <w:p w:rsidR="00B36F8B" w:rsidRPr="00EB2E20" w:rsidRDefault="00B36F8B" w:rsidP="00B36F8B"/>
    <w:p w:rsidR="00B36F8B" w:rsidRPr="00EB2E20" w:rsidRDefault="00B36F8B" w:rsidP="00B36F8B">
      <w:pPr>
        <w:rPr>
          <w:b/>
        </w:rPr>
      </w:pPr>
      <w:r w:rsidRPr="00EB2E20">
        <w:rPr>
          <w:b/>
        </w:rPr>
        <w:t>2.1. Zhrnutie vplyvov na rozpočet verejnej správy v návrhu</w:t>
      </w:r>
    </w:p>
    <w:p w:rsidR="00B36F8B" w:rsidRPr="00EB2E20" w:rsidRDefault="00B36F8B" w:rsidP="00B36F8B">
      <w:pPr>
        <w:jc w:val="right"/>
        <w:rPr>
          <w:sz w:val="20"/>
          <w:szCs w:val="20"/>
        </w:rPr>
      </w:pPr>
      <w:r w:rsidRPr="00EB2E20">
        <w:rPr>
          <w:sz w:val="20"/>
          <w:szCs w:val="20"/>
        </w:rPr>
        <w:t xml:space="preserve">Tabuľka č. 1 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47"/>
      </w:tblGrid>
      <w:tr w:rsidR="00B36F8B" w:rsidRPr="00EB2E20" w:rsidTr="00D510AA">
        <w:trPr>
          <w:gridAfter w:val="3"/>
          <w:wAfter w:w="3781" w:type="dxa"/>
          <w:cantSplit/>
          <w:trHeight w:val="285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bookmarkStart w:id="1" w:name="OLE_LINK1"/>
            <w:r w:rsidRPr="00EB2E20">
              <w:rPr>
                <w:b/>
                <w:bCs/>
              </w:rPr>
              <w:t>Vplyvy na rozpočet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</w:tr>
      <w:tr w:rsidR="00B36F8B" w:rsidRPr="00EB2E20" w:rsidTr="00D510AA"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B36F8B" w:rsidRPr="00EB2E20" w:rsidTr="00D510AA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B36F8B" w:rsidP="00D510AA">
            <w:r w:rsidRPr="00EB2E20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F8B" w:rsidRPr="00EB2E20" w:rsidRDefault="00784B3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F8B" w:rsidRPr="00EB2E20" w:rsidRDefault="00784B3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F8B" w:rsidRPr="00EB2E20" w:rsidRDefault="00784B3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36F8B" w:rsidRPr="00EB2E20" w:rsidTr="00D510AA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rPr>
                <w:b/>
                <w:bCs/>
                <w:i/>
                <w:iCs/>
              </w:rPr>
            </w:pPr>
            <w:r w:rsidRPr="00EB2E20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36F8B" w:rsidRPr="00EB2E20" w:rsidTr="00D510AA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rPr>
                <w:b/>
                <w:bCs/>
                <w:i/>
                <w:iCs/>
              </w:rPr>
            </w:pPr>
            <w:r w:rsidRPr="00EB2E20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  <w:r w:rsidRPr="00EB2E20">
              <w:rPr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784B3B" w:rsidP="00D510A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784B3B" w:rsidP="00D510A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784B3B" w:rsidP="00D510A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0</w:t>
            </w:r>
          </w:p>
        </w:tc>
      </w:tr>
      <w:tr w:rsidR="00B36F8B" w:rsidRPr="00EB2E20" w:rsidTr="00D510AA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rPr>
                <w:b/>
                <w:bCs/>
                <w:i/>
                <w:iCs/>
              </w:rPr>
            </w:pPr>
            <w:r w:rsidRPr="00EB2E20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  <w:r w:rsidRPr="00EB2E20">
              <w:rPr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  <w:r w:rsidRPr="00EB2E20">
              <w:rPr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  <w:r w:rsidRPr="00EB2E20">
              <w:rPr>
                <w:i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  <w:r w:rsidRPr="00EB2E20">
              <w:rPr>
                <w:i/>
              </w:rPr>
              <w:t>0</w:t>
            </w:r>
          </w:p>
        </w:tc>
      </w:tr>
      <w:tr w:rsidR="00B36F8B" w:rsidRPr="00EB2E20" w:rsidTr="00D510AA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510556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784B3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784B3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F8B" w:rsidRPr="00EB2E20" w:rsidRDefault="00784B3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36F8B" w:rsidRPr="00EB2E20" w:rsidTr="00D510AA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rPr>
                <w:b/>
                <w:bCs/>
                <w:i/>
                <w:iCs/>
              </w:rPr>
            </w:pPr>
            <w:r w:rsidRPr="00EB2E20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510556" w:rsidRPr="00EB2E20" w:rsidTr="00D510AA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56" w:rsidRPr="00EB2E20" w:rsidRDefault="00510556" w:rsidP="00D510AA">
            <w:pPr>
              <w:rPr>
                <w:b/>
                <w:bCs/>
                <w:i/>
                <w:iCs/>
              </w:rPr>
            </w:pPr>
            <w:r w:rsidRPr="00EB2E20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56" w:rsidRPr="00EB2E20" w:rsidRDefault="00510556" w:rsidP="00D510A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56" w:rsidRPr="00510556" w:rsidRDefault="00784B3B" w:rsidP="00D510A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56" w:rsidRPr="00510556" w:rsidRDefault="00784B3B" w:rsidP="00D510A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6" w:rsidRPr="00510556" w:rsidRDefault="00784B3B" w:rsidP="00D510A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B36F8B" w:rsidRPr="00EB2E20" w:rsidTr="00D510AA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rPr>
                <w:b/>
                <w:bCs/>
                <w:i/>
                <w:iCs/>
              </w:rPr>
            </w:pPr>
            <w:r w:rsidRPr="00EB2E20"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  <w:r w:rsidRPr="00EB2E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  <w:r w:rsidRPr="00EB2E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  <w:r w:rsidRPr="00EB2E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  <w:i/>
                <w:iCs/>
              </w:rPr>
            </w:pPr>
            <w:r w:rsidRPr="00EB2E20">
              <w:rPr>
                <w:b/>
                <w:bCs/>
                <w:i/>
                <w:iCs/>
              </w:rPr>
              <w:t>0</w:t>
            </w:r>
          </w:p>
        </w:tc>
      </w:tr>
      <w:tr w:rsidR="00B36F8B" w:rsidRPr="00EB2E20" w:rsidTr="00D510AA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36F8B" w:rsidRPr="00EB2E20" w:rsidTr="00D510AA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r w:rsidRPr="00EB2E20">
              <w:rPr>
                <w:b/>
                <w:i/>
              </w:rPr>
              <w:t>- z toho vplyv na ŠR</w:t>
            </w:r>
            <w:r w:rsidRPr="00EB2E20"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</w:pPr>
            <w:r>
              <w:rPr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</w:pPr>
            <w:r>
              <w:rPr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</w:pPr>
            <w:r w:rsidRPr="00EB2E20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pPr>
              <w:jc w:val="right"/>
            </w:pPr>
            <w:r w:rsidRPr="00EB2E20">
              <w:t>0</w:t>
            </w:r>
          </w:p>
        </w:tc>
      </w:tr>
      <w:tr w:rsidR="00B36F8B" w:rsidRPr="00EB2E20" w:rsidTr="00D510AA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</w:tr>
      <w:tr w:rsidR="00B36F8B" w:rsidRPr="00EB2E20" w:rsidTr="00D510AA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r w:rsidRPr="00EB2E20"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</w:pPr>
            <w:r w:rsidRPr="00EB2E20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</w:pPr>
            <w:r w:rsidRPr="00EB2E20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</w:pPr>
            <w:r w:rsidRPr="00EB2E20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pPr>
              <w:jc w:val="right"/>
            </w:pPr>
            <w:r w:rsidRPr="00EB2E20">
              <w:t>0</w:t>
            </w:r>
          </w:p>
        </w:tc>
      </w:tr>
      <w:bookmarkEnd w:id="1"/>
    </w:tbl>
    <w:p w:rsidR="00B36F8B" w:rsidRPr="00EB2E20" w:rsidRDefault="00B36F8B" w:rsidP="00B36F8B"/>
    <w:p w:rsidR="00B36F8B" w:rsidRPr="00EB2E20" w:rsidRDefault="00B36F8B" w:rsidP="00B36F8B">
      <w:pPr>
        <w:rPr>
          <w:b/>
          <w:bCs/>
        </w:rPr>
      </w:pPr>
      <w:r w:rsidRPr="00EB2E20">
        <w:rPr>
          <w:b/>
          <w:bCs/>
        </w:rPr>
        <w:t>2.2. Financovanie návrhu</w:t>
      </w:r>
    </w:p>
    <w:p w:rsidR="00B36F8B" w:rsidRPr="00EB2E20" w:rsidRDefault="00B36F8B" w:rsidP="00B36F8B">
      <w:pPr>
        <w:jc w:val="right"/>
        <w:rPr>
          <w:sz w:val="20"/>
          <w:szCs w:val="20"/>
        </w:rPr>
      </w:pPr>
      <w:r w:rsidRPr="00EB2E20">
        <w:rPr>
          <w:sz w:val="20"/>
          <w:szCs w:val="20"/>
        </w:rPr>
        <w:t>Tabuľka č. 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8"/>
        <w:gridCol w:w="1264"/>
        <w:gridCol w:w="1264"/>
        <w:gridCol w:w="1264"/>
        <w:gridCol w:w="1222"/>
      </w:tblGrid>
      <w:tr w:rsidR="00B36F8B" w:rsidRPr="00EB2E20" w:rsidTr="00D510AA">
        <w:trPr>
          <w:gridAfter w:val="3"/>
          <w:wAfter w:w="3750" w:type="dxa"/>
          <w:cantSplit/>
          <w:trHeight w:val="285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Financovanie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</w:tr>
      <w:tr w:rsidR="00B36F8B" w:rsidRPr="00EB2E20" w:rsidTr="00D510AA">
        <w:trPr>
          <w:cantSplit/>
          <w:trHeight w:val="70"/>
        </w:trPr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510556" w:rsidRPr="00EB2E20" w:rsidTr="00D510AA"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6" w:rsidRPr="00EB2E20" w:rsidRDefault="00510556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56" w:rsidRPr="00EB2E20" w:rsidRDefault="00510556" w:rsidP="00D510AA">
            <w:pPr>
              <w:jc w:val="right"/>
              <w:rPr>
                <w:b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56" w:rsidRPr="00EB2E20" w:rsidRDefault="009F1094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10556"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56" w:rsidRPr="00EB2E20" w:rsidRDefault="009F1094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6" w:rsidRPr="00EB2E20" w:rsidRDefault="009F1094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84B3B" w:rsidRPr="00EB2E20" w:rsidTr="00D510AA"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3B" w:rsidRPr="00EB2E20" w:rsidRDefault="00784B3B" w:rsidP="00D510AA">
            <w:r w:rsidRPr="00EB2E20"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3B" w:rsidRPr="00EB2E20" w:rsidRDefault="00784B3B" w:rsidP="00D510AA">
            <w:pPr>
              <w:jc w:val="right"/>
              <w:rPr>
                <w:b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3B" w:rsidRPr="00EB2E20" w:rsidRDefault="009F1094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3B" w:rsidRPr="00EB2E20" w:rsidRDefault="009F1094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3B" w:rsidRPr="00EB2E20" w:rsidRDefault="009F1094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36F8B" w:rsidRPr="00EB2E20" w:rsidTr="00D510AA">
        <w:trPr>
          <w:trHeight w:val="151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r w:rsidRPr="00EB2E20"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 w:rsidRPr="00EB2E20">
              <w:rPr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 w:rsidRPr="00EB2E20">
              <w:rPr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 w:rsidRPr="00EB2E20">
              <w:rPr>
                <w:b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 w:rsidRPr="00EB2E20">
              <w:rPr>
                <w:b/>
              </w:rPr>
              <w:t>0</w:t>
            </w:r>
          </w:p>
        </w:tc>
      </w:tr>
      <w:tr w:rsidR="00B36F8B" w:rsidRPr="00EB2E20" w:rsidTr="00D510AA">
        <w:trPr>
          <w:trHeight w:val="13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pPr>
              <w:rPr>
                <w:highlight w:val="yellow"/>
              </w:rPr>
            </w:pPr>
            <w:r w:rsidRPr="00EB2E20"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 w:rsidRPr="00EB2E20">
              <w:rPr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 w:rsidRPr="00EB2E20">
              <w:rPr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 w:rsidRPr="00EB2E20">
              <w:rPr>
                <w:b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 w:rsidRPr="00EB2E20">
              <w:rPr>
                <w:b/>
              </w:rPr>
              <w:t>0</w:t>
            </w:r>
          </w:p>
        </w:tc>
      </w:tr>
      <w:tr w:rsidR="00784B3B" w:rsidRPr="00EB2E20" w:rsidTr="00D510AA"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3B" w:rsidRPr="00EB2E20" w:rsidRDefault="00784B3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3B" w:rsidRPr="00EB2E20" w:rsidRDefault="00784B3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3B" w:rsidRPr="00EB2E20" w:rsidRDefault="009F1094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3B" w:rsidRPr="00EB2E20" w:rsidRDefault="009F1094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3B" w:rsidRPr="00EB2E20" w:rsidRDefault="009F1094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36F8B" w:rsidRPr="00EB2E20" w:rsidRDefault="00B36F8B" w:rsidP="00B36F8B"/>
    <w:p w:rsidR="00B36F8B" w:rsidRPr="00EB2E20" w:rsidRDefault="00B36F8B" w:rsidP="00B36F8B">
      <w:pPr>
        <w:rPr>
          <w:b/>
          <w:bCs/>
        </w:rPr>
      </w:pPr>
    </w:p>
    <w:p w:rsidR="00B36F8B" w:rsidRPr="00EB2E20" w:rsidRDefault="00B36F8B" w:rsidP="00B36F8B">
      <w:pPr>
        <w:rPr>
          <w:b/>
          <w:bCs/>
        </w:rPr>
      </w:pPr>
      <w:r w:rsidRPr="00EB2E20">
        <w:rPr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B36F8B" w:rsidRPr="00EB2E20" w:rsidRDefault="00B36F8B" w:rsidP="00B36F8B">
      <w:pPr>
        <w:jc w:val="both"/>
      </w:pPr>
    </w:p>
    <w:p w:rsidR="00B36F8B" w:rsidRPr="00EB2E20" w:rsidRDefault="00B36F8B" w:rsidP="00B36F8B">
      <w:pPr>
        <w:jc w:val="both"/>
      </w:pPr>
    </w:p>
    <w:p w:rsidR="00B36F8B" w:rsidRPr="00EB2E20" w:rsidRDefault="00B36F8B" w:rsidP="00B36F8B">
      <w:pPr>
        <w:jc w:val="both"/>
      </w:pPr>
    </w:p>
    <w:p w:rsidR="00B36F8B" w:rsidRDefault="00B36F8B" w:rsidP="00B36F8B">
      <w:pPr>
        <w:rPr>
          <w:b/>
          <w:bCs/>
        </w:rPr>
      </w:pPr>
      <w:r w:rsidRPr="00EB2E20">
        <w:rPr>
          <w:b/>
          <w:bCs/>
        </w:rPr>
        <w:t>2.3. Popis a charakteristika návrhu</w:t>
      </w:r>
    </w:p>
    <w:p w:rsidR="00736C87" w:rsidRPr="00EB2E20" w:rsidRDefault="00736C87" w:rsidP="00B36F8B">
      <w:pPr>
        <w:rPr>
          <w:b/>
          <w:bCs/>
        </w:rPr>
      </w:pPr>
    </w:p>
    <w:p w:rsidR="00B36F8B" w:rsidRPr="00EB2E20" w:rsidRDefault="00B36F8B" w:rsidP="00B36F8B"/>
    <w:p w:rsidR="00B36F8B" w:rsidRDefault="000F0B6D" w:rsidP="000F0B6D">
      <w:pPr>
        <w:jc w:val="both"/>
        <w:rPr>
          <w:b/>
          <w:bCs/>
        </w:rPr>
      </w:pPr>
      <w:r>
        <w:rPr>
          <w:b/>
          <w:bCs/>
        </w:rPr>
        <w:t>2.3.1. Popis návrhu:</w:t>
      </w:r>
    </w:p>
    <w:p w:rsidR="002A56A1" w:rsidRDefault="002A56A1" w:rsidP="000F0B6D">
      <w:pPr>
        <w:spacing w:line="276" w:lineRule="auto"/>
        <w:jc w:val="both"/>
      </w:pPr>
    </w:p>
    <w:p w:rsidR="000F0B6D" w:rsidRDefault="000F0B6D" w:rsidP="000F0B6D">
      <w:pPr>
        <w:spacing w:line="276" w:lineRule="auto"/>
        <w:jc w:val="both"/>
      </w:pPr>
      <w:r>
        <w:t xml:space="preserve">Návrh zákona definuje pojem „charitatívna reklama“ s úmyslom upraviť inštitút reklamy </w:t>
      </w:r>
      <w:r w:rsidRPr="00A84D9C">
        <w:t>produktu právnickej alebo fyzickej o</w:t>
      </w:r>
      <w:r>
        <w:t>soby – podnikateľa poskytujúcich</w:t>
      </w:r>
      <w:r w:rsidRPr="00A84D9C">
        <w:t xml:space="preserve"> príspevok na verejnoprospešný účel</w:t>
      </w:r>
      <w:r>
        <w:t xml:space="preserve"> pre taxatívne vymenované právnické osoby, ktorých predmet činnosti má verejnoprospešný charakter definovaný v zákone o dani z príjmov na účely použitia podielu zaplatenej dane na osobitné účely.</w:t>
      </w:r>
    </w:p>
    <w:p w:rsidR="00B36F8B" w:rsidRPr="00EB2E20" w:rsidRDefault="00B36F8B" w:rsidP="00B36F8B">
      <w:pPr>
        <w:rPr>
          <w:b/>
          <w:bCs/>
        </w:rPr>
      </w:pPr>
    </w:p>
    <w:p w:rsidR="00B36F8B" w:rsidRPr="00EB2E20" w:rsidRDefault="00B36F8B" w:rsidP="00B36F8B">
      <w:pPr>
        <w:rPr>
          <w:b/>
          <w:bCs/>
        </w:rPr>
      </w:pPr>
    </w:p>
    <w:p w:rsidR="00B36F8B" w:rsidRPr="00EB2E20" w:rsidRDefault="00B36F8B" w:rsidP="00B36F8B">
      <w:pPr>
        <w:rPr>
          <w:b/>
          <w:bCs/>
        </w:rPr>
      </w:pPr>
      <w:r w:rsidRPr="00EB2E20">
        <w:rPr>
          <w:b/>
          <w:bCs/>
        </w:rPr>
        <w:t>2.3.2. Charakteristika návrhu podľa bodu  2.3.2. Metodiky :</w:t>
      </w:r>
    </w:p>
    <w:p w:rsidR="00B36F8B" w:rsidRPr="00EB2E20" w:rsidRDefault="00B36F8B" w:rsidP="00B36F8B"/>
    <w:p w:rsidR="00B36F8B" w:rsidRPr="00EB2E20" w:rsidRDefault="00B36F8B" w:rsidP="00B36F8B">
      <w:pPr>
        <w:pStyle w:val="Zkladntext"/>
        <w:rPr>
          <w:b w:val="0"/>
          <w:szCs w:val="24"/>
        </w:rPr>
      </w:pPr>
      <w:r w:rsidRPr="00EB2E20">
        <w:rPr>
          <w:szCs w:val="24"/>
          <w:bdr w:val="single" w:sz="4" w:space="0" w:color="auto"/>
        </w:rPr>
        <w:t xml:space="preserve">     </w:t>
      </w:r>
      <w:r w:rsidRPr="00EB2E20">
        <w:rPr>
          <w:szCs w:val="24"/>
        </w:rPr>
        <w:t xml:space="preserve">  </w:t>
      </w:r>
      <w:r w:rsidRPr="00EB2E20">
        <w:rPr>
          <w:b w:val="0"/>
          <w:szCs w:val="24"/>
        </w:rPr>
        <w:t>zmena sadzby</w:t>
      </w:r>
    </w:p>
    <w:p w:rsidR="00B36F8B" w:rsidRPr="00EB2E20" w:rsidRDefault="00B36F8B" w:rsidP="00B36F8B">
      <w:pPr>
        <w:pStyle w:val="Zkladntext"/>
        <w:rPr>
          <w:b w:val="0"/>
          <w:szCs w:val="24"/>
        </w:rPr>
      </w:pPr>
      <w:r w:rsidRPr="00EB2E20">
        <w:rPr>
          <w:b w:val="0"/>
          <w:szCs w:val="24"/>
          <w:bdr w:val="single" w:sz="4" w:space="0" w:color="auto"/>
        </w:rPr>
        <w:t xml:space="preserve">     </w:t>
      </w:r>
      <w:r w:rsidRPr="00EB2E20">
        <w:rPr>
          <w:b w:val="0"/>
          <w:szCs w:val="24"/>
        </w:rPr>
        <w:t xml:space="preserve">  zmena v nároku</w:t>
      </w:r>
    </w:p>
    <w:p w:rsidR="00B36F8B" w:rsidRPr="00EB2E20" w:rsidRDefault="00B36F8B" w:rsidP="00B36F8B">
      <w:pPr>
        <w:pStyle w:val="Zkladntext"/>
        <w:rPr>
          <w:b w:val="0"/>
          <w:szCs w:val="24"/>
        </w:rPr>
      </w:pPr>
      <w:r w:rsidRPr="00EB2E20">
        <w:rPr>
          <w:b w:val="0"/>
          <w:szCs w:val="24"/>
          <w:bdr w:val="single" w:sz="4" w:space="0" w:color="auto"/>
        </w:rPr>
        <w:t xml:space="preserve">     </w:t>
      </w:r>
      <w:r w:rsidRPr="00EB2E20">
        <w:rPr>
          <w:b w:val="0"/>
          <w:szCs w:val="24"/>
        </w:rPr>
        <w:t xml:space="preserve">  nová služba alebo nariadenie (alebo ich zrušenie)</w:t>
      </w:r>
    </w:p>
    <w:p w:rsidR="00B36F8B" w:rsidRPr="00EB2E20" w:rsidRDefault="00B36F8B" w:rsidP="00B36F8B">
      <w:pPr>
        <w:pStyle w:val="Zkladntext"/>
        <w:rPr>
          <w:b w:val="0"/>
          <w:szCs w:val="24"/>
        </w:rPr>
      </w:pPr>
      <w:r w:rsidRPr="00EB2E20">
        <w:rPr>
          <w:b w:val="0"/>
          <w:szCs w:val="24"/>
          <w:bdr w:val="single" w:sz="4" w:space="0" w:color="auto"/>
        </w:rPr>
        <w:t xml:space="preserve">     </w:t>
      </w:r>
      <w:r w:rsidRPr="00EB2E20">
        <w:rPr>
          <w:b w:val="0"/>
          <w:szCs w:val="24"/>
        </w:rPr>
        <w:t xml:space="preserve">  kombinovaný návrh</w:t>
      </w:r>
    </w:p>
    <w:p w:rsidR="00B36F8B" w:rsidRPr="00EB2E20" w:rsidRDefault="00B36F8B" w:rsidP="00B36F8B">
      <w:pPr>
        <w:pStyle w:val="Zkladntext"/>
        <w:rPr>
          <w:b w:val="0"/>
          <w:szCs w:val="24"/>
        </w:rPr>
      </w:pPr>
      <w:r w:rsidRPr="00EB2E20">
        <w:rPr>
          <w:b w:val="0"/>
          <w:szCs w:val="24"/>
          <w:bdr w:val="single" w:sz="4" w:space="0" w:color="auto"/>
        </w:rPr>
        <w:t xml:space="preserve">     </w:t>
      </w:r>
      <w:r w:rsidRPr="00EB2E20">
        <w:rPr>
          <w:b w:val="0"/>
          <w:szCs w:val="24"/>
        </w:rPr>
        <w:t xml:space="preserve">  iné </w:t>
      </w:r>
    </w:p>
    <w:p w:rsidR="00B36F8B" w:rsidRPr="00EB2E20" w:rsidRDefault="00B36F8B" w:rsidP="00B36F8B"/>
    <w:p w:rsidR="00B36F8B" w:rsidRPr="00EB2E20" w:rsidRDefault="00B36F8B" w:rsidP="00B36F8B"/>
    <w:p w:rsidR="00B36F8B" w:rsidRPr="00EB2E20" w:rsidRDefault="00B36F8B" w:rsidP="00B36F8B">
      <w:r w:rsidRPr="00EB2E20">
        <w:rPr>
          <w:b/>
          <w:bCs/>
        </w:rPr>
        <w:t>2.3.3. Predpoklady vývoja objemu aktivít:</w:t>
      </w:r>
    </w:p>
    <w:p w:rsidR="00B36F8B" w:rsidRPr="00EB2E20" w:rsidRDefault="00B36F8B" w:rsidP="00B36F8B"/>
    <w:p w:rsidR="00B36F8B" w:rsidRPr="00EB2E20" w:rsidRDefault="00B36F8B" w:rsidP="00B36F8B">
      <w:pPr>
        <w:ind w:firstLine="708"/>
        <w:jc w:val="both"/>
      </w:pPr>
      <w:r w:rsidRPr="00EB2E20">
        <w:t>Jasne popíšte, v prípade potreby použite nižšie uvedenú tabuľku. Uveďte aj odhady základov daní a/alebo poplatkov, ak sa ich táto zmena týka.</w:t>
      </w:r>
    </w:p>
    <w:p w:rsidR="00B36F8B" w:rsidRPr="00EB2E20" w:rsidRDefault="00B36F8B" w:rsidP="00B36F8B">
      <w:pPr>
        <w:jc w:val="right"/>
        <w:rPr>
          <w:sz w:val="20"/>
          <w:szCs w:val="20"/>
        </w:rPr>
      </w:pPr>
      <w:r w:rsidRPr="00EB2E20">
        <w:rPr>
          <w:sz w:val="20"/>
          <w:szCs w:val="20"/>
        </w:rPr>
        <w:t xml:space="preserve">Tabuľka č.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B36F8B" w:rsidRPr="00EB2E20" w:rsidTr="00D510AA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EB2E20">
              <w:rPr>
                <w:b/>
                <w:bCs/>
                <w:color w:val="FFFFFF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EB2E20">
              <w:rPr>
                <w:b/>
                <w:bCs/>
                <w:color w:val="FFFFFF"/>
              </w:rPr>
              <w:t>Odhadované objemy</w:t>
            </w:r>
          </w:p>
        </w:tc>
      </w:tr>
      <w:tr w:rsidR="00B36F8B" w:rsidRPr="00EB2E20" w:rsidTr="00D510AA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EB2E20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EB2E20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EB2E20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</w:rPr>
            </w:pPr>
            <w:r w:rsidRPr="00EB2E20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</w:tr>
      <w:tr w:rsidR="00B36F8B" w:rsidRPr="00EB2E20" w:rsidTr="00D510AA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E20">
              <w:rPr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36F8B" w:rsidRPr="00EB2E20" w:rsidTr="00D510AA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E20">
              <w:rPr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36F8B" w:rsidRPr="00EB2E20" w:rsidTr="00D510AA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2E20">
              <w:rPr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B" w:rsidRPr="00EB2E20" w:rsidRDefault="00B36F8B" w:rsidP="00D510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B36F8B" w:rsidRPr="00EB2E20" w:rsidRDefault="00B36F8B" w:rsidP="00B36F8B"/>
    <w:p w:rsidR="00B36F8B" w:rsidRPr="00EB2E20" w:rsidRDefault="00B36F8B" w:rsidP="00B36F8B"/>
    <w:p w:rsidR="00B36F8B" w:rsidRPr="00EB2E20" w:rsidRDefault="00B36F8B" w:rsidP="00B36F8B">
      <w:pPr>
        <w:rPr>
          <w:b/>
          <w:bCs/>
        </w:rPr>
      </w:pPr>
      <w:r w:rsidRPr="00EB2E20">
        <w:rPr>
          <w:b/>
          <w:bCs/>
        </w:rPr>
        <w:t>2.3.4. Výpočty vplyvov na verejné financie</w:t>
      </w:r>
    </w:p>
    <w:p w:rsidR="00B36F8B" w:rsidRPr="00EB2E20" w:rsidRDefault="00B36F8B" w:rsidP="00B36F8B"/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</w:rPr>
        <w:sectPr w:rsidR="00B36F8B" w:rsidRPr="00EB2E20">
          <w:pgSz w:w="11906" w:h="16838"/>
          <w:pgMar w:top="1417" w:right="1417" w:bottom="1417" w:left="1417" w:header="708" w:footer="708" w:gutter="0"/>
          <w:pgNumType w:start="0"/>
          <w:cols w:space="708"/>
          <w:titlePg/>
          <w:rtlGutter/>
          <w:docGrid w:linePitch="360"/>
        </w:sectPr>
      </w:pPr>
    </w:p>
    <w:p w:rsidR="00B36F8B" w:rsidRPr="00EB2E20" w:rsidRDefault="00B36F8B" w:rsidP="00B36F8B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 w:rsidRPr="00EB2E20">
        <w:rPr>
          <w:b w:val="0"/>
          <w:bCs/>
          <w:szCs w:val="24"/>
        </w:rPr>
        <w:lastRenderedPageBreak/>
        <w:t xml:space="preserve">Tabuľka č. 4 </w:t>
      </w: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horzAnchor="margin" w:tblpXSpec="center" w:tblpY="533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</w:tblGrid>
      <w:tr w:rsidR="00B36F8B" w:rsidRPr="00EB2E20" w:rsidTr="00D510AA">
        <w:trPr>
          <w:gridAfter w:val="1"/>
          <w:wAfter w:w="1500" w:type="dxa"/>
          <w:cantSplit/>
          <w:trHeight w:val="255"/>
        </w:trPr>
        <w:tc>
          <w:tcPr>
            <w:tcW w:w="4950" w:type="dxa"/>
            <w:vMerge w:val="restart"/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Príjmy (v eurách)</w:t>
            </w:r>
          </w:p>
        </w:tc>
        <w:tc>
          <w:tcPr>
            <w:tcW w:w="3000" w:type="dxa"/>
            <w:gridSpan w:val="2"/>
            <w:shd w:val="clear" w:color="auto" w:fill="000000"/>
            <w:noWrap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poznámka</w:t>
            </w:r>
          </w:p>
        </w:tc>
        <w:tc>
          <w:tcPr>
            <w:tcW w:w="1500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</w:tr>
      <w:tr w:rsidR="00B36F8B" w:rsidRPr="00EB2E20" w:rsidTr="00D510AA">
        <w:trPr>
          <w:cantSplit/>
          <w:trHeight w:val="255"/>
        </w:trPr>
        <w:tc>
          <w:tcPr>
            <w:tcW w:w="4950" w:type="dxa"/>
            <w:vMerge/>
            <w:vAlign w:val="center"/>
          </w:tcPr>
          <w:p w:rsidR="00B36F8B" w:rsidRPr="00EB2E20" w:rsidRDefault="00B36F8B" w:rsidP="00D510AA">
            <w:pPr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  <w:tc>
          <w:tcPr>
            <w:tcW w:w="1500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1500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1500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B36F8B" w:rsidRPr="00EB2E20" w:rsidTr="00D510AA">
        <w:trPr>
          <w:trHeight w:val="255"/>
        </w:trPr>
        <w:tc>
          <w:tcPr>
            <w:tcW w:w="4950" w:type="dxa"/>
          </w:tcPr>
          <w:p w:rsidR="00B36F8B" w:rsidRPr="00EB2E20" w:rsidRDefault="00B36F8B" w:rsidP="00D510AA">
            <w:pPr>
              <w:rPr>
                <w:b/>
                <w:bCs/>
                <w:vertAlign w:val="superscript"/>
              </w:rPr>
            </w:pPr>
            <w:r w:rsidRPr="00EB2E20">
              <w:rPr>
                <w:b/>
                <w:bCs/>
              </w:rPr>
              <w:t>Daňové príjmy (100)</w:t>
            </w:r>
            <w:r w:rsidRPr="00EB2E2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</w:tcPr>
          <w:p w:rsidR="00B36F8B" w:rsidRPr="00EB2E20" w:rsidRDefault="00784B3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</w:tcPr>
          <w:p w:rsidR="00B36F8B" w:rsidRPr="00EB2E20" w:rsidRDefault="00784B3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</w:tcPr>
          <w:p w:rsidR="00B36F8B" w:rsidRPr="00EB2E20" w:rsidRDefault="00784B3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</w:tcPr>
          <w:p w:rsidR="00B36F8B" w:rsidRPr="00EB2E20" w:rsidRDefault="00784B3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36F8B" w:rsidRPr="00EB2E20" w:rsidTr="00D510AA">
        <w:trPr>
          <w:trHeight w:val="255"/>
        </w:trPr>
        <w:tc>
          <w:tcPr>
            <w:tcW w:w="4950" w:type="dxa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Nedaňové príjmy (200)</w:t>
            </w:r>
            <w:r w:rsidRPr="00EB2E2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36F8B" w:rsidRPr="00EB2E20" w:rsidTr="00D510AA">
        <w:trPr>
          <w:trHeight w:val="255"/>
        </w:trPr>
        <w:tc>
          <w:tcPr>
            <w:tcW w:w="4950" w:type="dxa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Granty a transfery (300)</w:t>
            </w:r>
            <w:r w:rsidRPr="00EB2E2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</w:tr>
      <w:tr w:rsidR="00B36F8B" w:rsidRPr="00EB2E20" w:rsidTr="00D510AA">
        <w:trPr>
          <w:trHeight w:val="255"/>
        </w:trPr>
        <w:tc>
          <w:tcPr>
            <w:tcW w:w="4950" w:type="dxa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4950" w:type="dxa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4950" w:type="dxa"/>
            <w:shd w:val="clear" w:color="auto" w:fill="000000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  <w:r w:rsidRPr="00EB2E20">
        <w:rPr>
          <w:b w:val="0"/>
          <w:bCs/>
          <w:sz w:val="20"/>
        </w:rPr>
        <w:tab/>
      </w:r>
      <w:r w:rsidRPr="00EB2E20">
        <w:rPr>
          <w:b w:val="0"/>
          <w:bCs/>
          <w:sz w:val="20"/>
        </w:rPr>
        <w:tab/>
        <w:t>1 –  príjmy rozpísať až do položiek platnej ekonomickej klasifikácie</w:t>
      </w: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B36F8B" w:rsidRPr="00EB2E20" w:rsidRDefault="00B36F8B" w:rsidP="00B36F8B">
      <w:pPr>
        <w:ind w:left="1416"/>
        <w:jc w:val="both"/>
      </w:pPr>
      <w:r w:rsidRPr="00EB2E20">
        <w:rPr>
          <w:b/>
          <w:bCs/>
        </w:rPr>
        <w:t xml:space="preserve">Poznámka: </w:t>
      </w:r>
    </w:p>
    <w:p w:rsidR="00B36F8B" w:rsidRPr="00EB2E20" w:rsidRDefault="00B36F8B" w:rsidP="00B36F8B">
      <w:pPr>
        <w:ind w:left="708" w:firstLine="708"/>
        <w:rPr>
          <w:b/>
          <w:bCs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 w:rsidRPr="00EB2E20">
        <w:rPr>
          <w:b w:val="0"/>
          <w:bCs/>
          <w:szCs w:val="24"/>
        </w:rPr>
        <w:t xml:space="preserve"> </w:t>
      </w: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 w:rsidRPr="00EB2E20">
        <w:rPr>
          <w:b w:val="0"/>
          <w:bCs/>
          <w:szCs w:val="24"/>
        </w:rPr>
        <w:lastRenderedPageBreak/>
        <w:t xml:space="preserve">Tabuľka č. 5 </w:t>
      </w:r>
    </w:p>
    <w:p w:rsidR="00B36F8B" w:rsidRPr="00EB2E20" w:rsidRDefault="00B36F8B" w:rsidP="00B36F8B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tbl>
      <w:tblPr>
        <w:tblpPr w:leftFromText="141" w:rightFromText="141" w:vertAnchor="text" w:horzAnchor="page" w:tblpX="629" w:tblpY="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1540"/>
        <w:gridCol w:w="680"/>
        <w:gridCol w:w="745"/>
        <w:gridCol w:w="594"/>
        <w:gridCol w:w="740"/>
        <w:gridCol w:w="1413"/>
        <w:gridCol w:w="2220"/>
      </w:tblGrid>
      <w:tr w:rsidR="00B36F8B" w:rsidRPr="00EB2E20" w:rsidTr="00D510AA">
        <w:trPr>
          <w:gridAfter w:val="3"/>
          <w:wAfter w:w="4373" w:type="dxa"/>
          <w:cantSplit/>
          <w:trHeight w:val="255"/>
        </w:trPr>
        <w:tc>
          <w:tcPr>
            <w:tcW w:w="6210" w:type="dxa"/>
            <w:vMerge w:val="restart"/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2E20">
              <w:rPr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2220" w:type="dxa"/>
            <w:gridSpan w:val="2"/>
            <w:shd w:val="clear" w:color="auto" w:fill="000000"/>
            <w:noWrap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  <w:color w:val="FFFFFF"/>
              </w:rPr>
            </w:pPr>
            <w:r w:rsidRPr="00EB2E20">
              <w:rPr>
                <w:b/>
                <w:bCs/>
                <w:color w:val="FFFFFF"/>
              </w:rPr>
              <w:t>poznámka</w:t>
            </w:r>
          </w:p>
        </w:tc>
        <w:tc>
          <w:tcPr>
            <w:tcW w:w="1339" w:type="dxa"/>
            <w:gridSpan w:val="2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B36F8B" w:rsidRPr="00EB2E20" w:rsidTr="00D510AA">
        <w:trPr>
          <w:cantSplit/>
          <w:trHeight w:val="255"/>
        </w:trPr>
        <w:tc>
          <w:tcPr>
            <w:tcW w:w="6210" w:type="dxa"/>
            <w:vMerge/>
            <w:vAlign w:val="center"/>
          </w:tcPr>
          <w:p w:rsidR="00B36F8B" w:rsidRPr="00EB2E20" w:rsidRDefault="00B36F8B" w:rsidP="00D510AA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000000"/>
          </w:tcPr>
          <w:p w:rsidR="00B36F8B" w:rsidRPr="008B1E26" w:rsidRDefault="00B36F8B" w:rsidP="00D510AA">
            <w:pPr>
              <w:jc w:val="center"/>
              <w:rPr>
                <w:b/>
                <w:bCs/>
                <w:color w:val="FFFFFF"/>
              </w:rPr>
            </w:pPr>
            <w:r w:rsidRPr="008B1E26">
              <w:rPr>
                <w:b/>
                <w:bCs/>
                <w:color w:val="FFFFFF"/>
              </w:rPr>
              <w:t>2014</w:t>
            </w:r>
          </w:p>
        </w:tc>
        <w:tc>
          <w:tcPr>
            <w:tcW w:w="1425" w:type="dxa"/>
            <w:gridSpan w:val="2"/>
            <w:shd w:val="clear" w:color="auto" w:fill="000000"/>
          </w:tcPr>
          <w:p w:rsidR="00B36F8B" w:rsidRPr="008B1E26" w:rsidRDefault="00B36F8B" w:rsidP="00D510AA">
            <w:pPr>
              <w:jc w:val="center"/>
              <w:rPr>
                <w:b/>
                <w:bCs/>
                <w:color w:val="FFFFFF"/>
              </w:rPr>
            </w:pPr>
            <w:r w:rsidRPr="008B1E26">
              <w:rPr>
                <w:b/>
                <w:bCs/>
                <w:color w:val="FFFFFF"/>
              </w:rPr>
              <w:t>2015</w:t>
            </w:r>
          </w:p>
        </w:tc>
        <w:tc>
          <w:tcPr>
            <w:tcW w:w="1334" w:type="dxa"/>
            <w:gridSpan w:val="2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  <w:color w:val="FFFFFF"/>
              </w:rPr>
            </w:pPr>
            <w:r w:rsidRPr="00EB2E20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6</w:t>
            </w:r>
          </w:p>
        </w:tc>
        <w:tc>
          <w:tcPr>
            <w:tcW w:w="1413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  <w:color w:val="FFFFFF"/>
              </w:rPr>
            </w:pPr>
            <w:r w:rsidRPr="00EB2E20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7</w:t>
            </w:r>
          </w:p>
        </w:tc>
        <w:tc>
          <w:tcPr>
            <w:tcW w:w="2220" w:type="dxa"/>
            <w:vAlign w:val="center"/>
          </w:tcPr>
          <w:p w:rsidR="00B36F8B" w:rsidRPr="00EB2E20" w:rsidRDefault="00B36F8B" w:rsidP="00D510AA">
            <w:pPr>
              <w:rPr>
                <w:b/>
                <w:bCs/>
                <w:color w:val="FFFFFF"/>
              </w:rPr>
            </w:pPr>
          </w:p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b/>
                <w:bCs/>
                <w:sz w:val="20"/>
                <w:szCs w:val="20"/>
              </w:rPr>
            </w:pPr>
            <w:r w:rsidRPr="00EB2E20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3" w:type="dxa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>
            <w:r w:rsidRPr="00EB2E20"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sz w:val="20"/>
                <w:szCs w:val="20"/>
              </w:rPr>
            </w:pPr>
            <w:r w:rsidRPr="00EB2E20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1425" w:type="dxa"/>
            <w:gridSpan w:val="2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1334" w:type="dxa"/>
            <w:gridSpan w:val="2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1413" w:type="dxa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>
            <w:r w:rsidRPr="00EB2E20"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sz w:val="20"/>
                <w:szCs w:val="20"/>
                <w:vertAlign w:val="superscript"/>
              </w:rPr>
            </w:pPr>
            <w:r w:rsidRPr="00EB2E20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1425" w:type="dxa"/>
            <w:gridSpan w:val="2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1334" w:type="dxa"/>
            <w:gridSpan w:val="2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1413" w:type="dxa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>
            <w:r w:rsidRPr="00EB2E20"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sz w:val="20"/>
                <w:szCs w:val="20"/>
                <w:vertAlign w:val="superscript"/>
              </w:rPr>
            </w:pPr>
            <w:r w:rsidRPr="00EB2E20">
              <w:rPr>
                <w:sz w:val="20"/>
                <w:szCs w:val="20"/>
              </w:rPr>
              <w:t xml:space="preserve">  Tovary a služby (630)</w:t>
            </w:r>
            <w:r w:rsidRPr="00EB2E2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1425" w:type="dxa"/>
            <w:gridSpan w:val="2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1334" w:type="dxa"/>
            <w:gridSpan w:val="2"/>
          </w:tcPr>
          <w:p w:rsidR="00B36F8B" w:rsidRPr="00EB2E20" w:rsidRDefault="00B36F8B" w:rsidP="00D510AA">
            <w:pPr>
              <w:jc w:val="right"/>
            </w:pPr>
            <w:r w:rsidRPr="00EB2E20">
              <w:t>0</w:t>
            </w:r>
          </w:p>
        </w:tc>
        <w:tc>
          <w:tcPr>
            <w:tcW w:w="1413" w:type="dxa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/>
          <w:p w:rsidR="00B36F8B" w:rsidRPr="00EB2E20" w:rsidRDefault="00B36F8B" w:rsidP="00D510AA"/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sz w:val="20"/>
                <w:szCs w:val="20"/>
              </w:rPr>
            </w:pPr>
            <w:r w:rsidRPr="00EB2E20">
              <w:rPr>
                <w:sz w:val="20"/>
                <w:szCs w:val="20"/>
              </w:rPr>
              <w:t xml:space="preserve">  Bežné transfery (640)</w:t>
            </w:r>
            <w:r w:rsidRPr="00EB2E2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B36F8B" w:rsidRPr="00EB2E20" w:rsidRDefault="00B36F8B" w:rsidP="00D510AA">
            <w:pPr>
              <w:jc w:val="right"/>
            </w:pPr>
            <w:r w:rsidRPr="00EB2E20">
              <w:t>0</w:t>
            </w:r>
          </w:p>
        </w:tc>
        <w:tc>
          <w:tcPr>
            <w:tcW w:w="1425" w:type="dxa"/>
            <w:gridSpan w:val="2"/>
          </w:tcPr>
          <w:p w:rsidR="00B36F8B" w:rsidRPr="00EB2E20" w:rsidRDefault="00B36F8B" w:rsidP="00D510AA">
            <w:pPr>
              <w:jc w:val="right"/>
            </w:pPr>
            <w:r w:rsidRPr="00EB2E20">
              <w:t>0</w:t>
            </w:r>
          </w:p>
        </w:tc>
        <w:tc>
          <w:tcPr>
            <w:tcW w:w="1334" w:type="dxa"/>
            <w:gridSpan w:val="2"/>
          </w:tcPr>
          <w:p w:rsidR="00B36F8B" w:rsidRPr="00EB2E20" w:rsidRDefault="00B36F8B" w:rsidP="00D510AA">
            <w:pPr>
              <w:jc w:val="right"/>
            </w:pPr>
            <w:r w:rsidRPr="00EB2E20">
              <w:t>0</w:t>
            </w:r>
          </w:p>
        </w:tc>
        <w:tc>
          <w:tcPr>
            <w:tcW w:w="1413" w:type="dxa"/>
          </w:tcPr>
          <w:p w:rsidR="00B36F8B" w:rsidRPr="00EB2E20" w:rsidRDefault="00B36F8B" w:rsidP="00D510AA">
            <w:pPr>
              <w:jc w:val="right"/>
            </w:pPr>
            <w:r>
              <w:t>0</w:t>
            </w: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>
            <w:r w:rsidRPr="00EB2E20"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210" w:type="dxa"/>
            <w:vAlign w:val="center"/>
          </w:tcPr>
          <w:p w:rsidR="00B36F8B" w:rsidRPr="00EB2E20" w:rsidRDefault="00B36F8B" w:rsidP="00D510AA">
            <w:pPr>
              <w:rPr>
                <w:sz w:val="20"/>
                <w:szCs w:val="20"/>
              </w:rPr>
            </w:pPr>
            <w:r w:rsidRPr="00EB2E20">
              <w:rPr>
                <w:sz w:val="20"/>
                <w:szCs w:val="20"/>
              </w:rPr>
              <w:t xml:space="preserve">  Splácanie úrokov a ostatné platby súvisiace s úvermi, pôžičkami a NFV (650)</w:t>
            </w:r>
            <w:r w:rsidRPr="00EB2E2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B36F8B" w:rsidRPr="00EB2E20" w:rsidRDefault="00B36F8B" w:rsidP="00D5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36F8B" w:rsidRPr="00EB2E20" w:rsidRDefault="00B36F8B" w:rsidP="00D5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B36F8B" w:rsidRPr="00EB2E20" w:rsidRDefault="00B36F8B" w:rsidP="00D5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B36F8B" w:rsidRPr="00EB2E20" w:rsidRDefault="00B36F8B" w:rsidP="00D510AA">
            <w:pPr>
              <w:jc w:val="center"/>
            </w:pP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/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b/>
                <w:bCs/>
                <w:sz w:val="20"/>
                <w:szCs w:val="20"/>
              </w:rPr>
            </w:pPr>
            <w:r w:rsidRPr="00EB2E20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</w:tcPr>
          <w:p w:rsidR="00B36F8B" w:rsidRPr="00EB2E20" w:rsidRDefault="00B36F8B" w:rsidP="00D510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36F8B" w:rsidRPr="00EB2E20" w:rsidRDefault="00B36F8B" w:rsidP="00D510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B36F8B" w:rsidRPr="00EB2E20" w:rsidRDefault="00B36F8B" w:rsidP="00D510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>
            <w:r w:rsidRPr="00EB2E20"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sz w:val="20"/>
                <w:szCs w:val="20"/>
              </w:rPr>
            </w:pPr>
            <w:r w:rsidRPr="00EB2E20">
              <w:rPr>
                <w:sz w:val="20"/>
                <w:szCs w:val="20"/>
              </w:rPr>
              <w:t xml:space="preserve">  Obstarávanie kapitálových aktív (710)</w:t>
            </w:r>
            <w:r w:rsidRPr="00EB2E2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B36F8B" w:rsidRPr="00EB2E20" w:rsidRDefault="00B36F8B" w:rsidP="00D5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36F8B" w:rsidRPr="00EB2E20" w:rsidRDefault="00B36F8B" w:rsidP="00D5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B36F8B" w:rsidRPr="00EB2E20" w:rsidRDefault="00B36F8B" w:rsidP="00D5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B36F8B" w:rsidRPr="00EB2E20" w:rsidRDefault="00B36F8B" w:rsidP="00D510AA">
            <w:pPr>
              <w:jc w:val="center"/>
            </w:pP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>
            <w:r w:rsidRPr="00EB2E20"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sz w:val="20"/>
                <w:szCs w:val="20"/>
              </w:rPr>
            </w:pPr>
            <w:r w:rsidRPr="00EB2E20">
              <w:rPr>
                <w:sz w:val="20"/>
                <w:szCs w:val="20"/>
              </w:rPr>
              <w:t xml:space="preserve">  Kapitálové transfery (720)</w:t>
            </w:r>
            <w:r w:rsidRPr="00EB2E2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B36F8B" w:rsidRPr="00EB2E20" w:rsidRDefault="00B36F8B" w:rsidP="00D5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36F8B" w:rsidRPr="00EB2E20" w:rsidRDefault="00B36F8B" w:rsidP="00D5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B36F8B" w:rsidRPr="00EB2E20" w:rsidRDefault="00B36F8B" w:rsidP="00D5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B36F8B" w:rsidRPr="00EB2E20" w:rsidRDefault="00B36F8B" w:rsidP="00D510AA">
            <w:pPr>
              <w:jc w:val="center"/>
            </w:pP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>
            <w:r w:rsidRPr="00EB2E20"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b/>
                <w:bCs/>
                <w:sz w:val="20"/>
                <w:szCs w:val="20"/>
              </w:rPr>
            </w:pPr>
            <w:r w:rsidRPr="00EB2E20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  <w:sz w:val="20"/>
                <w:szCs w:val="20"/>
              </w:rPr>
            </w:pPr>
            <w:r w:rsidRPr="00EB2E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  <w:sz w:val="20"/>
                <w:szCs w:val="20"/>
              </w:rPr>
            </w:pPr>
            <w:r w:rsidRPr="00EB2E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  <w:sz w:val="20"/>
                <w:szCs w:val="20"/>
              </w:rPr>
            </w:pPr>
            <w:r w:rsidRPr="00EB2E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FFFF99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>
            <w:r w:rsidRPr="00EB2E20"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210" w:type="dxa"/>
            <w:shd w:val="clear" w:color="auto" w:fill="000000"/>
          </w:tcPr>
          <w:p w:rsidR="00B36F8B" w:rsidRPr="00EB2E20" w:rsidRDefault="00B36F8B" w:rsidP="00D510AA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EB2E20">
              <w:rPr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000000"/>
            <w:noWrap/>
            <w:vAlign w:val="bottom"/>
          </w:tcPr>
          <w:p w:rsidR="00B36F8B" w:rsidRPr="00EB2E20" w:rsidRDefault="00B36F8B" w:rsidP="00D510AA">
            <w:pPr>
              <w:rPr>
                <w:color w:val="FFFFFF"/>
              </w:rPr>
            </w:pPr>
            <w:r w:rsidRPr="00EB2E20">
              <w:rPr>
                <w:color w:val="FFFFFF"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b/>
                <w:bCs/>
                <w:sz w:val="20"/>
                <w:szCs w:val="20"/>
              </w:rPr>
            </w:pPr>
            <w:r w:rsidRPr="00EB2E20">
              <w:rPr>
                <w:b/>
                <w:bCs/>
                <w:sz w:val="20"/>
                <w:szCs w:val="20"/>
              </w:rPr>
              <w:t xml:space="preserve">  z toho výdavky na ŠR</w:t>
            </w:r>
          </w:p>
        </w:tc>
        <w:tc>
          <w:tcPr>
            <w:tcW w:w="1540" w:type="dxa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3" w:type="dxa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/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b/>
                <w:bCs/>
                <w:sz w:val="20"/>
                <w:szCs w:val="20"/>
              </w:rPr>
            </w:pPr>
            <w:r w:rsidRPr="00EB2E20">
              <w:rPr>
                <w:bCs/>
                <w:sz w:val="20"/>
                <w:szCs w:val="20"/>
              </w:rPr>
              <w:t xml:space="preserve">        Bežné výdavky</w:t>
            </w:r>
            <w:r w:rsidRPr="00EB2E20">
              <w:rPr>
                <w:b/>
                <w:bCs/>
                <w:sz w:val="20"/>
                <w:szCs w:val="20"/>
              </w:rPr>
              <w:t xml:space="preserve"> </w:t>
            </w:r>
            <w:r w:rsidRPr="00EB2E20">
              <w:rPr>
                <w:bCs/>
                <w:sz w:val="20"/>
                <w:szCs w:val="20"/>
              </w:rPr>
              <w:t>(600)</w:t>
            </w:r>
            <w:r w:rsidRPr="00EB2E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3" w:type="dxa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/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b/>
                <w:bCs/>
                <w:sz w:val="20"/>
                <w:szCs w:val="20"/>
              </w:rPr>
            </w:pPr>
            <w:r w:rsidRPr="00EB2E20">
              <w:rPr>
                <w:b/>
                <w:bCs/>
                <w:sz w:val="20"/>
                <w:szCs w:val="20"/>
              </w:rPr>
              <w:t xml:space="preserve">               </w:t>
            </w:r>
            <w:r w:rsidRPr="00EB2E20">
              <w:rPr>
                <w:sz w:val="20"/>
                <w:szCs w:val="20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3" w:type="dxa"/>
            <w:vAlign w:val="center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/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b/>
                <w:bCs/>
                <w:sz w:val="20"/>
                <w:szCs w:val="20"/>
              </w:rPr>
            </w:pPr>
            <w:r w:rsidRPr="00EB2E20">
              <w:rPr>
                <w:bCs/>
                <w:sz w:val="20"/>
                <w:szCs w:val="20"/>
              </w:rPr>
              <w:t xml:space="preserve">        Kapitálové výdavky (700)</w:t>
            </w:r>
          </w:p>
        </w:tc>
        <w:tc>
          <w:tcPr>
            <w:tcW w:w="1540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334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413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/>
        </w:tc>
      </w:tr>
      <w:tr w:rsidR="00B36F8B" w:rsidRPr="00EB2E20" w:rsidTr="00D510AA">
        <w:trPr>
          <w:trHeight w:val="255"/>
        </w:trPr>
        <w:tc>
          <w:tcPr>
            <w:tcW w:w="6210" w:type="dxa"/>
          </w:tcPr>
          <w:p w:rsidR="00B36F8B" w:rsidRPr="00EB2E20" w:rsidRDefault="00B36F8B" w:rsidP="00D510AA">
            <w:pPr>
              <w:rPr>
                <w:bCs/>
                <w:sz w:val="20"/>
                <w:szCs w:val="20"/>
              </w:rPr>
            </w:pPr>
            <w:r w:rsidRPr="00EB2E20">
              <w:rPr>
                <w:bCs/>
                <w:sz w:val="20"/>
                <w:szCs w:val="20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425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334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413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0" w:type="dxa"/>
            <w:noWrap/>
            <w:vAlign w:val="bottom"/>
          </w:tcPr>
          <w:p w:rsidR="00B36F8B" w:rsidRPr="00EB2E20" w:rsidRDefault="00B36F8B" w:rsidP="00D510AA"/>
        </w:tc>
      </w:tr>
    </w:tbl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  <w:r w:rsidRPr="00EB2E20">
        <w:rPr>
          <w:b w:val="0"/>
          <w:bCs/>
          <w:sz w:val="20"/>
        </w:rPr>
        <w:t>2 –  výdavky rozpísať až do položiek platnej ekonomickej klasifikácie</w:t>
      </w: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B36F8B" w:rsidRPr="00EB2E20" w:rsidRDefault="00B36F8B" w:rsidP="00B36F8B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 w:rsidRPr="00EB2E20">
        <w:rPr>
          <w:b w:val="0"/>
          <w:bCs/>
          <w:szCs w:val="24"/>
        </w:rPr>
        <w:t xml:space="preserve">                 Tabuľka č. 6 </w:t>
      </w:r>
    </w:p>
    <w:p w:rsidR="00B36F8B" w:rsidRPr="00EB2E20" w:rsidRDefault="00B36F8B" w:rsidP="00B36F8B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20"/>
        <w:gridCol w:w="168"/>
        <w:gridCol w:w="1554"/>
        <w:gridCol w:w="1597"/>
        <w:gridCol w:w="1395"/>
        <w:gridCol w:w="1620"/>
      </w:tblGrid>
      <w:tr w:rsidR="00B36F8B" w:rsidRPr="00EB2E20" w:rsidTr="00D510AA">
        <w:trPr>
          <w:gridAfter w:val="3"/>
          <w:wAfter w:w="4612" w:type="dxa"/>
          <w:cantSplit/>
          <w:trHeight w:val="255"/>
        </w:trPr>
        <w:tc>
          <w:tcPr>
            <w:tcW w:w="6188" w:type="dxa"/>
            <w:vMerge w:val="restart"/>
            <w:shd w:val="clear" w:color="auto" w:fill="000000"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Zamestnanosť</w:t>
            </w:r>
          </w:p>
        </w:tc>
        <w:tc>
          <w:tcPr>
            <w:tcW w:w="1620" w:type="dxa"/>
            <w:shd w:val="clear" w:color="auto" w:fill="000000"/>
            <w:noWrap/>
            <w:vAlign w:val="center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poznámka</w:t>
            </w:r>
          </w:p>
        </w:tc>
        <w:tc>
          <w:tcPr>
            <w:tcW w:w="1722" w:type="dxa"/>
            <w:gridSpan w:val="2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</w:tr>
      <w:tr w:rsidR="00B36F8B" w:rsidRPr="00EB2E20" w:rsidTr="00D510AA">
        <w:trPr>
          <w:cantSplit/>
          <w:trHeight w:val="255"/>
        </w:trPr>
        <w:tc>
          <w:tcPr>
            <w:tcW w:w="6188" w:type="dxa"/>
            <w:vMerge/>
            <w:vAlign w:val="center"/>
          </w:tcPr>
          <w:p w:rsidR="00B36F8B" w:rsidRPr="00EB2E20" w:rsidRDefault="00B36F8B" w:rsidP="00D510AA">
            <w:pPr>
              <w:rPr>
                <w:b/>
                <w:bCs/>
              </w:rPr>
            </w:pPr>
          </w:p>
        </w:tc>
        <w:tc>
          <w:tcPr>
            <w:tcW w:w="1788" w:type="dxa"/>
            <w:gridSpan w:val="2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  <w:tc>
          <w:tcPr>
            <w:tcW w:w="1554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1597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1395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  <w:r w:rsidRPr="00EB2E20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20" w:type="dxa"/>
            <w:vAlign w:val="center"/>
          </w:tcPr>
          <w:p w:rsidR="00B36F8B" w:rsidRPr="00EB2E20" w:rsidRDefault="00B36F8B" w:rsidP="00D510AA">
            <w:pPr>
              <w:rPr>
                <w:b/>
                <w:bCs/>
              </w:rPr>
            </w:pPr>
          </w:p>
        </w:tc>
      </w:tr>
      <w:tr w:rsidR="00B36F8B" w:rsidRPr="00EB2E20" w:rsidTr="00D510AA">
        <w:trPr>
          <w:trHeight w:val="255"/>
        </w:trPr>
        <w:tc>
          <w:tcPr>
            <w:tcW w:w="6188" w:type="dxa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Počet zamestnancov celkom*</w:t>
            </w:r>
          </w:p>
        </w:tc>
        <w:tc>
          <w:tcPr>
            <w:tcW w:w="1788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4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7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95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vAlign w:val="bottom"/>
          </w:tcPr>
          <w:p w:rsidR="00B36F8B" w:rsidRPr="00EB2E20" w:rsidRDefault="00B36F8B" w:rsidP="00D510AA">
            <w:pPr>
              <w:rPr>
                <w:color w:val="FF0000"/>
              </w:rPr>
            </w:pPr>
            <w:r w:rsidRPr="00EB2E20">
              <w:rPr>
                <w:color w:val="FF0000"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188" w:type="dxa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4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7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395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 w:rsidRPr="00EB2E20"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vAlign w:val="bottom"/>
          </w:tcPr>
          <w:p w:rsidR="00B36F8B" w:rsidRPr="00EB2E20" w:rsidRDefault="00B36F8B" w:rsidP="00D510AA">
            <w:pPr>
              <w:rPr>
                <w:color w:val="FF0000"/>
              </w:rPr>
            </w:pPr>
          </w:p>
        </w:tc>
      </w:tr>
      <w:tr w:rsidR="00B36F8B" w:rsidRPr="00EB2E20" w:rsidTr="00D510AA">
        <w:trPr>
          <w:trHeight w:val="255"/>
        </w:trPr>
        <w:tc>
          <w:tcPr>
            <w:tcW w:w="6188" w:type="dxa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Priemerný mzdový výdavok (v eurách)</w:t>
            </w:r>
          </w:p>
        </w:tc>
        <w:tc>
          <w:tcPr>
            <w:tcW w:w="1788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4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7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95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vAlign w:val="bottom"/>
          </w:tcPr>
          <w:p w:rsidR="00B36F8B" w:rsidRPr="00EB2E20" w:rsidRDefault="00B36F8B" w:rsidP="00D510AA">
            <w:pPr>
              <w:rPr>
                <w:color w:val="FF0000"/>
              </w:rPr>
            </w:pPr>
            <w:r w:rsidRPr="00EB2E20">
              <w:rPr>
                <w:color w:val="FF0000"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188" w:type="dxa"/>
          </w:tcPr>
          <w:p w:rsidR="00B36F8B" w:rsidRPr="00EB2E20" w:rsidRDefault="00B36F8B" w:rsidP="00D510AA">
            <w:r w:rsidRPr="00EB2E20">
              <w:rPr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4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97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95" w:type="dxa"/>
          </w:tcPr>
          <w:p w:rsidR="00B36F8B" w:rsidRPr="00EB2E20" w:rsidRDefault="00B36F8B" w:rsidP="00D51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noWrap/>
            <w:vAlign w:val="bottom"/>
          </w:tcPr>
          <w:p w:rsidR="00B36F8B" w:rsidRPr="00EB2E20" w:rsidRDefault="00B36F8B" w:rsidP="00D510AA">
            <w:pPr>
              <w:rPr>
                <w:color w:val="FF0000"/>
              </w:rPr>
            </w:pPr>
            <w:r w:rsidRPr="00EB2E20">
              <w:rPr>
                <w:color w:val="FF0000"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188" w:type="dxa"/>
            <w:shd w:val="clear" w:color="auto" w:fill="000000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Osobné výdavky celkom (v eurách)</w:t>
            </w:r>
          </w:p>
        </w:tc>
        <w:tc>
          <w:tcPr>
            <w:tcW w:w="1788" w:type="dxa"/>
            <w:gridSpan w:val="2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shd w:val="clear" w:color="auto" w:fill="000000"/>
          </w:tcPr>
          <w:p w:rsidR="00B36F8B" w:rsidRPr="00EB2E20" w:rsidRDefault="00B36F8B" w:rsidP="00D510A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000000"/>
            <w:noWrap/>
            <w:vAlign w:val="bottom"/>
          </w:tcPr>
          <w:p w:rsidR="00B36F8B" w:rsidRPr="00EB2E20" w:rsidRDefault="00B36F8B" w:rsidP="00D510AA">
            <w:pPr>
              <w:rPr>
                <w:b/>
                <w:bCs/>
                <w:color w:val="FF0000"/>
              </w:rPr>
            </w:pPr>
            <w:r w:rsidRPr="00EB2E20">
              <w:rPr>
                <w:b/>
                <w:bCs/>
                <w:color w:val="FF0000"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188" w:type="dxa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788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4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7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noWrap/>
            <w:vAlign w:val="bottom"/>
          </w:tcPr>
          <w:p w:rsidR="00B36F8B" w:rsidRPr="00EB2E20" w:rsidRDefault="00B36F8B" w:rsidP="00D510AA">
            <w:pPr>
              <w:rPr>
                <w:b/>
                <w:bCs/>
                <w:color w:val="FF0000"/>
              </w:rPr>
            </w:pPr>
            <w:r w:rsidRPr="00EB2E20">
              <w:rPr>
                <w:b/>
                <w:bCs/>
                <w:color w:val="FF0000"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188" w:type="dxa"/>
          </w:tcPr>
          <w:p w:rsidR="00B36F8B" w:rsidRPr="00EB2E20" w:rsidRDefault="00B36F8B" w:rsidP="00D510AA">
            <w:r w:rsidRPr="00EB2E20">
              <w:rPr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4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7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noWrap/>
            <w:vAlign w:val="bottom"/>
          </w:tcPr>
          <w:p w:rsidR="00B36F8B" w:rsidRPr="00EB2E20" w:rsidRDefault="00B36F8B" w:rsidP="00D510AA">
            <w:pPr>
              <w:rPr>
                <w:color w:val="FF0000"/>
              </w:rPr>
            </w:pPr>
            <w:r w:rsidRPr="00EB2E20">
              <w:rPr>
                <w:color w:val="FF0000"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188" w:type="dxa"/>
          </w:tcPr>
          <w:p w:rsidR="00B36F8B" w:rsidRPr="00EB2E20" w:rsidRDefault="00B36F8B" w:rsidP="00D510AA">
            <w:pPr>
              <w:rPr>
                <w:b/>
                <w:bCs/>
              </w:rPr>
            </w:pPr>
            <w:r w:rsidRPr="00EB2E20">
              <w:rPr>
                <w:b/>
                <w:bCs/>
              </w:rPr>
              <w:t>Poistné a príspevok do poisťovní (620)*</w:t>
            </w:r>
          </w:p>
        </w:tc>
        <w:tc>
          <w:tcPr>
            <w:tcW w:w="1788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4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7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noWrap/>
            <w:vAlign w:val="bottom"/>
          </w:tcPr>
          <w:p w:rsidR="00B36F8B" w:rsidRPr="00EB2E20" w:rsidRDefault="00B36F8B" w:rsidP="00D510AA">
            <w:pPr>
              <w:rPr>
                <w:b/>
                <w:bCs/>
                <w:color w:val="FF0000"/>
              </w:rPr>
            </w:pPr>
            <w:r w:rsidRPr="00EB2E20">
              <w:rPr>
                <w:b/>
                <w:bCs/>
                <w:color w:val="FF0000"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188" w:type="dxa"/>
          </w:tcPr>
          <w:p w:rsidR="00B36F8B" w:rsidRPr="00EB2E20" w:rsidRDefault="00B36F8B" w:rsidP="00D510AA">
            <w:r w:rsidRPr="00EB2E20">
              <w:rPr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4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7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</w:tcPr>
          <w:p w:rsidR="00B36F8B" w:rsidRPr="00EB2E20" w:rsidRDefault="00B36F8B" w:rsidP="00D510A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noWrap/>
            <w:vAlign w:val="bottom"/>
          </w:tcPr>
          <w:p w:rsidR="00B36F8B" w:rsidRPr="00EB2E20" w:rsidRDefault="00B36F8B" w:rsidP="00D510AA">
            <w:pPr>
              <w:rPr>
                <w:color w:val="FF0000"/>
              </w:rPr>
            </w:pPr>
            <w:r w:rsidRPr="00EB2E20">
              <w:rPr>
                <w:color w:val="FF0000"/>
              </w:rPr>
              <w:t> </w:t>
            </w:r>
          </w:p>
        </w:tc>
      </w:tr>
      <w:tr w:rsidR="00B36F8B" w:rsidRPr="00EB2E20" w:rsidTr="00D510AA">
        <w:trPr>
          <w:trHeight w:val="255"/>
        </w:trPr>
        <w:tc>
          <w:tcPr>
            <w:tcW w:w="6188" w:type="dxa"/>
            <w:noWrap/>
            <w:vAlign w:val="bottom"/>
          </w:tcPr>
          <w:p w:rsidR="00B36F8B" w:rsidRPr="00EB2E20" w:rsidRDefault="00B36F8B" w:rsidP="00D510AA"/>
        </w:tc>
        <w:tc>
          <w:tcPr>
            <w:tcW w:w="1788" w:type="dxa"/>
            <w:gridSpan w:val="2"/>
            <w:noWrap/>
            <w:vAlign w:val="bottom"/>
          </w:tcPr>
          <w:p w:rsidR="00B36F8B" w:rsidRPr="00EB2E20" w:rsidRDefault="00B36F8B" w:rsidP="00D510AA"/>
        </w:tc>
        <w:tc>
          <w:tcPr>
            <w:tcW w:w="1554" w:type="dxa"/>
            <w:noWrap/>
            <w:vAlign w:val="bottom"/>
          </w:tcPr>
          <w:p w:rsidR="00B36F8B" w:rsidRPr="00EB2E20" w:rsidRDefault="00B36F8B" w:rsidP="00D510AA"/>
        </w:tc>
        <w:tc>
          <w:tcPr>
            <w:tcW w:w="1597" w:type="dxa"/>
            <w:vAlign w:val="bottom"/>
          </w:tcPr>
          <w:p w:rsidR="00B36F8B" w:rsidRPr="00EB2E20" w:rsidRDefault="00B36F8B" w:rsidP="00D510AA"/>
        </w:tc>
        <w:tc>
          <w:tcPr>
            <w:tcW w:w="1395" w:type="dxa"/>
            <w:noWrap/>
          </w:tcPr>
          <w:p w:rsidR="00B36F8B" w:rsidRPr="00EB2E20" w:rsidRDefault="00B36F8B" w:rsidP="00D510AA"/>
        </w:tc>
        <w:tc>
          <w:tcPr>
            <w:tcW w:w="1620" w:type="dxa"/>
            <w:noWrap/>
            <w:vAlign w:val="bottom"/>
          </w:tcPr>
          <w:p w:rsidR="00B36F8B" w:rsidRPr="00EB2E20" w:rsidRDefault="00B36F8B" w:rsidP="00D510AA"/>
        </w:tc>
      </w:tr>
    </w:tbl>
    <w:p w:rsidR="00B36F8B" w:rsidRPr="00EB2E20" w:rsidRDefault="00B36F8B" w:rsidP="00B36F8B">
      <w:pPr>
        <w:rPr>
          <w:b/>
          <w:bCs/>
        </w:rPr>
      </w:pPr>
    </w:p>
    <w:p w:rsidR="00B36F8B" w:rsidRPr="00EB2E20" w:rsidRDefault="00B36F8B" w:rsidP="00B36F8B">
      <w:pPr>
        <w:rPr>
          <w:b/>
          <w:bCs/>
        </w:rPr>
      </w:pPr>
      <w:r w:rsidRPr="00EB2E20">
        <w:rPr>
          <w:b/>
          <w:bCs/>
        </w:rPr>
        <w:t>Poznámky:</w:t>
      </w:r>
    </w:p>
    <w:p w:rsidR="00B36F8B" w:rsidRPr="00EB2E20" w:rsidRDefault="00B36F8B" w:rsidP="00B36F8B">
      <w:pPr>
        <w:rPr>
          <w:b/>
          <w:bCs/>
        </w:rPr>
      </w:pPr>
    </w:p>
    <w:p w:rsidR="00B36F8B" w:rsidRPr="00EB2E20" w:rsidRDefault="00B36F8B" w:rsidP="00B36F8B">
      <w:pPr>
        <w:rPr>
          <w:b/>
          <w:bCs/>
        </w:rPr>
      </w:pPr>
      <w:r w:rsidRPr="00EB2E20">
        <w:rPr>
          <w:b/>
          <w:bCs/>
        </w:rPr>
        <w:t>* počet zamestnancov, mzdy a poistné rozpísať podľa spôsobu odmeňovania (napr. policajti, colníci ...)</w:t>
      </w:r>
    </w:p>
    <w:p w:rsidR="00213413" w:rsidRDefault="00213413"/>
    <w:p w:rsidR="008D2DED" w:rsidRDefault="008D2DED"/>
    <w:p w:rsidR="008D2DED" w:rsidRDefault="008D2DED"/>
    <w:p w:rsidR="008D2DED" w:rsidRDefault="008D2DED"/>
    <w:p w:rsidR="008D2DED" w:rsidRDefault="008D2DED"/>
    <w:p w:rsidR="008D2DED" w:rsidRDefault="008D2DED"/>
    <w:p w:rsidR="008D2DED" w:rsidRDefault="008D2DED"/>
    <w:p w:rsidR="008D2DED" w:rsidRDefault="008D2DED"/>
    <w:p w:rsidR="008D2DED" w:rsidRDefault="008D2DED"/>
    <w:p w:rsidR="008D2DED" w:rsidRDefault="008D2DED"/>
    <w:p w:rsidR="008D2DED" w:rsidRDefault="008D2DED"/>
    <w:p w:rsidR="008D2DED" w:rsidRDefault="008D2DED"/>
    <w:p w:rsidR="008D2DED" w:rsidRDefault="008D2DED" w:rsidP="008D2DED">
      <w:pPr>
        <w:ind w:firstLine="708"/>
        <w:jc w:val="center"/>
        <w:rPr>
          <w:b/>
          <w:bCs/>
          <w:sz w:val="28"/>
          <w:szCs w:val="28"/>
        </w:rPr>
      </w:pPr>
      <w:r w:rsidRPr="00250084">
        <w:rPr>
          <w:b/>
          <w:bCs/>
          <w:sz w:val="28"/>
          <w:szCs w:val="28"/>
        </w:rPr>
        <w:lastRenderedPageBreak/>
        <w:t>Vplyvy na informatizáciu spoločnosti</w:t>
      </w:r>
    </w:p>
    <w:p w:rsidR="008D2DED" w:rsidRDefault="008D2DED" w:rsidP="008D2DED">
      <w:pPr>
        <w:ind w:firstLine="708"/>
        <w:jc w:val="center"/>
        <w:rPr>
          <w:b/>
          <w:bCs/>
          <w:sz w:val="28"/>
          <w:szCs w:val="28"/>
        </w:rPr>
      </w:pPr>
    </w:p>
    <w:p w:rsidR="008D2DED" w:rsidRPr="00250084" w:rsidRDefault="008D2DED" w:rsidP="008D2DED">
      <w:pPr>
        <w:jc w:val="both"/>
      </w:pPr>
    </w:p>
    <w:tbl>
      <w:tblPr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6.1.</w:t>
            </w:r>
            <w:r w:rsidRPr="00250084">
              <w:rPr>
                <w:sz w:val="22"/>
                <w:szCs w:val="22"/>
              </w:rPr>
              <w:t xml:space="preserve"> Rozširujú alebo inovujú  sa existujúce alebo vytvárajú sa či zavádzajú  sa nové elektronické služby?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C934C2" w:rsidRDefault="00231F14" w:rsidP="008D2DED">
            <w:pPr>
              <w:spacing w:line="20" w:lineRule="atLeast"/>
              <w:jc w:val="both"/>
            </w:pPr>
            <w:r>
              <w:rPr>
                <w:iCs/>
                <w:sz w:val="22"/>
                <w:szCs w:val="22"/>
              </w:rPr>
              <w:t>Šíriteľom reklamy sa ukladá povinnosť uchovávať na trvanlivom nosiči každú reklamu, ktorú šíria. Trvanlivý nosič môže mať aj elektronickú podobu a  je možnosť, že si za týmto účelom šíritelia začnú vytvárať vlastnú elektronickú databázu šírených reklám, ktorá bude slúžiť ako informačný systém pre orgány dozoru v prípade kontroly.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6.2.</w:t>
            </w:r>
            <w:r w:rsidRPr="00250084">
              <w:rPr>
                <w:sz w:val="22"/>
                <w:szCs w:val="22"/>
              </w:rPr>
              <w:t xml:space="preserve"> Vytvárajú sa podmienky pre sémantickú </w:t>
            </w:r>
            <w:proofErr w:type="spellStart"/>
            <w:r w:rsidRPr="00250084">
              <w:rPr>
                <w:sz w:val="22"/>
                <w:szCs w:val="22"/>
              </w:rPr>
              <w:t>interoperabilitu</w:t>
            </w:r>
            <w:proofErr w:type="spellEnd"/>
            <w:r w:rsidRPr="00250084">
              <w:rPr>
                <w:sz w:val="22"/>
                <w:szCs w:val="22"/>
              </w:rPr>
              <w:t>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46169A" w:rsidRDefault="008D2DED" w:rsidP="00D510AA">
            <w:pPr>
              <w:spacing w:line="20" w:lineRule="atLeast"/>
              <w:jc w:val="both"/>
              <w:rPr>
                <w:i/>
              </w:rPr>
            </w:pPr>
            <w:r w:rsidRPr="0046169A">
              <w:rPr>
                <w:i/>
                <w:iCs/>
                <w:sz w:val="22"/>
                <w:szCs w:val="22"/>
              </w:rPr>
              <w:t>NIE</w:t>
            </w:r>
            <w:r w:rsidR="0046169A" w:rsidRPr="0046169A">
              <w:rPr>
                <w:i/>
                <w:iCs/>
                <w:sz w:val="22"/>
                <w:szCs w:val="22"/>
              </w:rPr>
              <w:t xml:space="preserve">                           </w:t>
            </w:r>
            <w:r w:rsidRPr="0046169A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6.3.</w:t>
            </w:r>
            <w:r w:rsidRPr="00250084">
              <w:rPr>
                <w:sz w:val="22"/>
                <w:szCs w:val="22"/>
              </w:rPr>
              <w:t xml:space="preserve"> Zabezpečuje sa vzdelávanie v</w:t>
            </w:r>
            <w:r>
              <w:rPr>
                <w:sz w:val="22"/>
                <w:szCs w:val="22"/>
              </w:rPr>
              <w:t> </w:t>
            </w:r>
            <w:r w:rsidRPr="00250084">
              <w:rPr>
                <w:sz w:val="22"/>
                <w:szCs w:val="22"/>
              </w:rPr>
              <w:t>oblasti počítačovej gramotnosti a</w:t>
            </w:r>
            <w:r>
              <w:rPr>
                <w:sz w:val="22"/>
                <w:szCs w:val="22"/>
              </w:rPr>
              <w:t> </w:t>
            </w:r>
            <w:r w:rsidRPr="00250084">
              <w:rPr>
                <w:sz w:val="22"/>
                <w:szCs w:val="22"/>
              </w:rPr>
              <w:t>rozširovanie vedomostí o</w:t>
            </w:r>
            <w:r>
              <w:rPr>
                <w:sz w:val="22"/>
                <w:szCs w:val="22"/>
              </w:rPr>
              <w:t> </w:t>
            </w:r>
            <w:r w:rsidRPr="00250084">
              <w:rPr>
                <w:sz w:val="22"/>
                <w:szCs w:val="22"/>
              </w:rPr>
              <w:t>IKT?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6.4.</w:t>
            </w:r>
            <w:r w:rsidRPr="00250084">
              <w:rPr>
                <w:sz w:val="22"/>
                <w:szCs w:val="22"/>
              </w:rPr>
              <w:t xml:space="preserve"> Zabezpečuje sa rozvoj elektronického vzdelávania?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</w:rPr>
              <w:t>(Uveďte typ a</w:t>
            </w:r>
            <w:r>
              <w:rPr>
                <w:i/>
                <w:iCs/>
              </w:rPr>
              <w:t> </w:t>
            </w:r>
            <w:r w:rsidRPr="00250084">
              <w:rPr>
                <w:i/>
                <w:iCs/>
              </w:rPr>
              <w:t>spôsob zabezpečenia vzdelávacích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6.5.</w:t>
            </w:r>
            <w:r w:rsidRPr="00250084">
              <w:rPr>
                <w:sz w:val="22"/>
                <w:szCs w:val="22"/>
              </w:rPr>
              <w:t xml:space="preserve"> Zabezpečuje sa podporná a</w:t>
            </w:r>
            <w:r>
              <w:rPr>
                <w:sz w:val="22"/>
                <w:szCs w:val="22"/>
              </w:rPr>
              <w:t> </w:t>
            </w:r>
            <w:r w:rsidRPr="00250084">
              <w:rPr>
                <w:sz w:val="22"/>
                <w:szCs w:val="22"/>
              </w:rPr>
              <w:t>propagačná aktivita zameraná na zvyšovanie povedomia o</w:t>
            </w:r>
            <w:r>
              <w:rPr>
                <w:sz w:val="22"/>
                <w:szCs w:val="22"/>
              </w:rPr>
              <w:t> </w:t>
            </w:r>
            <w:r w:rsidRPr="00250084">
              <w:rPr>
                <w:sz w:val="22"/>
                <w:szCs w:val="22"/>
              </w:rPr>
              <w:t>informatizácii a</w:t>
            </w:r>
            <w:r>
              <w:rPr>
                <w:sz w:val="22"/>
                <w:szCs w:val="22"/>
              </w:rPr>
              <w:t> </w:t>
            </w:r>
            <w:r w:rsidRPr="00250084">
              <w:rPr>
                <w:sz w:val="22"/>
                <w:szCs w:val="22"/>
              </w:rPr>
              <w:t>IKT?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</w:rPr>
              <w:t>(Uveďte typ a</w:t>
            </w:r>
            <w:r>
              <w:rPr>
                <w:i/>
                <w:iCs/>
              </w:rPr>
              <w:t> </w:t>
            </w:r>
            <w:r w:rsidRPr="00250084">
              <w:rPr>
                <w:i/>
                <w:iCs/>
              </w:rPr>
              <w:t>spôsob zabezpečenia propagačných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6.6.</w:t>
            </w:r>
            <w:r w:rsidRPr="00250084">
              <w:rPr>
                <w:sz w:val="22"/>
                <w:szCs w:val="22"/>
              </w:rPr>
              <w:t xml:space="preserve"> Zabezpečuje/zohľadňuje/zlepšuje sa prístup znevýhodnených osôb k</w:t>
            </w:r>
            <w:r>
              <w:rPr>
                <w:sz w:val="22"/>
                <w:szCs w:val="22"/>
              </w:rPr>
              <w:t> </w:t>
            </w:r>
            <w:r w:rsidRPr="00250084">
              <w:rPr>
                <w:sz w:val="22"/>
                <w:szCs w:val="22"/>
              </w:rPr>
              <w:t>službám informačnej spoločnosti?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</w:rPr>
              <w:lastRenderedPageBreak/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46169A" w:rsidRDefault="008D2DED" w:rsidP="0046169A">
            <w:pPr>
              <w:spacing w:line="20" w:lineRule="atLeast"/>
              <w:rPr>
                <w:i/>
              </w:rPr>
            </w:pPr>
            <w:r w:rsidRPr="0046169A">
              <w:rPr>
                <w:i/>
                <w:iCs/>
                <w:sz w:val="22"/>
                <w:szCs w:val="22"/>
              </w:rPr>
              <w:lastRenderedPageBreak/>
              <w:t> </w:t>
            </w:r>
            <w:r w:rsidR="0046169A" w:rsidRPr="0046169A"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b/>
                <w:bCs/>
                <w:sz w:val="22"/>
                <w:szCs w:val="22"/>
              </w:rPr>
              <w:lastRenderedPageBreak/>
              <w:t>Infraštruktúra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6.7.</w:t>
            </w:r>
            <w:r w:rsidRPr="00250084">
              <w:rPr>
                <w:sz w:val="22"/>
                <w:szCs w:val="22"/>
              </w:rPr>
              <w:t xml:space="preserve"> Rozširuje, inovuje, vytvára alebo zavádza sa nový informačný systém?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C934C2" w:rsidRDefault="008D2DED" w:rsidP="00FE2595">
            <w:pPr>
              <w:spacing w:line="20" w:lineRule="atLeast"/>
              <w:jc w:val="both"/>
            </w:pPr>
            <w:r w:rsidRPr="00250084">
              <w:rPr>
                <w:i/>
                <w:iCs/>
                <w:sz w:val="22"/>
                <w:szCs w:val="22"/>
              </w:rPr>
              <w:t> </w:t>
            </w:r>
            <w:r w:rsidR="00FE2595">
              <w:rPr>
                <w:iCs/>
                <w:sz w:val="22"/>
                <w:szCs w:val="22"/>
              </w:rPr>
              <w:t>Š</w:t>
            </w:r>
            <w:r w:rsidR="00D510AA">
              <w:rPr>
                <w:iCs/>
                <w:sz w:val="22"/>
                <w:szCs w:val="22"/>
              </w:rPr>
              <w:t>íriteľom reklamy sa ukladá povinnosť uchovávať</w:t>
            </w:r>
            <w:r w:rsidR="00FE2595">
              <w:rPr>
                <w:iCs/>
                <w:sz w:val="22"/>
                <w:szCs w:val="22"/>
              </w:rPr>
              <w:t xml:space="preserve"> na trvanlivom nosiči</w:t>
            </w:r>
            <w:r w:rsidR="00D510AA">
              <w:rPr>
                <w:iCs/>
                <w:sz w:val="22"/>
                <w:szCs w:val="22"/>
              </w:rPr>
              <w:t xml:space="preserve"> každú reklamu, kto</w:t>
            </w:r>
            <w:r w:rsidR="00FE2595">
              <w:rPr>
                <w:iCs/>
                <w:sz w:val="22"/>
                <w:szCs w:val="22"/>
              </w:rPr>
              <w:t>rú šíria. Trvanlivý nosič môže mať aj elektronickú podobu a  je možnosť, že si za týmto účelom šíritelia začnú vytvárať vlastnú elektronickú databázu šírených reklám, ktorá bude slúžiť ako informačný systém pre orgány dozoru v prípade kontroly.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6.8.</w:t>
            </w:r>
            <w:r w:rsidRPr="00250084">
              <w:rPr>
                <w:sz w:val="22"/>
                <w:szCs w:val="22"/>
              </w:rPr>
              <w:t xml:space="preserve"> Rozširuje sa prístupnosť k</w:t>
            </w:r>
            <w:r>
              <w:rPr>
                <w:sz w:val="22"/>
                <w:szCs w:val="22"/>
              </w:rPr>
              <w:t> </w:t>
            </w:r>
            <w:r w:rsidRPr="00250084">
              <w:rPr>
                <w:sz w:val="22"/>
                <w:szCs w:val="22"/>
              </w:rPr>
              <w:t>internetu?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r w:rsidRPr="00250084">
              <w:rPr>
                <w:b/>
                <w:bCs/>
                <w:sz w:val="22"/>
                <w:szCs w:val="22"/>
              </w:rPr>
              <w:t>6.9.</w:t>
            </w:r>
            <w:r w:rsidRPr="00250084">
              <w:rPr>
                <w:sz w:val="22"/>
                <w:szCs w:val="22"/>
              </w:rPr>
              <w:t xml:space="preserve"> Rozširuje sa prístupnosť k</w:t>
            </w:r>
            <w:r>
              <w:rPr>
                <w:sz w:val="22"/>
                <w:szCs w:val="22"/>
              </w:rPr>
              <w:t> </w:t>
            </w:r>
            <w:r w:rsidRPr="00250084">
              <w:rPr>
                <w:sz w:val="22"/>
                <w:szCs w:val="22"/>
              </w:rPr>
              <w:t>elektronickým službám?</w:t>
            </w:r>
          </w:p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BD3213" w:rsidRDefault="008D2DED" w:rsidP="00D510AA">
            <w:pPr>
              <w:spacing w:line="20" w:lineRule="atLeast"/>
            </w:pPr>
            <w:r w:rsidRPr="00250084">
              <w:rPr>
                <w:i/>
                <w:iCs/>
                <w:sz w:val="22"/>
                <w:szCs w:val="22"/>
              </w:rPr>
              <w:t> </w:t>
            </w:r>
            <w:r w:rsidR="00D510AA">
              <w:rPr>
                <w:iCs/>
                <w:sz w:val="22"/>
                <w:szCs w:val="22"/>
              </w:rPr>
              <w:t>NIE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6.10.</w:t>
            </w:r>
            <w:r w:rsidRPr="00250084">
              <w:rPr>
                <w:sz w:val="22"/>
                <w:szCs w:val="22"/>
              </w:rPr>
              <w:t xml:space="preserve"> Zabezpečuje sa technická </w:t>
            </w:r>
            <w:proofErr w:type="spellStart"/>
            <w:r w:rsidRPr="00250084">
              <w:rPr>
                <w:sz w:val="22"/>
                <w:szCs w:val="22"/>
              </w:rPr>
              <w:t>interoperabilita</w:t>
            </w:r>
            <w:proofErr w:type="spellEnd"/>
            <w:r w:rsidRPr="00250084">
              <w:rPr>
                <w:sz w:val="22"/>
                <w:szCs w:val="22"/>
              </w:rPr>
              <w:t>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BD3213" w:rsidRDefault="008D2DED" w:rsidP="00D510AA">
            <w:pPr>
              <w:spacing w:line="20" w:lineRule="atLeast"/>
              <w:jc w:val="both"/>
              <w:rPr>
                <w:i/>
              </w:rPr>
            </w:pPr>
            <w:r>
              <w:rPr>
                <w:i/>
              </w:rPr>
              <w:t>NIE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6.11.</w:t>
            </w:r>
            <w:r w:rsidRPr="00250084">
              <w:rPr>
                <w:sz w:val="22"/>
                <w:szCs w:val="22"/>
              </w:rPr>
              <w:t xml:space="preserve"> Zvyšuje sa bezpečnosť IT?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>
              <w:t>(</w:t>
            </w:r>
            <w:r w:rsidRPr="00250084">
              <w:rPr>
                <w:i/>
                <w:iCs/>
              </w:rPr>
              <w:t>Uveďte spôsob zvýšenia bezpečnosti a</w:t>
            </w:r>
            <w:r>
              <w:rPr>
                <w:i/>
                <w:iCs/>
              </w:rPr>
              <w:t> </w:t>
            </w:r>
            <w:r w:rsidRPr="00250084">
              <w:rPr>
                <w:i/>
                <w:iCs/>
              </w:rPr>
              <w:t>ochrany IT.)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>
              <w:rPr>
                <w:i/>
                <w:iCs/>
                <w:sz w:val="22"/>
                <w:szCs w:val="22"/>
              </w:rPr>
              <w:t>NIE</w:t>
            </w:r>
            <w:r w:rsidRPr="00250084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6.12.</w:t>
            </w:r>
            <w:r w:rsidRPr="00250084">
              <w:rPr>
                <w:sz w:val="22"/>
                <w:szCs w:val="22"/>
              </w:rPr>
              <w:t xml:space="preserve"> Rozširuje sa technická infraštruktúra?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>
              <w:t>(</w:t>
            </w:r>
            <w:r w:rsidRPr="00250084">
              <w:rPr>
                <w:i/>
                <w:iCs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b/>
                <w:bCs/>
                <w:sz w:val="22"/>
                <w:szCs w:val="22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  <w:jc w:val="center"/>
            </w:pPr>
            <w:r w:rsidRPr="0025008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6.13.</w:t>
            </w:r>
            <w:r w:rsidRPr="00250084">
              <w:rPr>
                <w:sz w:val="22"/>
                <w:szCs w:val="22"/>
              </w:rPr>
              <w:t xml:space="preserve"> Predpokladajú sa zmeny v</w:t>
            </w:r>
            <w:r>
              <w:rPr>
                <w:sz w:val="22"/>
                <w:szCs w:val="22"/>
              </w:rPr>
              <w:t> </w:t>
            </w:r>
            <w:r w:rsidRPr="00250084">
              <w:rPr>
                <w:sz w:val="22"/>
                <w:szCs w:val="22"/>
              </w:rPr>
              <w:t>riadení procesu informatizácie?</w:t>
            </w:r>
          </w:p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C934C2" w:rsidRDefault="008D2DED" w:rsidP="00D510AA">
            <w:pPr>
              <w:spacing w:line="20" w:lineRule="atLeast"/>
              <w:jc w:val="both"/>
            </w:pPr>
            <w:r w:rsidRPr="00250084">
              <w:rPr>
                <w:i/>
                <w:iCs/>
                <w:sz w:val="22"/>
                <w:szCs w:val="22"/>
              </w:rPr>
              <w:t> </w:t>
            </w:r>
            <w:r w:rsidR="00D510AA">
              <w:rPr>
                <w:iCs/>
                <w:sz w:val="22"/>
                <w:szCs w:val="22"/>
              </w:rPr>
              <w:t>NIE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r w:rsidRPr="00250084">
              <w:rPr>
                <w:b/>
                <w:bCs/>
                <w:sz w:val="22"/>
                <w:szCs w:val="22"/>
              </w:rPr>
              <w:t>6.14.</w:t>
            </w:r>
            <w:r w:rsidRPr="00250084">
              <w:rPr>
                <w:sz w:val="22"/>
                <w:szCs w:val="22"/>
              </w:rPr>
              <w:t xml:space="preserve"> Vyžaduje si proces informatizácie  finančné investície?</w:t>
            </w:r>
          </w:p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>
              <w:rPr>
                <w:i/>
                <w:iCs/>
                <w:sz w:val="22"/>
                <w:szCs w:val="22"/>
              </w:rPr>
              <w:t>NIE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  <w:jc w:val="both"/>
            </w:pPr>
            <w:r w:rsidRPr="00250084">
              <w:rPr>
                <w:b/>
                <w:bCs/>
                <w:sz w:val="22"/>
                <w:szCs w:val="22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D2DED" w:rsidTr="00D510AA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r w:rsidRPr="00250084">
              <w:rPr>
                <w:b/>
                <w:bCs/>
                <w:sz w:val="22"/>
                <w:szCs w:val="22"/>
              </w:rPr>
              <w:lastRenderedPageBreak/>
              <w:t>6.15.</w:t>
            </w:r>
            <w:r w:rsidRPr="00250084">
              <w:rPr>
                <w:sz w:val="22"/>
                <w:szCs w:val="22"/>
              </w:rPr>
              <w:t xml:space="preserve"> Predpokladá nelegislatívny materiál potrebu úpravy legislatívneho prostredia  procesu informatizácie?</w:t>
            </w:r>
          </w:p>
          <w:p w:rsidR="008D2DED" w:rsidRPr="00250084" w:rsidRDefault="008D2DED" w:rsidP="00D510AA">
            <w:pPr>
              <w:spacing w:line="20" w:lineRule="atLeast"/>
            </w:pPr>
            <w:r w:rsidRPr="00250084">
              <w:rPr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D2DED" w:rsidRPr="00250084" w:rsidRDefault="008D2DED" w:rsidP="00D510AA">
            <w:pPr>
              <w:spacing w:line="20" w:lineRule="atLeast"/>
            </w:pPr>
            <w:r>
              <w:rPr>
                <w:i/>
                <w:iCs/>
                <w:sz w:val="22"/>
                <w:szCs w:val="22"/>
              </w:rPr>
              <w:t>NIE</w:t>
            </w:r>
            <w:r w:rsidRPr="00250084">
              <w:rPr>
                <w:i/>
                <w:iCs/>
                <w:sz w:val="22"/>
                <w:szCs w:val="22"/>
              </w:rPr>
              <w:t> </w:t>
            </w:r>
          </w:p>
        </w:tc>
      </w:tr>
    </w:tbl>
    <w:p w:rsidR="008D2DED" w:rsidRDefault="008D2DED"/>
    <w:sectPr w:rsidR="008D2DED" w:rsidSect="00D510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B"/>
    <w:rsid w:val="000C57FC"/>
    <w:rsid w:val="000E7C6C"/>
    <w:rsid w:val="000F0B6D"/>
    <w:rsid w:val="001C49F7"/>
    <w:rsid w:val="00213413"/>
    <w:rsid w:val="00231F14"/>
    <w:rsid w:val="002A56A1"/>
    <w:rsid w:val="0046169A"/>
    <w:rsid w:val="00510556"/>
    <w:rsid w:val="005324D2"/>
    <w:rsid w:val="005A1190"/>
    <w:rsid w:val="006E123D"/>
    <w:rsid w:val="00705D51"/>
    <w:rsid w:val="00736C87"/>
    <w:rsid w:val="00784B3B"/>
    <w:rsid w:val="0080247A"/>
    <w:rsid w:val="0081193E"/>
    <w:rsid w:val="008B3E35"/>
    <w:rsid w:val="008D2DED"/>
    <w:rsid w:val="009F1094"/>
    <w:rsid w:val="00A15EE6"/>
    <w:rsid w:val="00B36F8B"/>
    <w:rsid w:val="00C110B7"/>
    <w:rsid w:val="00D510AA"/>
    <w:rsid w:val="00D928BF"/>
    <w:rsid w:val="00E4220D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36F8B"/>
    <w:rPr>
      <w:rFonts w:eastAsia="Calibri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B36F8B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styleId="Textzstupnhosymbolu">
    <w:name w:val="Placeholder Text"/>
    <w:uiPriority w:val="99"/>
    <w:semiHidden/>
    <w:rsid w:val="000C57FC"/>
    <w:rPr>
      <w:rFonts w:ascii="Times New Roman" w:hAnsi="Times New Roman" w:cs="Times New Roman" w:hint="default"/>
      <w:color w:val="808080"/>
    </w:rPr>
  </w:style>
  <w:style w:type="character" w:styleId="Zvraznenie">
    <w:name w:val="Emphasis"/>
    <w:basedOn w:val="Predvolenpsmoodseku"/>
    <w:uiPriority w:val="20"/>
    <w:qFormat/>
    <w:rsid w:val="000F0B6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19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36F8B"/>
    <w:rPr>
      <w:rFonts w:eastAsia="Calibri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B36F8B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styleId="Textzstupnhosymbolu">
    <w:name w:val="Placeholder Text"/>
    <w:uiPriority w:val="99"/>
    <w:semiHidden/>
    <w:rsid w:val="000C57FC"/>
    <w:rPr>
      <w:rFonts w:ascii="Times New Roman" w:hAnsi="Times New Roman" w:cs="Times New Roman" w:hint="default"/>
      <w:color w:val="808080"/>
    </w:rPr>
  </w:style>
  <w:style w:type="character" w:styleId="Zvraznenie">
    <w:name w:val="Emphasis"/>
    <w:basedOn w:val="Predvolenpsmoodseku"/>
    <w:uiPriority w:val="20"/>
    <w:qFormat/>
    <w:rsid w:val="000F0B6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19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1740</Words>
  <Characters>9920</Characters>
  <Application>Microsoft Office Word</Application>
  <DocSecurity>4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Zalaiova Katarina</dc:creator>
  <cp:lastModifiedBy>Hajdu Ladislav</cp:lastModifiedBy>
  <cp:revision>2</cp:revision>
  <cp:lastPrinted>2014-08-08T07:23:00Z</cp:lastPrinted>
  <dcterms:created xsi:type="dcterms:W3CDTF">2014-08-08T07:24:00Z</dcterms:created>
  <dcterms:modified xsi:type="dcterms:W3CDTF">2014-08-08T07:24:00Z</dcterms:modified>
</cp:coreProperties>
</file>