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98" w:rsidRPr="009A05F7" w:rsidRDefault="002F6698" w:rsidP="00811715">
      <w:pPr>
        <w:pStyle w:val="Zkladntext1"/>
        <w:spacing w:line="240" w:lineRule="atLeast"/>
        <w:ind w:left="142" w:hanging="142"/>
        <w:jc w:val="center"/>
        <w:outlineLvl w:val="0"/>
        <w:rPr>
          <w:color w:val="auto"/>
          <w:szCs w:val="24"/>
        </w:rPr>
      </w:pPr>
      <w:r w:rsidRPr="009A05F7">
        <w:rPr>
          <w:color w:val="auto"/>
          <w:szCs w:val="24"/>
        </w:rPr>
        <w:t xml:space="preserve">Návrh </w:t>
      </w:r>
    </w:p>
    <w:p w:rsidR="002F6698" w:rsidRPr="009A05F7" w:rsidRDefault="002F6698" w:rsidP="00811715">
      <w:pPr>
        <w:pStyle w:val="Zkladntext1"/>
        <w:spacing w:line="240" w:lineRule="atLeast"/>
        <w:ind w:left="142" w:hanging="142"/>
        <w:jc w:val="center"/>
        <w:outlineLvl w:val="0"/>
        <w:rPr>
          <w:b/>
          <w:color w:val="auto"/>
          <w:szCs w:val="24"/>
        </w:rPr>
      </w:pPr>
    </w:p>
    <w:p w:rsidR="00811715" w:rsidRPr="009A05F7" w:rsidRDefault="00811715" w:rsidP="00811715">
      <w:pPr>
        <w:pStyle w:val="Zkladntext1"/>
        <w:spacing w:line="240" w:lineRule="atLeast"/>
        <w:ind w:left="142" w:hanging="142"/>
        <w:jc w:val="center"/>
        <w:outlineLvl w:val="0"/>
        <w:rPr>
          <w:color w:val="auto"/>
          <w:szCs w:val="24"/>
        </w:rPr>
      </w:pPr>
      <w:r w:rsidRPr="009A05F7">
        <w:rPr>
          <w:b/>
          <w:color w:val="auto"/>
          <w:szCs w:val="24"/>
        </w:rPr>
        <w:t>ZÁKON</w:t>
      </w:r>
    </w:p>
    <w:p w:rsidR="00811715" w:rsidRPr="009A05F7" w:rsidRDefault="00811715" w:rsidP="00811715">
      <w:pPr>
        <w:pStyle w:val="Zkladntext1"/>
        <w:spacing w:line="240" w:lineRule="atLeast"/>
        <w:ind w:left="142" w:hanging="142"/>
        <w:jc w:val="center"/>
        <w:rPr>
          <w:color w:val="auto"/>
          <w:szCs w:val="24"/>
        </w:rPr>
      </w:pPr>
    </w:p>
    <w:p w:rsidR="00811715" w:rsidRPr="009A05F7" w:rsidRDefault="00811715" w:rsidP="00811715">
      <w:pPr>
        <w:pStyle w:val="Zkladntext1"/>
        <w:spacing w:line="240" w:lineRule="atLeast"/>
        <w:jc w:val="center"/>
        <w:rPr>
          <w:color w:val="auto"/>
          <w:szCs w:val="24"/>
        </w:rPr>
      </w:pPr>
      <w:r w:rsidRPr="009A05F7">
        <w:rPr>
          <w:color w:val="auto"/>
          <w:szCs w:val="24"/>
        </w:rPr>
        <w:t>z ............. 2014</w:t>
      </w:r>
    </w:p>
    <w:p w:rsidR="00811715" w:rsidRPr="009A05F7" w:rsidRDefault="00811715" w:rsidP="00811715">
      <w:pPr>
        <w:pStyle w:val="Zkladntext1"/>
        <w:spacing w:line="240" w:lineRule="atLeast"/>
        <w:jc w:val="center"/>
        <w:rPr>
          <w:color w:val="auto"/>
          <w:szCs w:val="24"/>
        </w:rPr>
      </w:pPr>
    </w:p>
    <w:p w:rsidR="00811715" w:rsidRPr="009A05F7" w:rsidRDefault="00A01408" w:rsidP="00811715">
      <w:pPr>
        <w:pStyle w:val="Zkladntext1"/>
        <w:spacing w:line="240" w:lineRule="atLeast"/>
        <w:jc w:val="center"/>
        <w:rPr>
          <w:b/>
          <w:color w:val="auto"/>
          <w:szCs w:val="24"/>
        </w:rPr>
      </w:pPr>
      <w:r w:rsidRPr="009A05F7">
        <w:rPr>
          <w:b/>
          <w:szCs w:val="24"/>
        </w:rPr>
        <w:t xml:space="preserve">ktorým sa </w:t>
      </w:r>
      <w:r w:rsidR="008953CB" w:rsidRPr="009A05F7">
        <w:rPr>
          <w:b/>
          <w:szCs w:val="24"/>
        </w:rPr>
        <w:t>dopĺňa zákon</w:t>
      </w:r>
      <w:r w:rsidR="00D27D34" w:rsidRPr="009A05F7">
        <w:rPr>
          <w:b/>
          <w:szCs w:val="24"/>
        </w:rPr>
        <w:t xml:space="preserve"> č. 147/2001 Z. z. o reklame a o zmene a doplnení niektorých zákon</w:t>
      </w:r>
      <w:r w:rsidR="00234421" w:rsidRPr="009A05F7">
        <w:rPr>
          <w:b/>
          <w:szCs w:val="24"/>
        </w:rPr>
        <w:t>ov v znení neskorších predpisov</w:t>
      </w:r>
    </w:p>
    <w:p w:rsidR="00811715" w:rsidRPr="009A05F7" w:rsidRDefault="00811715" w:rsidP="00811715">
      <w:pPr>
        <w:pStyle w:val="Zkladntext1"/>
        <w:tabs>
          <w:tab w:val="left" w:pos="0"/>
        </w:tabs>
        <w:spacing w:line="360" w:lineRule="atLeast"/>
        <w:jc w:val="both"/>
        <w:rPr>
          <w:color w:val="auto"/>
          <w:szCs w:val="24"/>
        </w:rPr>
      </w:pPr>
      <w:r w:rsidRPr="009A05F7">
        <w:rPr>
          <w:color w:val="auto"/>
          <w:szCs w:val="24"/>
        </w:rPr>
        <w:t xml:space="preserve">      </w:t>
      </w:r>
    </w:p>
    <w:p w:rsidR="00811715" w:rsidRPr="009A05F7" w:rsidRDefault="00811715" w:rsidP="008117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811715" w:rsidRPr="009A05F7" w:rsidRDefault="00811715" w:rsidP="008117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715" w:rsidRPr="009A05F7" w:rsidRDefault="00811715" w:rsidP="008117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715" w:rsidRPr="009A05F7" w:rsidRDefault="00811715" w:rsidP="008117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Čl. I</w:t>
      </w:r>
    </w:p>
    <w:p w:rsidR="000F54D5" w:rsidRPr="009A05F7" w:rsidRDefault="000F54D5" w:rsidP="008117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715" w:rsidRPr="009A05F7" w:rsidRDefault="00811715" w:rsidP="008117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Zákon č. 147/2001 Z. z. o reklame a o zmene a doplnení niektorých z</w:t>
      </w:r>
      <w:r w:rsidR="00422606" w:rsidRPr="009A05F7">
        <w:rPr>
          <w:rFonts w:ascii="Times New Roman" w:hAnsi="Times New Roman"/>
          <w:sz w:val="24"/>
          <w:szCs w:val="24"/>
        </w:rPr>
        <w:t>ákonov v znení zákona č. 23/2002</w:t>
      </w:r>
      <w:r w:rsidRPr="009A05F7">
        <w:rPr>
          <w:rFonts w:ascii="Times New Roman" w:hAnsi="Times New Roman"/>
          <w:sz w:val="24"/>
          <w:szCs w:val="24"/>
        </w:rPr>
        <w:t xml:space="preserve"> Z. z., zákona č. 525/2005 Z. z., </w:t>
      </w:r>
      <w:r w:rsidR="00422606" w:rsidRPr="009A05F7">
        <w:rPr>
          <w:rFonts w:ascii="Times New Roman" w:hAnsi="Times New Roman" w:cs="Calibri"/>
          <w:sz w:val="24"/>
          <w:szCs w:val="24"/>
        </w:rPr>
        <w:t xml:space="preserve">zákona č. 282/2006 Z. z., zákona </w:t>
      </w:r>
      <w:r w:rsidR="00B2104B">
        <w:rPr>
          <w:rFonts w:ascii="Times New Roman" w:hAnsi="Times New Roman" w:cs="Calibri"/>
          <w:sz w:val="24"/>
          <w:szCs w:val="24"/>
        </w:rPr>
        <w:t xml:space="preserve">              </w:t>
      </w:r>
      <w:r w:rsidR="00422606" w:rsidRPr="009A05F7">
        <w:rPr>
          <w:rFonts w:ascii="Times New Roman" w:hAnsi="Times New Roman" w:cs="Calibri"/>
          <w:sz w:val="24"/>
          <w:szCs w:val="24"/>
        </w:rPr>
        <w:t xml:space="preserve">č. 342/2006 Z. z., </w:t>
      </w:r>
      <w:r w:rsidRPr="009A05F7">
        <w:rPr>
          <w:rFonts w:ascii="Times New Roman" w:hAnsi="Times New Roman"/>
          <w:sz w:val="24"/>
          <w:szCs w:val="24"/>
        </w:rPr>
        <w:t>z</w:t>
      </w:r>
      <w:r w:rsidR="00422606" w:rsidRPr="009A05F7">
        <w:rPr>
          <w:rFonts w:ascii="Times New Roman" w:hAnsi="Times New Roman"/>
          <w:sz w:val="24"/>
          <w:szCs w:val="24"/>
        </w:rPr>
        <w:t xml:space="preserve">ákona č. 102/2007 Z. z., zákona </w:t>
      </w:r>
      <w:r w:rsidRPr="009A05F7">
        <w:rPr>
          <w:rFonts w:ascii="Times New Roman" w:hAnsi="Times New Roman"/>
          <w:sz w:val="24"/>
          <w:szCs w:val="24"/>
        </w:rPr>
        <w:t>č. 648/2007 Z. z., zákona č. 402/2009</w:t>
      </w:r>
      <w:r w:rsidR="00B2104B">
        <w:rPr>
          <w:rFonts w:ascii="Times New Roman" w:hAnsi="Times New Roman"/>
          <w:sz w:val="24"/>
          <w:szCs w:val="24"/>
        </w:rPr>
        <w:t xml:space="preserve">   </w:t>
      </w:r>
      <w:r w:rsidRPr="009A05F7">
        <w:rPr>
          <w:rFonts w:ascii="Times New Roman" w:hAnsi="Times New Roman"/>
          <w:sz w:val="24"/>
          <w:szCs w:val="24"/>
        </w:rPr>
        <w:t xml:space="preserve"> Z. z.</w:t>
      </w:r>
      <w:r w:rsidR="00422606" w:rsidRPr="009A05F7">
        <w:rPr>
          <w:rFonts w:ascii="Times New Roman" w:hAnsi="Times New Roman"/>
          <w:sz w:val="24"/>
          <w:szCs w:val="24"/>
        </w:rPr>
        <w:t xml:space="preserve">, zákona č. 182/2011 Z. z., </w:t>
      </w:r>
      <w:r w:rsidRPr="009A05F7">
        <w:rPr>
          <w:rFonts w:ascii="Times New Roman" w:hAnsi="Times New Roman"/>
          <w:sz w:val="24"/>
          <w:szCs w:val="24"/>
        </w:rPr>
        <w:t>zákona č. 362/2011 Z. z., zákona č. 313/2012 Z. z., zá</w:t>
      </w:r>
      <w:r w:rsidR="00422606" w:rsidRPr="009A05F7">
        <w:rPr>
          <w:rFonts w:ascii="Times New Roman" w:hAnsi="Times New Roman"/>
          <w:sz w:val="24"/>
          <w:szCs w:val="24"/>
        </w:rPr>
        <w:t xml:space="preserve">kona </w:t>
      </w:r>
      <w:r w:rsidR="00B2104B">
        <w:rPr>
          <w:rFonts w:ascii="Times New Roman" w:hAnsi="Times New Roman"/>
          <w:sz w:val="24"/>
          <w:szCs w:val="24"/>
        </w:rPr>
        <w:t xml:space="preserve">      </w:t>
      </w:r>
      <w:r w:rsidR="00422606" w:rsidRPr="009A05F7">
        <w:rPr>
          <w:rFonts w:ascii="Times New Roman" w:hAnsi="Times New Roman"/>
          <w:sz w:val="24"/>
          <w:szCs w:val="24"/>
        </w:rPr>
        <w:t>č. 459/2012 Z. z., zákona</w:t>
      </w:r>
      <w:r w:rsidR="00FB6063" w:rsidRPr="009A05F7">
        <w:rPr>
          <w:rFonts w:ascii="Times New Roman" w:hAnsi="Times New Roman"/>
          <w:sz w:val="24"/>
          <w:szCs w:val="24"/>
        </w:rPr>
        <w:t xml:space="preserve"> </w:t>
      </w:r>
      <w:r w:rsidRPr="009A05F7">
        <w:rPr>
          <w:rFonts w:ascii="Times New Roman" w:hAnsi="Times New Roman"/>
          <w:sz w:val="24"/>
          <w:szCs w:val="24"/>
        </w:rPr>
        <w:t xml:space="preserve">č. 102/2014 Z. z. </w:t>
      </w:r>
      <w:r w:rsidR="00422606" w:rsidRPr="009A05F7">
        <w:rPr>
          <w:rFonts w:ascii="Times New Roman" w:hAnsi="Times New Roman"/>
          <w:sz w:val="24"/>
          <w:szCs w:val="24"/>
        </w:rPr>
        <w:t xml:space="preserve">a zákona </w:t>
      </w:r>
      <w:r w:rsidR="001918ED" w:rsidRPr="009A05F7">
        <w:rPr>
          <w:rFonts w:ascii="Times New Roman" w:hAnsi="Times New Roman"/>
          <w:sz w:val="24"/>
          <w:szCs w:val="24"/>
        </w:rPr>
        <w:t xml:space="preserve">č. 199/2014 Z. z. </w:t>
      </w:r>
      <w:r w:rsidRPr="009A05F7">
        <w:rPr>
          <w:rFonts w:ascii="Times New Roman" w:hAnsi="Times New Roman"/>
          <w:sz w:val="24"/>
          <w:szCs w:val="24"/>
        </w:rPr>
        <w:t>sa dopĺňa takto:</w:t>
      </w:r>
    </w:p>
    <w:p w:rsidR="00811715" w:rsidRPr="009A05F7" w:rsidRDefault="00811715" w:rsidP="005B1E47">
      <w:pPr>
        <w:pStyle w:val="Odsekzoznamu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EF3A32" w:rsidRPr="009A05F7" w:rsidRDefault="00EF3A32" w:rsidP="00811715">
      <w:pPr>
        <w:pStyle w:val="Odsekzoznamu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EF3A32" w:rsidRPr="009A05F7" w:rsidRDefault="00EF3A32" w:rsidP="00EF3A32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Za § 3 sa vkladá § 3a, ktorý vrátane nadpisu znie:</w:t>
      </w:r>
    </w:p>
    <w:p w:rsidR="00EF3A32" w:rsidRPr="009A05F7" w:rsidRDefault="00EF3A32" w:rsidP="00EF3A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3A32" w:rsidRPr="009A05F7" w:rsidRDefault="00EF3A32" w:rsidP="00EF3A32">
      <w:pPr>
        <w:pStyle w:val="Odsekzoznamu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„§ 3a</w:t>
      </w:r>
    </w:p>
    <w:p w:rsidR="00EF3A32" w:rsidRPr="009A05F7" w:rsidRDefault="006732A1" w:rsidP="00EF3A32">
      <w:pPr>
        <w:pStyle w:val="Odsekzoznamu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Uchovávanie</w:t>
      </w:r>
      <w:r w:rsidR="00EF3A32" w:rsidRPr="009A05F7">
        <w:rPr>
          <w:rFonts w:ascii="Times New Roman" w:hAnsi="Times New Roman"/>
          <w:sz w:val="24"/>
          <w:szCs w:val="24"/>
        </w:rPr>
        <w:t xml:space="preserve"> reklamy</w:t>
      </w:r>
    </w:p>
    <w:p w:rsidR="00EF3A32" w:rsidRPr="009A05F7" w:rsidRDefault="00EF3A32" w:rsidP="00EF3A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3A32" w:rsidRPr="009A05F7" w:rsidRDefault="00EF3A32" w:rsidP="00EF3A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Šírit</w:t>
      </w:r>
      <w:r w:rsidR="00C213C5" w:rsidRPr="009A05F7">
        <w:rPr>
          <w:rFonts w:ascii="Times New Roman" w:hAnsi="Times New Roman"/>
          <w:sz w:val="24"/>
          <w:szCs w:val="24"/>
        </w:rPr>
        <w:t xml:space="preserve">eľ reklamy je povinný </w:t>
      </w:r>
      <w:r w:rsidRPr="009A05F7">
        <w:rPr>
          <w:rFonts w:ascii="Times New Roman" w:hAnsi="Times New Roman"/>
          <w:sz w:val="24"/>
          <w:szCs w:val="24"/>
        </w:rPr>
        <w:t>každú reklamu, ktorú šíri</w:t>
      </w:r>
      <w:r w:rsidR="00DA53E6" w:rsidRPr="009A05F7">
        <w:rPr>
          <w:rFonts w:ascii="Times New Roman" w:hAnsi="Times New Roman"/>
          <w:sz w:val="24"/>
          <w:szCs w:val="24"/>
        </w:rPr>
        <w:t>,</w:t>
      </w:r>
      <w:r w:rsidR="00C213C5" w:rsidRPr="009A05F7">
        <w:rPr>
          <w:rFonts w:ascii="Times New Roman" w:hAnsi="Times New Roman"/>
          <w:sz w:val="24"/>
          <w:szCs w:val="24"/>
        </w:rPr>
        <w:t xml:space="preserve"> uchovávať</w:t>
      </w:r>
      <w:r w:rsidR="00DA53E6" w:rsidRPr="009A05F7">
        <w:rPr>
          <w:rFonts w:ascii="Times New Roman" w:hAnsi="Times New Roman"/>
          <w:sz w:val="24"/>
          <w:szCs w:val="24"/>
        </w:rPr>
        <w:t xml:space="preserve"> na trvanlivom nosiči</w:t>
      </w:r>
      <w:r w:rsidR="00DA53E6" w:rsidRPr="009A05F7">
        <w:rPr>
          <w:rFonts w:ascii="Times New Roman" w:hAnsi="Times New Roman"/>
          <w:sz w:val="24"/>
          <w:szCs w:val="24"/>
          <w:vertAlign w:val="superscript"/>
        </w:rPr>
        <w:t>9b</w:t>
      </w:r>
      <w:r w:rsidR="00DA53E6" w:rsidRPr="009A05F7">
        <w:rPr>
          <w:rFonts w:ascii="Times New Roman" w:hAnsi="Times New Roman"/>
          <w:sz w:val="24"/>
          <w:szCs w:val="24"/>
        </w:rPr>
        <w:t>)</w:t>
      </w:r>
      <w:r w:rsidRPr="009A05F7">
        <w:rPr>
          <w:rFonts w:ascii="Times New Roman" w:hAnsi="Times New Roman"/>
          <w:sz w:val="24"/>
          <w:szCs w:val="24"/>
        </w:rPr>
        <w:t xml:space="preserve"> poč</w:t>
      </w:r>
      <w:r w:rsidR="00D27D34" w:rsidRPr="009A05F7">
        <w:rPr>
          <w:rFonts w:ascii="Times New Roman" w:hAnsi="Times New Roman"/>
          <w:sz w:val="24"/>
          <w:szCs w:val="24"/>
        </w:rPr>
        <w:t>as jedného roka od začiatku jej</w:t>
      </w:r>
      <w:r w:rsidRPr="009A05F7">
        <w:rPr>
          <w:rFonts w:ascii="Times New Roman" w:hAnsi="Times New Roman"/>
          <w:sz w:val="24"/>
          <w:szCs w:val="24"/>
        </w:rPr>
        <w:t xml:space="preserve"> šírenia a</w:t>
      </w:r>
      <w:r w:rsidR="00C213C5" w:rsidRPr="009A05F7">
        <w:rPr>
          <w:rFonts w:ascii="Times New Roman" w:hAnsi="Times New Roman"/>
          <w:sz w:val="24"/>
          <w:szCs w:val="24"/>
        </w:rPr>
        <w:t> na požiadanie ju predložiť orgánom dozoru podľa § 10 (ďalej len „orgán dozoru“)</w:t>
      </w:r>
      <w:r w:rsidRPr="009A05F7">
        <w:rPr>
          <w:rFonts w:ascii="Times New Roman" w:hAnsi="Times New Roman"/>
          <w:sz w:val="24"/>
          <w:szCs w:val="24"/>
        </w:rPr>
        <w:t xml:space="preserve">.“. </w:t>
      </w:r>
    </w:p>
    <w:p w:rsidR="00EF3A32" w:rsidRPr="009A05F7" w:rsidRDefault="00EF3A32" w:rsidP="00EF3A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3A32" w:rsidRPr="009A05F7" w:rsidRDefault="00EF3A32" w:rsidP="00EF3A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3A32" w:rsidRPr="009A05F7" w:rsidRDefault="00EF3A32" w:rsidP="00EF3A32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Za § 4 sa vkladá § 4a, ktorý vrátane nadpisu znie:</w:t>
      </w:r>
    </w:p>
    <w:p w:rsidR="00EF3A32" w:rsidRPr="009A05F7" w:rsidRDefault="00EF3A32" w:rsidP="00EF3A32">
      <w:pPr>
        <w:pStyle w:val="Odsekzoznamu"/>
        <w:rPr>
          <w:rFonts w:ascii="Times New Roman" w:hAnsi="Times New Roman"/>
          <w:sz w:val="24"/>
          <w:szCs w:val="24"/>
        </w:rPr>
      </w:pPr>
    </w:p>
    <w:p w:rsidR="00EF3A32" w:rsidRPr="009A05F7" w:rsidRDefault="00EF3A32" w:rsidP="00EF3A32">
      <w:pPr>
        <w:pStyle w:val="Odsekzoznamu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5B1E47" w:rsidRPr="009A05F7" w:rsidRDefault="00811715" w:rsidP="00811715">
      <w:pPr>
        <w:pStyle w:val="Odsekzoznamu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„</w:t>
      </w:r>
      <w:r w:rsidR="005B1E47" w:rsidRPr="009A05F7">
        <w:rPr>
          <w:rFonts w:ascii="Times New Roman" w:hAnsi="Times New Roman"/>
          <w:sz w:val="24"/>
          <w:szCs w:val="24"/>
        </w:rPr>
        <w:t xml:space="preserve">§ </w:t>
      </w:r>
      <w:r w:rsidR="00074431" w:rsidRPr="009A05F7">
        <w:rPr>
          <w:rFonts w:ascii="Times New Roman" w:hAnsi="Times New Roman"/>
          <w:sz w:val="24"/>
          <w:szCs w:val="24"/>
        </w:rPr>
        <w:t>4</w:t>
      </w:r>
      <w:r w:rsidRPr="009A05F7">
        <w:rPr>
          <w:rFonts w:ascii="Times New Roman" w:hAnsi="Times New Roman"/>
          <w:sz w:val="24"/>
          <w:szCs w:val="24"/>
        </w:rPr>
        <w:t>a</w:t>
      </w:r>
    </w:p>
    <w:p w:rsidR="005B1E47" w:rsidRPr="009A05F7" w:rsidRDefault="005B1E47" w:rsidP="00811715">
      <w:pPr>
        <w:pStyle w:val="Odsekzoznamu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Charitatívna reklama</w:t>
      </w:r>
    </w:p>
    <w:p w:rsidR="005B1E47" w:rsidRPr="009A05F7" w:rsidRDefault="005B1E47" w:rsidP="005B1E47">
      <w:pPr>
        <w:pStyle w:val="Odsekzoznamu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A427F0" w:rsidRPr="009A05F7" w:rsidRDefault="009A05F7" w:rsidP="00A427F0">
      <w:pPr>
        <w:pStyle w:val="Normlnywebov"/>
        <w:numPr>
          <w:ilvl w:val="0"/>
          <w:numId w:val="1"/>
        </w:numPr>
        <w:shd w:val="clear" w:color="auto" w:fill="FFFEFF"/>
        <w:spacing w:before="0" w:beforeAutospacing="0" w:after="0" w:afterAutospacing="0"/>
        <w:ind w:left="426" w:hanging="426"/>
        <w:jc w:val="both"/>
      </w:pPr>
      <w:r w:rsidRPr="009A05F7">
        <w:t>Charitatívnou reklamou</w:t>
      </w:r>
      <w:r w:rsidR="00432D47" w:rsidRPr="009A05F7">
        <w:t xml:space="preserve"> </w:t>
      </w:r>
      <w:r w:rsidRPr="009A05F7">
        <w:t xml:space="preserve">je </w:t>
      </w:r>
      <w:r w:rsidR="00432D47" w:rsidRPr="009A05F7">
        <w:t>na účely tohto zákona</w:t>
      </w:r>
      <w:r w:rsidR="00A427F0" w:rsidRPr="009A05F7">
        <w:t xml:space="preserve"> reklama produktu právnickej</w:t>
      </w:r>
      <w:r w:rsidR="008916B9" w:rsidRPr="009A05F7">
        <w:t xml:space="preserve"> osoby</w:t>
      </w:r>
      <w:r w:rsidR="00A427F0" w:rsidRPr="009A05F7">
        <w:t xml:space="preserve"> alebo fyzickej osoby – podnikateľa (ďalej len „poskytovat</w:t>
      </w:r>
      <w:r w:rsidR="001F7CA5" w:rsidRPr="009A05F7">
        <w:t>eľ“), ktorý na základe písomnej dohody poskytol finančné plnenie</w:t>
      </w:r>
      <w:r w:rsidR="00A427F0" w:rsidRPr="009A05F7">
        <w:t xml:space="preserve"> </w:t>
      </w:r>
      <w:r w:rsidR="00785DF2" w:rsidRPr="009A05F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040C" w:rsidRPr="009A05F7">
        <w:t xml:space="preserve">                            </w:t>
      </w:r>
      <w:r w:rsidR="0025373B" w:rsidRPr="009A05F7">
        <w:t>(ď</w:t>
      </w:r>
      <w:r w:rsidR="00281656" w:rsidRPr="009A05F7">
        <w:t xml:space="preserve">alej len „príspevok“) na </w:t>
      </w:r>
      <w:r w:rsidR="00BA098F" w:rsidRPr="009A05F7">
        <w:t>verejnoprospešný účel</w:t>
      </w:r>
      <w:r w:rsidR="00432D47" w:rsidRPr="009A05F7">
        <w:t>,</w:t>
      </w:r>
      <w:r w:rsidR="003324E2" w:rsidRPr="009A05F7">
        <w:rPr>
          <w:vertAlign w:val="superscript"/>
        </w:rPr>
        <w:t>10a</w:t>
      </w:r>
      <w:r w:rsidR="00232977" w:rsidRPr="009A05F7">
        <w:t>)</w:t>
      </w:r>
      <w:r w:rsidR="00432D47" w:rsidRPr="009A05F7">
        <w:t xml:space="preserve"> a ktorú šíri alebo ktorej objednávateľom je prijímateľ príspevku.</w:t>
      </w:r>
      <w:r w:rsidR="00C213C5" w:rsidRPr="009A05F7">
        <w:t xml:space="preserve"> Charitatívnou reklamou nie je </w:t>
      </w:r>
      <w:r w:rsidR="00A427F0" w:rsidRPr="009A05F7">
        <w:t>reklama produktu poskytovateľa,</w:t>
      </w:r>
      <w:r w:rsidR="0097116F" w:rsidRPr="009A05F7">
        <w:t xml:space="preserve"> </w:t>
      </w:r>
      <w:r w:rsidR="00A427F0" w:rsidRPr="009A05F7">
        <w:t>ktorej nákl</w:t>
      </w:r>
      <w:r w:rsidR="0097116F" w:rsidRPr="009A05F7">
        <w:t>ady spojené s výrobou a</w:t>
      </w:r>
      <w:r w:rsidR="00AF3911" w:rsidRPr="009A05F7">
        <w:t> </w:t>
      </w:r>
      <w:r w:rsidR="0097116F" w:rsidRPr="009A05F7">
        <w:t>šírením</w:t>
      </w:r>
      <w:r w:rsidR="00AF3911" w:rsidRPr="009A05F7">
        <w:t xml:space="preserve"> </w:t>
      </w:r>
      <w:r w:rsidR="00A427F0" w:rsidRPr="009A05F7">
        <w:t xml:space="preserve">prevyšujú 20 % z hodnoty poskytnutého príspevku. </w:t>
      </w:r>
    </w:p>
    <w:p w:rsidR="005B1E47" w:rsidRPr="009A05F7" w:rsidRDefault="005B1E47" w:rsidP="005B1E47">
      <w:pPr>
        <w:pStyle w:val="Normlnywebov"/>
        <w:numPr>
          <w:ilvl w:val="0"/>
          <w:numId w:val="1"/>
        </w:numPr>
        <w:shd w:val="clear" w:color="auto" w:fill="FFFEFF"/>
        <w:spacing w:before="0" w:beforeAutospacing="0" w:after="0" w:afterAutospacing="0"/>
        <w:ind w:left="426" w:hanging="426"/>
        <w:jc w:val="both"/>
      </w:pPr>
      <w:r w:rsidRPr="009A05F7">
        <w:t>Prijímateľom</w:t>
      </w:r>
      <w:r w:rsidR="00A32A11" w:rsidRPr="009A05F7">
        <w:t xml:space="preserve"> </w:t>
      </w:r>
      <w:r w:rsidRPr="009A05F7">
        <w:t xml:space="preserve">príspevku </w:t>
      </w:r>
      <w:r w:rsidR="00A427F0" w:rsidRPr="009A05F7">
        <w:t>podľa odseku 1 môže byť iba právnická osoba</w:t>
      </w:r>
      <w:r w:rsidR="00A32A11" w:rsidRPr="009A05F7">
        <w:t xml:space="preserve"> </w:t>
      </w:r>
      <w:r w:rsidR="0099698C">
        <w:t xml:space="preserve">založená alebo </w:t>
      </w:r>
      <w:r w:rsidR="00DB4649" w:rsidRPr="009A05F7">
        <w:t>zriadená</w:t>
      </w:r>
      <w:r w:rsidR="008863D8" w:rsidRPr="009A05F7">
        <w:t xml:space="preserve"> podľa osobitného predpisu</w:t>
      </w:r>
      <w:r w:rsidR="008F00F0" w:rsidRPr="009A05F7">
        <w:t>,</w:t>
      </w:r>
      <w:r w:rsidR="003324E2" w:rsidRPr="009A05F7">
        <w:rPr>
          <w:vertAlign w:val="superscript"/>
        </w:rPr>
        <w:t>10b</w:t>
      </w:r>
      <w:r w:rsidR="00F20746" w:rsidRPr="009A05F7">
        <w:t>)</w:t>
      </w:r>
      <w:r w:rsidR="00DA53E6" w:rsidRPr="009A05F7">
        <w:t xml:space="preserve"> ktorá vznikla</w:t>
      </w:r>
      <w:r w:rsidR="008863D8" w:rsidRPr="009A05F7">
        <w:t xml:space="preserve"> najmenej dva roky </w:t>
      </w:r>
      <w:r w:rsidR="00910393" w:rsidRPr="009A05F7">
        <w:t xml:space="preserve">pred </w:t>
      </w:r>
      <w:r w:rsidR="00A62CC6" w:rsidRPr="009A05F7">
        <w:t>dňom</w:t>
      </w:r>
      <w:r w:rsidR="00910393" w:rsidRPr="009A05F7">
        <w:t xml:space="preserve"> uzavret</w:t>
      </w:r>
      <w:r w:rsidR="00A62CC6" w:rsidRPr="009A05F7">
        <w:t>ia</w:t>
      </w:r>
      <w:r w:rsidR="00910393" w:rsidRPr="009A05F7">
        <w:t xml:space="preserve"> dohod</w:t>
      </w:r>
      <w:r w:rsidR="00A62CC6" w:rsidRPr="009A05F7">
        <w:t>y</w:t>
      </w:r>
      <w:r w:rsidR="00910393" w:rsidRPr="009A05F7">
        <w:t xml:space="preserve"> o poskytnutí príspevku s poskytovateľom</w:t>
      </w:r>
      <w:r w:rsidRPr="009A05F7">
        <w:t>.</w:t>
      </w:r>
    </w:p>
    <w:p w:rsidR="005B1E47" w:rsidRPr="009A05F7" w:rsidRDefault="005B1E47" w:rsidP="005B1E47">
      <w:pPr>
        <w:pStyle w:val="Normlnywebov"/>
        <w:numPr>
          <w:ilvl w:val="0"/>
          <w:numId w:val="1"/>
        </w:numPr>
        <w:shd w:val="clear" w:color="auto" w:fill="FFFEFF"/>
        <w:spacing w:before="0" w:beforeAutospacing="0" w:after="0" w:afterAutospacing="0"/>
        <w:ind w:left="426" w:hanging="426"/>
        <w:jc w:val="both"/>
      </w:pPr>
      <w:r w:rsidRPr="009A05F7">
        <w:t>Prijím</w:t>
      </w:r>
      <w:r w:rsidR="00A427F0" w:rsidRPr="009A05F7">
        <w:t>ateľ príspevku</w:t>
      </w:r>
      <w:r w:rsidR="006F040C" w:rsidRPr="009A05F7">
        <w:t xml:space="preserve"> podľa odseku 1 je povinný </w:t>
      </w:r>
      <w:r w:rsidR="00A427F0" w:rsidRPr="009A05F7">
        <w:t>o uzavretí dohody s</w:t>
      </w:r>
      <w:r w:rsidR="00A32A11" w:rsidRPr="009A05F7">
        <w:t> </w:t>
      </w:r>
      <w:r w:rsidR="00A427F0" w:rsidRPr="009A05F7">
        <w:t>poskytovateľom</w:t>
      </w:r>
      <w:r w:rsidR="006F040C" w:rsidRPr="009A05F7">
        <w:t xml:space="preserve"> zaslať</w:t>
      </w:r>
      <w:r w:rsidR="00281656" w:rsidRPr="009A05F7">
        <w:t xml:space="preserve"> elektronickou formou</w:t>
      </w:r>
      <w:r w:rsidRPr="009A05F7">
        <w:t xml:space="preserve"> do Obchodného vestníka</w:t>
      </w:r>
      <w:r w:rsidR="00A32A11" w:rsidRPr="009A05F7">
        <w:t xml:space="preserve"> </w:t>
      </w:r>
      <w:r w:rsidR="00416AD4" w:rsidRPr="009A05F7">
        <w:t>oznámenie</w:t>
      </w:r>
      <w:r w:rsidR="0043630C" w:rsidRPr="009A05F7">
        <w:t>, ktorého obsahom je</w:t>
      </w:r>
    </w:p>
    <w:p w:rsidR="005B1E47" w:rsidRPr="009A05F7" w:rsidRDefault="0043630C" w:rsidP="005B1E47">
      <w:pPr>
        <w:pStyle w:val="Normlnywebov"/>
        <w:numPr>
          <w:ilvl w:val="0"/>
          <w:numId w:val="3"/>
        </w:numPr>
        <w:shd w:val="clear" w:color="auto" w:fill="FFFEFF"/>
        <w:tabs>
          <w:tab w:val="left" w:pos="993"/>
        </w:tabs>
        <w:spacing w:before="0" w:beforeAutospacing="0" w:after="0" w:afterAutospacing="0"/>
        <w:jc w:val="both"/>
      </w:pPr>
      <w:r w:rsidRPr="009A05F7">
        <w:lastRenderedPageBreak/>
        <w:t>dohodnutý verejnoprospešný</w:t>
      </w:r>
      <w:r w:rsidR="005B1E47" w:rsidRPr="009A05F7">
        <w:t xml:space="preserve"> </w:t>
      </w:r>
      <w:r w:rsidR="00FF4B41" w:rsidRPr="009A05F7">
        <w:t>účel</w:t>
      </w:r>
      <w:r w:rsidR="005B1E47" w:rsidRPr="009A05F7">
        <w:t>,</w:t>
      </w:r>
      <w:r w:rsidR="00FF4B41" w:rsidRPr="009A05F7">
        <w:t xml:space="preserve"> vrátane presného určenia doby</w:t>
      </w:r>
      <w:r w:rsidR="00910393" w:rsidRPr="009A05F7">
        <w:t xml:space="preserve"> použi</w:t>
      </w:r>
      <w:r w:rsidR="00BE37AB" w:rsidRPr="009A05F7">
        <w:t>tia príspevku</w:t>
      </w:r>
      <w:r w:rsidR="00FF4B41" w:rsidRPr="009A05F7">
        <w:t xml:space="preserve"> a presnej špecifikácie použitia</w:t>
      </w:r>
      <w:r w:rsidR="002A75E3" w:rsidRPr="009A05F7">
        <w:t xml:space="preserve"> príspevku</w:t>
      </w:r>
      <w:r w:rsidR="00FF4B41" w:rsidRPr="009A05F7">
        <w:t>,</w:t>
      </w:r>
    </w:p>
    <w:p w:rsidR="005B1E47" w:rsidRPr="009A05F7" w:rsidRDefault="0043630C" w:rsidP="005B1E47">
      <w:pPr>
        <w:pStyle w:val="Normlnywebov"/>
        <w:numPr>
          <w:ilvl w:val="0"/>
          <w:numId w:val="3"/>
        </w:numPr>
        <w:shd w:val="clear" w:color="auto" w:fill="FFFEFF"/>
        <w:tabs>
          <w:tab w:val="left" w:pos="993"/>
        </w:tabs>
        <w:spacing w:before="0" w:beforeAutospacing="0" w:after="0" w:afterAutospacing="0"/>
        <w:ind w:left="993" w:hanging="284"/>
        <w:jc w:val="both"/>
      </w:pPr>
      <w:r w:rsidRPr="009A05F7">
        <w:t>výška</w:t>
      </w:r>
      <w:r w:rsidR="00FF4B41" w:rsidRPr="009A05F7">
        <w:t xml:space="preserve"> príspevku</w:t>
      </w:r>
      <w:r w:rsidR="003324E2" w:rsidRPr="009A05F7">
        <w:t xml:space="preserve"> a</w:t>
      </w:r>
    </w:p>
    <w:p w:rsidR="0019453C" w:rsidRPr="009A05F7" w:rsidRDefault="009A05F7" w:rsidP="005B1E47">
      <w:pPr>
        <w:pStyle w:val="Normlnywebov"/>
        <w:numPr>
          <w:ilvl w:val="0"/>
          <w:numId w:val="3"/>
        </w:numPr>
        <w:shd w:val="clear" w:color="auto" w:fill="FFFEFF"/>
        <w:tabs>
          <w:tab w:val="left" w:pos="993"/>
        </w:tabs>
        <w:spacing w:before="0" w:beforeAutospacing="0" w:after="0" w:afterAutospacing="0"/>
        <w:ind w:left="993" w:hanging="284"/>
        <w:jc w:val="both"/>
      </w:pPr>
      <w:r w:rsidRPr="009A05F7">
        <w:t>označenie informačného</w:t>
      </w:r>
      <w:r w:rsidR="003324E2" w:rsidRPr="009A05F7">
        <w:t xml:space="preserve"> nosič</w:t>
      </w:r>
      <w:r w:rsidRPr="009A05F7">
        <w:t>a</w:t>
      </w:r>
      <w:r w:rsidR="0019453C" w:rsidRPr="009A05F7">
        <w:t xml:space="preserve">, ktorý má byť </w:t>
      </w:r>
      <w:r w:rsidR="00BA098F" w:rsidRPr="009A05F7">
        <w:t xml:space="preserve">použitý </w:t>
      </w:r>
      <w:r w:rsidR="0019453C" w:rsidRPr="009A05F7">
        <w:t>na šírenie reklamy.</w:t>
      </w:r>
    </w:p>
    <w:p w:rsidR="001B3D5C" w:rsidRPr="009A05F7" w:rsidRDefault="006F040C" w:rsidP="001B3D5C">
      <w:pPr>
        <w:pStyle w:val="Normlnywebov"/>
        <w:numPr>
          <w:ilvl w:val="0"/>
          <w:numId w:val="1"/>
        </w:numPr>
        <w:shd w:val="clear" w:color="auto" w:fill="FFFEFF"/>
        <w:spacing w:before="0" w:beforeAutospacing="0" w:after="0" w:afterAutospacing="0"/>
        <w:ind w:left="426" w:hanging="426"/>
        <w:jc w:val="both"/>
      </w:pPr>
      <w:r w:rsidRPr="009A05F7">
        <w:t>Charitatívna reklama obsahuje</w:t>
      </w:r>
    </w:p>
    <w:p w:rsidR="001B3D5C" w:rsidRPr="009A05F7" w:rsidRDefault="009A05F7" w:rsidP="001D1ADB">
      <w:pPr>
        <w:pStyle w:val="Normlnywebov"/>
        <w:numPr>
          <w:ilvl w:val="0"/>
          <w:numId w:val="2"/>
        </w:numPr>
        <w:shd w:val="clear" w:color="auto" w:fill="FFFEFF"/>
        <w:tabs>
          <w:tab w:val="left" w:pos="993"/>
        </w:tabs>
        <w:spacing w:before="0" w:beforeAutospacing="0" w:after="0" w:afterAutospacing="0"/>
        <w:ind w:left="993" w:hanging="284"/>
        <w:jc w:val="both"/>
      </w:pPr>
      <w:r w:rsidRPr="009A05F7">
        <w:t>číslo údaja</w:t>
      </w:r>
      <w:r w:rsidR="00D015D2" w:rsidRPr="009A05F7">
        <w:t>,</w:t>
      </w:r>
      <w:r w:rsidR="00416AD4" w:rsidRPr="009A05F7">
        <w:t xml:space="preserve"> pod ktorým bolo v Obchodnom vestníku</w:t>
      </w:r>
      <w:r w:rsidR="00D015D2" w:rsidRPr="009A05F7">
        <w:t xml:space="preserve"> podľa osobitného predpisu</w:t>
      </w:r>
      <w:r w:rsidR="00D015D2" w:rsidRPr="009A05F7">
        <w:rPr>
          <w:vertAlign w:val="superscript"/>
        </w:rPr>
        <w:t>10c</w:t>
      </w:r>
      <w:r w:rsidR="00D015D2" w:rsidRPr="009A05F7">
        <w:t>)</w:t>
      </w:r>
      <w:r w:rsidR="00416AD4" w:rsidRPr="009A05F7">
        <w:t xml:space="preserve"> zverejnené oznámenie podľa ods. 3</w:t>
      </w:r>
      <w:r w:rsidR="00D015D2" w:rsidRPr="009A05F7">
        <w:t>,</w:t>
      </w:r>
    </w:p>
    <w:p w:rsidR="001B3D5C" w:rsidRPr="009A05F7" w:rsidRDefault="001B3D5C" w:rsidP="001D1ADB">
      <w:pPr>
        <w:pStyle w:val="Normlnywebov"/>
        <w:numPr>
          <w:ilvl w:val="0"/>
          <w:numId w:val="2"/>
        </w:numPr>
        <w:shd w:val="clear" w:color="auto" w:fill="FFFEFF"/>
        <w:tabs>
          <w:tab w:val="left" w:pos="993"/>
        </w:tabs>
        <w:spacing w:before="0" w:beforeAutospacing="0" w:after="0" w:afterAutospacing="0"/>
        <w:ind w:left="993" w:hanging="284"/>
        <w:jc w:val="both"/>
      </w:pPr>
      <w:r w:rsidRPr="009A05F7">
        <w:t xml:space="preserve">slovné </w:t>
      </w:r>
      <w:r w:rsidR="007724A2" w:rsidRPr="009A05F7">
        <w:t xml:space="preserve">spojenie „charitatívna reklama“ alebo akékoľvek iné slovné spojenie vyjadrujúce </w:t>
      </w:r>
      <w:r w:rsidR="0019453C" w:rsidRPr="009A05F7">
        <w:t>skutočnosť, že ide</w:t>
      </w:r>
      <w:r w:rsidR="005A4245" w:rsidRPr="009A05F7">
        <w:t xml:space="preserve"> o charitatívnu reklamu</w:t>
      </w:r>
      <w:r w:rsidR="00C213C5" w:rsidRPr="009A05F7">
        <w:t xml:space="preserve"> a</w:t>
      </w:r>
      <w:r w:rsidR="00785DF2" w:rsidRPr="009A05F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3D5C" w:rsidRPr="009A05F7" w:rsidRDefault="00074431" w:rsidP="001D1ADB">
      <w:pPr>
        <w:pStyle w:val="Normlnywebov"/>
        <w:numPr>
          <w:ilvl w:val="0"/>
          <w:numId w:val="2"/>
        </w:numPr>
        <w:shd w:val="clear" w:color="auto" w:fill="FFFEFF"/>
        <w:tabs>
          <w:tab w:val="left" w:pos="993"/>
        </w:tabs>
        <w:spacing w:before="0" w:beforeAutospacing="0" w:after="0" w:afterAutospacing="0"/>
        <w:ind w:left="993" w:hanging="284"/>
        <w:jc w:val="both"/>
      </w:pPr>
      <w:r w:rsidRPr="009A05F7">
        <w:t>označenie verejnoprospešného</w:t>
      </w:r>
      <w:r w:rsidR="001B3D5C" w:rsidRPr="009A05F7">
        <w:t xml:space="preserve"> účel</w:t>
      </w:r>
      <w:r w:rsidRPr="009A05F7">
        <w:t>u</w:t>
      </w:r>
      <w:r w:rsidR="00BA098F" w:rsidRPr="009A05F7">
        <w:t>, ktorý bude</w:t>
      </w:r>
      <w:r w:rsidR="001B3D5C" w:rsidRPr="009A05F7">
        <w:t xml:space="preserve"> z poskytnutého príspevku realizovaný.</w:t>
      </w:r>
    </w:p>
    <w:p w:rsidR="005B1E47" w:rsidRPr="009A05F7" w:rsidRDefault="00976099" w:rsidP="001D1ADB">
      <w:pPr>
        <w:pStyle w:val="Normlnywebov"/>
        <w:numPr>
          <w:ilvl w:val="0"/>
          <w:numId w:val="1"/>
        </w:numPr>
        <w:shd w:val="clear" w:color="auto" w:fill="FFFEFF"/>
        <w:spacing w:before="0" w:beforeAutospacing="0" w:after="0" w:afterAutospacing="0"/>
        <w:ind w:left="426" w:hanging="426"/>
        <w:jc w:val="both"/>
      </w:pPr>
      <w:r w:rsidRPr="009A05F7">
        <w:t>Podľa odseku 4 písm. a) a b) možno označiť len charitatívnu reklamu.</w:t>
      </w:r>
    </w:p>
    <w:p w:rsidR="00432D47" w:rsidRPr="009A05F7" w:rsidRDefault="00432D47" w:rsidP="001D1ADB">
      <w:pPr>
        <w:pStyle w:val="Normlnywebov"/>
        <w:numPr>
          <w:ilvl w:val="0"/>
          <w:numId w:val="1"/>
        </w:numPr>
        <w:shd w:val="clear" w:color="auto" w:fill="FFFEFF"/>
        <w:spacing w:before="0" w:beforeAutospacing="0" w:after="0" w:afterAutospacing="0"/>
        <w:ind w:left="426" w:hanging="426"/>
        <w:jc w:val="both"/>
      </w:pPr>
      <w:r w:rsidRPr="009A05F7">
        <w:t>Prijímateľ príspevku je povinný použiť na verejnoprospešný účel aspoň 80 % výšky príspevku.</w:t>
      </w:r>
    </w:p>
    <w:p w:rsidR="00477CC0" w:rsidRPr="009A05F7" w:rsidRDefault="00477CC0" w:rsidP="00477CC0">
      <w:pPr>
        <w:pStyle w:val="Normlnywebov"/>
        <w:numPr>
          <w:ilvl w:val="0"/>
          <w:numId w:val="1"/>
        </w:numPr>
        <w:shd w:val="clear" w:color="auto" w:fill="FFFEFF"/>
        <w:spacing w:before="0" w:beforeAutospacing="0" w:after="0" w:afterAutospacing="0"/>
        <w:ind w:left="426" w:hanging="426"/>
        <w:jc w:val="both"/>
      </w:pPr>
      <w:r w:rsidRPr="009A05F7">
        <w:t>Prijímateľ príspevku je</w:t>
      </w:r>
      <w:r w:rsidR="00071365" w:rsidRPr="009A05F7">
        <w:t xml:space="preserve"> povinný použiť príspevok</w:t>
      </w:r>
      <w:r w:rsidRPr="009A05F7">
        <w:t xml:space="preserve"> v plnej výške do 24 mesi</w:t>
      </w:r>
      <w:r w:rsidR="00071365" w:rsidRPr="009A05F7">
        <w:t>acov odo dňa jeho prijatia</w:t>
      </w:r>
      <w:r w:rsidR="001F7CA5" w:rsidRPr="009A05F7">
        <w:t>. Oznámenie</w:t>
      </w:r>
      <w:r w:rsidRPr="009A05F7">
        <w:t xml:space="preserve"> </w:t>
      </w:r>
      <w:r w:rsidR="00BC5E1C" w:rsidRPr="009A05F7">
        <w:t xml:space="preserve">o </w:t>
      </w:r>
      <w:r w:rsidR="00F46A37" w:rsidRPr="009A05F7">
        <w:t xml:space="preserve">použití príspevku </w:t>
      </w:r>
      <w:r w:rsidRPr="009A05F7">
        <w:t>je povinný elektronicky zaslať do Obchodného vestníka v lehote 60 dní odo dňa použitia príspevku</w:t>
      </w:r>
      <w:r w:rsidR="00071365" w:rsidRPr="009A05F7">
        <w:t xml:space="preserve"> v plnej výške</w:t>
      </w:r>
      <w:r w:rsidR="00F46A37" w:rsidRPr="009A05F7">
        <w:t>. Oznámenie</w:t>
      </w:r>
      <w:r w:rsidRPr="009A05F7">
        <w:t xml:space="preserve"> o</w:t>
      </w:r>
      <w:r w:rsidR="00F46A37" w:rsidRPr="009A05F7">
        <w:t> použití príspevku</w:t>
      </w:r>
      <w:r w:rsidR="00071365" w:rsidRPr="009A05F7">
        <w:t xml:space="preserve"> obsahuje presnú špecifikáciu použitia</w:t>
      </w:r>
      <w:r w:rsidR="0043630C" w:rsidRPr="009A05F7">
        <w:t xml:space="preserve"> prijatého príspevku, najmä  výšku a účel použitia príspevku a spôsob použitia príspevku</w:t>
      </w:r>
      <w:r w:rsidRPr="009A05F7">
        <w:t>.</w:t>
      </w:r>
    </w:p>
    <w:p w:rsidR="005B1E47" w:rsidRPr="009A05F7" w:rsidRDefault="00071365" w:rsidP="00477CC0">
      <w:pPr>
        <w:pStyle w:val="Normlnywebov"/>
        <w:numPr>
          <w:ilvl w:val="0"/>
          <w:numId w:val="1"/>
        </w:numPr>
        <w:shd w:val="clear" w:color="auto" w:fill="FFFEFF"/>
        <w:spacing w:before="0" w:beforeAutospacing="0" w:after="0" w:afterAutospacing="0"/>
        <w:ind w:left="426" w:hanging="426"/>
        <w:jc w:val="both"/>
      </w:pPr>
      <w:r w:rsidRPr="009A05F7">
        <w:t>C</w:t>
      </w:r>
      <w:r w:rsidR="00416AD4" w:rsidRPr="009A05F7">
        <w:t>haritatívna reklama, ktorá je reklamou tabakových výrobkov, alkoholických nápojov a</w:t>
      </w:r>
      <w:r w:rsidRPr="009A05F7">
        <w:t> </w:t>
      </w:r>
      <w:r w:rsidR="00416AD4" w:rsidRPr="009A05F7">
        <w:t>liekov</w:t>
      </w:r>
      <w:r w:rsidRPr="009A05F7">
        <w:t xml:space="preserve">, </w:t>
      </w:r>
      <w:r w:rsidR="00A13BA3" w:rsidRPr="009A05F7">
        <w:t xml:space="preserve">nie je </w:t>
      </w:r>
      <w:r w:rsidRPr="009A05F7">
        <w:t>prípustná</w:t>
      </w:r>
      <w:r w:rsidR="00636AAF" w:rsidRPr="009A05F7">
        <w:t>.</w:t>
      </w:r>
      <w:r w:rsidR="00811715" w:rsidRPr="009A05F7">
        <w:t>“.</w:t>
      </w:r>
    </w:p>
    <w:p w:rsidR="005B1E47" w:rsidRPr="009A05F7" w:rsidRDefault="005B1E47" w:rsidP="001D1ADB">
      <w:pPr>
        <w:pStyle w:val="Normlnywebov"/>
        <w:shd w:val="clear" w:color="auto" w:fill="FFFEFF"/>
        <w:spacing w:before="0" w:beforeAutospacing="0" w:after="0" w:afterAutospacing="0"/>
        <w:jc w:val="both"/>
      </w:pPr>
    </w:p>
    <w:p w:rsidR="005B1E47" w:rsidRPr="009A05F7" w:rsidRDefault="003324E2" w:rsidP="001D1ADB">
      <w:p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 xml:space="preserve">Poznámky pod čiarou k odkazom </w:t>
      </w:r>
      <w:r w:rsidR="00DA53E6" w:rsidRPr="009A05F7">
        <w:rPr>
          <w:rFonts w:ascii="Times New Roman" w:hAnsi="Times New Roman"/>
          <w:sz w:val="24"/>
          <w:szCs w:val="24"/>
        </w:rPr>
        <w:t xml:space="preserve">9b, </w:t>
      </w:r>
      <w:r w:rsidRPr="009A05F7">
        <w:rPr>
          <w:rFonts w:ascii="Times New Roman" w:hAnsi="Times New Roman"/>
          <w:sz w:val="24"/>
          <w:szCs w:val="24"/>
        </w:rPr>
        <w:t>10a, 10b a 10c</w:t>
      </w:r>
      <w:r w:rsidR="005B1E47" w:rsidRPr="009A05F7">
        <w:rPr>
          <w:rFonts w:ascii="Times New Roman" w:hAnsi="Times New Roman"/>
          <w:sz w:val="24"/>
          <w:szCs w:val="24"/>
        </w:rPr>
        <w:t xml:space="preserve"> znejú:</w:t>
      </w:r>
    </w:p>
    <w:p w:rsidR="00DA53E6" w:rsidRPr="009A05F7" w:rsidRDefault="005B1E47" w:rsidP="001D1ADB">
      <w:p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„</w:t>
      </w:r>
      <w:r w:rsidR="00DA53E6" w:rsidRPr="009A05F7">
        <w:rPr>
          <w:rFonts w:ascii="Times New Roman" w:hAnsi="Times New Roman"/>
          <w:sz w:val="24"/>
          <w:szCs w:val="24"/>
          <w:vertAlign w:val="superscript"/>
        </w:rPr>
        <w:t>9b</w:t>
      </w:r>
      <w:r w:rsidR="00DA53E6" w:rsidRPr="009A05F7">
        <w:rPr>
          <w:rFonts w:ascii="Times New Roman" w:hAnsi="Times New Roman"/>
          <w:sz w:val="24"/>
          <w:szCs w:val="24"/>
        </w:rPr>
        <w:t>)  § 2 ods. 7) zákona č. 102/2014 Z. z. o ochrane spotrebiteľa pri predaji tovaru alebo poskytovaní služieb na základe zmluvy uzavretej na diaľku alebo zmluvy uzavretej mimo prevádzkových priestorov predávajúceho a o zmene a doplnení niektorých zákonov.</w:t>
      </w:r>
    </w:p>
    <w:p w:rsidR="005B1E47" w:rsidRPr="009A05F7" w:rsidRDefault="00DA53E6" w:rsidP="001D1ADB">
      <w:p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 xml:space="preserve"> </w:t>
      </w:r>
      <w:r w:rsidR="003324E2" w:rsidRPr="009A05F7">
        <w:rPr>
          <w:rFonts w:ascii="Times New Roman" w:hAnsi="Times New Roman"/>
          <w:sz w:val="24"/>
          <w:szCs w:val="24"/>
          <w:vertAlign w:val="superscript"/>
        </w:rPr>
        <w:t>10a</w:t>
      </w:r>
      <w:r w:rsidR="00A32A11" w:rsidRPr="009A05F7">
        <w:rPr>
          <w:rFonts w:ascii="Times New Roman" w:hAnsi="Times New Roman"/>
          <w:sz w:val="24"/>
          <w:szCs w:val="24"/>
        </w:rPr>
        <w:t>) § 50 ods. 5</w:t>
      </w:r>
      <w:r w:rsidR="005B1E47" w:rsidRPr="009A05F7">
        <w:rPr>
          <w:rFonts w:ascii="Times New Roman" w:hAnsi="Times New Roman"/>
          <w:sz w:val="24"/>
          <w:szCs w:val="24"/>
        </w:rPr>
        <w:t xml:space="preserve"> zákona č. 595/2003 Z. z. o dani z</w:t>
      </w:r>
      <w:r w:rsidR="00CA3299" w:rsidRPr="009A05F7">
        <w:rPr>
          <w:rFonts w:ascii="Times New Roman" w:hAnsi="Times New Roman"/>
          <w:sz w:val="24"/>
          <w:szCs w:val="24"/>
        </w:rPr>
        <w:t> </w:t>
      </w:r>
      <w:r w:rsidR="005B1E47" w:rsidRPr="009A05F7">
        <w:rPr>
          <w:rFonts w:ascii="Times New Roman" w:hAnsi="Times New Roman"/>
          <w:sz w:val="24"/>
          <w:szCs w:val="24"/>
        </w:rPr>
        <w:t>príjmov</w:t>
      </w:r>
      <w:r w:rsidR="00CA3299" w:rsidRPr="009A05F7">
        <w:rPr>
          <w:rFonts w:ascii="Times New Roman" w:hAnsi="Times New Roman"/>
          <w:sz w:val="24"/>
          <w:szCs w:val="24"/>
        </w:rPr>
        <w:t xml:space="preserve"> v znení neskorších predpisov</w:t>
      </w:r>
      <w:r w:rsidR="005B1E47" w:rsidRPr="009A05F7">
        <w:rPr>
          <w:rFonts w:ascii="Times New Roman" w:hAnsi="Times New Roman"/>
          <w:sz w:val="24"/>
          <w:szCs w:val="24"/>
        </w:rPr>
        <w:t>.</w:t>
      </w:r>
    </w:p>
    <w:p w:rsidR="00E2080B" w:rsidRPr="009A05F7" w:rsidRDefault="004239F6" w:rsidP="001D1ADB">
      <w:pPr>
        <w:tabs>
          <w:tab w:val="left" w:pos="709"/>
        </w:tabs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3324E2" w:rsidRPr="009A05F7">
        <w:rPr>
          <w:rFonts w:ascii="Times New Roman" w:hAnsi="Times New Roman"/>
          <w:sz w:val="24"/>
          <w:szCs w:val="24"/>
          <w:vertAlign w:val="superscript"/>
        </w:rPr>
        <w:t>10b</w:t>
      </w:r>
      <w:r w:rsidR="005B1E47" w:rsidRPr="009A05F7">
        <w:rPr>
          <w:rFonts w:ascii="Times New Roman" w:hAnsi="Times New Roman"/>
          <w:sz w:val="24"/>
          <w:szCs w:val="24"/>
        </w:rPr>
        <w:t>)</w:t>
      </w:r>
      <w:r w:rsidR="00DA53E6" w:rsidRPr="009A05F7">
        <w:rPr>
          <w:rFonts w:ascii="Times New Roman" w:hAnsi="Times New Roman"/>
          <w:sz w:val="24"/>
          <w:szCs w:val="24"/>
        </w:rPr>
        <w:t xml:space="preserve"> </w:t>
      </w:r>
      <w:r w:rsidR="00E271D9" w:rsidRPr="009A05F7">
        <w:rPr>
          <w:rFonts w:ascii="Times New Roman" w:hAnsi="Times New Roman"/>
          <w:sz w:val="24"/>
          <w:szCs w:val="24"/>
        </w:rPr>
        <w:t xml:space="preserve">Zákon č. </w:t>
      </w:r>
      <w:hyperlink r:id="rId9" w:history="1">
        <w:r w:rsidR="00E271D9" w:rsidRPr="009A05F7">
          <w:rPr>
            <w:rStyle w:val="Hypertextovprepojenie"/>
            <w:rFonts w:ascii="Times New Roman" w:hAnsi="Times New Roman"/>
            <w:color w:val="auto"/>
            <w:sz w:val="24"/>
            <w:szCs w:val="24"/>
          </w:rPr>
          <w:t>116/1985 Zb.</w:t>
        </w:r>
      </w:hyperlink>
      <w:r w:rsidR="00E271D9" w:rsidRPr="009A05F7">
        <w:rPr>
          <w:rFonts w:ascii="Times New Roman" w:hAnsi="Times New Roman"/>
          <w:sz w:val="24"/>
          <w:szCs w:val="24"/>
        </w:rPr>
        <w:t xml:space="preserve"> o podmienkach činnosti organ</w:t>
      </w:r>
      <w:r w:rsidR="00E2080B" w:rsidRPr="009A05F7">
        <w:rPr>
          <w:rFonts w:ascii="Times New Roman" w:hAnsi="Times New Roman"/>
          <w:sz w:val="24"/>
          <w:szCs w:val="24"/>
        </w:rPr>
        <w:t xml:space="preserve">izácií s medzinárodným prvkom v </w:t>
      </w:r>
      <w:r w:rsidR="00E271D9" w:rsidRPr="009A05F7">
        <w:rPr>
          <w:rFonts w:ascii="Times New Roman" w:hAnsi="Times New Roman"/>
          <w:sz w:val="24"/>
          <w:szCs w:val="24"/>
        </w:rPr>
        <w:t xml:space="preserve">Československej socialistickej republike v znení zákona č. 157/1989 </w:t>
      </w:r>
      <w:r w:rsidR="001D1ADB" w:rsidRPr="009A05F7">
        <w:rPr>
          <w:rFonts w:ascii="Times New Roman" w:hAnsi="Times New Roman"/>
          <w:sz w:val="24"/>
          <w:szCs w:val="24"/>
        </w:rPr>
        <w:t xml:space="preserve"> </w:t>
      </w:r>
      <w:r w:rsidR="00E271D9" w:rsidRPr="009A05F7">
        <w:rPr>
          <w:rFonts w:ascii="Times New Roman" w:hAnsi="Times New Roman"/>
          <w:sz w:val="24"/>
          <w:szCs w:val="24"/>
        </w:rPr>
        <w:t>Zb.</w:t>
      </w:r>
      <w:r w:rsidR="00E2080B" w:rsidRPr="009A05F7">
        <w:rPr>
          <w:rFonts w:ascii="Times New Roman" w:hAnsi="Times New Roman"/>
          <w:sz w:val="24"/>
          <w:szCs w:val="24"/>
        </w:rPr>
        <w:t xml:space="preserve"> </w:t>
      </w:r>
    </w:p>
    <w:p w:rsidR="00E2080B" w:rsidRPr="009A05F7" w:rsidRDefault="00E2080B" w:rsidP="001D1ADB">
      <w:pPr>
        <w:tabs>
          <w:tab w:val="left" w:pos="709"/>
        </w:tabs>
        <w:spacing w:after="0" w:line="240" w:lineRule="auto"/>
        <w:ind w:left="851" w:hanging="426"/>
        <w:jc w:val="both"/>
        <w:rPr>
          <w:rStyle w:val="h1a1"/>
          <w:rFonts w:ascii="Times New Roman" w:hAnsi="Times New Roman"/>
        </w:rPr>
      </w:pPr>
      <w:r w:rsidRPr="009A05F7">
        <w:rPr>
          <w:rFonts w:ascii="Times New Roman" w:hAnsi="Times New Roman"/>
          <w:sz w:val="24"/>
          <w:szCs w:val="24"/>
        </w:rPr>
        <w:tab/>
      </w:r>
      <w:r w:rsidR="00DA53E6" w:rsidRPr="009A05F7">
        <w:rPr>
          <w:rFonts w:ascii="Times New Roman" w:hAnsi="Times New Roman"/>
          <w:sz w:val="24"/>
          <w:szCs w:val="24"/>
        </w:rPr>
        <w:t xml:space="preserve">   </w:t>
      </w:r>
      <w:r w:rsidR="004239F6" w:rsidRPr="009A05F7">
        <w:rPr>
          <w:rFonts w:ascii="Times New Roman" w:hAnsi="Times New Roman"/>
          <w:sz w:val="24"/>
          <w:szCs w:val="24"/>
        </w:rPr>
        <w:t xml:space="preserve">Zákon č. 83/1990 Zb. </w:t>
      </w:r>
      <w:r w:rsidR="004239F6" w:rsidRPr="009A05F7">
        <w:rPr>
          <w:rStyle w:val="h1a1"/>
          <w:rFonts w:ascii="Times New Roman" w:hAnsi="Times New Roman"/>
          <w:specVanish w:val="0"/>
        </w:rPr>
        <w:t>o združovaní občanov</w:t>
      </w:r>
      <w:r w:rsidR="0022128F" w:rsidRPr="009A05F7">
        <w:rPr>
          <w:rStyle w:val="h1a1"/>
          <w:rFonts w:ascii="Times New Roman" w:hAnsi="Times New Roman"/>
          <w:specVanish w:val="0"/>
        </w:rPr>
        <w:t xml:space="preserve"> v znení neskorších predpisov.</w:t>
      </w:r>
      <w:r w:rsidRPr="009A05F7">
        <w:rPr>
          <w:rStyle w:val="h1a1"/>
          <w:rFonts w:ascii="Times New Roman" w:hAnsi="Times New Roman"/>
          <w:specVanish w:val="0"/>
        </w:rPr>
        <w:t xml:space="preserve"> </w:t>
      </w:r>
    </w:p>
    <w:p w:rsidR="00E2080B" w:rsidRPr="009A05F7" w:rsidRDefault="00E2080B" w:rsidP="001D1ADB">
      <w:pPr>
        <w:tabs>
          <w:tab w:val="left" w:pos="709"/>
        </w:tabs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A05F7">
        <w:rPr>
          <w:rStyle w:val="h1a1"/>
          <w:rFonts w:ascii="Times New Roman" w:hAnsi="Times New Roman"/>
          <w:specVanish w:val="0"/>
        </w:rPr>
        <w:tab/>
      </w:r>
      <w:r w:rsidRPr="009A05F7">
        <w:rPr>
          <w:rFonts w:ascii="Times New Roman" w:hAnsi="Times New Roman"/>
          <w:sz w:val="24"/>
          <w:szCs w:val="24"/>
        </w:rPr>
        <w:tab/>
      </w:r>
      <w:r w:rsidR="0022128F" w:rsidRPr="009A05F7">
        <w:rPr>
          <w:rFonts w:ascii="Times New Roman" w:hAnsi="Times New Roman"/>
          <w:sz w:val="24"/>
          <w:szCs w:val="24"/>
        </w:rPr>
        <w:t xml:space="preserve"> </w:t>
      </w:r>
      <w:hyperlink r:id="rId10" w:anchor="f5150648" w:history="1">
        <w:r w:rsidR="0022128F" w:rsidRPr="009A05F7">
          <w:rPr>
            <w:rStyle w:val="Hypertextovprepojenie"/>
            <w:rFonts w:ascii="Times New Roman" w:hAnsi="Times New Roman"/>
            <w:color w:val="auto"/>
            <w:sz w:val="24"/>
            <w:szCs w:val="24"/>
          </w:rPr>
          <w:t>§ 6 ods. 1 písm. h)</w:t>
        </w:r>
      </w:hyperlink>
      <w:r w:rsidR="0022128F" w:rsidRPr="009A05F7">
        <w:rPr>
          <w:rFonts w:ascii="Times New Roman" w:hAnsi="Times New Roman"/>
          <w:sz w:val="24"/>
          <w:szCs w:val="24"/>
        </w:rPr>
        <w:t xml:space="preserve"> a </w:t>
      </w:r>
      <w:hyperlink r:id="rId11" w:anchor="f5150651" w:history="1">
        <w:r w:rsidR="0022128F" w:rsidRPr="009A05F7">
          <w:rPr>
            <w:rStyle w:val="Hypertextovprepojenie"/>
            <w:rFonts w:ascii="Times New Roman" w:hAnsi="Times New Roman"/>
            <w:color w:val="auto"/>
            <w:sz w:val="24"/>
            <w:szCs w:val="24"/>
          </w:rPr>
          <w:t>k) zákona č. 308/1991 Zb.</w:t>
        </w:r>
      </w:hyperlink>
      <w:r w:rsidR="0022128F" w:rsidRPr="009A05F7">
        <w:rPr>
          <w:rFonts w:ascii="Times New Roman" w:hAnsi="Times New Roman"/>
          <w:sz w:val="24"/>
          <w:szCs w:val="24"/>
        </w:rPr>
        <w:t xml:space="preserve"> o slobode náboženskej viery </w:t>
      </w:r>
      <w:r w:rsidR="001D1ADB" w:rsidRPr="009A05F7">
        <w:rPr>
          <w:rFonts w:ascii="Times New Roman" w:hAnsi="Times New Roman"/>
          <w:sz w:val="24"/>
          <w:szCs w:val="24"/>
        </w:rPr>
        <w:t xml:space="preserve">            </w:t>
      </w:r>
      <w:r w:rsidR="0022128F" w:rsidRPr="009A05F7">
        <w:rPr>
          <w:rFonts w:ascii="Times New Roman" w:hAnsi="Times New Roman"/>
          <w:sz w:val="24"/>
          <w:szCs w:val="24"/>
        </w:rPr>
        <w:t>a postavení cirkví a náboženských spoločností</w:t>
      </w:r>
      <w:r w:rsidR="00C54E23" w:rsidRPr="009A05F7">
        <w:rPr>
          <w:rFonts w:ascii="Times New Roman" w:hAnsi="Times New Roman"/>
          <w:sz w:val="24"/>
          <w:szCs w:val="24"/>
        </w:rPr>
        <w:t xml:space="preserve"> v znení </w:t>
      </w:r>
      <w:r w:rsidRPr="009A05F7">
        <w:rPr>
          <w:rFonts w:ascii="Times New Roman" w:hAnsi="Times New Roman"/>
          <w:sz w:val="24"/>
          <w:szCs w:val="24"/>
        </w:rPr>
        <w:t xml:space="preserve">neskorších predpisov. </w:t>
      </w:r>
    </w:p>
    <w:p w:rsidR="00E2080B" w:rsidRPr="009A05F7" w:rsidRDefault="00E2080B" w:rsidP="001D1ADB">
      <w:pPr>
        <w:tabs>
          <w:tab w:val="left" w:pos="709"/>
        </w:tabs>
        <w:spacing w:after="0" w:line="240" w:lineRule="auto"/>
        <w:ind w:left="851" w:hanging="426"/>
        <w:jc w:val="both"/>
        <w:rPr>
          <w:rStyle w:val="h1a1"/>
          <w:rFonts w:ascii="Times New Roman" w:hAnsi="Times New Roman"/>
        </w:rPr>
      </w:pPr>
      <w:r w:rsidRPr="009A05F7">
        <w:rPr>
          <w:rFonts w:ascii="Times New Roman" w:hAnsi="Times New Roman"/>
          <w:sz w:val="24"/>
          <w:szCs w:val="24"/>
        </w:rPr>
        <w:tab/>
      </w:r>
      <w:r w:rsidR="00DA53E6" w:rsidRPr="009A05F7">
        <w:rPr>
          <w:rFonts w:ascii="Times New Roman" w:hAnsi="Times New Roman"/>
          <w:sz w:val="24"/>
          <w:szCs w:val="24"/>
        </w:rPr>
        <w:t xml:space="preserve">  </w:t>
      </w:r>
      <w:r w:rsidR="004239F6" w:rsidRPr="009A05F7">
        <w:rPr>
          <w:rStyle w:val="h1a1"/>
          <w:rFonts w:ascii="Times New Roman" w:hAnsi="Times New Roman"/>
          <w:specVanish w:val="0"/>
        </w:rPr>
        <w:t xml:space="preserve">Zákon č. </w:t>
      </w:r>
      <w:r w:rsidR="004239F6" w:rsidRPr="009A05F7">
        <w:rPr>
          <w:rFonts w:ascii="Times New Roman" w:hAnsi="Times New Roman"/>
          <w:sz w:val="24"/>
          <w:szCs w:val="24"/>
        </w:rPr>
        <w:t xml:space="preserve">147/1997 Z. z. </w:t>
      </w:r>
      <w:r w:rsidR="004239F6" w:rsidRPr="009A05F7">
        <w:rPr>
          <w:rStyle w:val="h1a1"/>
          <w:rFonts w:ascii="Times New Roman" w:hAnsi="Times New Roman"/>
          <w:specVanish w:val="0"/>
        </w:rPr>
        <w:t xml:space="preserve">o neinvestičných fondoch a o doplnení zákona Národnej rady Slovenskej republiky č. 207/1996 Z. z. </w:t>
      </w:r>
      <w:r w:rsidR="00C54E23" w:rsidRPr="009A05F7">
        <w:rPr>
          <w:rStyle w:val="h1a1"/>
          <w:rFonts w:ascii="Times New Roman" w:hAnsi="Times New Roman"/>
          <w:specVanish w:val="0"/>
        </w:rPr>
        <w:t>v znení neskorších predpisov.</w:t>
      </w:r>
    </w:p>
    <w:p w:rsidR="00E2080B" w:rsidRPr="009A05F7" w:rsidRDefault="00E2080B" w:rsidP="001D1ADB">
      <w:pPr>
        <w:tabs>
          <w:tab w:val="left" w:pos="709"/>
        </w:tabs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A05F7">
        <w:rPr>
          <w:rStyle w:val="h1a1"/>
          <w:rFonts w:ascii="Times New Roman" w:hAnsi="Times New Roman"/>
          <w:specVanish w:val="0"/>
        </w:rPr>
        <w:tab/>
      </w:r>
      <w:r w:rsidR="004239F6" w:rsidRPr="009A05F7">
        <w:rPr>
          <w:rStyle w:val="h1a1"/>
          <w:rFonts w:ascii="Times New Roman" w:hAnsi="Times New Roman"/>
          <w:specVanish w:val="0"/>
        </w:rPr>
        <w:t xml:space="preserve"> </w:t>
      </w:r>
      <w:r w:rsidR="00DA53E6" w:rsidRPr="009A05F7">
        <w:rPr>
          <w:rStyle w:val="h1a1"/>
          <w:rFonts w:ascii="Times New Roman" w:hAnsi="Times New Roman"/>
          <w:specVanish w:val="0"/>
        </w:rPr>
        <w:t xml:space="preserve">  </w:t>
      </w:r>
      <w:r w:rsidR="004239F6" w:rsidRPr="009A05F7">
        <w:rPr>
          <w:rStyle w:val="h1a1"/>
          <w:rFonts w:ascii="Times New Roman" w:hAnsi="Times New Roman"/>
          <w:specVanish w:val="0"/>
        </w:rPr>
        <w:t xml:space="preserve">Zákon </w:t>
      </w:r>
      <w:r w:rsidR="004239F6" w:rsidRPr="009A05F7">
        <w:rPr>
          <w:rFonts w:ascii="Times New Roman" w:hAnsi="Times New Roman"/>
          <w:sz w:val="24"/>
          <w:szCs w:val="24"/>
        </w:rPr>
        <w:t>č. 213/1997 Z. z.</w:t>
      </w:r>
      <w:r w:rsidR="004239F6" w:rsidRPr="009A05F7">
        <w:rPr>
          <w:rStyle w:val="h1a1"/>
          <w:rFonts w:ascii="Times New Roman" w:hAnsi="Times New Roman"/>
          <w:specVanish w:val="0"/>
        </w:rPr>
        <w:t xml:space="preserve"> o neziskových organizáciách poskytujúcich všeobecne prospešné služby</w:t>
      </w:r>
      <w:r w:rsidR="00001373" w:rsidRPr="009A05F7">
        <w:rPr>
          <w:rStyle w:val="h1a1"/>
          <w:rFonts w:ascii="Times New Roman" w:hAnsi="Times New Roman"/>
          <w:specVanish w:val="0"/>
        </w:rPr>
        <w:t xml:space="preserve"> </w:t>
      </w:r>
      <w:r w:rsidR="00001373" w:rsidRPr="009A05F7">
        <w:rPr>
          <w:rFonts w:ascii="Times New Roman" w:hAnsi="Times New Roman"/>
          <w:color w:val="000000"/>
          <w:sz w:val="24"/>
          <w:szCs w:val="24"/>
        </w:rPr>
        <w:t>v znení zákona č. 35/2002 Z. z.</w:t>
      </w:r>
      <w:r w:rsidR="005B1E47" w:rsidRPr="009A05F7">
        <w:rPr>
          <w:rFonts w:ascii="Times New Roman" w:hAnsi="Times New Roman"/>
          <w:sz w:val="24"/>
          <w:szCs w:val="24"/>
        </w:rPr>
        <w:t xml:space="preserve"> </w:t>
      </w:r>
      <w:r w:rsidR="00C54E23" w:rsidRPr="009A05F7">
        <w:rPr>
          <w:rFonts w:ascii="Times New Roman" w:hAnsi="Times New Roman"/>
          <w:sz w:val="24"/>
          <w:szCs w:val="24"/>
        </w:rPr>
        <w:t>v znení neskorších predpisov.</w:t>
      </w:r>
    </w:p>
    <w:p w:rsidR="00B5529B" w:rsidRPr="009A05F7" w:rsidRDefault="00B5529B" w:rsidP="00B5529B">
      <w:pPr>
        <w:tabs>
          <w:tab w:val="left" w:pos="709"/>
        </w:tabs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ab/>
      </w:r>
      <w:r w:rsidR="00DA53E6" w:rsidRPr="009A05F7">
        <w:rPr>
          <w:rFonts w:ascii="Times New Roman" w:hAnsi="Times New Roman"/>
          <w:sz w:val="24"/>
          <w:szCs w:val="24"/>
        </w:rPr>
        <w:t xml:space="preserve">  </w:t>
      </w:r>
      <w:r w:rsidRPr="009A05F7">
        <w:rPr>
          <w:rFonts w:ascii="Times New Roman" w:hAnsi="Times New Roman"/>
          <w:sz w:val="24"/>
          <w:szCs w:val="24"/>
        </w:rPr>
        <w:t xml:space="preserve">Zákon č. 34/2002 Z. z. o nadáciách a o zmene Občianskeho zákonníka v znení neskorších predpisov. </w:t>
      </w:r>
    </w:p>
    <w:p w:rsidR="00E2080B" w:rsidRPr="009A05F7" w:rsidRDefault="00E2080B" w:rsidP="001D1ADB">
      <w:pPr>
        <w:tabs>
          <w:tab w:val="left" w:pos="709"/>
        </w:tabs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ab/>
      </w:r>
      <w:hyperlink r:id="rId12" w:anchor="f6338529" w:history="1">
        <w:r w:rsidR="00C54E23" w:rsidRPr="009A05F7">
          <w:rPr>
            <w:rStyle w:val="Hypertextovprepojenie"/>
            <w:rFonts w:ascii="Times New Roman" w:hAnsi="Times New Roman"/>
            <w:color w:val="auto"/>
            <w:sz w:val="24"/>
            <w:szCs w:val="24"/>
          </w:rPr>
          <w:t>§ 7 písm. a) a b) zákona č. 172/2005 Z. z.</w:t>
        </w:r>
      </w:hyperlink>
      <w:r w:rsidR="00C54E23" w:rsidRPr="009A05F7">
        <w:rPr>
          <w:rFonts w:ascii="Times New Roman" w:hAnsi="Times New Roman"/>
          <w:color w:val="000000"/>
          <w:sz w:val="24"/>
          <w:szCs w:val="24"/>
        </w:rPr>
        <w:t xml:space="preserve"> o organizácii štátnej podpory výskumu </w:t>
      </w:r>
      <w:r w:rsidR="001D1ADB" w:rsidRPr="009A05F7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C54E23" w:rsidRPr="009A05F7">
        <w:rPr>
          <w:rFonts w:ascii="Times New Roman" w:hAnsi="Times New Roman"/>
          <w:color w:val="000000"/>
          <w:sz w:val="24"/>
          <w:szCs w:val="24"/>
        </w:rPr>
        <w:t xml:space="preserve">a vývoja a o doplnení zákona č. 575/2001 Z. z. o organizácii činnosti vlády </w:t>
      </w:r>
      <w:r w:rsidR="001D1ADB" w:rsidRPr="009A05F7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C54E23" w:rsidRPr="009A05F7">
        <w:rPr>
          <w:rFonts w:ascii="Times New Roman" w:hAnsi="Times New Roman"/>
          <w:color w:val="000000"/>
          <w:sz w:val="24"/>
          <w:szCs w:val="24"/>
        </w:rPr>
        <w:t>a organizácii ústrednej štátnej správy v znení neskorších predpisov.</w:t>
      </w:r>
    </w:p>
    <w:p w:rsidR="00E2080B" w:rsidRPr="009A05F7" w:rsidRDefault="00E2080B" w:rsidP="001D1ADB">
      <w:pPr>
        <w:tabs>
          <w:tab w:val="left" w:pos="709"/>
        </w:tabs>
        <w:spacing w:after="0" w:line="240" w:lineRule="auto"/>
        <w:ind w:left="851" w:hanging="426"/>
        <w:jc w:val="both"/>
        <w:rPr>
          <w:rStyle w:val="h1a1"/>
          <w:rFonts w:ascii="Times New Roman" w:hAnsi="Times New Roman"/>
        </w:rPr>
      </w:pPr>
      <w:r w:rsidRPr="009A05F7">
        <w:rPr>
          <w:rFonts w:ascii="Times New Roman" w:hAnsi="Times New Roman"/>
          <w:sz w:val="24"/>
          <w:szCs w:val="24"/>
        </w:rPr>
        <w:tab/>
      </w:r>
      <w:r w:rsidR="00DA53E6" w:rsidRPr="009A05F7">
        <w:rPr>
          <w:rFonts w:ascii="Times New Roman" w:hAnsi="Times New Roman"/>
          <w:sz w:val="24"/>
          <w:szCs w:val="24"/>
        </w:rPr>
        <w:t xml:space="preserve">  </w:t>
      </w:r>
      <w:r w:rsidR="00E271D9" w:rsidRPr="009A05F7">
        <w:rPr>
          <w:rFonts w:ascii="Times New Roman" w:hAnsi="Times New Roman"/>
          <w:sz w:val="24"/>
          <w:szCs w:val="24"/>
        </w:rPr>
        <w:t>Zákon</w:t>
      </w:r>
      <w:r w:rsidR="00C54E23" w:rsidRPr="009A05F7">
        <w:rPr>
          <w:rFonts w:ascii="Times New Roman" w:hAnsi="Times New Roman"/>
          <w:sz w:val="24"/>
          <w:szCs w:val="24"/>
        </w:rPr>
        <w:t xml:space="preserve"> č.</w:t>
      </w:r>
      <w:r w:rsidR="00E271D9" w:rsidRPr="009A05F7">
        <w:rPr>
          <w:rFonts w:ascii="Times New Roman" w:hAnsi="Times New Roman"/>
          <w:sz w:val="24"/>
          <w:szCs w:val="24"/>
        </w:rPr>
        <w:t xml:space="preserve"> 460/2007 Z. z.</w:t>
      </w:r>
      <w:r w:rsidR="00E271D9" w:rsidRPr="009A05F7">
        <w:rPr>
          <w:rStyle w:val="h1a1"/>
          <w:rFonts w:ascii="Times New Roman" w:hAnsi="Times New Roman"/>
          <w:specVanish w:val="0"/>
        </w:rPr>
        <w:t xml:space="preserve"> o Slovenskom Červenom kríži a ochrane znaku a názvu Červeného kríža a o zmene a doplnení niektorých zákonov v znení neskorších predpisov</w:t>
      </w:r>
      <w:r w:rsidR="00C54E23" w:rsidRPr="009A05F7">
        <w:rPr>
          <w:rStyle w:val="h1a1"/>
          <w:rFonts w:ascii="Times New Roman" w:hAnsi="Times New Roman"/>
          <w:specVanish w:val="0"/>
        </w:rPr>
        <w:t>.</w:t>
      </w:r>
    </w:p>
    <w:p w:rsidR="003324E2" w:rsidRPr="009A05F7" w:rsidRDefault="00E2080B" w:rsidP="00CA3299">
      <w:pPr>
        <w:tabs>
          <w:tab w:val="left" w:pos="709"/>
        </w:tabs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A05F7">
        <w:rPr>
          <w:rStyle w:val="h1a1"/>
          <w:rFonts w:ascii="Times New Roman" w:hAnsi="Times New Roman"/>
          <w:specVanish w:val="0"/>
        </w:rPr>
        <w:tab/>
      </w:r>
      <w:r w:rsidR="00DA53E6" w:rsidRPr="009A05F7">
        <w:rPr>
          <w:rStyle w:val="h1a1"/>
          <w:rFonts w:ascii="Times New Roman" w:hAnsi="Times New Roman"/>
          <w:specVanish w:val="0"/>
        </w:rPr>
        <w:t xml:space="preserve">  </w:t>
      </w:r>
      <w:r w:rsidR="00E271D9" w:rsidRPr="009A05F7">
        <w:rPr>
          <w:rFonts w:ascii="Times New Roman" w:hAnsi="Times New Roman"/>
          <w:color w:val="000000"/>
          <w:sz w:val="24"/>
          <w:szCs w:val="24"/>
        </w:rPr>
        <w:t xml:space="preserve">Zákon </w:t>
      </w:r>
      <w:r w:rsidR="00E271D9" w:rsidRPr="009A05F7">
        <w:rPr>
          <w:rFonts w:ascii="Times New Roman" w:hAnsi="Times New Roman"/>
          <w:sz w:val="24"/>
          <w:szCs w:val="24"/>
        </w:rPr>
        <w:t>č. 184/2009 Z. z.</w:t>
      </w:r>
      <w:r w:rsidR="00E271D9" w:rsidRPr="009A05F7">
        <w:rPr>
          <w:rStyle w:val="h1a1"/>
          <w:rFonts w:ascii="Times New Roman" w:hAnsi="Times New Roman"/>
          <w:specVanish w:val="0"/>
        </w:rPr>
        <w:t xml:space="preserve"> o odbornom vzdelávaní a príprave a o zmene a doplnení niektorých zákonov v znení neskorších predpisov</w:t>
      </w:r>
      <w:r w:rsidR="008953CB" w:rsidRPr="009A05F7">
        <w:rPr>
          <w:rFonts w:ascii="Times New Roman" w:hAnsi="Times New Roman"/>
          <w:sz w:val="24"/>
          <w:szCs w:val="24"/>
        </w:rPr>
        <w:t>.</w:t>
      </w:r>
    </w:p>
    <w:p w:rsidR="008953CB" w:rsidRPr="009A05F7" w:rsidRDefault="003324E2" w:rsidP="00CA3299">
      <w:pPr>
        <w:tabs>
          <w:tab w:val="left" w:pos="709"/>
        </w:tabs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  <w:vertAlign w:val="superscript"/>
        </w:rPr>
        <w:t>10c</w:t>
      </w:r>
      <w:r w:rsidRPr="009A05F7">
        <w:rPr>
          <w:rFonts w:ascii="Times New Roman" w:hAnsi="Times New Roman"/>
          <w:sz w:val="24"/>
          <w:szCs w:val="24"/>
        </w:rPr>
        <w:t>) § 7 ods. 3 zákona č. 200/2011 Z. z. o Obchodnom vestníku a o zmene a doplnení niektorých zákonov.</w:t>
      </w:r>
      <w:r w:rsidR="008953CB" w:rsidRPr="009A05F7">
        <w:rPr>
          <w:rFonts w:ascii="Times New Roman" w:hAnsi="Times New Roman"/>
          <w:sz w:val="24"/>
          <w:szCs w:val="24"/>
        </w:rPr>
        <w:t>“</w:t>
      </w:r>
      <w:r w:rsidR="00CA3299" w:rsidRPr="009A05F7">
        <w:rPr>
          <w:rFonts w:ascii="Times New Roman" w:hAnsi="Times New Roman"/>
          <w:sz w:val="24"/>
          <w:szCs w:val="24"/>
        </w:rPr>
        <w:t>.</w:t>
      </w:r>
    </w:p>
    <w:p w:rsidR="00EF3A32" w:rsidRPr="009A05F7" w:rsidRDefault="00EF3A32" w:rsidP="001D1ADB">
      <w:pPr>
        <w:tabs>
          <w:tab w:val="left" w:pos="709"/>
        </w:tabs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</w:p>
    <w:p w:rsidR="00DA53E6" w:rsidRPr="009A05F7" w:rsidRDefault="00D803B0" w:rsidP="001D1ADB">
      <w:pPr>
        <w:pStyle w:val="Odsekzoznamu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lastRenderedPageBreak/>
        <w:t xml:space="preserve">V § </w:t>
      </w:r>
      <w:r w:rsidR="00DA53E6" w:rsidRPr="009A05F7">
        <w:rPr>
          <w:rFonts w:ascii="Times New Roman" w:hAnsi="Times New Roman"/>
          <w:sz w:val="24"/>
          <w:szCs w:val="24"/>
        </w:rPr>
        <w:t>11 ods. 1</w:t>
      </w:r>
      <w:r w:rsidRPr="009A05F7">
        <w:rPr>
          <w:rFonts w:ascii="Times New Roman" w:hAnsi="Times New Roman"/>
          <w:sz w:val="24"/>
          <w:szCs w:val="24"/>
        </w:rPr>
        <w:t xml:space="preserve"> sa vypúšťajú slová „podľa § 10 (ďalej len "orgán dozoru")“.</w:t>
      </w:r>
    </w:p>
    <w:p w:rsidR="00416AD4" w:rsidRPr="009A05F7" w:rsidRDefault="00416AD4" w:rsidP="00416AD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3A32" w:rsidRPr="009A05F7" w:rsidRDefault="00EF3A32" w:rsidP="001D1ADB">
      <w:pPr>
        <w:pStyle w:val="Odsekzoznamu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 xml:space="preserve">V § 11 ods. 3 písm. b) sa </w:t>
      </w:r>
      <w:r w:rsidR="001E663F" w:rsidRPr="009A05F7">
        <w:rPr>
          <w:rFonts w:ascii="Times New Roman" w:hAnsi="Times New Roman"/>
          <w:sz w:val="24"/>
          <w:szCs w:val="24"/>
        </w:rPr>
        <w:t xml:space="preserve">na konci pripájajú </w:t>
      </w:r>
      <w:r w:rsidR="005B5BA6">
        <w:rPr>
          <w:rFonts w:ascii="Times New Roman" w:hAnsi="Times New Roman"/>
          <w:sz w:val="24"/>
          <w:szCs w:val="24"/>
        </w:rPr>
        <w:t xml:space="preserve">tieto </w:t>
      </w:r>
      <w:r w:rsidR="008B3327" w:rsidRPr="009A05F7">
        <w:rPr>
          <w:rFonts w:ascii="Times New Roman" w:hAnsi="Times New Roman"/>
          <w:sz w:val="24"/>
          <w:szCs w:val="24"/>
        </w:rPr>
        <w:t>slová</w:t>
      </w:r>
      <w:r w:rsidR="005B5BA6">
        <w:rPr>
          <w:rFonts w:ascii="Times New Roman" w:hAnsi="Times New Roman"/>
          <w:sz w:val="24"/>
          <w:szCs w:val="24"/>
        </w:rPr>
        <w:t>:</w:t>
      </w:r>
      <w:r w:rsidR="008B3327" w:rsidRPr="009A05F7">
        <w:rPr>
          <w:rFonts w:ascii="Times New Roman" w:hAnsi="Times New Roman"/>
          <w:sz w:val="24"/>
          <w:szCs w:val="24"/>
        </w:rPr>
        <w:t xml:space="preserve"> „alebo objednávateľovi reklamy za porušenie ustanovenia § 4a ods. 5</w:t>
      </w:r>
      <w:r w:rsidR="00432D47" w:rsidRPr="009A05F7">
        <w:rPr>
          <w:rFonts w:ascii="Times New Roman" w:hAnsi="Times New Roman"/>
          <w:sz w:val="24"/>
          <w:szCs w:val="24"/>
        </w:rPr>
        <w:t xml:space="preserve"> a 8</w:t>
      </w:r>
      <w:r w:rsidR="008B3327" w:rsidRPr="009A05F7">
        <w:rPr>
          <w:rFonts w:ascii="Times New Roman" w:hAnsi="Times New Roman"/>
          <w:sz w:val="24"/>
          <w:szCs w:val="24"/>
        </w:rPr>
        <w:t>“.</w:t>
      </w:r>
    </w:p>
    <w:p w:rsidR="008B3327" w:rsidRPr="009A05F7" w:rsidRDefault="008B3327" w:rsidP="001D1ADB">
      <w:pPr>
        <w:pStyle w:val="Odsekzoznamu"/>
        <w:tabs>
          <w:tab w:val="left" w:pos="709"/>
        </w:tabs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8B3327" w:rsidRPr="009A05F7" w:rsidRDefault="008B3327" w:rsidP="001D1ADB">
      <w:pPr>
        <w:pStyle w:val="Odsekzoznamu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V § 11 ods. 3 p</w:t>
      </w:r>
      <w:r w:rsidR="0019453C" w:rsidRPr="009A05F7">
        <w:rPr>
          <w:rFonts w:ascii="Times New Roman" w:hAnsi="Times New Roman"/>
          <w:sz w:val="24"/>
          <w:szCs w:val="24"/>
        </w:rPr>
        <w:t>ísm. c) sa za slová „ods. 3 až 5</w:t>
      </w:r>
      <w:r w:rsidRPr="009A05F7">
        <w:rPr>
          <w:rFonts w:ascii="Times New Roman" w:hAnsi="Times New Roman"/>
          <w:sz w:val="24"/>
          <w:szCs w:val="24"/>
        </w:rPr>
        <w:t>“ vkladá čiark</w:t>
      </w:r>
      <w:r w:rsidR="001D1ADB" w:rsidRPr="009A05F7">
        <w:rPr>
          <w:rFonts w:ascii="Times New Roman" w:hAnsi="Times New Roman"/>
          <w:sz w:val="24"/>
          <w:szCs w:val="24"/>
        </w:rPr>
        <w:t>a a slová „povinnosti uchovávať</w:t>
      </w:r>
      <w:r w:rsidRPr="009A05F7">
        <w:rPr>
          <w:rFonts w:ascii="Times New Roman" w:hAnsi="Times New Roman"/>
          <w:sz w:val="24"/>
          <w:szCs w:val="24"/>
        </w:rPr>
        <w:t xml:space="preserve"> reklamu, ktorú šíri, podľa § 3a,“.</w:t>
      </w:r>
    </w:p>
    <w:p w:rsidR="00F13623" w:rsidRPr="009A05F7" w:rsidRDefault="00F13623" w:rsidP="001D1ADB">
      <w:pPr>
        <w:jc w:val="both"/>
        <w:rPr>
          <w:rFonts w:ascii="Times New Roman" w:hAnsi="Times New Roman"/>
          <w:sz w:val="24"/>
          <w:szCs w:val="24"/>
        </w:rPr>
      </w:pPr>
    </w:p>
    <w:p w:rsidR="00811715" w:rsidRPr="009A05F7" w:rsidRDefault="00811715" w:rsidP="001D1A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Čl. II</w:t>
      </w:r>
    </w:p>
    <w:p w:rsidR="000F54D5" w:rsidRPr="009A05F7" w:rsidRDefault="000F54D5" w:rsidP="001D1A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32A1" w:rsidRPr="009A05F7" w:rsidRDefault="006732A1" w:rsidP="006732A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Zákon č. 147/1997 Z. z. o neinvestičných fondoch a o doplnení zákona Národnej rady Slovenskej republiky č. 207/1996 Z. z. v znení zákona č. 335/2007 Z. z., zákona č. 445/2008 Z. z., zákona č. 547/2011 Z. z.</w:t>
      </w:r>
      <w:r w:rsidR="0019453C" w:rsidRPr="009A05F7">
        <w:rPr>
          <w:rFonts w:ascii="Times New Roman" w:hAnsi="Times New Roman"/>
          <w:sz w:val="24"/>
          <w:szCs w:val="24"/>
        </w:rPr>
        <w:t>,</w:t>
      </w:r>
      <w:r w:rsidRPr="009A05F7">
        <w:rPr>
          <w:rFonts w:ascii="Times New Roman" w:hAnsi="Times New Roman"/>
          <w:sz w:val="24"/>
          <w:szCs w:val="24"/>
        </w:rPr>
        <w:t xml:space="preserve"> </w:t>
      </w:r>
      <w:r w:rsidR="0019453C" w:rsidRPr="009A05F7">
        <w:rPr>
          <w:rFonts w:ascii="Times New Roman" w:hAnsi="Times New Roman" w:cs="Calibri"/>
          <w:sz w:val="24"/>
          <w:szCs w:val="24"/>
        </w:rPr>
        <w:t>zákona č. 352/2013 Z. z. a zákona č. 162/2014 Z. z</w:t>
      </w:r>
      <w:r w:rsidRPr="009A05F7">
        <w:rPr>
          <w:rFonts w:ascii="Times New Roman" w:hAnsi="Times New Roman"/>
          <w:sz w:val="24"/>
          <w:szCs w:val="24"/>
        </w:rPr>
        <w:t>. sa dopĺňa takto:</w:t>
      </w:r>
    </w:p>
    <w:p w:rsidR="006732A1" w:rsidRPr="009A05F7" w:rsidRDefault="006732A1" w:rsidP="00673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32A1" w:rsidRPr="009A05F7" w:rsidRDefault="006732A1" w:rsidP="006732A1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V §</w:t>
      </w:r>
      <w:r w:rsidR="001D6880" w:rsidRPr="009A05F7">
        <w:rPr>
          <w:rFonts w:ascii="Times New Roman" w:hAnsi="Times New Roman"/>
          <w:sz w:val="24"/>
          <w:szCs w:val="24"/>
        </w:rPr>
        <w:t xml:space="preserve"> 19 sa odsek 1 dopĺňa písmenom i</w:t>
      </w:r>
      <w:r w:rsidRPr="009A05F7">
        <w:rPr>
          <w:rFonts w:ascii="Times New Roman" w:hAnsi="Times New Roman"/>
          <w:sz w:val="24"/>
          <w:szCs w:val="24"/>
        </w:rPr>
        <w:t>), ktoré znie:</w:t>
      </w:r>
    </w:p>
    <w:p w:rsidR="006732A1" w:rsidRPr="009A05F7" w:rsidRDefault="001D6880" w:rsidP="006732A1">
      <w:pPr>
        <w:pStyle w:val="Odsekzoznamu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„i</w:t>
      </w:r>
      <w:r w:rsidR="006732A1" w:rsidRPr="009A05F7">
        <w:rPr>
          <w:rFonts w:ascii="Times New Roman" w:hAnsi="Times New Roman"/>
          <w:sz w:val="24"/>
          <w:szCs w:val="24"/>
        </w:rPr>
        <w:t>)</w:t>
      </w:r>
      <w:r w:rsidR="006732A1" w:rsidRPr="009A05F7">
        <w:rPr>
          <w:rFonts w:ascii="Times New Roman" w:hAnsi="Times New Roman"/>
          <w:sz w:val="24"/>
          <w:szCs w:val="24"/>
        </w:rPr>
        <w:tab/>
        <w:t>príjmy z charitatívnej reklamy.</w:t>
      </w:r>
      <w:r w:rsidR="006732A1" w:rsidRPr="009A05F7">
        <w:rPr>
          <w:rFonts w:ascii="Times New Roman" w:hAnsi="Times New Roman"/>
          <w:sz w:val="24"/>
          <w:szCs w:val="24"/>
          <w:vertAlign w:val="superscript"/>
        </w:rPr>
        <w:t>5a</w:t>
      </w:r>
      <w:r w:rsidR="006732A1" w:rsidRPr="009A05F7">
        <w:rPr>
          <w:rFonts w:ascii="Times New Roman" w:hAnsi="Times New Roman"/>
          <w:sz w:val="24"/>
          <w:szCs w:val="24"/>
        </w:rPr>
        <w:t>)“.</w:t>
      </w:r>
    </w:p>
    <w:p w:rsidR="006732A1" w:rsidRPr="009A05F7" w:rsidRDefault="006732A1" w:rsidP="006732A1">
      <w:p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</w:p>
    <w:p w:rsidR="006732A1" w:rsidRPr="009A05F7" w:rsidRDefault="006732A1" w:rsidP="006732A1">
      <w:p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Poznámka pod čiarou k odkazu 5a znie:</w:t>
      </w:r>
    </w:p>
    <w:p w:rsidR="006732A1" w:rsidRPr="009A05F7" w:rsidRDefault="006732A1" w:rsidP="006732A1">
      <w:p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„</w:t>
      </w:r>
      <w:r w:rsidRPr="009A05F7">
        <w:rPr>
          <w:rFonts w:ascii="Times New Roman" w:hAnsi="Times New Roman"/>
          <w:sz w:val="24"/>
          <w:szCs w:val="24"/>
          <w:vertAlign w:val="superscript"/>
        </w:rPr>
        <w:t>5a</w:t>
      </w:r>
      <w:r w:rsidRPr="009A05F7">
        <w:rPr>
          <w:rFonts w:ascii="Times New Roman" w:hAnsi="Times New Roman"/>
          <w:sz w:val="24"/>
          <w:szCs w:val="24"/>
        </w:rPr>
        <w:t>) § 4a zákona č. 147/2001 Z. z. o reklame a o zmene a doplnení niektorých zákonov v znení</w:t>
      </w:r>
      <w:r w:rsidR="00BE37AB" w:rsidRPr="009A05F7">
        <w:rPr>
          <w:rFonts w:ascii="Times New Roman" w:hAnsi="Times New Roman"/>
          <w:sz w:val="24"/>
          <w:szCs w:val="24"/>
        </w:rPr>
        <w:t xml:space="preserve"> zákona .../2014 Z. z.</w:t>
      </w:r>
      <w:r w:rsidRPr="009A05F7">
        <w:rPr>
          <w:rFonts w:ascii="Times New Roman" w:hAnsi="Times New Roman"/>
          <w:sz w:val="24"/>
          <w:szCs w:val="24"/>
        </w:rPr>
        <w:t>“.</w:t>
      </w:r>
    </w:p>
    <w:p w:rsidR="006732A1" w:rsidRPr="009A05F7" w:rsidRDefault="006732A1" w:rsidP="00673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715" w:rsidRPr="009A05F7" w:rsidRDefault="00811715" w:rsidP="008573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ČI. III</w:t>
      </w:r>
    </w:p>
    <w:p w:rsidR="000F54D5" w:rsidRPr="009A05F7" w:rsidRDefault="000F54D5" w:rsidP="008573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715" w:rsidRPr="009A05F7" w:rsidRDefault="00811715" w:rsidP="008573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 xml:space="preserve">Zákon č. 213/1997 Z. z. o neziskových organizáciách poskytujúcich všeobecne prospešné služby v znení zákona č. 35/2002 Z. z., zákona č. 335/2007 Z. z., zákona </w:t>
      </w:r>
      <w:r w:rsidR="008573FE" w:rsidRPr="009A05F7">
        <w:rPr>
          <w:rFonts w:ascii="Times New Roman" w:hAnsi="Times New Roman"/>
          <w:sz w:val="24"/>
          <w:szCs w:val="24"/>
        </w:rPr>
        <w:t xml:space="preserve">                </w:t>
      </w:r>
      <w:r w:rsidRPr="009A05F7">
        <w:rPr>
          <w:rFonts w:ascii="Times New Roman" w:hAnsi="Times New Roman"/>
          <w:sz w:val="24"/>
          <w:szCs w:val="24"/>
        </w:rPr>
        <w:t xml:space="preserve">č. 445/2008 Z. z., zákona č. 8/2010 Z. z., zákona č. 547/2011 Z. z., predpisu </w:t>
      </w:r>
      <w:r w:rsidR="00FB6063" w:rsidRPr="009A05F7">
        <w:rPr>
          <w:rFonts w:ascii="Times New Roman" w:hAnsi="Times New Roman"/>
          <w:sz w:val="24"/>
          <w:szCs w:val="24"/>
        </w:rPr>
        <w:t xml:space="preserve">                        </w:t>
      </w:r>
      <w:r w:rsidRPr="009A05F7">
        <w:rPr>
          <w:rFonts w:ascii="Times New Roman" w:hAnsi="Times New Roman"/>
          <w:sz w:val="24"/>
          <w:szCs w:val="24"/>
        </w:rPr>
        <w:t>č. 5/2012</w:t>
      </w:r>
      <w:r w:rsidR="00FB6063" w:rsidRPr="009A05F7">
        <w:rPr>
          <w:rFonts w:ascii="Times New Roman" w:hAnsi="Times New Roman"/>
          <w:sz w:val="24"/>
          <w:szCs w:val="24"/>
        </w:rPr>
        <w:t xml:space="preserve"> </w:t>
      </w:r>
      <w:r w:rsidR="006732A1" w:rsidRPr="009A05F7">
        <w:rPr>
          <w:rFonts w:ascii="Times New Roman" w:hAnsi="Times New Roman"/>
          <w:sz w:val="24"/>
          <w:szCs w:val="24"/>
        </w:rPr>
        <w:t xml:space="preserve">Z. z. a </w:t>
      </w:r>
      <w:r w:rsidRPr="009A05F7">
        <w:rPr>
          <w:rFonts w:ascii="Times New Roman" w:hAnsi="Times New Roman"/>
          <w:sz w:val="24"/>
          <w:szCs w:val="24"/>
        </w:rPr>
        <w:t xml:space="preserve">zákona č. 352/2013 Z. z. sa dopĺňa takto: </w:t>
      </w:r>
    </w:p>
    <w:p w:rsidR="00811715" w:rsidRPr="009A05F7" w:rsidRDefault="00811715" w:rsidP="00857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715" w:rsidRPr="009A05F7" w:rsidRDefault="00811715" w:rsidP="008573FE">
      <w:pPr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V § 29 sa odsek 2 dopĺňa písmenom f), ktoré znie:</w:t>
      </w:r>
    </w:p>
    <w:p w:rsidR="00811715" w:rsidRPr="009A05F7" w:rsidRDefault="00811715" w:rsidP="008573FE">
      <w:pPr>
        <w:pStyle w:val="Odsekzoznamu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„f)</w:t>
      </w:r>
      <w:r w:rsidRPr="009A05F7">
        <w:rPr>
          <w:rFonts w:ascii="Times New Roman" w:hAnsi="Times New Roman"/>
          <w:sz w:val="24"/>
          <w:szCs w:val="24"/>
        </w:rPr>
        <w:tab/>
        <w:t>príjmy z charitatívnej reklamy.</w:t>
      </w:r>
      <w:r w:rsidRPr="009A05F7">
        <w:rPr>
          <w:rFonts w:ascii="Times New Roman" w:hAnsi="Times New Roman"/>
          <w:sz w:val="24"/>
          <w:szCs w:val="24"/>
          <w:vertAlign w:val="superscript"/>
        </w:rPr>
        <w:t>10a</w:t>
      </w:r>
      <w:r w:rsidRPr="009A05F7">
        <w:rPr>
          <w:rFonts w:ascii="Times New Roman" w:hAnsi="Times New Roman"/>
          <w:sz w:val="24"/>
          <w:szCs w:val="24"/>
        </w:rPr>
        <w:t>)“.</w:t>
      </w:r>
    </w:p>
    <w:p w:rsidR="00811715" w:rsidRPr="009A05F7" w:rsidRDefault="00811715" w:rsidP="00857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715" w:rsidRPr="009A05F7" w:rsidRDefault="00811715" w:rsidP="008573FE">
      <w:p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Poznámka pod čiarou k odkazu 10a znie:</w:t>
      </w:r>
    </w:p>
    <w:p w:rsidR="00811715" w:rsidRPr="009A05F7" w:rsidRDefault="00811715" w:rsidP="008573FE">
      <w:p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„</w:t>
      </w:r>
      <w:r w:rsidRPr="009A05F7">
        <w:rPr>
          <w:rFonts w:ascii="Times New Roman" w:hAnsi="Times New Roman"/>
          <w:sz w:val="24"/>
          <w:szCs w:val="24"/>
          <w:vertAlign w:val="superscript"/>
        </w:rPr>
        <w:t>10a</w:t>
      </w:r>
      <w:r w:rsidRPr="009A05F7">
        <w:rPr>
          <w:rFonts w:ascii="Times New Roman" w:hAnsi="Times New Roman"/>
          <w:sz w:val="24"/>
          <w:szCs w:val="24"/>
        </w:rPr>
        <w:t>) § 4a zákona č. 147/2001 Z. z. o reklame a o zmene a doplnení niektorých záko</w:t>
      </w:r>
      <w:r w:rsidR="00993E87" w:rsidRPr="009A05F7">
        <w:rPr>
          <w:rFonts w:ascii="Times New Roman" w:hAnsi="Times New Roman"/>
          <w:sz w:val="24"/>
          <w:szCs w:val="24"/>
        </w:rPr>
        <w:t>nov v znení zákona .../2014 Z. z.</w:t>
      </w:r>
      <w:r w:rsidRPr="009A05F7">
        <w:rPr>
          <w:rFonts w:ascii="Times New Roman" w:hAnsi="Times New Roman"/>
          <w:sz w:val="24"/>
          <w:szCs w:val="24"/>
        </w:rPr>
        <w:t>“.</w:t>
      </w:r>
    </w:p>
    <w:p w:rsidR="00811715" w:rsidRPr="009A05F7" w:rsidRDefault="00811715" w:rsidP="00857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715" w:rsidRPr="009A05F7" w:rsidRDefault="00811715" w:rsidP="008573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Čl. IV</w:t>
      </w:r>
    </w:p>
    <w:p w:rsidR="000F54D5" w:rsidRPr="009A05F7" w:rsidRDefault="000F54D5" w:rsidP="008573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715" w:rsidRPr="009A05F7" w:rsidRDefault="00811715" w:rsidP="008573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Zákon č. 34/2002 Z. z. o nadáciách a o zmene Občianskeho zákonníka</w:t>
      </w:r>
      <w:r w:rsidR="00234421" w:rsidRPr="009A05F7">
        <w:rPr>
          <w:rFonts w:ascii="Times New Roman" w:hAnsi="Times New Roman"/>
          <w:sz w:val="24"/>
          <w:szCs w:val="24"/>
        </w:rPr>
        <w:t xml:space="preserve"> v znení neskorších predpisov</w:t>
      </w:r>
      <w:r w:rsidRPr="009A05F7">
        <w:rPr>
          <w:rFonts w:ascii="Times New Roman" w:hAnsi="Times New Roman"/>
          <w:sz w:val="24"/>
          <w:szCs w:val="24"/>
        </w:rPr>
        <w:t xml:space="preserve"> v znení zákona č. 445/2008 Z. z., zákona č. 478/2009 Z</w:t>
      </w:r>
      <w:r w:rsidR="006732A1" w:rsidRPr="009A05F7">
        <w:rPr>
          <w:rFonts w:ascii="Times New Roman" w:hAnsi="Times New Roman"/>
          <w:sz w:val="24"/>
          <w:szCs w:val="24"/>
        </w:rPr>
        <w:t xml:space="preserve">. z., zákona č. 352/2013 Z. z. a </w:t>
      </w:r>
      <w:r w:rsidR="00234421" w:rsidRPr="009A05F7">
        <w:rPr>
          <w:rFonts w:ascii="Times New Roman" w:hAnsi="Times New Roman"/>
          <w:sz w:val="24"/>
          <w:szCs w:val="24"/>
        </w:rPr>
        <w:t>zákona</w:t>
      </w:r>
      <w:r w:rsidR="006732A1" w:rsidRPr="009A05F7">
        <w:rPr>
          <w:rFonts w:ascii="Times New Roman" w:hAnsi="Times New Roman"/>
          <w:sz w:val="24"/>
          <w:szCs w:val="24"/>
        </w:rPr>
        <w:t xml:space="preserve"> </w:t>
      </w:r>
      <w:r w:rsidRPr="009A05F7">
        <w:rPr>
          <w:rFonts w:ascii="Times New Roman" w:hAnsi="Times New Roman"/>
          <w:sz w:val="24"/>
          <w:szCs w:val="24"/>
        </w:rPr>
        <w:t>č. 463/2013 Z. z. sa dopĺňa takto:</w:t>
      </w:r>
    </w:p>
    <w:p w:rsidR="00811715" w:rsidRPr="009A05F7" w:rsidRDefault="00811715" w:rsidP="00857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715" w:rsidRPr="009A05F7" w:rsidRDefault="00993E87" w:rsidP="008573FE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V § 34 ods.</w:t>
      </w:r>
      <w:r w:rsidR="00811715" w:rsidRPr="009A05F7">
        <w:rPr>
          <w:rFonts w:ascii="Times New Roman" w:hAnsi="Times New Roman"/>
          <w:sz w:val="24"/>
          <w:szCs w:val="24"/>
        </w:rPr>
        <w:t xml:space="preserve"> 3 </w:t>
      </w:r>
      <w:r w:rsidRPr="009A05F7">
        <w:rPr>
          <w:rFonts w:ascii="Times New Roman" w:hAnsi="Times New Roman"/>
          <w:sz w:val="24"/>
          <w:szCs w:val="24"/>
        </w:rPr>
        <w:t xml:space="preserve">sa </w:t>
      </w:r>
      <w:r w:rsidR="00811715" w:rsidRPr="009A05F7">
        <w:rPr>
          <w:rFonts w:ascii="Times New Roman" w:hAnsi="Times New Roman"/>
          <w:sz w:val="24"/>
          <w:szCs w:val="24"/>
        </w:rPr>
        <w:t>za slová „príjmy z verejných zbierok“ vkladá čiarka a slová „príjmy z charitatívnej reklamy</w:t>
      </w:r>
      <w:r w:rsidR="009E2B10" w:rsidRPr="009A05F7">
        <w:rPr>
          <w:rFonts w:ascii="Times New Roman" w:hAnsi="Times New Roman"/>
          <w:sz w:val="24"/>
          <w:szCs w:val="24"/>
          <w:vertAlign w:val="superscript"/>
        </w:rPr>
        <w:t>6b</w:t>
      </w:r>
      <w:r w:rsidR="00BE37AB" w:rsidRPr="009A05F7">
        <w:rPr>
          <w:rFonts w:ascii="Times New Roman" w:hAnsi="Times New Roman"/>
          <w:sz w:val="24"/>
          <w:szCs w:val="24"/>
        </w:rPr>
        <w:t>)</w:t>
      </w:r>
      <w:r w:rsidR="00811715" w:rsidRPr="009A05F7">
        <w:rPr>
          <w:rFonts w:ascii="Times New Roman" w:hAnsi="Times New Roman"/>
          <w:sz w:val="24"/>
          <w:szCs w:val="24"/>
        </w:rPr>
        <w:t>“.</w:t>
      </w:r>
    </w:p>
    <w:p w:rsidR="00811715" w:rsidRPr="009A05F7" w:rsidRDefault="00811715" w:rsidP="009E2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715" w:rsidRPr="009A05F7" w:rsidRDefault="00811715" w:rsidP="008573FE">
      <w:p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Poznámka pod čiarou k odkazu</w:t>
      </w:r>
      <w:r w:rsidRPr="009A05F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A05F7">
        <w:rPr>
          <w:rFonts w:ascii="Times New Roman" w:hAnsi="Times New Roman"/>
          <w:sz w:val="24"/>
          <w:szCs w:val="24"/>
        </w:rPr>
        <w:t>6</w:t>
      </w:r>
      <w:r w:rsidR="009E2B10" w:rsidRPr="009A05F7">
        <w:rPr>
          <w:rFonts w:ascii="Times New Roman" w:hAnsi="Times New Roman"/>
          <w:sz w:val="24"/>
          <w:szCs w:val="24"/>
        </w:rPr>
        <w:t>b</w:t>
      </w:r>
      <w:r w:rsidRPr="009A05F7">
        <w:rPr>
          <w:rFonts w:ascii="Times New Roman" w:hAnsi="Times New Roman"/>
          <w:sz w:val="24"/>
          <w:szCs w:val="24"/>
        </w:rPr>
        <w:t xml:space="preserve"> znie:</w:t>
      </w:r>
    </w:p>
    <w:p w:rsidR="00811715" w:rsidRPr="009A05F7" w:rsidRDefault="00811715" w:rsidP="008573FE">
      <w:p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„</w:t>
      </w:r>
      <w:r w:rsidRPr="009A05F7">
        <w:rPr>
          <w:rFonts w:ascii="Times New Roman" w:hAnsi="Times New Roman"/>
          <w:sz w:val="24"/>
          <w:szCs w:val="24"/>
          <w:vertAlign w:val="superscript"/>
        </w:rPr>
        <w:t>6</w:t>
      </w:r>
      <w:r w:rsidR="009E2B10" w:rsidRPr="009A05F7">
        <w:rPr>
          <w:rFonts w:ascii="Times New Roman" w:hAnsi="Times New Roman"/>
          <w:sz w:val="24"/>
          <w:szCs w:val="24"/>
          <w:vertAlign w:val="superscript"/>
        </w:rPr>
        <w:t>b</w:t>
      </w:r>
      <w:r w:rsidRPr="009A05F7">
        <w:rPr>
          <w:rFonts w:ascii="Times New Roman" w:hAnsi="Times New Roman"/>
          <w:sz w:val="24"/>
          <w:szCs w:val="24"/>
        </w:rPr>
        <w:t>) § 4a zákona č. 147/2001 Z. z. o reklame a o zmene a doplnení niektorých zákonov v znení</w:t>
      </w:r>
      <w:r w:rsidR="00BE37AB" w:rsidRPr="009A05F7">
        <w:rPr>
          <w:rFonts w:ascii="Times New Roman" w:hAnsi="Times New Roman"/>
          <w:sz w:val="24"/>
          <w:szCs w:val="24"/>
        </w:rPr>
        <w:t xml:space="preserve"> zákona .../2014 Z. z.</w:t>
      </w:r>
      <w:r w:rsidRPr="009A05F7">
        <w:rPr>
          <w:rFonts w:ascii="Times New Roman" w:hAnsi="Times New Roman"/>
          <w:sz w:val="24"/>
          <w:szCs w:val="24"/>
        </w:rPr>
        <w:t>“.</w:t>
      </w:r>
    </w:p>
    <w:p w:rsidR="00811715" w:rsidRPr="009A05F7" w:rsidRDefault="00811715" w:rsidP="00857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715" w:rsidRPr="009A05F7" w:rsidRDefault="00811715" w:rsidP="008573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lastRenderedPageBreak/>
        <w:t>Čl. V</w:t>
      </w:r>
    </w:p>
    <w:p w:rsidR="006970E4" w:rsidRPr="009A05F7" w:rsidRDefault="006970E4" w:rsidP="008573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32A1" w:rsidRPr="009A05F7" w:rsidRDefault="006732A1" w:rsidP="006732A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 xml:space="preserve">Zákon č. 595/2003 Z. z. o dani z príjmov v znení zákona č. 43/2004 Z. z.,              zákona č. 177/2004 Z. z., zákona č. 191/2004 Z. z., zákona č. 391/2004 Z. z.,               zákona č. 538/2004 Z. z., zákona č. 539/2004 Z. z., zákona č. 659/2004 Z. z.,               zákona č. 68/2005 Z. z., zákona č. 314/2005 Z. z., zákona č. 534/2005 Z. z.,                 zákona č. 660/2005 Z. z., zákona č. 688/2006 Z. z., zákona č. 76/2007 Z. z.,                 zákona č. 209/2007 Z. z., zákona č. 519/2007 Z. z., zákona č. 530/2007 Z. z.,               zákona č. 561/2007 Z. z., zákona č. 621/2007 Z. z., zákona č. 653/2007 Z. z.,                zákona č. 168/2008 Z. z., zákona č. 465/2008 Z. z., zákona č. 514/2008 Z. z.,                zákona č. 563/2008 Z. z., zákona č. 567/2008 Z. z., zákona č. 60/2009 Z. z.,                  zákona č. 184/2009 Z. z., zákona č. 185/2009 Z. z., zákona č. 504/2009 Z. z.,                 zákona č. 563/2009 Z. z., zákona č. 374/2010 Z. z., zákona č. 548/2010 Z. z.,                zákona č. 129/2011 Z. z., zákona č. 231/2011 Z. z., zákona č. 250/2011 Z. z.,                zákona č. 331/2011 Z. z., zákona č. 362/2011 Z. z., zákona č. 406/2011 Z. z.,                zákona č. 547/2011 Z. z., zákona č. 548/2011 Z. z., zákona č. 69/2012 Z. z.,                  zákona č. 188/2012 Z. z., zákona č. 189/2012 Z. z., zákona č. 252/2012 Z. z.,                zákona č. 288/2012 Z. z., zákona č. 395/2012 Z. z., zákona č. 70/2013 Z. z.                           a zákona č. 135/2013 Z. z. a </w:t>
      </w:r>
      <w:r w:rsidR="00422606" w:rsidRPr="009A05F7">
        <w:rPr>
          <w:rFonts w:ascii="Times New Roman" w:hAnsi="Times New Roman" w:cs="Calibri"/>
          <w:sz w:val="24"/>
          <w:szCs w:val="24"/>
        </w:rPr>
        <w:t>zákona č. 318/2013 Z. z.</w:t>
      </w:r>
      <w:r w:rsidR="00BA098F" w:rsidRPr="009A05F7">
        <w:rPr>
          <w:rFonts w:ascii="Times New Roman" w:hAnsi="Times New Roman" w:cs="Calibri"/>
          <w:sz w:val="24"/>
          <w:szCs w:val="24"/>
        </w:rPr>
        <w:t xml:space="preserve">, </w:t>
      </w:r>
      <w:r w:rsidR="00422606" w:rsidRPr="009A05F7">
        <w:rPr>
          <w:rFonts w:ascii="Times New Roman" w:hAnsi="Times New Roman" w:cs="Calibri"/>
          <w:sz w:val="24"/>
          <w:szCs w:val="24"/>
        </w:rPr>
        <w:t>zákona č. 463/2013 Z. z</w:t>
      </w:r>
      <w:r w:rsidR="00BA098F" w:rsidRPr="009A05F7">
        <w:rPr>
          <w:rFonts w:ascii="Times New Roman" w:hAnsi="Times New Roman" w:cs="Calibri"/>
          <w:sz w:val="24"/>
          <w:szCs w:val="24"/>
        </w:rPr>
        <w:t>., zákona č. 180/2014 Z. z. a zákona č. 183/2014 Z. z.</w:t>
      </w:r>
      <w:r w:rsidR="00422606" w:rsidRPr="009A05F7">
        <w:rPr>
          <w:rFonts w:ascii="Times New Roman" w:hAnsi="Times New Roman"/>
          <w:sz w:val="24"/>
          <w:szCs w:val="24"/>
        </w:rPr>
        <w:t xml:space="preserve"> </w:t>
      </w:r>
      <w:r w:rsidR="00193433" w:rsidRPr="009A05F7">
        <w:rPr>
          <w:rFonts w:ascii="Times New Roman" w:hAnsi="Times New Roman"/>
          <w:sz w:val="24"/>
          <w:szCs w:val="24"/>
        </w:rPr>
        <w:t xml:space="preserve">sa </w:t>
      </w:r>
      <w:r w:rsidRPr="009A05F7">
        <w:rPr>
          <w:rFonts w:ascii="Times New Roman" w:hAnsi="Times New Roman"/>
          <w:sz w:val="24"/>
          <w:szCs w:val="24"/>
        </w:rPr>
        <w:t xml:space="preserve">dopĺňa takto: </w:t>
      </w:r>
    </w:p>
    <w:p w:rsidR="006732A1" w:rsidRPr="009A05F7" w:rsidRDefault="006732A1" w:rsidP="00673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32A1" w:rsidRPr="009A05F7" w:rsidRDefault="006732A1" w:rsidP="006732A1">
      <w:pPr>
        <w:pStyle w:val="Normlnywebov"/>
        <w:numPr>
          <w:ilvl w:val="0"/>
          <w:numId w:val="9"/>
        </w:numPr>
        <w:shd w:val="clear" w:color="auto" w:fill="FFFE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Style w:val="num"/>
          <w:shd w:val="clear" w:color="auto" w:fill="FFFFFF"/>
        </w:rPr>
      </w:pPr>
      <w:r w:rsidRPr="009A05F7">
        <w:rPr>
          <w:rStyle w:val="num"/>
          <w:bCs/>
          <w:shd w:val="clear" w:color="auto" w:fill="FFFFFF"/>
        </w:rPr>
        <w:t>V § 12 ods. 2 sa za</w:t>
      </w:r>
      <w:r w:rsidR="00790B5F" w:rsidRPr="009A05F7">
        <w:rPr>
          <w:rStyle w:val="num"/>
          <w:bCs/>
          <w:shd w:val="clear" w:color="auto" w:fill="FFFFFF"/>
        </w:rPr>
        <w:t xml:space="preserve"> slová „príjmov z reklám“ vkladajú slová</w:t>
      </w:r>
      <w:r w:rsidRPr="009A05F7">
        <w:rPr>
          <w:rStyle w:val="num"/>
          <w:bCs/>
          <w:shd w:val="clear" w:color="auto" w:fill="FFFFFF"/>
        </w:rPr>
        <w:t xml:space="preserve"> „okrem príjmov </w:t>
      </w:r>
      <w:r w:rsidR="006D7D89" w:rsidRPr="009A05F7">
        <w:rPr>
          <w:rStyle w:val="num"/>
          <w:bCs/>
          <w:shd w:val="clear" w:color="auto" w:fill="FFFFFF"/>
        </w:rPr>
        <w:t>z charitatívnej reklamy použitých</w:t>
      </w:r>
      <w:r w:rsidR="00BA098F" w:rsidRPr="009A05F7">
        <w:rPr>
          <w:rStyle w:val="num"/>
          <w:bCs/>
          <w:shd w:val="clear" w:color="auto" w:fill="FFFFFF"/>
        </w:rPr>
        <w:t xml:space="preserve"> podľa osobitného </w:t>
      </w:r>
      <w:r w:rsidR="00A03159" w:rsidRPr="009A05F7">
        <w:rPr>
          <w:rStyle w:val="num"/>
          <w:bCs/>
          <w:shd w:val="clear" w:color="auto" w:fill="FFFFFF"/>
        </w:rPr>
        <w:t>predpisu</w:t>
      </w:r>
      <w:r w:rsidRPr="009A05F7">
        <w:rPr>
          <w:rStyle w:val="num"/>
          <w:bCs/>
          <w:shd w:val="clear" w:color="auto" w:fill="FFFFFF"/>
          <w:vertAlign w:val="superscript"/>
        </w:rPr>
        <w:t>67a</w:t>
      </w:r>
      <w:r w:rsidRPr="009A05F7">
        <w:rPr>
          <w:rStyle w:val="num"/>
          <w:bCs/>
          <w:shd w:val="clear" w:color="auto" w:fill="FFFFFF"/>
        </w:rPr>
        <w:t xml:space="preserve">)“. </w:t>
      </w:r>
    </w:p>
    <w:p w:rsidR="006732A1" w:rsidRPr="009A05F7" w:rsidRDefault="006732A1" w:rsidP="006732A1">
      <w:pPr>
        <w:pStyle w:val="Normlnywebov"/>
        <w:shd w:val="clear" w:color="auto" w:fill="FFFEFF"/>
        <w:tabs>
          <w:tab w:val="left" w:pos="426"/>
        </w:tabs>
        <w:spacing w:before="0" w:beforeAutospacing="0" w:after="0" w:afterAutospacing="0"/>
        <w:jc w:val="both"/>
        <w:rPr>
          <w:rStyle w:val="num"/>
          <w:bCs/>
          <w:shd w:val="clear" w:color="auto" w:fill="FFFFFF"/>
        </w:rPr>
      </w:pPr>
    </w:p>
    <w:p w:rsidR="006732A1" w:rsidRPr="009A05F7" w:rsidRDefault="006732A1" w:rsidP="006732A1">
      <w:p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Poznámka pod čiarou k odkazu</w:t>
      </w:r>
      <w:r w:rsidRPr="009A05F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A05F7">
        <w:rPr>
          <w:rFonts w:ascii="Times New Roman" w:hAnsi="Times New Roman"/>
          <w:sz w:val="24"/>
          <w:szCs w:val="24"/>
        </w:rPr>
        <w:t>67a znie:</w:t>
      </w:r>
    </w:p>
    <w:p w:rsidR="006732A1" w:rsidRPr="009A05F7" w:rsidRDefault="006732A1" w:rsidP="006732A1">
      <w:pPr>
        <w:spacing w:after="0" w:line="240" w:lineRule="auto"/>
        <w:ind w:left="851" w:hanging="426"/>
        <w:jc w:val="both"/>
        <w:rPr>
          <w:rStyle w:val="num"/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„</w:t>
      </w:r>
      <w:r w:rsidRPr="009A05F7">
        <w:rPr>
          <w:rFonts w:ascii="Times New Roman" w:hAnsi="Times New Roman"/>
          <w:sz w:val="24"/>
          <w:szCs w:val="24"/>
          <w:vertAlign w:val="superscript"/>
        </w:rPr>
        <w:t>67a</w:t>
      </w:r>
      <w:r w:rsidRPr="009A05F7">
        <w:rPr>
          <w:rFonts w:ascii="Times New Roman" w:hAnsi="Times New Roman"/>
          <w:sz w:val="24"/>
          <w:szCs w:val="24"/>
        </w:rPr>
        <w:t>) § 4a zákona č. 147/2001 Z. z. o reklame a o zmene a doplnení niektorých zákonov</w:t>
      </w:r>
      <w:r w:rsidR="00993E87" w:rsidRPr="009A05F7">
        <w:rPr>
          <w:rFonts w:ascii="Times New Roman" w:hAnsi="Times New Roman"/>
          <w:sz w:val="24"/>
          <w:szCs w:val="24"/>
        </w:rPr>
        <w:t xml:space="preserve"> v znení zákona .../2014 Z. z.</w:t>
      </w:r>
      <w:r w:rsidRPr="009A05F7">
        <w:rPr>
          <w:rFonts w:ascii="Times New Roman" w:hAnsi="Times New Roman"/>
          <w:sz w:val="24"/>
          <w:szCs w:val="24"/>
        </w:rPr>
        <w:t>“.</w:t>
      </w:r>
    </w:p>
    <w:p w:rsidR="006732A1" w:rsidRPr="009A05F7" w:rsidRDefault="006732A1" w:rsidP="006732A1">
      <w:pPr>
        <w:pStyle w:val="Normlnywebov"/>
        <w:shd w:val="clear" w:color="auto" w:fill="FFFEFF"/>
        <w:spacing w:before="0" w:beforeAutospacing="0" w:after="0" w:afterAutospacing="0"/>
        <w:jc w:val="both"/>
      </w:pPr>
    </w:p>
    <w:p w:rsidR="006732A1" w:rsidRPr="009A05F7" w:rsidRDefault="006732A1" w:rsidP="006732A1">
      <w:pPr>
        <w:pStyle w:val="Normlnywebov"/>
        <w:numPr>
          <w:ilvl w:val="0"/>
          <w:numId w:val="9"/>
        </w:numPr>
        <w:shd w:val="clear" w:color="auto" w:fill="FFFEFF"/>
        <w:spacing w:before="0" w:beforeAutospacing="0" w:after="0" w:afterAutospacing="0"/>
        <w:ind w:left="426" w:hanging="426"/>
        <w:jc w:val="both"/>
        <w:rPr>
          <w:rStyle w:val="num"/>
          <w:bCs/>
        </w:rPr>
      </w:pPr>
      <w:r w:rsidRPr="009A05F7">
        <w:rPr>
          <w:rStyle w:val="num"/>
          <w:bCs/>
          <w:shd w:val="clear" w:color="auto" w:fill="FFFFFF"/>
        </w:rPr>
        <w:t>V § 13 ods. 1 písm. a) sa za slovo „podnikaním“ vkladá čiarka a slová „príjmov z charitatívnej reklamy, pokiaľ boli použi</w:t>
      </w:r>
      <w:r w:rsidR="00A03159" w:rsidRPr="009A05F7">
        <w:rPr>
          <w:rStyle w:val="num"/>
          <w:bCs/>
          <w:shd w:val="clear" w:color="auto" w:fill="FFFFFF"/>
        </w:rPr>
        <w:t>té v rozpore s osobitným predpisom</w:t>
      </w:r>
      <w:r w:rsidRPr="009A05F7">
        <w:rPr>
          <w:rStyle w:val="num"/>
          <w:bCs/>
          <w:shd w:val="clear" w:color="auto" w:fill="FFFFFF"/>
          <w:vertAlign w:val="superscript"/>
        </w:rPr>
        <w:t>67a</w:t>
      </w:r>
      <w:r w:rsidRPr="009A05F7">
        <w:rPr>
          <w:rStyle w:val="num"/>
          <w:bCs/>
          <w:shd w:val="clear" w:color="auto" w:fill="FFFFFF"/>
        </w:rPr>
        <w:t xml:space="preserve">)“. </w:t>
      </w:r>
    </w:p>
    <w:p w:rsidR="006732A1" w:rsidRPr="009A05F7" w:rsidRDefault="006732A1" w:rsidP="006732A1">
      <w:pPr>
        <w:pStyle w:val="Normlnywebov"/>
        <w:shd w:val="clear" w:color="auto" w:fill="FFFEFF"/>
        <w:spacing w:before="0" w:beforeAutospacing="0" w:after="0" w:afterAutospacing="0"/>
        <w:ind w:left="426"/>
        <w:jc w:val="both"/>
        <w:rPr>
          <w:rStyle w:val="num"/>
          <w:bCs/>
          <w:shd w:val="clear" w:color="auto" w:fill="FFFFFF"/>
        </w:rPr>
      </w:pPr>
    </w:p>
    <w:p w:rsidR="00A62CC6" w:rsidRPr="009A05F7" w:rsidRDefault="00A62CC6" w:rsidP="00A62CC6">
      <w:pPr>
        <w:pStyle w:val="Normlnywebov"/>
        <w:numPr>
          <w:ilvl w:val="0"/>
          <w:numId w:val="9"/>
        </w:numPr>
        <w:shd w:val="clear" w:color="auto" w:fill="FFFEFF"/>
        <w:spacing w:before="0" w:beforeAutospacing="0" w:after="0" w:afterAutospacing="0"/>
        <w:ind w:left="426" w:hanging="426"/>
        <w:jc w:val="both"/>
        <w:rPr>
          <w:rFonts w:eastAsia="Calibri"/>
          <w:lang w:eastAsia="en-US"/>
        </w:rPr>
      </w:pPr>
      <w:r w:rsidRPr="009A05F7">
        <w:rPr>
          <w:rFonts w:eastAsia="Calibri"/>
          <w:lang w:eastAsia="en-US"/>
        </w:rPr>
        <w:t>V § 19 ods. 2 písm. k) sa na konci pripájajú tieto slová</w:t>
      </w:r>
      <w:r w:rsidR="005B5BA6">
        <w:rPr>
          <w:rFonts w:eastAsia="Calibri"/>
          <w:lang w:eastAsia="en-US"/>
        </w:rPr>
        <w:t>:</w:t>
      </w:r>
      <w:bookmarkStart w:id="0" w:name="_GoBack"/>
      <w:bookmarkEnd w:id="0"/>
      <w:r w:rsidRPr="009A05F7">
        <w:rPr>
          <w:rFonts w:eastAsia="Calibri"/>
          <w:lang w:eastAsia="en-US"/>
        </w:rPr>
        <w:t xml:space="preserve"> „vrátane výdavkov na podporu verejnoprospešného účelu realizovaného na základe dohody podľa osobitného predpisu,</w:t>
      </w:r>
      <w:r w:rsidRPr="009A05F7">
        <w:rPr>
          <w:rFonts w:eastAsia="Calibri"/>
          <w:vertAlign w:val="superscript"/>
          <w:lang w:eastAsia="en-US"/>
        </w:rPr>
        <w:t>88b</w:t>
      </w:r>
      <w:r w:rsidRPr="009A05F7">
        <w:rPr>
          <w:rFonts w:eastAsia="Calibri"/>
          <w:lang w:eastAsia="en-US"/>
        </w:rPr>
        <w:t>); výdavky na podporu verejnoprospešného účelu realizovaného na základe dohody podľa osobitného predpisu</w:t>
      </w:r>
      <w:r w:rsidR="006D7D89" w:rsidRPr="009A05F7">
        <w:rPr>
          <w:rFonts w:eastAsia="Calibri"/>
          <w:vertAlign w:val="superscript"/>
          <w:lang w:eastAsia="en-US"/>
        </w:rPr>
        <w:t>88b</w:t>
      </w:r>
      <w:r w:rsidR="006D7D89" w:rsidRPr="009A05F7">
        <w:rPr>
          <w:rFonts w:eastAsia="Calibri"/>
          <w:lang w:eastAsia="en-US"/>
        </w:rPr>
        <w:t xml:space="preserve">) </w:t>
      </w:r>
      <w:r w:rsidRPr="009A05F7">
        <w:rPr>
          <w:rFonts w:eastAsia="Calibri"/>
          <w:lang w:eastAsia="en-US"/>
        </w:rPr>
        <w:t xml:space="preserve">zahrnie daňovník </w:t>
      </w:r>
      <w:r w:rsidR="00676854" w:rsidRPr="009A05F7">
        <w:rPr>
          <w:rFonts w:eastAsia="Calibri"/>
          <w:lang w:eastAsia="en-US"/>
        </w:rPr>
        <w:t>do daňových výdavkov</w:t>
      </w:r>
      <w:r w:rsidR="00D803B0" w:rsidRPr="009A05F7">
        <w:rPr>
          <w:rFonts w:eastAsia="Calibri"/>
          <w:lang w:eastAsia="en-US"/>
        </w:rPr>
        <w:t xml:space="preserve"> v období, v ktorom bola uzavretá dohoda podľa osobitného predpisu</w:t>
      </w:r>
      <w:r w:rsidR="00725FEC">
        <w:rPr>
          <w:rFonts w:eastAsia="Calibri"/>
          <w:lang w:eastAsia="en-US"/>
        </w:rPr>
        <w:t>,</w:t>
      </w:r>
      <w:r w:rsidR="00D803B0" w:rsidRPr="009A05F7">
        <w:rPr>
          <w:rFonts w:eastAsia="Calibri"/>
          <w:vertAlign w:val="superscript"/>
          <w:lang w:eastAsia="en-US"/>
        </w:rPr>
        <w:t>88b</w:t>
      </w:r>
      <w:r w:rsidR="00D803B0" w:rsidRPr="009A05F7">
        <w:rPr>
          <w:rFonts w:eastAsia="Calibri"/>
          <w:lang w:eastAsia="en-US"/>
        </w:rPr>
        <w:t xml:space="preserve">) </w:t>
      </w:r>
      <w:r w:rsidRPr="009A05F7">
        <w:rPr>
          <w:rFonts w:eastAsia="Calibri"/>
          <w:lang w:eastAsia="en-US"/>
        </w:rPr>
        <w:t>a to len v prípade, ak daňovník v tomto období poskytne finančný dar</w:t>
      </w:r>
      <w:r w:rsidR="006D7D89" w:rsidRPr="009A05F7">
        <w:rPr>
          <w:rFonts w:eastAsia="Calibri"/>
          <w:lang w:eastAsia="en-US"/>
        </w:rPr>
        <w:t xml:space="preserve"> najmenej</w:t>
      </w:r>
      <w:r w:rsidRPr="009A05F7">
        <w:rPr>
          <w:rFonts w:eastAsia="Calibri"/>
          <w:lang w:eastAsia="en-US"/>
        </w:rPr>
        <w:t xml:space="preserve"> vo výške 0,5 % zo zaplatene</w:t>
      </w:r>
      <w:r w:rsidR="006D7D89" w:rsidRPr="009A05F7">
        <w:rPr>
          <w:rFonts w:eastAsia="Calibri"/>
          <w:lang w:eastAsia="en-US"/>
        </w:rPr>
        <w:t>j dane podľa § 50</w:t>
      </w:r>
      <w:r w:rsidRPr="009A05F7">
        <w:rPr>
          <w:rFonts w:eastAsia="Calibri"/>
          <w:lang w:eastAsia="en-US"/>
        </w:rPr>
        <w:t>,“.</w:t>
      </w:r>
    </w:p>
    <w:p w:rsidR="00A62CC6" w:rsidRPr="009A05F7" w:rsidRDefault="00A62CC6" w:rsidP="00A62CC6">
      <w:p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</w:p>
    <w:p w:rsidR="00A62CC6" w:rsidRPr="009A05F7" w:rsidRDefault="00A62CC6" w:rsidP="00A62CC6">
      <w:p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Poznámka pod čiarou k odkazu 88b znie:</w:t>
      </w:r>
    </w:p>
    <w:p w:rsidR="006732A1" w:rsidRPr="009A05F7" w:rsidRDefault="00A62CC6" w:rsidP="00071365">
      <w:p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„</w:t>
      </w:r>
      <w:r w:rsidRPr="009A05F7">
        <w:rPr>
          <w:rFonts w:ascii="Times New Roman" w:hAnsi="Times New Roman"/>
          <w:sz w:val="24"/>
          <w:szCs w:val="24"/>
          <w:vertAlign w:val="superscript"/>
        </w:rPr>
        <w:t>88b</w:t>
      </w:r>
      <w:r w:rsidRPr="009A05F7">
        <w:rPr>
          <w:rFonts w:ascii="Times New Roman" w:hAnsi="Times New Roman"/>
          <w:sz w:val="24"/>
          <w:szCs w:val="24"/>
        </w:rPr>
        <w:t>) § 4a ods. 1 zákona č. 147/2001 Z. z. o reklame a o zmen</w:t>
      </w:r>
      <w:r w:rsidR="00A03159" w:rsidRPr="009A05F7">
        <w:rPr>
          <w:rFonts w:ascii="Times New Roman" w:hAnsi="Times New Roman"/>
          <w:sz w:val="24"/>
          <w:szCs w:val="24"/>
        </w:rPr>
        <w:t>e a doplnení niektorých zákonov</w:t>
      </w:r>
      <w:r w:rsidR="00BC3DE7" w:rsidRPr="009A05F7">
        <w:rPr>
          <w:rFonts w:ascii="Times New Roman" w:hAnsi="Times New Roman"/>
          <w:sz w:val="24"/>
          <w:szCs w:val="24"/>
        </w:rPr>
        <w:t>.</w:t>
      </w:r>
      <w:r w:rsidRPr="009A05F7">
        <w:rPr>
          <w:rFonts w:ascii="Times New Roman" w:hAnsi="Times New Roman"/>
          <w:sz w:val="24"/>
          <w:szCs w:val="24"/>
        </w:rPr>
        <w:t>“.</w:t>
      </w:r>
    </w:p>
    <w:p w:rsidR="00811715" w:rsidRPr="009A05F7" w:rsidRDefault="00811715" w:rsidP="00857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715" w:rsidRPr="009A05F7" w:rsidRDefault="00811715" w:rsidP="008573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Čl. VI</w:t>
      </w:r>
    </w:p>
    <w:p w:rsidR="001A5C58" w:rsidRPr="009A05F7" w:rsidRDefault="001A5C58" w:rsidP="008573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715" w:rsidRPr="009A05F7" w:rsidRDefault="00811715" w:rsidP="008573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Zákon č. 460/2007</w:t>
      </w:r>
      <w:r w:rsidR="006732A1" w:rsidRPr="009A05F7">
        <w:rPr>
          <w:rFonts w:ascii="Times New Roman" w:hAnsi="Times New Roman"/>
          <w:sz w:val="24"/>
          <w:szCs w:val="24"/>
        </w:rPr>
        <w:t xml:space="preserve"> </w:t>
      </w:r>
      <w:r w:rsidRPr="009A05F7">
        <w:rPr>
          <w:rFonts w:ascii="Times New Roman" w:hAnsi="Times New Roman"/>
          <w:sz w:val="24"/>
          <w:szCs w:val="24"/>
        </w:rPr>
        <w:t>Z. z. o Slovenskom Červenom kríži a ochrane znaku a názvu Červeného kríža a o zmene a doplnení niektorých zákonov v </w:t>
      </w:r>
      <w:r w:rsidR="006732A1" w:rsidRPr="009A05F7">
        <w:rPr>
          <w:rFonts w:ascii="Times New Roman" w:hAnsi="Times New Roman"/>
          <w:sz w:val="24"/>
          <w:szCs w:val="24"/>
        </w:rPr>
        <w:t xml:space="preserve">znení zákona č. 547/2011 Z. z. a </w:t>
      </w:r>
      <w:r w:rsidRPr="009A05F7">
        <w:rPr>
          <w:rFonts w:ascii="Times New Roman" w:hAnsi="Times New Roman"/>
          <w:sz w:val="24"/>
          <w:szCs w:val="24"/>
        </w:rPr>
        <w:t>zákona č. 352/2013</w:t>
      </w:r>
      <w:r w:rsidR="00993E87" w:rsidRPr="009A05F7">
        <w:rPr>
          <w:rFonts w:ascii="Times New Roman" w:hAnsi="Times New Roman"/>
          <w:sz w:val="24"/>
          <w:szCs w:val="24"/>
        </w:rPr>
        <w:t xml:space="preserve"> Z. z.</w:t>
      </w:r>
      <w:r w:rsidRPr="009A05F7">
        <w:rPr>
          <w:rFonts w:ascii="Times New Roman" w:hAnsi="Times New Roman"/>
          <w:sz w:val="24"/>
          <w:szCs w:val="24"/>
        </w:rPr>
        <w:t> </w:t>
      </w:r>
      <w:r w:rsidR="00193433" w:rsidRPr="009A05F7">
        <w:rPr>
          <w:rFonts w:ascii="Times New Roman" w:hAnsi="Times New Roman"/>
          <w:sz w:val="24"/>
          <w:szCs w:val="24"/>
        </w:rPr>
        <w:t xml:space="preserve">sa </w:t>
      </w:r>
      <w:r w:rsidRPr="009A05F7">
        <w:rPr>
          <w:rFonts w:ascii="Times New Roman" w:hAnsi="Times New Roman"/>
          <w:sz w:val="24"/>
          <w:szCs w:val="24"/>
        </w:rPr>
        <w:t xml:space="preserve">dopĺňa takto: </w:t>
      </w:r>
    </w:p>
    <w:p w:rsidR="00811715" w:rsidRPr="009A05F7" w:rsidRDefault="00811715" w:rsidP="008573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11715" w:rsidRPr="009A05F7" w:rsidRDefault="00BE37AB" w:rsidP="008573FE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lastRenderedPageBreak/>
        <w:t xml:space="preserve">V § 7 ods. 3 sa </w:t>
      </w:r>
      <w:r w:rsidR="00636AAF" w:rsidRPr="009A05F7">
        <w:rPr>
          <w:rFonts w:ascii="Times New Roman" w:hAnsi="Times New Roman"/>
          <w:sz w:val="24"/>
          <w:szCs w:val="24"/>
        </w:rPr>
        <w:t>za slovo „</w:t>
      </w:r>
      <w:r w:rsidR="00B5529B" w:rsidRPr="009A05F7">
        <w:rPr>
          <w:rFonts w:ascii="Times New Roman" w:hAnsi="Times New Roman"/>
          <w:sz w:val="24"/>
          <w:szCs w:val="24"/>
        </w:rPr>
        <w:t>daňovníkov“ vkladá čiarka a slová</w:t>
      </w:r>
      <w:r w:rsidR="00811715" w:rsidRPr="009A05F7">
        <w:rPr>
          <w:rFonts w:ascii="Times New Roman" w:hAnsi="Times New Roman"/>
          <w:sz w:val="24"/>
          <w:szCs w:val="24"/>
        </w:rPr>
        <w:t xml:space="preserve"> „z príjmov z charitatívnej reklamy,</w:t>
      </w:r>
      <w:r w:rsidR="00811715" w:rsidRPr="009A05F7">
        <w:rPr>
          <w:rFonts w:ascii="Times New Roman" w:hAnsi="Times New Roman"/>
          <w:sz w:val="24"/>
          <w:szCs w:val="24"/>
          <w:vertAlign w:val="superscript"/>
        </w:rPr>
        <w:t>20a</w:t>
      </w:r>
      <w:r w:rsidR="00811715" w:rsidRPr="009A05F7">
        <w:rPr>
          <w:rFonts w:ascii="Times New Roman" w:hAnsi="Times New Roman"/>
          <w:sz w:val="24"/>
          <w:szCs w:val="24"/>
        </w:rPr>
        <w:t>)“.</w:t>
      </w:r>
    </w:p>
    <w:p w:rsidR="00811715" w:rsidRPr="009A05F7" w:rsidRDefault="00811715" w:rsidP="00857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715" w:rsidRPr="009A05F7" w:rsidRDefault="00811715" w:rsidP="008573FE">
      <w:pPr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Poznámka pod čiarou k odkazu 20a znie:</w:t>
      </w:r>
    </w:p>
    <w:p w:rsidR="00811715" w:rsidRPr="009A05F7" w:rsidRDefault="00811715" w:rsidP="008573FE">
      <w:pPr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„</w:t>
      </w:r>
      <w:r w:rsidRPr="009A05F7">
        <w:rPr>
          <w:rFonts w:ascii="Times New Roman" w:hAnsi="Times New Roman"/>
          <w:sz w:val="24"/>
          <w:szCs w:val="24"/>
          <w:vertAlign w:val="superscript"/>
        </w:rPr>
        <w:t>20a</w:t>
      </w:r>
      <w:r w:rsidRPr="009A05F7">
        <w:rPr>
          <w:rFonts w:ascii="Times New Roman" w:hAnsi="Times New Roman"/>
          <w:sz w:val="24"/>
          <w:szCs w:val="24"/>
        </w:rPr>
        <w:t xml:space="preserve">) § 4a zákona č. 147/2001 Z. z. o reklame a o zmene a doplnení niektorých zákonov </w:t>
      </w:r>
      <w:r w:rsidR="00BC3DE7" w:rsidRPr="009A05F7">
        <w:rPr>
          <w:rFonts w:ascii="Times New Roman" w:hAnsi="Times New Roman"/>
          <w:sz w:val="24"/>
          <w:szCs w:val="24"/>
        </w:rPr>
        <w:t>v znení zákona č. .../2014 Z. z.</w:t>
      </w:r>
      <w:r w:rsidRPr="009A05F7">
        <w:rPr>
          <w:rFonts w:ascii="Times New Roman" w:hAnsi="Times New Roman"/>
          <w:sz w:val="24"/>
          <w:szCs w:val="24"/>
        </w:rPr>
        <w:t>“.</w:t>
      </w:r>
    </w:p>
    <w:p w:rsidR="00811715" w:rsidRPr="009A05F7" w:rsidRDefault="00811715" w:rsidP="008573FE">
      <w:pPr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</w:p>
    <w:p w:rsidR="004B2B66" w:rsidRPr="009A05F7" w:rsidRDefault="004B2B66" w:rsidP="008573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1715" w:rsidRPr="009A05F7" w:rsidRDefault="00811715" w:rsidP="008573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Čl. VII</w:t>
      </w:r>
    </w:p>
    <w:p w:rsidR="00036559" w:rsidRPr="009A05F7" w:rsidRDefault="00036559" w:rsidP="008573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715" w:rsidRPr="009A05F7" w:rsidRDefault="00811715" w:rsidP="008573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Zákon č. 184/2009 Z. z. o odbornom vzdelávaní a príprave a o zmene a doplnení niektorých zákonov v znení zákona č. 324/2012</w:t>
      </w:r>
      <w:r w:rsidR="00993E87" w:rsidRPr="009A05F7">
        <w:rPr>
          <w:rFonts w:ascii="Times New Roman" w:hAnsi="Times New Roman"/>
          <w:sz w:val="24"/>
          <w:szCs w:val="24"/>
        </w:rPr>
        <w:t xml:space="preserve"> Z. z.</w:t>
      </w:r>
      <w:r w:rsidRPr="009A05F7">
        <w:rPr>
          <w:rFonts w:ascii="Times New Roman" w:hAnsi="Times New Roman"/>
          <w:sz w:val="24"/>
          <w:szCs w:val="24"/>
        </w:rPr>
        <w:t>, zákona</w:t>
      </w:r>
      <w:r w:rsidR="006732A1" w:rsidRPr="009A05F7">
        <w:rPr>
          <w:rFonts w:ascii="Times New Roman" w:hAnsi="Times New Roman"/>
          <w:sz w:val="24"/>
          <w:szCs w:val="24"/>
        </w:rPr>
        <w:t xml:space="preserve"> č. 96/2013</w:t>
      </w:r>
      <w:r w:rsidR="00993E87" w:rsidRPr="009A05F7">
        <w:rPr>
          <w:rFonts w:ascii="Times New Roman" w:hAnsi="Times New Roman"/>
          <w:sz w:val="24"/>
          <w:szCs w:val="24"/>
        </w:rPr>
        <w:t xml:space="preserve"> Z. z.</w:t>
      </w:r>
      <w:r w:rsidR="006732A1" w:rsidRPr="009A05F7">
        <w:rPr>
          <w:rFonts w:ascii="Times New Roman" w:hAnsi="Times New Roman"/>
          <w:sz w:val="24"/>
          <w:szCs w:val="24"/>
        </w:rPr>
        <w:t xml:space="preserve">, zákona </w:t>
      </w:r>
      <w:r w:rsidR="00993E87" w:rsidRPr="009A05F7">
        <w:rPr>
          <w:rFonts w:ascii="Times New Roman" w:hAnsi="Times New Roman"/>
          <w:sz w:val="24"/>
          <w:szCs w:val="24"/>
        </w:rPr>
        <w:t xml:space="preserve">         </w:t>
      </w:r>
      <w:r w:rsidR="006732A1" w:rsidRPr="009A05F7">
        <w:rPr>
          <w:rFonts w:ascii="Times New Roman" w:hAnsi="Times New Roman"/>
          <w:sz w:val="24"/>
          <w:szCs w:val="24"/>
        </w:rPr>
        <w:t>č. 417/2013</w:t>
      </w:r>
      <w:r w:rsidR="00993E87" w:rsidRPr="009A05F7">
        <w:rPr>
          <w:rFonts w:ascii="Times New Roman" w:hAnsi="Times New Roman"/>
          <w:sz w:val="24"/>
          <w:szCs w:val="24"/>
        </w:rPr>
        <w:t xml:space="preserve"> Z. z.</w:t>
      </w:r>
      <w:r w:rsidRPr="009A05F7">
        <w:rPr>
          <w:rFonts w:ascii="Times New Roman" w:hAnsi="Times New Roman"/>
          <w:sz w:val="24"/>
          <w:szCs w:val="24"/>
        </w:rPr>
        <w:t xml:space="preserve"> </w:t>
      </w:r>
      <w:r w:rsidR="00BE37AB" w:rsidRPr="009A05F7">
        <w:rPr>
          <w:rFonts w:ascii="Times New Roman" w:hAnsi="Times New Roman"/>
          <w:sz w:val="24"/>
          <w:szCs w:val="24"/>
        </w:rPr>
        <w:t xml:space="preserve">a </w:t>
      </w:r>
      <w:r w:rsidRPr="009A05F7">
        <w:rPr>
          <w:rFonts w:ascii="Times New Roman" w:hAnsi="Times New Roman"/>
          <w:sz w:val="24"/>
          <w:szCs w:val="24"/>
        </w:rPr>
        <w:t>zákona č. 464/2013</w:t>
      </w:r>
      <w:r w:rsidR="00993E87" w:rsidRPr="009A05F7">
        <w:rPr>
          <w:rFonts w:ascii="Times New Roman" w:hAnsi="Times New Roman"/>
          <w:sz w:val="24"/>
          <w:szCs w:val="24"/>
        </w:rPr>
        <w:t xml:space="preserve"> Z. z.</w:t>
      </w:r>
      <w:r w:rsidRPr="009A05F7">
        <w:rPr>
          <w:rFonts w:ascii="Times New Roman" w:hAnsi="Times New Roman"/>
          <w:sz w:val="24"/>
          <w:szCs w:val="24"/>
        </w:rPr>
        <w:t xml:space="preserve"> sa dopĺňa takto:</w:t>
      </w:r>
    </w:p>
    <w:p w:rsidR="00811715" w:rsidRPr="009A05F7" w:rsidRDefault="00811715" w:rsidP="00857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715" w:rsidRPr="009A05F7" w:rsidRDefault="00636AAF" w:rsidP="00636AAF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 xml:space="preserve">V </w:t>
      </w:r>
      <w:r w:rsidR="00342BA1" w:rsidRPr="009A05F7">
        <w:rPr>
          <w:rFonts w:ascii="Times New Roman" w:hAnsi="Times New Roman"/>
          <w:sz w:val="24"/>
          <w:szCs w:val="24"/>
        </w:rPr>
        <w:t>§ 19</w:t>
      </w:r>
      <w:r w:rsidRPr="009A05F7">
        <w:rPr>
          <w:rFonts w:ascii="Times New Roman" w:hAnsi="Times New Roman"/>
          <w:sz w:val="24"/>
          <w:szCs w:val="24"/>
        </w:rPr>
        <w:t xml:space="preserve"> sa vkladá nové písmeno e), ktoré znie</w:t>
      </w:r>
      <w:r w:rsidR="00811715" w:rsidRPr="009A05F7">
        <w:rPr>
          <w:rFonts w:ascii="Times New Roman" w:hAnsi="Times New Roman"/>
          <w:sz w:val="24"/>
          <w:szCs w:val="24"/>
        </w:rPr>
        <w:t>:</w:t>
      </w:r>
    </w:p>
    <w:p w:rsidR="00811715" w:rsidRPr="009A05F7" w:rsidRDefault="00636AAF" w:rsidP="008573FE">
      <w:pPr>
        <w:pStyle w:val="Odsekzoznamu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„e</w:t>
      </w:r>
      <w:r w:rsidR="00342BA1" w:rsidRPr="009A05F7">
        <w:rPr>
          <w:rFonts w:ascii="Times New Roman" w:hAnsi="Times New Roman"/>
          <w:sz w:val="24"/>
          <w:szCs w:val="24"/>
        </w:rPr>
        <w:t xml:space="preserve">) </w:t>
      </w:r>
      <w:r w:rsidR="00811715" w:rsidRPr="009A05F7">
        <w:rPr>
          <w:rFonts w:ascii="Times New Roman" w:hAnsi="Times New Roman"/>
          <w:sz w:val="24"/>
          <w:szCs w:val="24"/>
        </w:rPr>
        <w:t>príjmy z charitatívnej reklamy.</w:t>
      </w:r>
      <w:r w:rsidRPr="009A05F7">
        <w:rPr>
          <w:rFonts w:ascii="Times New Roman" w:hAnsi="Times New Roman"/>
          <w:sz w:val="24"/>
          <w:szCs w:val="24"/>
          <w:vertAlign w:val="superscript"/>
        </w:rPr>
        <w:t>30a</w:t>
      </w:r>
      <w:r w:rsidR="00811715" w:rsidRPr="009A05F7">
        <w:rPr>
          <w:rFonts w:ascii="Times New Roman" w:hAnsi="Times New Roman"/>
          <w:sz w:val="24"/>
          <w:szCs w:val="24"/>
        </w:rPr>
        <w:t>)“.</w:t>
      </w:r>
    </w:p>
    <w:p w:rsidR="00636AAF" w:rsidRPr="009A05F7" w:rsidRDefault="00636AAF" w:rsidP="008573FE">
      <w:pPr>
        <w:pStyle w:val="Odsekzoznamu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Doterajšie písmeno e) sa označuje ako písmeno f).</w:t>
      </w:r>
    </w:p>
    <w:p w:rsidR="00811715" w:rsidRPr="009A05F7" w:rsidRDefault="00811715" w:rsidP="008573FE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11715" w:rsidRPr="009A05F7" w:rsidRDefault="00811715" w:rsidP="00636AAF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Poznámka pod čiarou k odkaz</w:t>
      </w:r>
      <w:r w:rsidR="00636AAF" w:rsidRPr="009A05F7">
        <w:rPr>
          <w:rFonts w:ascii="Times New Roman" w:hAnsi="Times New Roman"/>
          <w:sz w:val="24"/>
          <w:szCs w:val="24"/>
        </w:rPr>
        <w:t>u 30a</w:t>
      </w:r>
      <w:r w:rsidRPr="009A05F7">
        <w:rPr>
          <w:rFonts w:ascii="Times New Roman" w:hAnsi="Times New Roman"/>
          <w:sz w:val="24"/>
          <w:szCs w:val="24"/>
        </w:rPr>
        <w:t xml:space="preserve"> znie:</w:t>
      </w:r>
    </w:p>
    <w:p w:rsidR="00811715" w:rsidRPr="009A05F7" w:rsidRDefault="00811715" w:rsidP="008573FE">
      <w:p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„</w:t>
      </w:r>
      <w:r w:rsidRPr="009A05F7">
        <w:rPr>
          <w:rFonts w:ascii="Times New Roman" w:hAnsi="Times New Roman"/>
          <w:sz w:val="24"/>
          <w:szCs w:val="24"/>
          <w:vertAlign w:val="superscript"/>
        </w:rPr>
        <w:t>31a</w:t>
      </w:r>
      <w:r w:rsidRPr="009A05F7">
        <w:rPr>
          <w:rFonts w:ascii="Times New Roman" w:hAnsi="Times New Roman"/>
          <w:sz w:val="24"/>
          <w:szCs w:val="24"/>
        </w:rPr>
        <w:t>) § 4a zákona č. 147/2001 Z. z. o reklame a o zmene a doplnení niektorých zákonov v znení</w:t>
      </w:r>
      <w:r w:rsidR="00BE37AB" w:rsidRPr="009A05F7">
        <w:rPr>
          <w:rFonts w:ascii="Times New Roman" w:hAnsi="Times New Roman"/>
          <w:sz w:val="24"/>
          <w:szCs w:val="24"/>
        </w:rPr>
        <w:t xml:space="preserve"> zákona .../2014 Z. z.</w:t>
      </w:r>
      <w:r w:rsidRPr="009A05F7">
        <w:rPr>
          <w:rFonts w:ascii="Times New Roman" w:hAnsi="Times New Roman"/>
          <w:sz w:val="24"/>
          <w:szCs w:val="24"/>
        </w:rPr>
        <w:t>“.</w:t>
      </w:r>
    </w:p>
    <w:p w:rsidR="00811715" w:rsidRPr="009A05F7" w:rsidRDefault="00811715" w:rsidP="00857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715" w:rsidRPr="009A05F7" w:rsidRDefault="00477CC0" w:rsidP="008573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Čl. VIII</w:t>
      </w:r>
    </w:p>
    <w:p w:rsidR="00406024" w:rsidRPr="009A05F7" w:rsidRDefault="00406024" w:rsidP="008573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E47" w:rsidRPr="008573FE" w:rsidRDefault="00811715" w:rsidP="008573FE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A05F7">
        <w:rPr>
          <w:rFonts w:ascii="Times New Roman" w:hAnsi="Times New Roman"/>
          <w:sz w:val="24"/>
          <w:szCs w:val="24"/>
        </w:rPr>
        <w:t>Tento zákon nadobúda účinnosť 1. januára 2015.</w:t>
      </w:r>
    </w:p>
    <w:sectPr w:rsidR="005B1E47" w:rsidRPr="008573FE" w:rsidSect="00C85079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0B3F"/>
    <w:multiLevelType w:val="hybridMultilevel"/>
    <w:tmpl w:val="E634F6E4"/>
    <w:lvl w:ilvl="0" w:tplc="041B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7" w:hanging="360"/>
      </w:pPr>
    </w:lvl>
    <w:lvl w:ilvl="2" w:tplc="041B001B" w:tentative="1">
      <w:start w:val="1"/>
      <w:numFmt w:val="lowerRoman"/>
      <w:lvlText w:val="%3."/>
      <w:lvlJc w:val="right"/>
      <w:pPr>
        <w:ind w:left="1877" w:hanging="180"/>
      </w:pPr>
    </w:lvl>
    <w:lvl w:ilvl="3" w:tplc="041B000F" w:tentative="1">
      <w:start w:val="1"/>
      <w:numFmt w:val="decimal"/>
      <w:lvlText w:val="%4."/>
      <w:lvlJc w:val="left"/>
      <w:pPr>
        <w:ind w:left="2597" w:hanging="360"/>
      </w:pPr>
    </w:lvl>
    <w:lvl w:ilvl="4" w:tplc="041B0019" w:tentative="1">
      <w:start w:val="1"/>
      <w:numFmt w:val="lowerLetter"/>
      <w:lvlText w:val="%5."/>
      <w:lvlJc w:val="left"/>
      <w:pPr>
        <w:ind w:left="3317" w:hanging="360"/>
      </w:pPr>
    </w:lvl>
    <w:lvl w:ilvl="5" w:tplc="041B001B" w:tentative="1">
      <w:start w:val="1"/>
      <w:numFmt w:val="lowerRoman"/>
      <w:lvlText w:val="%6."/>
      <w:lvlJc w:val="right"/>
      <w:pPr>
        <w:ind w:left="4037" w:hanging="180"/>
      </w:pPr>
    </w:lvl>
    <w:lvl w:ilvl="6" w:tplc="041B000F" w:tentative="1">
      <w:start w:val="1"/>
      <w:numFmt w:val="decimal"/>
      <w:lvlText w:val="%7."/>
      <w:lvlJc w:val="left"/>
      <w:pPr>
        <w:ind w:left="4757" w:hanging="360"/>
      </w:pPr>
    </w:lvl>
    <w:lvl w:ilvl="7" w:tplc="041B0019" w:tentative="1">
      <w:start w:val="1"/>
      <w:numFmt w:val="lowerLetter"/>
      <w:lvlText w:val="%8."/>
      <w:lvlJc w:val="left"/>
      <w:pPr>
        <w:ind w:left="5477" w:hanging="360"/>
      </w:pPr>
    </w:lvl>
    <w:lvl w:ilvl="8" w:tplc="041B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1D463488"/>
    <w:multiLevelType w:val="hybridMultilevel"/>
    <w:tmpl w:val="ED8A8C0E"/>
    <w:lvl w:ilvl="0" w:tplc="A3F2F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072D"/>
    <w:multiLevelType w:val="hybridMultilevel"/>
    <w:tmpl w:val="E64C9D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31208"/>
    <w:multiLevelType w:val="hybridMultilevel"/>
    <w:tmpl w:val="E634F6E4"/>
    <w:lvl w:ilvl="0" w:tplc="041B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7" w:hanging="360"/>
      </w:pPr>
    </w:lvl>
    <w:lvl w:ilvl="2" w:tplc="041B001B" w:tentative="1">
      <w:start w:val="1"/>
      <w:numFmt w:val="lowerRoman"/>
      <w:lvlText w:val="%3."/>
      <w:lvlJc w:val="right"/>
      <w:pPr>
        <w:ind w:left="1877" w:hanging="180"/>
      </w:pPr>
    </w:lvl>
    <w:lvl w:ilvl="3" w:tplc="041B000F" w:tentative="1">
      <w:start w:val="1"/>
      <w:numFmt w:val="decimal"/>
      <w:lvlText w:val="%4."/>
      <w:lvlJc w:val="left"/>
      <w:pPr>
        <w:ind w:left="2597" w:hanging="360"/>
      </w:pPr>
    </w:lvl>
    <w:lvl w:ilvl="4" w:tplc="041B0019" w:tentative="1">
      <w:start w:val="1"/>
      <w:numFmt w:val="lowerLetter"/>
      <w:lvlText w:val="%5."/>
      <w:lvlJc w:val="left"/>
      <w:pPr>
        <w:ind w:left="3317" w:hanging="360"/>
      </w:pPr>
    </w:lvl>
    <w:lvl w:ilvl="5" w:tplc="041B001B" w:tentative="1">
      <w:start w:val="1"/>
      <w:numFmt w:val="lowerRoman"/>
      <w:lvlText w:val="%6."/>
      <w:lvlJc w:val="right"/>
      <w:pPr>
        <w:ind w:left="4037" w:hanging="180"/>
      </w:pPr>
    </w:lvl>
    <w:lvl w:ilvl="6" w:tplc="041B000F" w:tentative="1">
      <w:start w:val="1"/>
      <w:numFmt w:val="decimal"/>
      <w:lvlText w:val="%7."/>
      <w:lvlJc w:val="left"/>
      <w:pPr>
        <w:ind w:left="4757" w:hanging="360"/>
      </w:pPr>
    </w:lvl>
    <w:lvl w:ilvl="7" w:tplc="041B0019" w:tentative="1">
      <w:start w:val="1"/>
      <w:numFmt w:val="lowerLetter"/>
      <w:lvlText w:val="%8."/>
      <w:lvlJc w:val="left"/>
      <w:pPr>
        <w:ind w:left="5477" w:hanging="360"/>
      </w:pPr>
    </w:lvl>
    <w:lvl w:ilvl="8" w:tplc="041B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3FBF4180"/>
    <w:multiLevelType w:val="hybridMultilevel"/>
    <w:tmpl w:val="FF10AAEA"/>
    <w:lvl w:ilvl="0" w:tplc="678E49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5FA1806"/>
    <w:multiLevelType w:val="hybridMultilevel"/>
    <w:tmpl w:val="ED8A8C0E"/>
    <w:lvl w:ilvl="0" w:tplc="A3F2F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66814"/>
    <w:multiLevelType w:val="hybridMultilevel"/>
    <w:tmpl w:val="E634F6E4"/>
    <w:lvl w:ilvl="0" w:tplc="041B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7" w:hanging="360"/>
      </w:pPr>
    </w:lvl>
    <w:lvl w:ilvl="2" w:tplc="041B001B" w:tentative="1">
      <w:start w:val="1"/>
      <w:numFmt w:val="lowerRoman"/>
      <w:lvlText w:val="%3."/>
      <w:lvlJc w:val="right"/>
      <w:pPr>
        <w:ind w:left="1877" w:hanging="180"/>
      </w:pPr>
    </w:lvl>
    <w:lvl w:ilvl="3" w:tplc="041B000F" w:tentative="1">
      <w:start w:val="1"/>
      <w:numFmt w:val="decimal"/>
      <w:lvlText w:val="%4."/>
      <w:lvlJc w:val="left"/>
      <w:pPr>
        <w:ind w:left="2597" w:hanging="360"/>
      </w:pPr>
    </w:lvl>
    <w:lvl w:ilvl="4" w:tplc="041B0019" w:tentative="1">
      <w:start w:val="1"/>
      <w:numFmt w:val="lowerLetter"/>
      <w:lvlText w:val="%5."/>
      <w:lvlJc w:val="left"/>
      <w:pPr>
        <w:ind w:left="3317" w:hanging="360"/>
      </w:pPr>
    </w:lvl>
    <w:lvl w:ilvl="5" w:tplc="041B001B" w:tentative="1">
      <w:start w:val="1"/>
      <w:numFmt w:val="lowerRoman"/>
      <w:lvlText w:val="%6."/>
      <w:lvlJc w:val="right"/>
      <w:pPr>
        <w:ind w:left="4037" w:hanging="180"/>
      </w:pPr>
    </w:lvl>
    <w:lvl w:ilvl="6" w:tplc="041B000F" w:tentative="1">
      <w:start w:val="1"/>
      <w:numFmt w:val="decimal"/>
      <w:lvlText w:val="%7."/>
      <w:lvlJc w:val="left"/>
      <w:pPr>
        <w:ind w:left="4757" w:hanging="360"/>
      </w:pPr>
    </w:lvl>
    <w:lvl w:ilvl="7" w:tplc="041B0019" w:tentative="1">
      <w:start w:val="1"/>
      <w:numFmt w:val="lowerLetter"/>
      <w:lvlText w:val="%8."/>
      <w:lvlJc w:val="left"/>
      <w:pPr>
        <w:ind w:left="5477" w:hanging="360"/>
      </w:pPr>
    </w:lvl>
    <w:lvl w:ilvl="8" w:tplc="041B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5D1C4CE2"/>
    <w:multiLevelType w:val="hybridMultilevel"/>
    <w:tmpl w:val="213683B4"/>
    <w:lvl w:ilvl="0" w:tplc="D18EC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A32C5"/>
    <w:multiLevelType w:val="hybridMultilevel"/>
    <w:tmpl w:val="DF46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47"/>
    <w:rsid w:val="00001373"/>
    <w:rsid w:val="00036559"/>
    <w:rsid w:val="00071365"/>
    <w:rsid w:val="00074431"/>
    <w:rsid w:val="000D2518"/>
    <w:rsid w:val="000F54D5"/>
    <w:rsid w:val="001918ED"/>
    <w:rsid w:val="00193433"/>
    <w:rsid w:val="0019453C"/>
    <w:rsid w:val="001A5C58"/>
    <w:rsid w:val="001B3D5C"/>
    <w:rsid w:val="001D1ADB"/>
    <w:rsid w:val="001D6880"/>
    <w:rsid w:val="001E663F"/>
    <w:rsid w:val="001F7CA5"/>
    <w:rsid w:val="0022128F"/>
    <w:rsid w:val="00232977"/>
    <w:rsid w:val="00234421"/>
    <w:rsid w:val="0025373B"/>
    <w:rsid w:val="00281656"/>
    <w:rsid w:val="00294974"/>
    <w:rsid w:val="002A0955"/>
    <w:rsid w:val="002A75E3"/>
    <w:rsid w:val="002D0980"/>
    <w:rsid w:val="002F3C3C"/>
    <w:rsid w:val="002F6698"/>
    <w:rsid w:val="003324E2"/>
    <w:rsid w:val="00342BA1"/>
    <w:rsid w:val="003B511E"/>
    <w:rsid w:val="003F0DC0"/>
    <w:rsid w:val="00406024"/>
    <w:rsid w:val="00412716"/>
    <w:rsid w:val="00416AD4"/>
    <w:rsid w:val="00422606"/>
    <w:rsid w:val="004239F6"/>
    <w:rsid w:val="00432D47"/>
    <w:rsid w:val="0043630C"/>
    <w:rsid w:val="00440A35"/>
    <w:rsid w:val="00474C64"/>
    <w:rsid w:val="00476CD6"/>
    <w:rsid w:val="00477CC0"/>
    <w:rsid w:val="004B2B66"/>
    <w:rsid w:val="0051591D"/>
    <w:rsid w:val="005503F9"/>
    <w:rsid w:val="005A4245"/>
    <w:rsid w:val="005B1E47"/>
    <w:rsid w:val="005B5BA6"/>
    <w:rsid w:val="00636AAF"/>
    <w:rsid w:val="006732A1"/>
    <w:rsid w:val="00676854"/>
    <w:rsid w:val="006970E4"/>
    <w:rsid w:val="006D7D89"/>
    <w:rsid w:val="006F040C"/>
    <w:rsid w:val="00704C46"/>
    <w:rsid w:val="00725FEC"/>
    <w:rsid w:val="007724A2"/>
    <w:rsid w:val="00785DF2"/>
    <w:rsid w:val="00790B5F"/>
    <w:rsid w:val="007A2120"/>
    <w:rsid w:val="00811715"/>
    <w:rsid w:val="0082591C"/>
    <w:rsid w:val="008573FE"/>
    <w:rsid w:val="008863D8"/>
    <w:rsid w:val="008916B9"/>
    <w:rsid w:val="008953CB"/>
    <w:rsid w:val="008B3327"/>
    <w:rsid w:val="008E1791"/>
    <w:rsid w:val="008F00F0"/>
    <w:rsid w:val="00910393"/>
    <w:rsid w:val="0097116F"/>
    <w:rsid w:val="00974D6F"/>
    <w:rsid w:val="00976099"/>
    <w:rsid w:val="00976901"/>
    <w:rsid w:val="00993E87"/>
    <w:rsid w:val="0099698C"/>
    <w:rsid w:val="009A05F7"/>
    <w:rsid w:val="009C6167"/>
    <w:rsid w:val="009E2B10"/>
    <w:rsid w:val="009E4162"/>
    <w:rsid w:val="00A01408"/>
    <w:rsid w:val="00A03159"/>
    <w:rsid w:val="00A13BA3"/>
    <w:rsid w:val="00A32A11"/>
    <w:rsid w:val="00A427F0"/>
    <w:rsid w:val="00A62CC6"/>
    <w:rsid w:val="00A65BE6"/>
    <w:rsid w:val="00AA69A7"/>
    <w:rsid w:val="00AC4C90"/>
    <w:rsid w:val="00AF3911"/>
    <w:rsid w:val="00B009CE"/>
    <w:rsid w:val="00B2104B"/>
    <w:rsid w:val="00B2463B"/>
    <w:rsid w:val="00B5529B"/>
    <w:rsid w:val="00B77DD9"/>
    <w:rsid w:val="00BA098F"/>
    <w:rsid w:val="00BC3DE7"/>
    <w:rsid w:val="00BC5E1C"/>
    <w:rsid w:val="00BD515C"/>
    <w:rsid w:val="00BE37AB"/>
    <w:rsid w:val="00C213C5"/>
    <w:rsid w:val="00C54E23"/>
    <w:rsid w:val="00C85079"/>
    <w:rsid w:val="00CA3299"/>
    <w:rsid w:val="00CB0FD5"/>
    <w:rsid w:val="00D015D2"/>
    <w:rsid w:val="00D27D34"/>
    <w:rsid w:val="00D803B0"/>
    <w:rsid w:val="00DA53E6"/>
    <w:rsid w:val="00DB4649"/>
    <w:rsid w:val="00DD4A6A"/>
    <w:rsid w:val="00DF2E70"/>
    <w:rsid w:val="00E2080B"/>
    <w:rsid w:val="00E271D9"/>
    <w:rsid w:val="00E96620"/>
    <w:rsid w:val="00EC7732"/>
    <w:rsid w:val="00ED70F6"/>
    <w:rsid w:val="00EF3A32"/>
    <w:rsid w:val="00F13623"/>
    <w:rsid w:val="00F20746"/>
    <w:rsid w:val="00F46A37"/>
    <w:rsid w:val="00F820D5"/>
    <w:rsid w:val="00F96DA8"/>
    <w:rsid w:val="00FB6063"/>
    <w:rsid w:val="00FE33C2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1E4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B1E47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5B1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1a1">
    <w:name w:val="h1a1"/>
    <w:basedOn w:val="Predvolenpsmoodseku"/>
    <w:rsid w:val="004239F6"/>
    <w:rPr>
      <w:vanish w:val="0"/>
      <w:webHidden w:val="0"/>
      <w:sz w:val="24"/>
      <w:szCs w:val="24"/>
      <w:specVanish w:val="0"/>
    </w:rPr>
  </w:style>
  <w:style w:type="character" w:styleId="Hypertextovprepojenie">
    <w:name w:val="Hyperlink"/>
    <w:basedOn w:val="Predvolenpsmoodseku"/>
    <w:uiPriority w:val="99"/>
    <w:semiHidden/>
    <w:unhideWhenUsed/>
    <w:rsid w:val="00001373"/>
    <w:rPr>
      <w:strike w:val="0"/>
      <w:dstrike w:val="0"/>
      <w:color w:val="05507A"/>
      <w:u w:val="none"/>
      <w:effect w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0744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744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74431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44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4431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4431"/>
    <w:rPr>
      <w:rFonts w:ascii="Tahoma" w:eastAsia="Calibri" w:hAnsi="Tahoma" w:cs="Tahoma"/>
      <w:sz w:val="16"/>
      <w:szCs w:val="16"/>
    </w:rPr>
  </w:style>
  <w:style w:type="paragraph" w:customStyle="1" w:styleId="Zkladntext1">
    <w:name w:val="Základní text1"/>
    <w:rsid w:val="0081171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character" w:customStyle="1" w:styleId="num">
    <w:name w:val="num"/>
    <w:basedOn w:val="Predvolenpsmoodseku"/>
    <w:rsid w:val="00811715"/>
  </w:style>
  <w:style w:type="character" w:customStyle="1" w:styleId="apple-converted-space">
    <w:name w:val="apple-converted-space"/>
    <w:basedOn w:val="Predvolenpsmoodseku"/>
    <w:rsid w:val="008117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1E4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B1E47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5B1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1a1">
    <w:name w:val="h1a1"/>
    <w:basedOn w:val="Predvolenpsmoodseku"/>
    <w:rsid w:val="004239F6"/>
    <w:rPr>
      <w:vanish w:val="0"/>
      <w:webHidden w:val="0"/>
      <w:sz w:val="24"/>
      <w:szCs w:val="24"/>
      <w:specVanish w:val="0"/>
    </w:rPr>
  </w:style>
  <w:style w:type="character" w:styleId="Hypertextovprepojenie">
    <w:name w:val="Hyperlink"/>
    <w:basedOn w:val="Predvolenpsmoodseku"/>
    <w:uiPriority w:val="99"/>
    <w:semiHidden/>
    <w:unhideWhenUsed/>
    <w:rsid w:val="00001373"/>
    <w:rPr>
      <w:strike w:val="0"/>
      <w:dstrike w:val="0"/>
      <w:color w:val="05507A"/>
      <w:u w:val="none"/>
      <w:effect w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0744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744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74431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44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4431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4431"/>
    <w:rPr>
      <w:rFonts w:ascii="Tahoma" w:eastAsia="Calibri" w:hAnsi="Tahoma" w:cs="Tahoma"/>
      <w:sz w:val="16"/>
      <w:szCs w:val="16"/>
    </w:rPr>
  </w:style>
  <w:style w:type="paragraph" w:customStyle="1" w:styleId="Zkladntext1">
    <w:name w:val="Základní text1"/>
    <w:rsid w:val="0081171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character" w:customStyle="1" w:styleId="num">
    <w:name w:val="num"/>
    <w:basedOn w:val="Predvolenpsmoodseku"/>
    <w:rsid w:val="00811715"/>
  </w:style>
  <w:style w:type="character" w:customStyle="1" w:styleId="apple-converted-space">
    <w:name w:val="apple-converted-space"/>
    <w:basedOn w:val="Predvolenpsmoodseku"/>
    <w:rsid w:val="0081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zakonypreludi.sk/zz/2005-17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zakonypreludi.sk/zz/1991-308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zakonypreludi.sk/zz/1991-30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zakonypreludi.sk/zz/1985-1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7560E9C-C40C-4EEB-9B0D-E383381DDD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DA629-07A7-4CF8-935C-75FF893C5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BF96779-DC46-4714-B302-99D0B009E20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1758</Words>
  <Characters>10027</Characters>
  <Application>Microsoft Office Word</Application>
  <DocSecurity>4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Zalaiova Katarina</dc:creator>
  <cp:lastModifiedBy>Hajdu Ladislav</cp:lastModifiedBy>
  <cp:revision>2</cp:revision>
  <cp:lastPrinted>2014-08-08T07:42:00Z</cp:lastPrinted>
  <dcterms:created xsi:type="dcterms:W3CDTF">2014-08-08T07:42:00Z</dcterms:created>
  <dcterms:modified xsi:type="dcterms:W3CDTF">2014-08-08T07:42:00Z</dcterms:modified>
</cp:coreProperties>
</file>