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C" w:rsidRPr="00390557" w:rsidRDefault="000720BC" w:rsidP="000720BC">
      <w:pPr>
        <w:rPr>
          <w:b/>
        </w:rPr>
      </w:pPr>
      <w:r w:rsidRPr="00390557">
        <w:rPr>
          <w:b/>
        </w:rPr>
        <w:t>Osobitná časť</w:t>
      </w:r>
    </w:p>
    <w:p w:rsidR="000720BC" w:rsidRPr="00F1134F" w:rsidRDefault="000720BC" w:rsidP="000720BC"/>
    <w:p w:rsidR="000720BC" w:rsidRPr="00390557" w:rsidRDefault="000720BC" w:rsidP="000720BC">
      <w:pPr>
        <w:rPr>
          <w:b/>
        </w:rPr>
      </w:pPr>
      <w:r w:rsidRPr="00390557">
        <w:rPr>
          <w:b/>
        </w:rPr>
        <w:t>K čl. I</w:t>
      </w:r>
    </w:p>
    <w:p w:rsidR="000720BC" w:rsidRPr="00F1134F" w:rsidRDefault="000720BC" w:rsidP="000720BC"/>
    <w:p w:rsidR="000720BC" w:rsidRPr="00F1134F" w:rsidRDefault="000720BC" w:rsidP="000720BC">
      <w:pPr>
        <w:ind w:firstLine="708"/>
        <w:jc w:val="both"/>
      </w:pPr>
      <w:r w:rsidRPr="000720BC">
        <w:rPr>
          <w:b/>
        </w:rPr>
        <w:t>V odseku 4</w:t>
      </w:r>
      <w:r w:rsidRPr="00F1134F">
        <w:t xml:space="preserve"> sa navrhuje </w:t>
      </w:r>
      <w:r w:rsidR="00A65DD7">
        <w:t xml:space="preserve">aby poslancovi prináležal </w:t>
      </w:r>
      <w:r w:rsidRPr="00F1134F">
        <w:t xml:space="preserve"> pri výkone viacerých funkcií plat poslanca za výkon funkcie poslanca a za výkon inej funkcie, za ktorú vzniká nárok na príjem z verejných prostriedkov len </w:t>
      </w:r>
      <w:r w:rsidR="00A65DD7">
        <w:t>príjem</w:t>
      </w:r>
      <w:r w:rsidR="007C142A">
        <w:t xml:space="preserve"> najviac</w:t>
      </w:r>
      <w:r w:rsidRPr="00F1134F">
        <w:t xml:space="preserve"> v sume minimálnej mzdy. </w:t>
      </w:r>
    </w:p>
    <w:p w:rsidR="00A65DD7" w:rsidRDefault="000720BC" w:rsidP="000720BC">
      <w:pPr>
        <w:ind w:firstLine="708"/>
        <w:jc w:val="both"/>
      </w:pPr>
      <w:r w:rsidRPr="00F1134F">
        <w:t xml:space="preserve">Navrhovaná zmena sa tak dotkne tých poslancov, ktorí vykonávajú aj inú funkciu vo verejnej správe najmä ako </w:t>
      </w:r>
      <w:r w:rsidR="00A65DD7">
        <w:t xml:space="preserve">starostovia, primátori, predsedovia alebo poslanci samosprávnych krajov, prípadne sú </w:t>
      </w:r>
      <w:r w:rsidRPr="00F1134F">
        <w:t>štatutár</w:t>
      </w:r>
      <w:r w:rsidR="00A65DD7">
        <w:t>nymi orgánmi alebo členmi štatutárnych</w:t>
      </w:r>
      <w:r w:rsidRPr="00F1134F">
        <w:t xml:space="preserve"> orgán</w:t>
      </w:r>
      <w:r w:rsidR="00A65DD7">
        <w:t>ov</w:t>
      </w:r>
      <w:r w:rsidRPr="00F1134F">
        <w:t xml:space="preserve"> </w:t>
      </w:r>
      <w:r w:rsidR="00A65DD7" w:rsidRPr="00F1134F">
        <w:t>verejnoprávn</w:t>
      </w:r>
      <w:r w:rsidR="00A65DD7">
        <w:t>ych</w:t>
      </w:r>
      <w:r w:rsidR="00A65DD7" w:rsidRPr="00F1134F">
        <w:t xml:space="preserve"> inštitúci</w:t>
      </w:r>
      <w:r w:rsidR="00A65DD7">
        <w:t>í</w:t>
      </w:r>
      <w:r w:rsidR="00A65DD7" w:rsidRPr="00F1134F">
        <w:t xml:space="preserve"> alebo právnick</w:t>
      </w:r>
      <w:r w:rsidR="00A65DD7">
        <w:t>ých</w:t>
      </w:r>
      <w:r w:rsidR="00A65DD7" w:rsidRPr="00F1134F">
        <w:t xml:space="preserve"> os</w:t>
      </w:r>
      <w:r w:rsidR="00A65DD7">
        <w:t>ô</w:t>
      </w:r>
      <w:r w:rsidR="00A65DD7" w:rsidRPr="00F1134F">
        <w:t>b zriaden</w:t>
      </w:r>
      <w:r w:rsidR="00A65DD7">
        <w:t>ých</w:t>
      </w:r>
      <w:r w:rsidR="00A65DD7" w:rsidRPr="00F1134F">
        <w:t xml:space="preserve"> subjektm</w:t>
      </w:r>
      <w:r w:rsidR="00A65DD7">
        <w:t>i</w:t>
      </w:r>
      <w:r w:rsidR="00A65DD7" w:rsidRPr="00F1134F">
        <w:t xml:space="preserve"> verejnej správy</w:t>
      </w:r>
      <w:r w:rsidR="00A65DD7">
        <w:t>.</w:t>
      </w:r>
    </w:p>
    <w:p w:rsidR="00A65DD7" w:rsidRDefault="00A65DD7" w:rsidP="000720BC">
      <w:pPr>
        <w:ind w:firstLine="708"/>
        <w:jc w:val="both"/>
      </w:pPr>
    </w:p>
    <w:p w:rsidR="000720BC" w:rsidRPr="004A38D2" w:rsidRDefault="000720BC" w:rsidP="000720BC">
      <w:pPr>
        <w:ind w:firstLine="708"/>
        <w:jc w:val="both"/>
      </w:pPr>
      <w:r w:rsidRPr="00F1134F">
        <w:t xml:space="preserve">Z povahy veci vyplýva, že uvedené ustanovenie sa nevzťahuje na tých poslancov, ktorí vykonávajú funkcie v rámci výkonu </w:t>
      </w:r>
      <w:r w:rsidRPr="004A38D2">
        <w:t xml:space="preserve">mandátu poslanca, ako sú predseda </w:t>
      </w:r>
      <w:r w:rsidR="00A65DD7">
        <w:t xml:space="preserve">a podpredsedovia Národnej rady Slovenskej republiky </w:t>
      </w:r>
      <w:r w:rsidRPr="004A38D2">
        <w:t>a</w:t>
      </w:r>
      <w:r w:rsidR="00A65DD7">
        <w:t xml:space="preserve"> predsedovia a </w:t>
      </w:r>
      <w:r w:rsidRPr="004A38D2">
        <w:t>podpredsedovia výborov</w:t>
      </w:r>
      <w:r w:rsidR="00A65DD7">
        <w:t xml:space="preserve"> Národnej rady Slovenskej republiky</w:t>
      </w:r>
      <w:r w:rsidRPr="004A38D2">
        <w:t>.</w:t>
      </w:r>
    </w:p>
    <w:p w:rsidR="007C142A" w:rsidRPr="007C142A" w:rsidRDefault="000720BC" w:rsidP="007C142A">
      <w:pPr>
        <w:ind w:firstLine="708"/>
        <w:jc w:val="both"/>
      </w:pPr>
      <w:r w:rsidRPr="004A38D2">
        <w:t xml:space="preserve">Obmedzenie sa nevzťahuje na tých poslancov </w:t>
      </w:r>
      <w:r w:rsidR="00A65DD7">
        <w:t>Národnej rady Slovenskej republiky</w:t>
      </w:r>
      <w:r w:rsidRPr="004A38D2">
        <w:t xml:space="preserve">, ktorí za výkon inej funkcie vo verejnej správe nepoberajú </w:t>
      </w:r>
      <w:r w:rsidR="00A65DD7">
        <w:t>pravidelný príjem</w:t>
      </w:r>
      <w:r w:rsidRPr="004A38D2">
        <w:t xml:space="preserve">, </w:t>
      </w:r>
      <w:r w:rsidR="00A65DD7">
        <w:t>teda napríklad poslancov</w:t>
      </w:r>
      <w:r w:rsidRPr="004A38D2">
        <w:t xml:space="preserve"> ob</w:t>
      </w:r>
      <w:r w:rsidR="00A65DD7">
        <w:t>ecnej alebo mestskej samosprávy</w:t>
      </w:r>
      <w:r w:rsidRPr="004A38D2">
        <w:t>.</w:t>
      </w:r>
      <w:bookmarkStart w:id="0" w:name="_GoBack"/>
      <w:bookmarkEnd w:id="0"/>
    </w:p>
    <w:p w:rsidR="007C142A" w:rsidRDefault="007C142A" w:rsidP="000720BC">
      <w:pPr>
        <w:ind w:firstLine="708"/>
        <w:jc w:val="both"/>
        <w:rPr>
          <w:highlight w:val="yellow"/>
        </w:rPr>
      </w:pPr>
      <w:r w:rsidRPr="004A38D2">
        <w:t xml:space="preserve">Rozdiel medzi </w:t>
      </w:r>
      <w:r>
        <w:t>príjmom</w:t>
      </w:r>
      <w:r w:rsidRPr="004A38D2">
        <w:t>, na ktorý by verejnému funkcionárovi vznikol nárok, ak by nebol zároveň aj poslancom a</w:t>
      </w:r>
      <w:r>
        <w:t> príjmom v sume minimálnej mzdy za</w:t>
      </w:r>
      <w:r w:rsidRPr="004A38D2">
        <w:t xml:space="preserve"> výkon inej funkcie vo verejnej správe zostane súčasťou rozpočtu toho ktorého subjektu verejnej správy.</w:t>
      </w:r>
    </w:p>
    <w:p w:rsidR="00F702F1" w:rsidRDefault="000720BC" w:rsidP="000720BC">
      <w:pPr>
        <w:ind w:firstLine="708"/>
        <w:jc w:val="both"/>
      </w:pPr>
      <w:r w:rsidRPr="004A38D2">
        <w:t>Ak poslancovi vykonávajúcemu aj inú funkciu vo verejnej správe zanikne mandát poslanca, ale zároveň bude naďalej vykonávať inú funkciu</w:t>
      </w:r>
      <w:r w:rsidRPr="00F1134F">
        <w:t xml:space="preserve"> vo verejnej správe, odo dňa nasledujúceho po dni zániku mandátu poslanca vznikne nárok na </w:t>
      </w:r>
      <w:r w:rsidR="00A65DD7">
        <w:t>príjem z verejných prostriedkov</w:t>
      </w:r>
      <w:r w:rsidRPr="00F1134F">
        <w:t xml:space="preserve"> za výkon inej funkcie vo verejnej správe v plnej sume</w:t>
      </w:r>
      <w:r w:rsidR="00A65DD7">
        <w:t>. A</w:t>
      </w:r>
      <w:r w:rsidR="00F702F1">
        <w:t>k takýto poslanec</w:t>
      </w:r>
      <w:r w:rsidR="00A65DD7">
        <w:t xml:space="preserve"> Národnej rady Slovenskej republiky bude mať</w:t>
      </w:r>
      <w:r w:rsidR="00F702F1">
        <w:t xml:space="preserve"> nárok na plat </w:t>
      </w:r>
      <w:r w:rsidR="00A65DD7">
        <w:t>poslanca Národnej rady Slovenskej republiky</w:t>
      </w:r>
      <w:r w:rsidR="00A65DD7" w:rsidRPr="004A38D2">
        <w:t xml:space="preserve"> </w:t>
      </w:r>
      <w:r w:rsidR="00F702F1">
        <w:t xml:space="preserve">po zániku </w:t>
      </w:r>
      <w:r w:rsidR="00A65DD7">
        <w:t>mandátu</w:t>
      </w:r>
      <w:r w:rsidR="00F702F1">
        <w:t xml:space="preserve"> poslanca</w:t>
      </w:r>
      <w:r w:rsidR="00A65DD7" w:rsidRPr="00A65DD7">
        <w:t xml:space="preserve"> </w:t>
      </w:r>
      <w:r w:rsidR="00A65DD7">
        <w:t>Národnej rady Slovenskej republiky</w:t>
      </w:r>
      <w:r w:rsidR="00F702F1">
        <w:t xml:space="preserve">, nárok na príjem </w:t>
      </w:r>
      <w:r w:rsidR="007C142A">
        <w:t xml:space="preserve">z </w:t>
      </w:r>
      <w:r w:rsidR="00A65DD7">
        <w:t xml:space="preserve">verejných prostriedkov </w:t>
      </w:r>
      <w:r w:rsidR="00F702F1">
        <w:t>z</w:t>
      </w:r>
      <w:r w:rsidR="00A65DD7">
        <w:t>a</w:t>
      </w:r>
      <w:r w:rsidR="00F702F1">
        <w:t xml:space="preserve"> výkonu inej funkcie mu vznikne až po uplynutí obdobia za ktoré mu prináleží tento ďalší </w:t>
      </w:r>
      <w:r w:rsidR="00A65DD7">
        <w:t xml:space="preserve">poslanecký </w:t>
      </w:r>
      <w:r w:rsidR="00F702F1">
        <w:t>plat</w:t>
      </w:r>
      <w:r w:rsidRPr="00F1134F">
        <w:t xml:space="preserve">. </w:t>
      </w:r>
    </w:p>
    <w:p w:rsidR="000720BC" w:rsidRPr="00F1134F" w:rsidRDefault="000720BC" w:rsidP="000720BC">
      <w:pPr>
        <w:ind w:firstLine="708"/>
        <w:jc w:val="both"/>
      </w:pPr>
      <w:r w:rsidRPr="00F1134F">
        <w:t>Uvedené nie je explicitne vyjadrené v navrhovanom § 2 ods. 4, predkladateľ má však za to, že tento právny následok vyplýva implicitne z navrhovaného znenia § 2 ods. 4</w:t>
      </w:r>
      <w:r w:rsidR="00E66B49">
        <w:t>,</w:t>
      </w:r>
      <w:r w:rsidRPr="00F1134F">
        <w:t xml:space="preserve"> keďže ten sa vzťahuje len na poslanca</w:t>
      </w:r>
      <w:r w:rsidR="00E66B49">
        <w:t xml:space="preserve"> Národnej rady Slovenskej republiky</w:t>
      </w:r>
      <w:r w:rsidRPr="00F1134F">
        <w:t xml:space="preserve">, ktorý počas výkonu poslaneckého mandátu poslanca </w:t>
      </w:r>
      <w:r w:rsidR="00E66B49">
        <w:t>Národnej rady Slovenskej republiky</w:t>
      </w:r>
      <w:r w:rsidR="00E66B49" w:rsidRPr="004A38D2">
        <w:t xml:space="preserve"> </w:t>
      </w:r>
      <w:r w:rsidRPr="00F1134F">
        <w:t>zároveň vykoná aj inú funkciu vo verejnej správe.</w:t>
      </w:r>
    </w:p>
    <w:p w:rsidR="000720BC" w:rsidRDefault="000720BC" w:rsidP="000720BC">
      <w:pPr>
        <w:ind w:firstLine="708"/>
        <w:jc w:val="both"/>
      </w:pPr>
    </w:p>
    <w:p w:rsidR="00E66B49" w:rsidRDefault="000720BC" w:rsidP="000720BC">
      <w:pPr>
        <w:ind w:firstLine="708"/>
        <w:jc w:val="both"/>
      </w:pPr>
      <w:r w:rsidRPr="000720BC">
        <w:rPr>
          <w:b/>
        </w:rPr>
        <w:t>V odseku 5</w:t>
      </w:r>
      <w:r>
        <w:t xml:space="preserve"> sa navrhuje </w:t>
      </w:r>
      <w:r w:rsidR="00E66B49">
        <w:t xml:space="preserve">prostredníctvom demonštratívneho výpočtu spresniť pojem „príjem z verejných prostriedkov“. Navrhovanou legálnou explikáciou sa majú </w:t>
      </w:r>
      <w:r w:rsidR="007C142A">
        <w:t xml:space="preserve">v </w:t>
      </w:r>
      <w:r w:rsidR="00E66B49">
        <w:t xml:space="preserve">miere akej to je možné </w:t>
      </w:r>
      <w:r w:rsidR="007C142A">
        <w:t xml:space="preserve">a účelné </w:t>
      </w:r>
      <w:r w:rsidR="00E66B49">
        <w:t>odstrániť prípadné výkladové problémy. Posúdenie či konkrétny príjem z verejných prostriedkov, výslovne neuvedený v § 2 ods. 5, je príjmom podľa § 2 ods. 4 sa vykoná prostredníctvom argumentu a </w:t>
      </w:r>
      <w:proofErr w:type="spellStart"/>
      <w:r w:rsidR="00E66B49">
        <w:t>simili</w:t>
      </w:r>
      <w:proofErr w:type="spellEnd"/>
      <w:r w:rsidR="00E66B49">
        <w:t xml:space="preserve">, ktorý je na rozdiel od </w:t>
      </w:r>
      <w:proofErr w:type="spellStart"/>
      <w:r w:rsidR="00E66B49">
        <w:t>argumentum</w:t>
      </w:r>
      <w:proofErr w:type="spellEnd"/>
      <w:r w:rsidR="00E66B49">
        <w:t xml:space="preserve"> per </w:t>
      </w:r>
      <w:proofErr w:type="spellStart"/>
      <w:r w:rsidR="00E66B49">
        <w:t>analogiam</w:t>
      </w:r>
      <w:proofErr w:type="spellEnd"/>
      <w:r w:rsidR="00E66B49">
        <w:t xml:space="preserve"> vo verejnom práve v zásade prípustný.</w:t>
      </w:r>
    </w:p>
    <w:p w:rsidR="000720BC" w:rsidRPr="00F1134F" w:rsidRDefault="000720BC" w:rsidP="00E66B49">
      <w:pPr>
        <w:jc w:val="both"/>
      </w:pPr>
    </w:p>
    <w:p w:rsidR="000720BC" w:rsidRPr="00F1134F" w:rsidRDefault="000720BC" w:rsidP="000720BC">
      <w:pPr>
        <w:ind w:firstLine="708"/>
        <w:jc w:val="both"/>
      </w:pPr>
      <w:r w:rsidRPr="000720BC">
        <w:rPr>
          <w:b/>
        </w:rPr>
        <w:t>V odseku 6</w:t>
      </w:r>
      <w:r w:rsidRPr="00F1134F">
        <w:t xml:space="preserve"> sa navrhuje ponechať poslancom </w:t>
      </w:r>
      <w:r w:rsidR="00E66B49">
        <w:t>Národnej rady Slovenskej republiky</w:t>
      </w:r>
      <w:r w:rsidR="00E66B49" w:rsidRPr="004A38D2">
        <w:t xml:space="preserve"> </w:t>
      </w:r>
      <w:r w:rsidRPr="00F1134F">
        <w:t>vykonávajúcim inú funkciu paušálne náhrady a funkčné príplatky súvisiace s výkonom tejto inej funkcie. </w:t>
      </w:r>
    </w:p>
    <w:p w:rsidR="002F2345" w:rsidRDefault="000720BC" w:rsidP="000720BC">
      <w:pPr>
        <w:ind w:firstLine="708"/>
        <w:jc w:val="both"/>
      </w:pPr>
      <w:r w:rsidRPr="00F1134F">
        <w:t>Súčasne sa navrhuje</w:t>
      </w:r>
      <w:r w:rsidR="00E66B49">
        <w:t xml:space="preserve"> aby sa § 2 ods. 4 nevzťahoval na tých poslancov Národnej rady Slovenskej republiky, ktorí sú zároveň poslancami obecných alebo mestských zastupiteľstiev ako aj na </w:t>
      </w:r>
      <w:r w:rsidRPr="00F1134F">
        <w:t>poslanc</w:t>
      </w:r>
      <w:r w:rsidR="00E66B49">
        <w:t>ov</w:t>
      </w:r>
      <w:r w:rsidRPr="00F1134F">
        <w:t xml:space="preserve"> vykonávajúci</w:t>
      </w:r>
      <w:r w:rsidR="00E66B49">
        <w:t>ch</w:t>
      </w:r>
      <w:r w:rsidRPr="00F1134F">
        <w:t xml:space="preserve"> povolanie, výkon ktorého </w:t>
      </w:r>
      <w:r w:rsidR="007C142A">
        <w:t>je</w:t>
      </w:r>
      <w:r w:rsidR="00E66B49">
        <w:t xml:space="preserve"> podmienený členstvom alebo registráciou v</w:t>
      </w:r>
      <w:r w:rsidRPr="00F1134F">
        <w:t xml:space="preserve"> stavovskej organizáci</w:t>
      </w:r>
      <w:r w:rsidR="002F2345">
        <w:t>i</w:t>
      </w:r>
      <w:r w:rsidRPr="00F1134F">
        <w:t xml:space="preserve"> (napr. advokáti, notári, exekútori, audítori, </w:t>
      </w:r>
      <w:r w:rsidRPr="00F1134F">
        <w:lastRenderedPageBreak/>
        <w:t>veterinárny lekári, zdravotníck</w:t>
      </w:r>
      <w:r>
        <w:t>i</w:t>
      </w:r>
      <w:r w:rsidRPr="00F1134F">
        <w:t xml:space="preserve"> pracovníci, geodeti, kartografi, patentoví zástupcovia, reštaurátori, architekti, krajinn</w:t>
      </w:r>
      <w:r>
        <w:t>í</w:t>
      </w:r>
      <w:r w:rsidRPr="00F1134F">
        <w:t xml:space="preserve"> architekti, stavebn</w:t>
      </w:r>
      <w:r>
        <w:t>í</w:t>
      </w:r>
      <w:r w:rsidRPr="00F1134F">
        <w:t xml:space="preserve"> inžinieri)</w:t>
      </w:r>
      <w:r w:rsidR="00E66B49">
        <w:t xml:space="preserve">. </w:t>
      </w:r>
    </w:p>
    <w:p w:rsidR="000720BC" w:rsidRPr="00F1134F" w:rsidRDefault="00E66B49" w:rsidP="000720BC">
      <w:pPr>
        <w:ind w:firstLine="708"/>
        <w:jc w:val="both"/>
      </w:pPr>
      <w:r>
        <w:t xml:space="preserve">Rovnako sa nemá § 2 ods. 4 vzťahovať na tých poslancov Národnej rady </w:t>
      </w:r>
      <w:r w:rsidR="002F2345">
        <w:t>S</w:t>
      </w:r>
      <w:r>
        <w:t>lovenskej republiky, ktorí zároveň</w:t>
      </w:r>
      <w:r w:rsidR="000720BC" w:rsidRPr="00F1134F">
        <w:t xml:space="preserve"> vykonávajú vedeckú, pedagogickú, literárnu alebo umeleckú činnosť vo verejnoprávnej inštitúcii</w:t>
      </w:r>
      <w:r>
        <w:t>,</w:t>
      </w:r>
      <w:r w:rsidR="000720BC" w:rsidRPr="00F1134F">
        <w:t xml:space="preserve"> nakoľko tieto činnosti nie sú volenými alebo menovacími verejnými funkciami a vykonávajú sa ako zamestnanie prípadne ako povolanie a preto vykonávanie týchto činností nemožno považovať za vykonávanie funkcie.</w:t>
      </w:r>
    </w:p>
    <w:p w:rsidR="000720BC" w:rsidRPr="00F1134F" w:rsidRDefault="000720BC" w:rsidP="000720BC">
      <w:pPr>
        <w:jc w:val="both"/>
      </w:pPr>
    </w:p>
    <w:p w:rsidR="000720BC" w:rsidRPr="00390557" w:rsidRDefault="000720BC" w:rsidP="000720BC">
      <w:pPr>
        <w:jc w:val="both"/>
        <w:rPr>
          <w:b/>
        </w:rPr>
      </w:pPr>
      <w:r w:rsidRPr="00390557">
        <w:rPr>
          <w:b/>
        </w:rPr>
        <w:t>K čl. II</w:t>
      </w:r>
      <w:r w:rsidR="002F2345">
        <w:rPr>
          <w:b/>
        </w:rPr>
        <w:t xml:space="preserve"> </w:t>
      </w:r>
      <w:r w:rsidRPr="00390557">
        <w:rPr>
          <w:b/>
        </w:rPr>
        <w:t xml:space="preserve">až </w:t>
      </w:r>
      <w:r w:rsidR="002F2345">
        <w:rPr>
          <w:b/>
        </w:rPr>
        <w:t>čl. IX</w:t>
      </w:r>
    </w:p>
    <w:p w:rsidR="000720BC" w:rsidRPr="00F1134F" w:rsidRDefault="000720BC" w:rsidP="000720BC">
      <w:pPr>
        <w:jc w:val="both"/>
      </w:pPr>
    </w:p>
    <w:p w:rsidR="000720BC" w:rsidRPr="00F1134F" w:rsidRDefault="000720BC" w:rsidP="000720BC">
      <w:pPr>
        <w:ind w:firstLine="708"/>
        <w:jc w:val="both"/>
      </w:pPr>
      <w:r w:rsidRPr="00F1134F">
        <w:t xml:space="preserve">Legislatívna </w:t>
      </w:r>
      <w:r>
        <w:t xml:space="preserve">a </w:t>
      </w:r>
      <w:r w:rsidRPr="00F1134F">
        <w:t>legislatívno-technická úprava súvisiaca s navrhovanou úpravou čl. I, ktorú je potrebné konzekventne premietnuť do súvisiacich právnych predpisov, aby sa predišlo možnej nepriamej novelizácii dotknutých predpisov navrhovanou právnou úpravou v čl. I.</w:t>
      </w:r>
    </w:p>
    <w:p w:rsidR="000720BC" w:rsidRDefault="005713A5" w:rsidP="000720BC">
      <w:pPr>
        <w:jc w:val="both"/>
      </w:pPr>
      <w:r>
        <w:tab/>
        <w:t xml:space="preserve">V každom z novelizačných článkov sa navrhuje na, z hľadiska systematiky  novelizovaných zákonov, doplniť nový odsek prípadne pripojiť slová alebo vety. Dopĺňaným normatívnym textom sa limituje </w:t>
      </w:r>
      <w:r w:rsidR="007C142A">
        <w:t xml:space="preserve">verejnému funkcionárovi prípadne </w:t>
      </w:r>
      <w:r>
        <w:t>štatutárnemu orgánu alebo jeho členovi (generálny riaditeľ štátneho podniku, starosta obce, predseda vyššieho územného celku, generálny riaditeľ Sociálnej poisťovne a pod.), ktorý zároveň poberá plat poslanca Národnej rady Slovenskej republiky a zároveň príjem, označovaný v tom ktorom zákone ako mzda, plat, odmena a pod. obmedziť počas poberania platu poslanca Národnej rady Slovenskej republiky výšku tohto príjmu najviac sumou minimálnej mzdy.</w:t>
      </w:r>
    </w:p>
    <w:p w:rsidR="005713A5" w:rsidRDefault="005713A5" w:rsidP="009C15A5">
      <w:pPr>
        <w:ind w:firstLine="708"/>
        <w:jc w:val="both"/>
      </w:pPr>
      <w:r>
        <w:t xml:space="preserve">Zároveň sa navrhuje v príslušných ustanoveniach novelizovaných právnych predpisov </w:t>
      </w:r>
      <w:r w:rsidR="009C15A5">
        <w:t>toto pravidlo vztiahnuť</w:t>
      </w:r>
      <w:r>
        <w:t xml:space="preserve"> aj na </w:t>
      </w:r>
      <w:r w:rsidR="009C15A5">
        <w:t xml:space="preserve">fakultatívne </w:t>
      </w:r>
      <w:r>
        <w:t>odmeny</w:t>
      </w:r>
      <w:r w:rsidR="007C142A">
        <w:t xml:space="preserve"> ako aj na odstupné, ak naň vzniká nárok</w:t>
      </w:r>
      <w:r w:rsidR="009C15A5">
        <w:t>.</w:t>
      </w:r>
    </w:p>
    <w:p w:rsidR="009C15A5" w:rsidRDefault="009C15A5" w:rsidP="009C15A5">
      <w:pPr>
        <w:ind w:firstLine="708"/>
        <w:jc w:val="both"/>
      </w:pPr>
      <w:r>
        <w:t>V čl. V sa toto pravidlo rozširuje o obmedzenie výšky odmeny pre poslanca zastupiteľstva vyššieho územného celku o</w:t>
      </w:r>
      <w:r w:rsidR="007C142A">
        <w:t> </w:t>
      </w:r>
      <w:r>
        <w:t>prípad</w:t>
      </w:r>
      <w:r w:rsidR="007C142A">
        <w:t>,</w:t>
      </w:r>
      <w:r>
        <w:t xml:space="preserve"> ak je takýto poslanec zároveň starostom obce alebo jeho zástupcom (uvedené platí aj vtedy ak je poslanec zastupiteľstva vyššieho územného celku primátorom mesta</w:t>
      </w:r>
      <w:r w:rsidR="007C142A">
        <w:t xml:space="preserve"> alebo jeho zástupcom</w:t>
      </w:r>
      <w:r>
        <w:t xml:space="preserve">). </w:t>
      </w:r>
    </w:p>
    <w:p w:rsidR="000720BC" w:rsidRPr="00F1134F" w:rsidRDefault="000720BC" w:rsidP="000720BC">
      <w:pPr>
        <w:jc w:val="both"/>
      </w:pPr>
    </w:p>
    <w:p w:rsidR="000720BC" w:rsidRPr="00390557" w:rsidRDefault="000720BC" w:rsidP="000720BC">
      <w:pPr>
        <w:jc w:val="both"/>
        <w:rPr>
          <w:b/>
        </w:rPr>
      </w:pPr>
      <w:r w:rsidRPr="00390557">
        <w:rPr>
          <w:b/>
        </w:rPr>
        <w:t xml:space="preserve">K čl. </w:t>
      </w:r>
      <w:r w:rsidR="002F2345" w:rsidRPr="007C142A">
        <w:rPr>
          <w:b/>
        </w:rPr>
        <w:t>X</w:t>
      </w:r>
    </w:p>
    <w:p w:rsidR="000720BC" w:rsidRPr="00F1134F" w:rsidRDefault="000720BC" w:rsidP="000720BC">
      <w:pPr>
        <w:jc w:val="both"/>
      </w:pPr>
    </w:p>
    <w:p w:rsidR="000720BC" w:rsidRDefault="000720BC" w:rsidP="000720BC">
      <w:pPr>
        <w:ind w:firstLine="708"/>
        <w:jc w:val="both"/>
      </w:pPr>
      <w:r w:rsidRPr="00F1134F">
        <w:t>Navrhuje sa účinnosť dňom vykonanie najbližších volieb do Národnej rady Slovenskej republiky</w:t>
      </w:r>
      <w:r>
        <w:t xml:space="preserve"> a dňom vykonania volieb starostov obcí a primátorov miest</w:t>
      </w:r>
      <w:r w:rsidRPr="00F1134F">
        <w:t xml:space="preserve">. Navrhovanou účinnosťou sa zabezpečí dostatočná </w:t>
      </w:r>
      <w:proofErr w:type="spellStart"/>
      <w:r w:rsidRPr="00F1134F">
        <w:t>le</w:t>
      </w:r>
      <w:r>
        <w:t>gisvak</w:t>
      </w:r>
      <w:r w:rsidRPr="00F1134F">
        <w:t>ncia</w:t>
      </w:r>
      <w:proofErr w:type="spellEnd"/>
      <w:r>
        <w:t>,</w:t>
      </w:r>
      <w:r w:rsidRPr="00F1134F">
        <w:t xml:space="preserve"> a to aj z hľadiska pôsobenia a účinku zákona len do budúcnosti</w:t>
      </w:r>
      <w:r>
        <w:t>.  Nemenia sa teda pravidlá počas prebiehajúceho volebného obdobia.</w:t>
      </w:r>
    </w:p>
    <w:p w:rsidR="000720BC" w:rsidRPr="00F1134F" w:rsidRDefault="000720BC" w:rsidP="000720BC">
      <w:pPr>
        <w:ind w:firstLine="708"/>
        <w:jc w:val="both"/>
      </w:pPr>
      <w:r>
        <w:t>V dôsledku uvedeného</w:t>
      </w:r>
      <w:r w:rsidRPr="00F1134F">
        <w:t xml:space="preserve"> nie je potrebné v prechodných ustanoveniach upravovať otázku nepravej spätnej účinnosti návrhu zákona, keďže nový právny režim sa bude vzťahovať až na poslancov </w:t>
      </w:r>
      <w:r w:rsidR="002F2345">
        <w:t>Národnej rady</w:t>
      </w:r>
      <w:r w:rsidRPr="00F1134F">
        <w:t>, ktorí začnú vykonávať poslanecký mandát už v novom právnom režime, teda vedomí si navrhovaného príjmového obmedzenia.</w:t>
      </w:r>
      <w:r w:rsidR="002F2345">
        <w:t xml:space="preserve"> Uvedené sa týka obdobne aj starostov obcí a primátorov miest.</w:t>
      </w: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0720BC" w:rsidRDefault="000720BC" w:rsidP="000720BC">
      <w:pPr>
        <w:jc w:val="both"/>
      </w:pPr>
    </w:p>
    <w:p w:rsidR="007807B1" w:rsidRDefault="007807B1"/>
    <w:sectPr w:rsidR="0078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BC"/>
    <w:rsid w:val="000720BC"/>
    <w:rsid w:val="002F2345"/>
    <w:rsid w:val="005713A5"/>
    <w:rsid w:val="007807B1"/>
    <w:rsid w:val="007C142A"/>
    <w:rsid w:val="009C15A5"/>
    <w:rsid w:val="00A65DD7"/>
    <w:rsid w:val="00E66B49"/>
    <w:rsid w:val="00F702F1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Bonko Andrej</cp:lastModifiedBy>
  <cp:revision>2</cp:revision>
  <dcterms:created xsi:type="dcterms:W3CDTF">2014-10-20T05:45:00Z</dcterms:created>
  <dcterms:modified xsi:type="dcterms:W3CDTF">2014-10-20T05:45:00Z</dcterms:modified>
</cp:coreProperties>
</file>