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4DC" w:rsidRDefault="001B54DC" w:rsidP="001B54DC">
      <w:pPr>
        <w:ind w:left="4248" w:right="5245"/>
        <w:jc w:val="center"/>
        <w:rPr>
          <w:szCs w:val="20"/>
        </w:rPr>
      </w:pPr>
      <w:r>
        <w:rPr>
          <w:noProof/>
        </w:rPr>
        <w:drawing>
          <wp:inline distT="0" distB="0" distL="0" distR="0">
            <wp:extent cx="381000" cy="438150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Hospodárska a sociálna rada</w:t>
      </w:r>
    </w:p>
    <w:p w:rsidR="001B54DC" w:rsidRDefault="001B54DC" w:rsidP="001B54DC">
      <w:pPr>
        <w:pStyle w:val="Nadpis3"/>
        <w:jc w:val="center"/>
        <w:rPr>
          <w:rFonts w:ascii="Times New Roman" w:hAnsi="Times New Roman"/>
          <w:b w:val="0"/>
          <w:bCs/>
        </w:rPr>
      </w:pPr>
      <w:r>
        <w:rPr>
          <w:rFonts w:ascii="Times New Roman" w:hAnsi="Times New Roman"/>
          <w:b w:val="0"/>
          <w:bCs/>
        </w:rPr>
        <w:t>Slovenskej republiky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Ján Richter</w:t>
      </w:r>
    </w:p>
    <w:p w:rsidR="001B54DC" w:rsidRDefault="001B54DC" w:rsidP="001B54DC">
      <w:pPr>
        <w:pStyle w:val="Nadpis2"/>
        <w:ind w:left="0"/>
        <w:jc w:val="center"/>
        <w:rPr>
          <w:b w:val="0"/>
        </w:rPr>
      </w:pPr>
      <w:r>
        <w:rPr>
          <w:b w:val="0"/>
        </w:rPr>
        <w:t>predseda</w:t>
      </w:r>
    </w:p>
    <w:p w:rsidR="001B54DC" w:rsidRDefault="001B54DC" w:rsidP="001B54DC">
      <w:pPr>
        <w:pStyle w:val="Nadpis2"/>
        <w:ind w:firstLine="348"/>
        <w:rPr>
          <w:b w:val="0"/>
        </w:rPr>
      </w:pPr>
      <w:r>
        <w:rPr>
          <w:b w:val="0"/>
        </w:rPr>
        <w:tab/>
        <w:t xml:space="preserve">            </w:t>
      </w:r>
      <w:r w:rsidR="00D6595A">
        <w:rPr>
          <w:b w:val="0"/>
        </w:rPr>
        <w:t xml:space="preserve">    </w:t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</w:r>
      <w:r w:rsidR="00D6595A">
        <w:rPr>
          <w:b w:val="0"/>
        </w:rPr>
        <w:tab/>
        <w:t xml:space="preserve">         Bratislava  </w:t>
      </w:r>
      <w:r w:rsidR="00144EBE">
        <w:rPr>
          <w:b w:val="0"/>
        </w:rPr>
        <w:t>8.12</w:t>
      </w:r>
      <w:r w:rsidR="006711C3">
        <w:rPr>
          <w:b w:val="0"/>
        </w:rPr>
        <w:t>.2014</w:t>
      </w:r>
    </w:p>
    <w:p w:rsidR="009A6B03" w:rsidRDefault="001B54DC" w:rsidP="009A6B03">
      <w:r>
        <w:rPr>
          <w:color w:val="FF0000"/>
        </w:rPr>
        <w:t xml:space="preserve">                                                                              </w:t>
      </w:r>
      <w:r w:rsidR="00CD596D">
        <w:rPr>
          <w:color w:val="FF0000"/>
        </w:rPr>
        <w:t xml:space="preserve">                         </w:t>
      </w:r>
      <w:r w:rsidR="00884FC2">
        <w:rPr>
          <w:color w:val="FF0000"/>
        </w:rPr>
        <w:t xml:space="preserve"> </w:t>
      </w:r>
      <w:r w:rsidR="00772862">
        <w:t xml:space="preserve">Číslo záznamu: </w:t>
      </w:r>
      <w:r w:rsidR="005D7BD1" w:rsidRPr="005D7BD1">
        <w:t>56776</w:t>
      </w:r>
      <w:r w:rsidR="00772862" w:rsidRPr="00BC7215">
        <w:t>/</w:t>
      </w:r>
      <w:r w:rsidR="00772862">
        <w:t>2014</w:t>
      </w:r>
    </w:p>
    <w:p w:rsidR="009A6B03" w:rsidRDefault="009A6B03" w:rsidP="009A6B03"/>
    <w:p w:rsidR="001B54DC" w:rsidRDefault="001B54DC" w:rsidP="009A6B03">
      <w:pPr>
        <w:jc w:val="center"/>
        <w:rPr>
          <w:b/>
        </w:rPr>
      </w:pPr>
      <w:r>
        <w:rPr>
          <w:b/>
        </w:rPr>
        <w:t>Z Á Z N A M</w:t>
      </w:r>
    </w:p>
    <w:p w:rsidR="001B54DC" w:rsidRDefault="001B54DC" w:rsidP="001B54DC">
      <w:pPr>
        <w:jc w:val="center"/>
      </w:pPr>
      <w:r>
        <w:rPr>
          <w:b/>
        </w:rPr>
        <w:t>z  plenárneho zasadnutia Hospodárskej a sociálnej rady</w:t>
      </w:r>
    </w:p>
    <w:p w:rsidR="001B54DC" w:rsidRDefault="001B54DC" w:rsidP="001B54DC">
      <w:pPr>
        <w:numPr>
          <w:ilvl w:val="12"/>
          <w:numId w:val="0"/>
        </w:numPr>
        <w:jc w:val="center"/>
        <w:rPr>
          <w:b/>
        </w:rPr>
      </w:pPr>
      <w:r>
        <w:rPr>
          <w:b/>
        </w:rPr>
        <w:t>Sloven</w:t>
      </w:r>
      <w:r w:rsidR="00DB739D">
        <w:rPr>
          <w:b/>
        </w:rPr>
        <w:t xml:space="preserve">skej republiky konaného  dňa  </w:t>
      </w:r>
      <w:r w:rsidR="00144EBE">
        <w:rPr>
          <w:b/>
        </w:rPr>
        <w:t>8.12.</w:t>
      </w:r>
      <w:r w:rsidR="006711C3">
        <w:rPr>
          <w:b/>
        </w:rPr>
        <w:t>2014</w:t>
      </w:r>
    </w:p>
    <w:p w:rsidR="00884FC2" w:rsidRDefault="00884FC2" w:rsidP="001B54DC">
      <w:pPr>
        <w:numPr>
          <w:ilvl w:val="12"/>
          <w:numId w:val="0"/>
        </w:numPr>
        <w:jc w:val="center"/>
        <w:rPr>
          <w:b/>
        </w:rPr>
      </w:pPr>
    </w:p>
    <w:p w:rsidR="001B54DC" w:rsidRDefault="001B54DC" w:rsidP="001B54DC">
      <w:pPr>
        <w:numPr>
          <w:ilvl w:val="12"/>
          <w:numId w:val="0"/>
        </w:numPr>
      </w:pPr>
      <w:r>
        <w:t>Miesto konania :     Úrad vlády SR</w:t>
      </w:r>
    </w:p>
    <w:p w:rsidR="001B54DC" w:rsidRDefault="001B54DC" w:rsidP="001B54DC">
      <w:r>
        <w:t>Prítomní:                 podľa prezenčnej listiny</w:t>
      </w:r>
    </w:p>
    <w:p w:rsidR="00730C9A" w:rsidRDefault="002C5DF5" w:rsidP="004E5172">
      <w:pPr>
        <w:ind w:left="1985" w:hanging="1985"/>
      </w:pPr>
      <w:r>
        <w:t>Rokovanie vied</w:t>
      </w:r>
      <w:r w:rsidR="004E5172">
        <w:t>l</w:t>
      </w:r>
      <w:r>
        <w:t>i</w:t>
      </w:r>
      <w:r w:rsidR="001B54DC">
        <w:t xml:space="preserve">:  </w:t>
      </w:r>
      <w:r w:rsidR="00287284">
        <w:t xml:space="preserve"> </w:t>
      </w:r>
      <w:r w:rsidR="001B54DC">
        <w:t xml:space="preserve">Ján Richter, minister práce, soc. vecí a rodiny SR a predseda HSR SR    </w:t>
      </w:r>
      <w:r w:rsidR="00287284">
        <w:t xml:space="preserve">     </w:t>
      </w:r>
    </w:p>
    <w:p w:rsidR="005072C3" w:rsidRDefault="005072C3" w:rsidP="004E5172">
      <w:pPr>
        <w:ind w:left="1985" w:hanging="1985"/>
      </w:pPr>
    </w:p>
    <w:p w:rsidR="00182D02" w:rsidRDefault="001B54DC" w:rsidP="001B54DC">
      <w:pPr>
        <w:rPr>
          <w:b/>
        </w:rPr>
      </w:pPr>
      <w:r>
        <w:rPr>
          <w:b/>
        </w:rPr>
        <w:t>Program: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311644">
        <w:rPr>
          <w:bCs/>
          <w:sz w:val="24"/>
          <w:szCs w:val="24"/>
        </w:rPr>
        <w:t>Návrh celoštátnej stratégie ochrany a podpory ľudských práv v Slovenskej republike</w:t>
      </w:r>
    </w:p>
    <w:p w:rsidR="00144EBE" w:rsidRPr="00311644" w:rsidRDefault="00144EBE" w:rsidP="00144EBE">
      <w:pPr>
        <w:pStyle w:val="Odsekzoznamu"/>
        <w:rPr>
          <w:bCs/>
          <w:color w:val="FF0000"/>
          <w:sz w:val="24"/>
          <w:szCs w:val="24"/>
        </w:rPr>
      </w:pPr>
      <w:r w:rsidRPr="00311644">
        <w:rPr>
          <w:bCs/>
          <w:sz w:val="24"/>
          <w:szCs w:val="24"/>
        </w:rPr>
        <w:t>Predkladá: MZVEZ SR</w:t>
      </w:r>
      <w:r w:rsidRPr="00311644">
        <w:rPr>
          <w:bCs/>
          <w:color w:val="FF0000"/>
          <w:sz w:val="24"/>
          <w:szCs w:val="24"/>
        </w:rPr>
        <w:t xml:space="preserve">                                  </w:t>
      </w:r>
    </w:p>
    <w:p w:rsidR="00144EBE" w:rsidRPr="00144EBE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144EBE">
        <w:rPr>
          <w:bCs/>
          <w:color w:val="000000"/>
          <w:sz w:val="24"/>
          <w:szCs w:val="24"/>
        </w:rPr>
        <w:t>Dodržiavanie ľudských práv v Slovenskej republike v kontexte odporúčaní z 2. kola univerzálneho periodického hodnotenia Rady OSN pre ľudské práva</w:t>
      </w:r>
      <w:r w:rsidRPr="00144EBE">
        <w:rPr>
          <w:sz w:val="24"/>
          <w:szCs w:val="24"/>
        </w:rPr>
        <w:t xml:space="preserve">  </w:t>
      </w:r>
    </w:p>
    <w:p w:rsidR="00144EBE" w:rsidRPr="00311644" w:rsidRDefault="00144EBE" w:rsidP="00144EBE">
      <w:pPr>
        <w:pStyle w:val="Odsekzoznamu"/>
        <w:jc w:val="both"/>
      </w:pPr>
      <w:r w:rsidRPr="00144EBE">
        <w:rPr>
          <w:sz w:val="24"/>
          <w:szCs w:val="24"/>
        </w:rPr>
        <w:t>Predkladá: MZVEZ SR</w:t>
      </w:r>
      <w:r w:rsidRPr="00311644">
        <w:t xml:space="preserve">                                  </w:t>
      </w:r>
      <w:r w:rsidRPr="00311644">
        <w:tab/>
        <w:t xml:space="preserve">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311644">
        <w:rPr>
          <w:bCs/>
          <w:sz w:val="24"/>
          <w:szCs w:val="24"/>
        </w:rPr>
        <w:t xml:space="preserve">Návrh zákona </w:t>
      </w:r>
      <w:r w:rsidRPr="00311644">
        <w:rPr>
          <w:sz w:val="24"/>
          <w:szCs w:val="24"/>
        </w:rPr>
        <w:t xml:space="preserve">o geodézii a kartografii </w:t>
      </w:r>
      <w:r>
        <w:rPr>
          <w:sz w:val="24"/>
          <w:szCs w:val="24"/>
        </w:rPr>
        <w:t xml:space="preserve"> a </w:t>
      </w:r>
      <w:r w:rsidRPr="00144EBE">
        <w:rPr>
          <w:color w:val="000000"/>
          <w:sz w:val="24"/>
          <w:szCs w:val="24"/>
        </w:rPr>
        <w:t>o zmene a doplnení niektorých zákonov</w:t>
      </w:r>
    </w:p>
    <w:p w:rsidR="00144EBE" w:rsidRPr="00311644" w:rsidRDefault="00144EBE" w:rsidP="00144EBE">
      <w:pPr>
        <w:pStyle w:val="Odsekzoznamu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ÚGKK SR           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rPr>
          <w:sz w:val="24"/>
          <w:szCs w:val="24"/>
        </w:rPr>
      </w:pPr>
      <w:r w:rsidRPr="00311644">
        <w:rPr>
          <w:sz w:val="24"/>
          <w:szCs w:val="24"/>
        </w:rPr>
        <w:t xml:space="preserve">Návrh zákona o katastri nehnuteľností a o zmene </w:t>
      </w:r>
      <w:r>
        <w:rPr>
          <w:sz w:val="24"/>
          <w:szCs w:val="24"/>
        </w:rPr>
        <w:t xml:space="preserve">a doplnení </w:t>
      </w:r>
      <w:r w:rsidRPr="00311644">
        <w:rPr>
          <w:sz w:val="24"/>
          <w:szCs w:val="24"/>
        </w:rPr>
        <w:t>niektorých zákonov</w:t>
      </w:r>
    </w:p>
    <w:p w:rsidR="00144EBE" w:rsidRPr="00311644" w:rsidRDefault="00144EBE" w:rsidP="00144EBE">
      <w:pPr>
        <w:pStyle w:val="Odsekzoznamu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ÚGKK SR        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Návrh zákona o odbornom vzdelávaní a príprave a o zmene a doplnení niektorých zákonov</w:t>
      </w:r>
    </w:p>
    <w:p w:rsidR="00144EBE" w:rsidRPr="00311644" w:rsidRDefault="00144EBE" w:rsidP="00144EBE">
      <w:pPr>
        <w:ind w:firstLine="595"/>
        <w:jc w:val="both"/>
      </w:pPr>
      <w:r>
        <w:t xml:space="preserve">  </w:t>
      </w:r>
      <w:r w:rsidRPr="00311644">
        <w:t xml:space="preserve">Predkladá: MŠVVŠ SR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Návrh 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144EBE" w:rsidRPr="00311644" w:rsidRDefault="00144EBE" w:rsidP="00144EBE">
      <w:pPr>
        <w:ind w:firstLine="595"/>
        <w:jc w:val="both"/>
      </w:pPr>
      <w:r>
        <w:t xml:space="preserve">  </w:t>
      </w:r>
      <w:r w:rsidRPr="00311644">
        <w:t xml:space="preserve">Predkladá: MŠVVŠ SR                                  </w:t>
      </w:r>
      <w:r w:rsidRPr="00311644">
        <w:tab/>
        <w:t xml:space="preserve">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Aktualizovaná správa o stave vzdelávania zameraného na podporu rozvoja finančnej gramotnosti</w:t>
      </w:r>
    </w:p>
    <w:p w:rsidR="00144EBE" w:rsidRPr="00311644" w:rsidRDefault="00144EBE" w:rsidP="00144EBE">
      <w:pPr>
        <w:pStyle w:val="Odsekzoznamu"/>
        <w:jc w:val="both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MŠVVŠ SR                                   </w:t>
      </w:r>
      <w:r w:rsidRPr="00311644">
        <w:rPr>
          <w:sz w:val="24"/>
          <w:szCs w:val="24"/>
        </w:rPr>
        <w:tab/>
        <w:t xml:space="preserve">  </w:t>
      </w:r>
    </w:p>
    <w:p w:rsidR="00144EBE" w:rsidRPr="00311644" w:rsidRDefault="00FA0837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Stratégie rozvoja kreatívneho priemyslu v Slovenskej republike</w:t>
      </w:r>
    </w:p>
    <w:p w:rsidR="00144EBE" w:rsidRPr="00311644" w:rsidRDefault="00144EBE" w:rsidP="00144EBE">
      <w:pPr>
        <w:ind w:firstLine="595"/>
        <w:jc w:val="both"/>
      </w:pPr>
      <w:r>
        <w:t xml:space="preserve">  </w:t>
      </w:r>
      <w:r w:rsidR="00A679CB">
        <w:t>Predkladá: MK SR, MH SR</w:t>
      </w:r>
      <w:r w:rsidRPr="00311644">
        <w:t xml:space="preserve">                                      </w:t>
      </w:r>
      <w:r w:rsidRPr="00311644">
        <w:tab/>
      </w:r>
      <w:r w:rsidRPr="00311644">
        <w:rPr>
          <w:color w:val="FF0000"/>
        </w:rPr>
        <w:t xml:space="preserve"> </w:t>
      </w:r>
    </w:p>
    <w:p w:rsidR="00144EBE" w:rsidRPr="00311644" w:rsidRDefault="00531764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Návrh K</w:t>
      </w:r>
      <w:r w:rsidR="00144EBE" w:rsidRPr="00311644">
        <w:rPr>
          <w:sz w:val="24"/>
          <w:szCs w:val="24"/>
        </w:rPr>
        <w:t>oncepcie štátnej bytovej politiky do roku 2020</w:t>
      </w:r>
    </w:p>
    <w:p w:rsidR="00144EBE" w:rsidRPr="00311644" w:rsidRDefault="00144EBE" w:rsidP="00144EBE">
      <w:pPr>
        <w:ind w:firstLine="595"/>
        <w:jc w:val="both"/>
      </w:pPr>
      <w:r>
        <w:t xml:space="preserve">  </w:t>
      </w:r>
      <w:r w:rsidRPr="00311644">
        <w:t xml:space="preserve">Predkladá: MDVRR SR                            </w:t>
      </w:r>
      <w:r w:rsidRPr="00311644">
        <w:tab/>
      </w:r>
      <w:r w:rsidRPr="00311644">
        <w:rPr>
          <w:color w:val="FF0000"/>
        </w:rPr>
        <w:t xml:space="preserve">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Návrh zákona Civilný sporový poriadok</w:t>
      </w:r>
    </w:p>
    <w:p w:rsidR="00144EBE" w:rsidRPr="00311644" w:rsidRDefault="00144EBE" w:rsidP="00144EBE">
      <w:pPr>
        <w:pStyle w:val="Odsekzoznamu"/>
        <w:jc w:val="both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MS SR     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 xml:space="preserve">Návrh zákona Civilný mimosporový poriadok </w:t>
      </w:r>
    </w:p>
    <w:p w:rsidR="00144EBE" w:rsidRPr="00311644" w:rsidRDefault="00144EBE" w:rsidP="00144EBE">
      <w:pPr>
        <w:pStyle w:val="Odsekzoznamu"/>
        <w:jc w:val="both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MS SR         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Návrh zákona Správny súdny poriadok</w:t>
      </w:r>
    </w:p>
    <w:p w:rsidR="00144EBE" w:rsidRPr="00311644" w:rsidRDefault="00144EBE" w:rsidP="00144EBE">
      <w:pPr>
        <w:pStyle w:val="Odsekzoznamu"/>
        <w:jc w:val="both"/>
        <w:rPr>
          <w:sz w:val="24"/>
          <w:szCs w:val="24"/>
        </w:rPr>
      </w:pPr>
      <w:r w:rsidRPr="00311644">
        <w:rPr>
          <w:sz w:val="24"/>
          <w:szCs w:val="24"/>
        </w:rPr>
        <w:t xml:space="preserve">Predkladá: MS SR                                          </w:t>
      </w:r>
    </w:p>
    <w:p w:rsidR="00144EBE" w:rsidRPr="00311644" w:rsidRDefault="00144EBE" w:rsidP="009A54C6">
      <w:pPr>
        <w:pStyle w:val="Odsekzoznamu"/>
        <w:numPr>
          <w:ilvl w:val="0"/>
          <w:numId w:val="4"/>
        </w:numPr>
        <w:jc w:val="both"/>
        <w:rPr>
          <w:sz w:val="24"/>
          <w:szCs w:val="24"/>
        </w:rPr>
      </w:pPr>
      <w:r w:rsidRPr="00311644">
        <w:rPr>
          <w:sz w:val="24"/>
          <w:szCs w:val="24"/>
        </w:rPr>
        <w:t>Aktualizácia Národného programu podpory zdravia v</w:t>
      </w:r>
      <w:r w:rsidR="00FA0837">
        <w:rPr>
          <w:sz w:val="24"/>
          <w:szCs w:val="24"/>
        </w:rPr>
        <w:t> </w:t>
      </w:r>
      <w:r w:rsidRPr="00311644">
        <w:rPr>
          <w:sz w:val="24"/>
          <w:szCs w:val="24"/>
        </w:rPr>
        <w:t>S</w:t>
      </w:r>
      <w:r w:rsidR="00FA0837">
        <w:rPr>
          <w:sz w:val="24"/>
          <w:szCs w:val="24"/>
        </w:rPr>
        <w:t>lovenskej republike</w:t>
      </w:r>
    </w:p>
    <w:p w:rsidR="00144EBE" w:rsidRPr="00311644" w:rsidRDefault="00144EBE" w:rsidP="00144EBE">
      <w:pPr>
        <w:ind w:firstLine="595"/>
        <w:jc w:val="both"/>
      </w:pPr>
      <w:r>
        <w:t xml:space="preserve">  </w:t>
      </w:r>
      <w:r w:rsidRPr="00311644">
        <w:t xml:space="preserve">Predkladá: MZ SR                                         </w:t>
      </w:r>
      <w:r w:rsidRPr="00311644">
        <w:tab/>
      </w:r>
      <w:r w:rsidRPr="00311644">
        <w:rPr>
          <w:color w:val="FF0000"/>
        </w:rPr>
        <w:t xml:space="preserve"> </w:t>
      </w:r>
    </w:p>
    <w:p w:rsidR="00144EBE" w:rsidRPr="00311644" w:rsidRDefault="00144EBE" w:rsidP="009A54C6">
      <w:pPr>
        <w:pStyle w:val="Zkladntext"/>
        <w:widowControl/>
        <w:numPr>
          <w:ilvl w:val="0"/>
          <w:numId w:val="4"/>
        </w:numPr>
        <w:autoSpaceDE/>
        <w:autoSpaceDN/>
        <w:adjustRightInd/>
        <w:spacing w:after="0"/>
        <w:ind w:right="0"/>
        <w:jc w:val="both"/>
      </w:pPr>
      <w:r w:rsidRPr="00311644">
        <w:lastRenderedPageBreak/>
        <w:t xml:space="preserve">Informácia o priebehu a výsledkoch 103. zasadnutia Generálnej konferencie Medzinárodnej organizácie práce, ktoré sa uskutočnilo v Ženeve od 28. mája 2014 do 12. júna 2014 </w:t>
      </w:r>
    </w:p>
    <w:p w:rsidR="005D7BD1" w:rsidRDefault="00144EBE" w:rsidP="00144EBE">
      <w:pPr>
        <w:ind w:firstLine="595"/>
        <w:jc w:val="both"/>
      </w:pPr>
      <w:r>
        <w:t xml:space="preserve">  </w:t>
      </w:r>
      <w:r w:rsidRPr="00311644">
        <w:t xml:space="preserve">Predkladá: MPSVR SR         </w:t>
      </w:r>
    </w:p>
    <w:p w:rsidR="00144EBE" w:rsidRPr="00144EBE" w:rsidRDefault="00144EBE" w:rsidP="00144EBE">
      <w:pPr>
        <w:ind w:firstLine="595"/>
        <w:jc w:val="both"/>
      </w:pPr>
      <w:r w:rsidRPr="00311644">
        <w:t xml:space="preserve">                     </w:t>
      </w:r>
    </w:p>
    <w:p w:rsidR="008202F9" w:rsidRPr="00A00305" w:rsidRDefault="001B54DC" w:rsidP="001C11F6">
      <w:pPr>
        <w:autoSpaceDE w:val="0"/>
        <w:autoSpaceDN w:val="0"/>
        <w:jc w:val="both"/>
      </w:pPr>
      <w:r w:rsidRPr="00A00305">
        <w:t>Rokovanie otvoril a viedol predseda rady pán Richter, k</w:t>
      </w:r>
      <w:r w:rsidR="00396489" w:rsidRPr="00A00305">
        <w:t xml:space="preserve">torý privítal členov </w:t>
      </w:r>
      <w:r w:rsidRPr="00A00305">
        <w:t>rady</w:t>
      </w:r>
      <w:r w:rsidR="001C11F6" w:rsidRPr="00A00305">
        <w:t xml:space="preserve"> a informoval </w:t>
      </w:r>
      <w:r w:rsidR="008202F9" w:rsidRPr="00A00305">
        <w:t>o doplnení programu o</w:t>
      </w:r>
      <w:r w:rsidR="00EB40D7" w:rsidRPr="00A00305">
        <w:t> </w:t>
      </w:r>
      <w:r w:rsidR="00366DFC" w:rsidRPr="00A00305">
        <w:t>bod</w:t>
      </w:r>
      <w:r w:rsidR="00A00305" w:rsidRPr="00A00305">
        <w:t>y</w:t>
      </w:r>
      <w:r w:rsidR="00EB40D7" w:rsidRPr="00A00305">
        <w:t>:</w:t>
      </w:r>
    </w:p>
    <w:p w:rsidR="00366DFC" w:rsidRPr="00A00305" w:rsidRDefault="00366DFC" w:rsidP="009A54C6">
      <w:pPr>
        <w:pStyle w:val="Odsekzoznamu"/>
        <w:numPr>
          <w:ilvl w:val="0"/>
          <w:numId w:val="4"/>
        </w:numPr>
        <w:autoSpaceDE w:val="0"/>
        <w:autoSpaceDN w:val="0"/>
        <w:jc w:val="both"/>
        <w:rPr>
          <w:sz w:val="24"/>
          <w:szCs w:val="24"/>
        </w:rPr>
      </w:pPr>
      <w:r w:rsidRPr="00A00305">
        <w:rPr>
          <w:sz w:val="24"/>
          <w:szCs w:val="24"/>
        </w:rPr>
        <w:t xml:space="preserve">Návrh zákona, ktorým sa mení a dopĺňa zákon č. 580/2004 Z. z. </w:t>
      </w:r>
      <w:r w:rsidR="0075208C">
        <w:rPr>
          <w:sz w:val="24"/>
          <w:szCs w:val="24"/>
        </w:rPr>
        <w:t xml:space="preserve">o </w:t>
      </w:r>
      <w:r w:rsidRPr="00A00305">
        <w:rPr>
          <w:sz w:val="24"/>
          <w:szCs w:val="24"/>
        </w:rPr>
        <w:t>zdravotnom poistení a o zmene a doplnení zákona č. 95/2002 Z. z. o poisťovníctve a o zmene a doplnení niektorých zákonov v znení neskorších predpisov a ktorým sa menia a dopĺňajú niektoré zákony</w:t>
      </w:r>
    </w:p>
    <w:p w:rsidR="00366DFC" w:rsidRPr="00A00305" w:rsidRDefault="00366DFC" w:rsidP="001C11F6">
      <w:pPr>
        <w:autoSpaceDE w:val="0"/>
        <w:autoSpaceDN w:val="0"/>
        <w:jc w:val="both"/>
      </w:pPr>
      <w:r w:rsidRPr="00A00305">
        <w:t xml:space="preserve">            Predkladá: MZ SR</w:t>
      </w:r>
    </w:p>
    <w:p w:rsidR="000F6D06" w:rsidRPr="000F6D06" w:rsidRDefault="000F6D06" w:rsidP="000F6D06">
      <w:pPr>
        <w:pStyle w:val="Odsekzoznamu"/>
        <w:numPr>
          <w:ilvl w:val="0"/>
          <w:numId w:val="4"/>
        </w:numPr>
        <w:spacing w:after="200" w:line="276" w:lineRule="auto"/>
        <w:jc w:val="both"/>
        <w:rPr>
          <w:bCs/>
          <w:sz w:val="24"/>
          <w:szCs w:val="24"/>
        </w:rPr>
      </w:pPr>
      <w:r w:rsidRPr="000F6D06">
        <w:rPr>
          <w:bCs/>
          <w:sz w:val="24"/>
          <w:szCs w:val="24"/>
        </w:rPr>
        <w:t xml:space="preserve">Návrh Národnej stratégie zamestnanosti Slovenskej republiky do roku 2020 </w:t>
      </w:r>
    </w:p>
    <w:p w:rsidR="000F6D06" w:rsidRDefault="000F6D06" w:rsidP="000F6D06">
      <w:pPr>
        <w:pStyle w:val="Odsekzoznamu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Predkladá: MPSVR SR        </w:t>
      </w:r>
    </w:p>
    <w:p w:rsidR="00D735C4" w:rsidRPr="005F6E71" w:rsidRDefault="000F6D06" w:rsidP="005F6E71">
      <w:pPr>
        <w:pStyle w:val="Odsekzoznamu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Rôzne -  </w:t>
      </w:r>
      <w:r w:rsidRPr="000F6D06">
        <w:rPr>
          <w:bCs/>
          <w:sz w:val="24"/>
          <w:szCs w:val="24"/>
        </w:rPr>
        <w:t>Návrh termínov HSR SR na rok 2015</w:t>
      </w:r>
    </w:p>
    <w:p w:rsidR="00D735C4" w:rsidRPr="00A00305" w:rsidRDefault="00D735C4" w:rsidP="00D735C4">
      <w:pPr>
        <w:jc w:val="both"/>
      </w:pPr>
      <w:r w:rsidRPr="00A00305">
        <w:t xml:space="preserve">S týmito návrhmi </w:t>
      </w:r>
      <w:r w:rsidR="005D7BD1">
        <w:t xml:space="preserve">na doplnenie programu </w:t>
      </w:r>
      <w:r w:rsidRPr="00A00305">
        <w:rPr>
          <w:bCs/>
        </w:rPr>
        <w:t>súhlasili všetci sociálni partneri.</w:t>
      </w:r>
    </w:p>
    <w:p w:rsidR="000F6D06" w:rsidRDefault="000F6D06" w:rsidP="001C11F6">
      <w:pPr>
        <w:autoSpaceDE w:val="0"/>
        <w:autoSpaceDN w:val="0"/>
        <w:jc w:val="both"/>
        <w:rPr>
          <w:color w:val="FF0000"/>
        </w:rPr>
      </w:pPr>
    </w:p>
    <w:p w:rsidR="00D735C4" w:rsidRPr="00A00305" w:rsidRDefault="00D735C4" w:rsidP="001C11F6">
      <w:pPr>
        <w:autoSpaceDE w:val="0"/>
        <w:autoSpaceDN w:val="0"/>
        <w:jc w:val="both"/>
      </w:pPr>
      <w:r w:rsidRPr="00A00305">
        <w:t>Pán Karlubík za AZZZ SR požiadal o stiahnutie bodov číslo 3 a</w:t>
      </w:r>
      <w:r w:rsidR="00A00305" w:rsidRPr="00A00305">
        <w:t> </w:t>
      </w:r>
      <w:r w:rsidRPr="00A00305">
        <w:t>4</w:t>
      </w:r>
      <w:r w:rsidR="00A00305" w:rsidRPr="00A00305">
        <w:t>.</w:t>
      </w:r>
    </w:p>
    <w:p w:rsidR="00D735C4" w:rsidRPr="00A00305" w:rsidRDefault="00D735C4" w:rsidP="001C11F6">
      <w:pPr>
        <w:autoSpaceDE w:val="0"/>
        <w:autoSpaceDN w:val="0"/>
        <w:jc w:val="both"/>
      </w:pPr>
      <w:r w:rsidRPr="00A00305">
        <w:t xml:space="preserve">Pán Jusko za RÚZ </w:t>
      </w:r>
      <w:r w:rsidR="00A00305" w:rsidRPr="00A00305">
        <w:t>podporil</w:t>
      </w:r>
      <w:r w:rsidRPr="00A00305">
        <w:t xml:space="preserve"> stanovisko AZZZ SR</w:t>
      </w:r>
      <w:r w:rsidR="00A00305" w:rsidRPr="00A00305">
        <w:t>.</w:t>
      </w:r>
    </w:p>
    <w:p w:rsidR="00D735C4" w:rsidRPr="00A00305" w:rsidRDefault="00A00305" w:rsidP="001C11F6">
      <w:pPr>
        <w:autoSpaceDE w:val="0"/>
        <w:autoSpaceDN w:val="0"/>
        <w:jc w:val="both"/>
      </w:pPr>
      <w:r w:rsidRPr="00A00305">
        <w:t>Pán Muška za ZMOS podporil stanovisko</w:t>
      </w:r>
      <w:r w:rsidR="00D735C4" w:rsidRPr="00A00305">
        <w:t xml:space="preserve"> AZZZ SR</w:t>
      </w:r>
      <w:r w:rsidR="00EB5D7D">
        <w:t xml:space="preserve"> s </w:t>
      </w:r>
      <w:r w:rsidR="00EB5D7D" w:rsidRPr="00EB5D7D">
        <w:t>konštatovaním, že materiály môže stiahnuť len sám predkladateľ.</w:t>
      </w:r>
      <w:r w:rsidR="00EB5D7D">
        <w:t xml:space="preserve"> Zdôraznil potrebu diskusie s odbornou verejnosťou.</w:t>
      </w:r>
    </w:p>
    <w:p w:rsidR="00D735C4" w:rsidRPr="00A00305" w:rsidRDefault="00D735C4" w:rsidP="001C11F6">
      <w:pPr>
        <w:autoSpaceDE w:val="0"/>
        <w:autoSpaceDN w:val="0"/>
        <w:jc w:val="both"/>
      </w:pPr>
      <w:r w:rsidRPr="00A00305">
        <w:t xml:space="preserve">Predsedníčka ÚGKK SR </w:t>
      </w:r>
      <w:r w:rsidR="00A00305" w:rsidRPr="00A00305">
        <w:t xml:space="preserve">ako predkladateľka materiálov 3 a 4 </w:t>
      </w:r>
      <w:r w:rsidRPr="00A00305">
        <w:t>pani Frindrichová nesúhlasila so stiahnutím materiálov</w:t>
      </w:r>
      <w:r w:rsidR="00A00305" w:rsidRPr="00A00305">
        <w:t>. V zmysle čl.</w:t>
      </w:r>
      <w:r w:rsidR="005D7BD1">
        <w:t xml:space="preserve"> 4 ods. 3 rokovacieho poriadku z programu plenárneho zasadnutia</w:t>
      </w:r>
      <w:r w:rsidR="00A00305" w:rsidRPr="00A00305">
        <w:t xml:space="preserve"> môže byť materiál stiahnutý len so súhlasom predkladateľa.</w:t>
      </w:r>
    </w:p>
    <w:p w:rsidR="00C900D2" w:rsidRPr="00CF56B0" w:rsidRDefault="00C900D2" w:rsidP="00B7095E">
      <w:pPr>
        <w:pStyle w:val="Obyajntext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C5837" w:rsidRPr="00F3492A" w:rsidRDefault="00D6595A" w:rsidP="005C5837">
      <w:pPr>
        <w:jc w:val="both"/>
        <w:rPr>
          <w:b/>
          <w:u w:val="single"/>
        </w:rPr>
      </w:pPr>
      <w:r>
        <w:rPr>
          <w:b/>
          <w:u w:val="single"/>
        </w:rPr>
        <w:t>K bodu 1</w:t>
      </w:r>
    </w:p>
    <w:p w:rsidR="00FA0837" w:rsidRDefault="00FA0837" w:rsidP="00FA0837">
      <w:pPr>
        <w:jc w:val="both"/>
        <w:rPr>
          <w:bCs/>
        </w:rPr>
      </w:pPr>
      <w:r w:rsidRPr="00FA0837">
        <w:rPr>
          <w:bCs/>
        </w:rPr>
        <w:t>Návrh celoštátnej stratégie ochrany a podpory ľudských práv v Slovenskej republike</w:t>
      </w:r>
    </w:p>
    <w:p w:rsidR="005D7BD1" w:rsidRPr="00FA0837" w:rsidRDefault="005D7BD1" w:rsidP="00FA0837">
      <w:pPr>
        <w:jc w:val="both"/>
        <w:rPr>
          <w:bCs/>
        </w:rPr>
      </w:pPr>
    </w:p>
    <w:p w:rsidR="003E0999" w:rsidRDefault="005C5837" w:rsidP="00F91A91">
      <w:pPr>
        <w:jc w:val="both"/>
      </w:pPr>
      <w:r w:rsidRPr="00F3492A">
        <w:t xml:space="preserve">Predmetný </w:t>
      </w:r>
      <w:r w:rsidR="003E0999">
        <w:t>materiál</w:t>
      </w:r>
      <w:r>
        <w:t xml:space="preserve"> uvied</w:t>
      </w:r>
      <w:r w:rsidRPr="00F3492A">
        <w:t xml:space="preserve">ol </w:t>
      </w:r>
      <w:r w:rsidR="005D7BD1">
        <w:t xml:space="preserve">podpredseda vlády a </w:t>
      </w:r>
      <w:r w:rsidR="000F6D06">
        <w:t>minister</w:t>
      </w:r>
      <w:r w:rsidR="00FA0837">
        <w:t xml:space="preserve"> zahraničných vecí a európskych záležitostí SR pán </w:t>
      </w:r>
      <w:r w:rsidR="000F6D06">
        <w:t>Lajčák</w:t>
      </w:r>
      <w:r w:rsidR="00FA0837">
        <w:t>.</w:t>
      </w:r>
    </w:p>
    <w:p w:rsidR="003E0999" w:rsidRDefault="003E0999" w:rsidP="00F91A91">
      <w:pPr>
        <w:jc w:val="both"/>
      </w:pPr>
    </w:p>
    <w:p w:rsidR="00474296" w:rsidRPr="0000101B" w:rsidRDefault="0016751D" w:rsidP="00FA0837">
      <w:pPr>
        <w:jc w:val="both"/>
      </w:pPr>
      <w:r>
        <w:t>S</w:t>
      </w:r>
      <w:r w:rsidR="005C5837" w:rsidRPr="00F3492A">
        <w:t>ta</w:t>
      </w:r>
      <w:r>
        <w:t>novisko</w:t>
      </w:r>
      <w:r w:rsidR="009A6B03">
        <w:t xml:space="preserve"> </w:t>
      </w:r>
      <w:r w:rsidR="00662094">
        <w:t xml:space="preserve">za </w:t>
      </w:r>
      <w:r w:rsidR="009A6B03">
        <w:t>KOZ SR</w:t>
      </w:r>
      <w:r w:rsidR="00490F5D">
        <w:t xml:space="preserve"> </w:t>
      </w:r>
      <w:r w:rsidR="00036D21">
        <w:t>prednies</w:t>
      </w:r>
      <w:r w:rsidR="00D8489B">
        <w:t>l</w:t>
      </w:r>
      <w:r w:rsidR="00036D21">
        <w:t>a pani</w:t>
      </w:r>
      <w:r w:rsidR="00D8489B">
        <w:t xml:space="preserve"> </w:t>
      </w:r>
      <w:r w:rsidR="00036D21">
        <w:t>Mayerová</w:t>
      </w:r>
      <w:r w:rsidR="00AB1E04">
        <w:t xml:space="preserve">, </w:t>
      </w:r>
      <w:r w:rsidR="00036D21">
        <w:t>ktorá</w:t>
      </w:r>
      <w:r w:rsidR="001123C5">
        <w:t xml:space="preserve"> </w:t>
      </w:r>
      <w:r w:rsidR="00AB1E04">
        <w:t>odporučil</w:t>
      </w:r>
      <w:r w:rsidR="00036D21">
        <w:t>a</w:t>
      </w:r>
      <w:r w:rsidR="00AB1E04">
        <w:t xml:space="preserve"> zobrať stratégiu na vedomie bez pripomienok.</w:t>
      </w:r>
    </w:p>
    <w:p w:rsidR="007B0B33" w:rsidRPr="00F3492A" w:rsidRDefault="00E13CA8" w:rsidP="00E13CA8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036D21">
        <w:rPr>
          <w:sz w:val="24"/>
          <w:szCs w:val="24"/>
        </w:rPr>
        <w:t>Karlubík</w:t>
      </w:r>
      <w:r w:rsidR="00A052F9">
        <w:rPr>
          <w:sz w:val="24"/>
          <w:szCs w:val="24"/>
        </w:rPr>
        <w:t xml:space="preserve">, ktorý </w:t>
      </w:r>
      <w:r w:rsidR="00036D21">
        <w:rPr>
          <w:sz w:val="24"/>
          <w:szCs w:val="24"/>
        </w:rPr>
        <w:t xml:space="preserve">pozitívne hodnotil materiál a </w:t>
      </w:r>
      <w:r w:rsidR="00A052F9">
        <w:rPr>
          <w:sz w:val="24"/>
          <w:szCs w:val="24"/>
        </w:rPr>
        <w:t xml:space="preserve">odporučil </w:t>
      </w:r>
      <w:r w:rsidR="005D7BD1">
        <w:rPr>
          <w:sz w:val="24"/>
          <w:szCs w:val="24"/>
        </w:rPr>
        <w:t xml:space="preserve"> ho </w:t>
      </w:r>
      <w:r w:rsidR="00A052F9">
        <w:rPr>
          <w:sz w:val="24"/>
          <w:szCs w:val="24"/>
        </w:rPr>
        <w:t>zobrať na vedomie a postúpiť na ďalšie konanie.</w:t>
      </w:r>
    </w:p>
    <w:p w:rsidR="00BC77CA" w:rsidRPr="00D92F02" w:rsidRDefault="005E2B0B" w:rsidP="00D92F02">
      <w:pPr>
        <w:contextualSpacing/>
        <w:jc w:val="both"/>
      </w:pPr>
      <w:r w:rsidRPr="00D92F02">
        <w:t xml:space="preserve">Stanovisko za RÚZ </w:t>
      </w:r>
      <w:r w:rsidR="005C5837" w:rsidRPr="00D92F02">
        <w:t xml:space="preserve">predniesol pán </w:t>
      </w:r>
      <w:r w:rsidR="00036D21">
        <w:t>Jusko</w:t>
      </w:r>
      <w:r w:rsidR="00A052F9">
        <w:t>, ktorý uviedol, že RÚZ ani jej členské organizácie k materiálu v MPK nepredložili pripomienky, RÚZ berie predložený materiál na vedomie bez pripomienok.</w:t>
      </w:r>
    </w:p>
    <w:p w:rsidR="00533294" w:rsidRPr="00A00305" w:rsidRDefault="005C5837" w:rsidP="00533294">
      <w:pPr>
        <w:jc w:val="both"/>
        <w:rPr>
          <w:bCs/>
        </w:rPr>
      </w:pPr>
      <w:r w:rsidRPr="006D346D">
        <w:t>Stanovisko za ZMOS predniesol pán</w:t>
      </w:r>
      <w:r w:rsidR="006D346D" w:rsidRPr="006D346D">
        <w:t xml:space="preserve"> </w:t>
      </w:r>
      <w:r w:rsidR="00036D21">
        <w:t>Muška</w:t>
      </w:r>
      <w:r w:rsidR="00533294" w:rsidRPr="00533294">
        <w:t>,</w:t>
      </w:r>
      <w:r w:rsidR="00533294" w:rsidRPr="00036D21">
        <w:rPr>
          <w:color w:val="FF0000"/>
        </w:rPr>
        <w:t xml:space="preserve"> </w:t>
      </w:r>
      <w:r w:rsidR="00533294" w:rsidRPr="00A00305">
        <w:t xml:space="preserve">ktorý navrhol, aby predkladateľ spracoval ucelený dokument obsahujúci prílohy </w:t>
      </w:r>
      <w:r w:rsidR="00533294" w:rsidRPr="00A00305">
        <w:rPr>
          <w:bCs/>
        </w:rPr>
        <w:t>v logickej a prehľadnej štruktúre so zjednoteným formátom a následne ho distribuoval členom Hospodárskej a sociálnej rady Slovenskej republiky.</w:t>
      </w:r>
      <w:r w:rsidR="00A00305" w:rsidRPr="00A00305">
        <w:rPr>
          <w:bCs/>
        </w:rPr>
        <w:t xml:space="preserve"> </w:t>
      </w:r>
      <w:r w:rsidR="00533294" w:rsidRPr="00A00305">
        <w:rPr>
          <w:bCs/>
        </w:rPr>
        <w:t>Túto pripomienku považuje ZMOS za obyčajnú.</w:t>
      </w:r>
    </w:p>
    <w:p w:rsidR="00533294" w:rsidRPr="00A00305" w:rsidRDefault="00533294" w:rsidP="00533294">
      <w:pPr>
        <w:jc w:val="both"/>
        <w:rPr>
          <w:bCs/>
        </w:rPr>
      </w:pPr>
      <w:r w:rsidRPr="00A00305">
        <w:rPr>
          <w:bCs/>
        </w:rPr>
        <w:t>ZMOS odporučilo návrh na ďalšie konanie.</w:t>
      </w:r>
    </w:p>
    <w:p w:rsidR="00036D21" w:rsidRPr="00A00305" w:rsidRDefault="00036D21" w:rsidP="00533294">
      <w:pPr>
        <w:jc w:val="both"/>
      </w:pPr>
      <w:r w:rsidRPr="00A00305">
        <w:rPr>
          <w:bCs/>
        </w:rPr>
        <w:t xml:space="preserve">Predkladateľ </w:t>
      </w:r>
      <w:r w:rsidR="00A00305" w:rsidRPr="00A00305">
        <w:rPr>
          <w:bCs/>
        </w:rPr>
        <w:t>uviedol</w:t>
      </w:r>
      <w:r w:rsidRPr="00A00305">
        <w:rPr>
          <w:bCs/>
        </w:rPr>
        <w:t xml:space="preserve">, že prílohy </w:t>
      </w:r>
      <w:r w:rsidR="00A00305" w:rsidRPr="00A00305">
        <w:rPr>
          <w:bCs/>
        </w:rPr>
        <w:t>majú len informatívnu podobu a nebudú schvaľované vládou.</w:t>
      </w:r>
    </w:p>
    <w:p w:rsidR="00894C02" w:rsidRDefault="001D7C39" w:rsidP="00F91A91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 vysvetlení ZMOS svoju pripomienku stiahlo.</w:t>
      </w:r>
    </w:p>
    <w:p w:rsidR="001D7C39" w:rsidRDefault="001D7C39" w:rsidP="00F91A91">
      <w:pPr>
        <w:pStyle w:val="Odsekzoznamu"/>
        <w:ind w:left="0"/>
        <w:jc w:val="both"/>
        <w:rPr>
          <w:sz w:val="24"/>
          <w:szCs w:val="24"/>
        </w:rPr>
      </w:pPr>
    </w:p>
    <w:p w:rsidR="00F91A91" w:rsidRPr="00036D21" w:rsidRDefault="00F91A91" w:rsidP="00F91A91">
      <w:pPr>
        <w:pStyle w:val="Odsekzoznamu"/>
        <w:ind w:left="0"/>
        <w:jc w:val="both"/>
        <w:rPr>
          <w:b/>
          <w:sz w:val="24"/>
          <w:szCs w:val="24"/>
        </w:rPr>
      </w:pPr>
      <w:r w:rsidRPr="00036D21">
        <w:rPr>
          <w:b/>
          <w:sz w:val="24"/>
          <w:szCs w:val="24"/>
        </w:rPr>
        <w:t>Záver:</w:t>
      </w:r>
    </w:p>
    <w:p w:rsidR="00F91A91" w:rsidRPr="00036D21" w:rsidRDefault="00F91A91" w:rsidP="00F91A91">
      <w:pPr>
        <w:jc w:val="both"/>
        <w:rPr>
          <w:b/>
        </w:rPr>
      </w:pPr>
      <w:r w:rsidRPr="00036D21">
        <w:rPr>
          <w:b/>
        </w:rPr>
        <w:t>Rada</w:t>
      </w:r>
    </w:p>
    <w:p w:rsidR="00F91A91" w:rsidRPr="00036D21" w:rsidRDefault="004A272F" w:rsidP="009A54C6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036D21">
        <w:rPr>
          <w:b/>
          <w:sz w:val="24"/>
          <w:szCs w:val="24"/>
        </w:rPr>
        <w:t>súhlasí s predloženým</w:t>
      </w:r>
      <w:r w:rsidR="00F91A91" w:rsidRPr="00036D21">
        <w:rPr>
          <w:b/>
          <w:sz w:val="24"/>
          <w:szCs w:val="24"/>
        </w:rPr>
        <w:t xml:space="preserve"> </w:t>
      </w:r>
      <w:r w:rsidR="00894C02" w:rsidRPr="00036D21">
        <w:rPr>
          <w:b/>
          <w:sz w:val="24"/>
          <w:szCs w:val="24"/>
        </w:rPr>
        <w:t>materiálom</w:t>
      </w:r>
      <w:r w:rsidR="00F91A91" w:rsidRPr="00036D21">
        <w:rPr>
          <w:b/>
          <w:sz w:val="24"/>
          <w:szCs w:val="24"/>
        </w:rPr>
        <w:t xml:space="preserve"> bez pripomienok,</w:t>
      </w:r>
    </w:p>
    <w:p w:rsidR="00F91A91" w:rsidRDefault="00F91A91" w:rsidP="009A54C6">
      <w:pPr>
        <w:pStyle w:val="Odsekzoznamu"/>
        <w:numPr>
          <w:ilvl w:val="0"/>
          <w:numId w:val="1"/>
        </w:numPr>
        <w:spacing w:after="200" w:line="276" w:lineRule="auto"/>
        <w:jc w:val="both"/>
        <w:rPr>
          <w:b/>
          <w:sz w:val="24"/>
          <w:szCs w:val="24"/>
        </w:rPr>
      </w:pPr>
      <w:r w:rsidRPr="00036D21">
        <w:rPr>
          <w:b/>
          <w:sz w:val="24"/>
          <w:szCs w:val="24"/>
        </w:rPr>
        <w:t>odporúča</w:t>
      </w:r>
      <w:r w:rsidR="00894C02" w:rsidRPr="00036D21">
        <w:rPr>
          <w:b/>
          <w:sz w:val="24"/>
          <w:szCs w:val="24"/>
        </w:rPr>
        <w:t xml:space="preserve"> ho</w:t>
      </w:r>
      <w:r w:rsidRPr="00036D21">
        <w:rPr>
          <w:b/>
          <w:sz w:val="24"/>
          <w:szCs w:val="24"/>
        </w:rPr>
        <w:t xml:space="preserve"> na ďalšie konanie.</w:t>
      </w:r>
    </w:p>
    <w:p w:rsidR="00841A5B" w:rsidRDefault="00894C02" w:rsidP="00841A5B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2</w:t>
      </w:r>
    </w:p>
    <w:p w:rsidR="00FA0837" w:rsidRDefault="00FA0837" w:rsidP="00FA0837">
      <w:pPr>
        <w:jc w:val="both"/>
      </w:pPr>
      <w:r w:rsidRPr="00FA0837">
        <w:rPr>
          <w:bCs/>
          <w:color w:val="000000"/>
        </w:rPr>
        <w:t>Dodržiavanie ľudských práv v Slovenskej republike v kontexte odporúčaní z 2. kola univerzálneho periodického hodnotenia Rady OSN pre ľudské práva</w:t>
      </w:r>
      <w:r w:rsidRPr="00FA0837">
        <w:t xml:space="preserve">  </w:t>
      </w:r>
    </w:p>
    <w:p w:rsidR="000F6D06" w:rsidRDefault="000F6D06" w:rsidP="000F6D06">
      <w:pPr>
        <w:jc w:val="both"/>
      </w:pPr>
      <w:r w:rsidRPr="00F3492A">
        <w:t xml:space="preserve">Predmetný </w:t>
      </w:r>
      <w:r>
        <w:t>materiál uvied</w:t>
      </w:r>
      <w:r w:rsidRPr="00F3492A">
        <w:t xml:space="preserve">ol </w:t>
      </w:r>
      <w:r w:rsidR="005D7BD1">
        <w:t xml:space="preserve">podpredseda vlády a </w:t>
      </w:r>
      <w:r>
        <w:t>minister zahraničných vecí a európskych záležitostí SR pán Lajčák.</w:t>
      </w:r>
    </w:p>
    <w:p w:rsidR="00894C02" w:rsidRDefault="00894C02" w:rsidP="00894C02">
      <w:pPr>
        <w:jc w:val="both"/>
      </w:pPr>
    </w:p>
    <w:p w:rsidR="004A1145" w:rsidRDefault="00AB1E04" w:rsidP="00036D21">
      <w:pPr>
        <w:spacing w:after="280" w:afterAutospacing="1"/>
        <w:contextualSpacing/>
        <w:jc w:val="both"/>
        <w:rPr>
          <w:color w:val="000000"/>
        </w:rPr>
      </w:pPr>
      <w:r>
        <w:t>S</w:t>
      </w:r>
      <w:r w:rsidRPr="00F3492A">
        <w:t>ta</w:t>
      </w:r>
      <w:r w:rsidR="004A1145">
        <w:t xml:space="preserve">novisko </w:t>
      </w:r>
      <w:r w:rsidR="00662094">
        <w:t xml:space="preserve">za </w:t>
      </w:r>
      <w:r w:rsidR="004A1145">
        <w:t>KOZ SR prednies</w:t>
      </w:r>
      <w:r>
        <w:t>l</w:t>
      </w:r>
      <w:r w:rsidR="005D7BD1">
        <w:t>a pani Mayerová</w:t>
      </w:r>
      <w:r>
        <w:t xml:space="preserve">, </w:t>
      </w:r>
      <w:r w:rsidR="004A1145">
        <w:t>ktorá</w:t>
      </w:r>
      <w:r w:rsidR="001123C5">
        <w:t xml:space="preserve"> </w:t>
      </w:r>
      <w:r>
        <w:t>odporučil</w:t>
      </w:r>
      <w:r w:rsidR="004A1145">
        <w:t>a</w:t>
      </w:r>
      <w:r>
        <w:t xml:space="preserve"> zobrať materiál na vedomie bez pripomienok.</w:t>
      </w:r>
      <w:r w:rsidR="001123C5">
        <w:t xml:space="preserve"> </w:t>
      </w:r>
    </w:p>
    <w:p w:rsidR="00A052F9" w:rsidRPr="00036D21" w:rsidRDefault="00A052F9" w:rsidP="00036D21">
      <w:pPr>
        <w:spacing w:after="280" w:afterAutospacing="1"/>
        <w:contextualSpacing/>
        <w:jc w:val="both"/>
        <w:rPr>
          <w:color w:val="000000"/>
        </w:rPr>
      </w:pPr>
      <w:r w:rsidRPr="00A9254F">
        <w:t xml:space="preserve">Stanovisko za AZZZ SR predniesol pán </w:t>
      </w:r>
      <w:r w:rsidR="004A1145">
        <w:t>Karlubík</w:t>
      </w:r>
      <w:r>
        <w:t xml:space="preserve">, ktorý odporučil zobrať predložený materiál na vedomie a postúpiť </w:t>
      </w:r>
      <w:r w:rsidR="005D7BD1">
        <w:t xml:space="preserve">ho </w:t>
      </w:r>
      <w:r>
        <w:t>na ďalšie konanie.</w:t>
      </w:r>
    </w:p>
    <w:p w:rsidR="00FA0837" w:rsidRPr="00D92F02" w:rsidRDefault="00FA0837" w:rsidP="00FA0837">
      <w:pPr>
        <w:contextualSpacing/>
        <w:jc w:val="both"/>
      </w:pPr>
      <w:r w:rsidRPr="00D92F02">
        <w:t xml:space="preserve">Stanovisko za RÚZ predniesol pán </w:t>
      </w:r>
      <w:r w:rsidR="004A1145">
        <w:t>Jusko</w:t>
      </w:r>
      <w:r w:rsidR="00A052F9">
        <w:t>, ktorý uviedol, že RÚZ plne podporuje pozíciu, ktorú zaujala vláda SR k jednotlivým odporúčaniam. RÚZ berie materiál na vedomie bez pripomienok.</w:t>
      </w:r>
    </w:p>
    <w:p w:rsidR="00FA0837" w:rsidRDefault="00FA0837" w:rsidP="00FA0837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4A1145">
        <w:rPr>
          <w:sz w:val="24"/>
          <w:szCs w:val="24"/>
        </w:rPr>
        <w:t>Muška</w:t>
      </w:r>
      <w:r w:rsidR="00533294">
        <w:rPr>
          <w:sz w:val="24"/>
          <w:szCs w:val="24"/>
        </w:rPr>
        <w:t>, ktorý neuplatnil k predloženému materiálu žiadne pripomienky a odporučil ho na ďalšie konanie.</w:t>
      </w:r>
    </w:p>
    <w:p w:rsidR="00FA0837" w:rsidRDefault="00FA0837" w:rsidP="00FA0837">
      <w:pPr>
        <w:pStyle w:val="Odsekzoznamu"/>
        <w:ind w:left="0"/>
        <w:jc w:val="both"/>
        <w:rPr>
          <w:sz w:val="24"/>
          <w:szCs w:val="24"/>
        </w:rPr>
      </w:pPr>
    </w:p>
    <w:p w:rsidR="00FA0837" w:rsidRPr="00F40EE9" w:rsidRDefault="00FA0837" w:rsidP="00FA0837">
      <w:pPr>
        <w:pStyle w:val="Odsekzoznamu"/>
        <w:ind w:left="0"/>
        <w:jc w:val="both"/>
        <w:rPr>
          <w:b/>
          <w:sz w:val="24"/>
          <w:szCs w:val="24"/>
        </w:rPr>
      </w:pPr>
      <w:r w:rsidRPr="00F40EE9">
        <w:rPr>
          <w:b/>
          <w:sz w:val="24"/>
          <w:szCs w:val="24"/>
        </w:rPr>
        <w:t>Záver:</w:t>
      </w:r>
    </w:p>
    <w:p w:rsidR="00FA0837" w:rsidRPr="00F40EE9" w:rsidRDefault="00FA0837" w:rsidP="00FA0837">
      <w:pPr>
        <w:jc w:val="both"/>
        <w:rPr>
          <w:b/>
        </w:rPr>
      </w:pPr>
      <w:r w:rsidRPr="00F40EE9">
        <w:rPr>
          <w:b/>
        </w:rPr>
        <w:t>Rada</w:t>
      </w:r>
    </w:p>
    <w:p w:rsidR="00FA0837" w:rsidRPr="00F40EE9" w:rsidRDefault="00FA0837" w:rsidP="009A54C6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F40EE9">
        <w:rPr>
          <w:b/>
          <w:sz w:val="24"/>
          <w:szCs w:val="24"/>
        </w:rPr>
        <w:t>súhlasí s predloženým materiálom bez pripomienok,</w:t>
      </w:r>
    </w:p>
    <w:p w:rsidR="00FA0837" w:rsidRPr="00F40EE9" w:rsidRDefault="00FA0837" w:rsidP="009A54C6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b/>
          <w:sz w:val="24"/>
          <w:szCs w:val="24"/>
        </w:rPr>
      </w:pPr>
      <w:r w:rsidRPr="00F40EE9">
        <w:rPr>
          <w:b/>
          <w:sz w:val="24"/>
          <w:szCs w:val="24"/>
        </w:rPr>
        <w:t>odporúča ho na ďalšie konanie.</w:t>
      </w:r>
    </w:p>
    <w:p w:rsidR="00036D21" w:rsidRDefault="00036D21" w:rsidP="00036D21">
      <w:pPr>
        <w:jc w:val="both"/>
        <w:rPr>
          <w:b/>
          <w:u w:val="single"/>
        </w:rPr>
      </w:pPr>
      <w:r>
        <w:rPr>
          <w:b/>
          <w:u w:val="single"/>
        </w:rPr>
        <w:t>K bodu 10</w:t>
      </w:r>
      <w:r w:rsidR="00A00305">
        <w:rPr>
          <w:b/>
          <w:u w:val="single"/>
        </w:rPr>
        <w:t>, 11, 12</w:t>
      </w:r>
    </w:p>
    <w:p w:rsidR="00036D21" w:rsidRDefault="00036D21" w:rsidP="00036D21">
      <w:pPr>
        <w:jc w:val="both"/>
      </w:pPr>
      <w:r w:rsidRPr="00531764">
        <w:t>Návrh zákona Civilný sporový poriadok</w:t>
      </w:r>
    </w:p>
    <w:p w:rsidR="00A00305" w:rsidRPr="00531764" w:rsidRDefault="00A00305" w:rsidP="00A00305">
      <w:pPr>
        <w:jc w:val="both"/>
      </w:pPr>
      <w:r w:rsidRPr="00531764">
        <w:t>Návrh zákona Civilný</w:t>
      </w:r>
      <w:r>
        <w:t xml:space="preserve"> </w:t>
      </w:r>
      <w:r w:rsidRPr="00311644">
        <w:t>mimosporový poriadok</w:t>
      </w:r>
    </w:p>
    <w:p w:rsidR="00A00305" w:rsidRDefault="00A00305" w:rsidP="00A00305">
      <w:pPr>
        <w:jc w:val="both"/>
      </w:pPr>
      <w:r w:rsidRPr="00531764">
        <w:t xml:space="preserve">Návrh zákona </w:t>
      </w:r>
      <w:r w:rsidRPr="00311644">
        <w:t>Správny súdny poriadok</w:t>
      </w:r>
    </w:p>
    <w:p w:rsidR="005D7BD1" w:rsidRPr="00531764" w:rsidRDefault="005D7BD1" w:rsidP="00A00305">
      <w:pPr>
        <w:jc w:val="both"/>
      </w:pPr>
    </w:p>
    <w:p w:rsidR="00036D21" w:rsidRDefault="00A00305" w:rsidP="00036D21">
      <w:pPr>
        <w:jc w:val="both"/>
      </w:pPr>
      <w:r>
        <w:t>Predmetné</w:t>
      </w:r>
      <w:r w:rsidR="00036D21" w:rsidRPr="00F3492A">
        <w:t xml:space="preserve"> </w:t>
      </w:r>
      <w:r w:rsidR="00036D21">
        <w:t>návrh</w:t>
      </w:r>
      <w:r>
        <w:t>y zákonov</w:t>
      </w:r>
      <w:r w:rsidR="00036D21">
        <w:t xml:space="preserve"> uviedol minister spravodlivosti SR pán Borec.</w:t>
      </w:r>
    </w:p>
    <w:p w:rsidR="00036D21" w:rsidRDefault="00036D21" w:rsidP="00036D21">
      <w:pPr>
        <w:jc w:val="both"/>
        <w:rPr>
          <w:bCs/>
        </w:rPr>
      </w:pPr>
    </w:p>
    <w:p w:rsidR="00036D21" w:rsidRDefault="00036D21" w:rsidP="00036D21">
      <w:pPr>
        <w:jc w:val="both"/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 predniesol pán </w:t>
      </w:r>
      <w:r w:rsidR="004A1145">
        <w:t>Manga</w:t>
      </w:r>
      <w:r>
        <w:t>, ktorý uviedol, že KOZ SR odporúča návrh</w:t>
      </w:r>
      <w:r w:rsidR="00A00305">
        <w:t>y zákonov</w:t>
      </w:r>
      <w:r>
        <w:t xml:space="preserve"> na ďalšie legislatívne konanie.</w:t>
      </w:r>
    </w:p>
    <w:p w:rsidR="004A1145" w:rsidRPr="00A00305" w:rsidRDefault="00036D21" w:rsidP="00A00305">
      <w:pPr>
        <w:pStyle w:val="Odsekzoznamu"/>
        <w:ind w:left="0"/>
        <w:jc w:val="both"/>
      </w:pPr>
      <w:r w:rsidRPr="00A00305">
        <w:rPr>
          <w:sz w:val="24"/>
          <w:szCs w:val="24"/>
        </w:rPr>
        <w:t xml:space="preserve">Stanovisko za AZZZ SR predniesol pán </w:t>
      </w:r>
      <w:r w:rsidR="00A00305" w:rsidRPr="00A00305">
        <w:rPr>
          <w:sz w:val="24"/>
          <w:szCs w:val="24"/>
        </w:rPr>
        <w:t>Karlubík</w:t>
      </w:r>
      <w:r w:rsidR="004A1145" w:rsidRPr="00A00305">
        <w:rPr>
          <w:sz w:val="24"/>
          <w:szCs w:val="24"/>
        </w:rPr>
        <w:t xml:space="preserve">, ktorý uviedol, že </w:t>
      </w:r>
      <w:r w:rsidR="00A00305" w:rsidRPr="00A00305">
        <w:rPr>
          <w:sz w:val="24"/>
          <w:szCs w:val="24"/>
        </w:rPr>
        <w:t xml:space="preserve">pripomienky AZZZ SR boli objasnené a ich stanovisko sa zmenilo na súhlas bez pripomienok. </w:t>
      </w:r>
    </w:p>
    <w:p w:rsidR="00036D21" w:rsidRPr="00F3492A" w:rsidRDefault="00036D21" w:rsidP="00036D21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>Stanovisko za RÚZ predniesol pán</w:t>
      </w:r>
      <w:r w:rsidRPr="00A9254F">
        <w:t xml:space="preserve"> </w:t>
      </w:r>
      <w:r>
        <w:t xml:space="preserve"> </w:t>
      </w:r>
      <w:r w:rsidR="00F40EE9">
        <w:rPr>
          <w:sz w:val="24"/>
          <w:szCs w:val="24"/>
        </w:rPr>
        <w:t>Jusko</w:t>
      </w:r>
      <w:r>
        <w:rPr>
          <w:sz w:val="24"/>
          <w:szCs w:val="24"/>
        </w:rPr>
        <w:t>, k</w:t>
      </w:r>
      <w:r w:rsidR="00A00305">
        <w:rPr>
          <w:sz w:val="24"/>
          <w:szCs w:val="24"/>
        </w:rPr>
        <w:t>torý odporučil zobrať predložené</w:t>
      </w:r>
      <w:r>
        <w:rPr>
          <w:sz w:val="24"/>
          <w:szCs w:val="24"/>
        </w:rPr>
        <w:t xml:space="preserve"> materiál</w:t>
      </w:r>
      <w:r w:rsidR="00A00305">
        <w:rPr>
          <w:sz w:val="24"/>
          <w:szCs w:val="24"/>
        </w:rPr>
        <w:t>y</w:t>
      </w:r>
      <w:r>
        <w:rPr>
          <w:sz w:val="24"/>
          <w:szCs w:val="24"/>
        </w:rPr>
        <w:t xml:space="preserve"> na vedomie bez pripomienok.</w:t>
      </w:r>
    </w:p>
    <w:p w:rsidR="00036D21" w:rsidRDefault="00036D21" w:rsidP="00036D21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F40EE9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predloženému návrhu žiadne pripomienky a odporučil ho na ďalšie legislatívne konanie.</w:t>
      </w:r>
    </w:p>
    <w:p w:rsidR="00036D21" w:rsidRDefault="00036D21" w:rsidP="00036D21">
      <w:pPr>
        <w:jc w:val="both"/>
        <w:rPr>
          <w:bCs/>
        </w:rPr>
      </w:pPr>
    </w:p>
    <w:p w:rsidR="00036D21" w:rsidRPr="00A00305" w:rsidRDefault="00036D21" w:rsidP="00036D21">
      <w:pPr>
        <w:pStyle w:val="Odsekzoznamu"/>
        <w:ind w:left="0"/>
        <w:jc w:val="both"/>
        <w:rPr>
          <w:b/>
          <w:sz w:val="24"/>
          <w:szCs w:val="24"/>
        </w:rPr>
      </w:pPr>
      <w:r w:rsidRPr="00A00305">
        <w:rPr>
          <w:b/>
          <w:sz w:val="24"/>
          <w:szCs w:val="24"/>
        </w:rPr>
        <w:t>Záver:</w:t>
      </w:r>
    </w:p>
    <w:p w:rsidR="00036D21" w:rsidRPr="00A00305" w:rsidRDefault="00036D21" w:rsidP="00036D21">
      <w:pPr>
        <w:jc w:val="both"/>
        <w:rPr>
          <w:b/>
        </w:rPr>
      </w:pPr>
      <w:r w:rsidRPr="00A00305">
        <w:rPr>
          <w:b/>
        </w:rPr>
        <w:t>Rada</w:t>
      </w:r>
    </w:p>
    <w:p w:rsidR="00036D21" w:rsidRPr="00A00305" w:rsidRDefault="00036D21" w:rsidP="00036D21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b/>
          <w:sz w:val="24"/>
          <w:szCs w:val="24"/>
        </w:rPr>
      </w:pPr>
      <w:r w:rsidRPr="00A00305">
        <w:rPr>
          <w:b/>
          <w:sz w:val="24"/>
          <w:szCs w:val="24"/>
        </w:rPr>
        <w:t>súhlasí s predloženým</w:t>
      </w:r>
      <w:r w:rsidR="00A00305" w:rsidRPr="00A00305">
        <w:rPr>
          <w:b/>
          <w:sz w:val="24"/>
          <w:szCs w:val="24"/>
        </w:rPr>
        <w:t>i materiálmi</w:t>
      </w:r>
      <w:r w:rsidRPr="00A00305">
        <w:rPr>
          <w:b/>
          <w:sz w:val="24"/>
          <w:szCs w:val="24"/>
        </w:rPr>
        <w:t xml:space="preserve"> bez pripomienok,</w:t>
      </w:r>
    </w:p>
    <w:p w:rsidR="00036D21" w:rsidRPr="00A00305" w:rsidRDefault="00036D21" w:rsidP="00036D21">
      <w:pPr>
        <w:pStyle w:val="Odsekzoznamu"/>
        <w:numPr>
          <w:ilvl w:val="0"/>
          <w:numId w:val="12"/>
        </w:numPr>
        <w:spacing w:after="200" w:line="276" w:lineRule="auto"/>
        <w:jc w:val="both"/>
        <w:rPr>
          <w:b/>
          <w:sz w:val="24"/>
          <w:szCs w:val="24"/>
        </w:rPr>
      </w:pPr>
      <w:r w:rsidRPr="00A00305">
        <w:rPr>
          <w:b/>
          <w:sz w:val="24"/>
          <w:szCs w:val="24"/>
        </w:rPr>
        <w:t xml:space="preserve">odporúča </w:t>
      </w:r>
      <w:r w:rsidR="00A00305" w:rsidRPr="00A00305">
        <w:rPr>
          <w:b/>
          <w:sz w:val="24"/>
          <w:szCs w:val="24"/>
        </w:rPr>
        <w:t>ich</w:t>
      </w:r>
      <w:r w:rsidRPr="00A00305">
        <w:rPr>
          <w:b/>
          <w:sz w:val="24"/>
          <w:szCs w:val="24"/>
        </w:rPr>
        <w:t xml:space="preserve"> na ďalšie legislatívne konanie.</w:t>
      </w:r>
    </w:p>
    <w:p w:rsidR="000A64D5" w:rsidRPr="00F3492A" w:rsidRDefault="00894C02" w:rsidP="000A64D5">
      <w:pPr>
        <w:jc w:val="both"/>
        <w:rPr>
          <w:b/>
          <w:u w:val="single"/>
        </w:rPr>
      </w:pPr>
      <w:r>
        <w:rPr>
          <w:b/>
          <w:u w:val="single"/>
        </w:rPr>
        <w:t>K bodu 3</w:t>
      </w:r>
      <w:r w:rsidR="00201171">
        <w:rPr>
          <w:b/>
          <w:u w:val="single"/>
        </w:rPr>
        <w:t xml:space="preserve"> a 4</w:t>
      </w:r>
    </w:p>
    <w:p w:rsidR="00AA166A" w:rsidRDefault="00AA166A" w:rsidP="00AA166A">
      <w:pPr>
        <w:rPr>
          <w:color w:val="000000"/>
        </w:rPr>
      </w:pPr>
      <w:r w:rsidRPr="00AA166A">
        <w:rPr>
          <w:bCs/>
        </w:rPr>
        <w:t xml:space="preserve">Návrh zákona </w:t>
      </w:r>
      <w:r w:rsidRPr="00AA166A">
        <w:t xml:space="preserve">o geodézii a kartografii  a </w:t>
      </w:r>
      <w:r w:rsidRPr="00AA166A">
        <w:rPr>
          <w:color w:val="000000"/>
        </w:rPr>
        <w:t>o zmene a doplnení niektorých zákonov</w:t>
      </w:r>
    </w:p>
    <w:p w:rsidR="00201171" w:rsidRDefault="00201171" w:rsidP="00201171">
      <w:r w:rsidRPr="00AA166A">
        <w:rPr>
          <w:bCs/>
        </w:rPr>
        <w:t xml:space="preserve">Návrh zákona </w:t>
      </w:r>
      <w:r>
        <w:t>o</w:t>
      </w:r>
      <w:r w:rsidRPr="00311644">
        <w:t xml:space="preserve"> katastri nehnuteľností a o zmene </w:t>
      </w:r>
      <w:r>
        <w:t xml:space="preserve">a doplnení </w:t>
      </w:r>
      <w:r w:rsidRPr="00311644">
        <w:t>niektorých zákonov</w:t>
      </w:r>
    </w:p>
    <w:p w:rsidR="005D7BD1" w:rsidRPr="00AA166A" w:rsidRDefault="005D7BD1" w:rsidP="00201171"/>
    <w:p w:rsidR="000405DA" w:rsidRDefault="00201171" w:rsidP="00F91A91">
      <w:pPr>
        <w:jc w:val="both"/>
        <w:rPr>
          <w:bCs/>
        </w:rPr>
      </w:pPr>
      <w:r>
        <w:t>Predmetné</w:t>
      </w:r>
      <w:r w:rsidR="000A64D5" w:rsidRPr="00F3492A">
        <w:t xml:space="preserve"> </w:t>
      </w:r>
      <w:r w:rsidR="00AA166A">
        <w:t>návrh</w:t>
      </w:r>
      <w:r>
        <w:t>y zákonov</w:t>
      </w:r>
      <w:r w:rsidR="00F91A91">
        <w:t xml:space="preserve"> </w:t>
      </w:r>
      <w:r w:rsidR="00AA166A">
        <w:t>uvied</w:t>
      </w:r>
      <w:r w:rsidR="000A64D5">
        <w:t>l</w:t>
      </w:r>
      <w:r w:rsidR="00AA166A">
        <w:t>a</w:t>
      </w:r>
      <w:r w:rsidR="000A64D5">
        <w:t xml:space="preserve"> </w:t>
      </w:r>
      <w:r w:rsidR="00AA166A">
        <w:t>predsedníčka Úradu geodézie, kartografie a katastra SR pani Frindrichová.</w:t>
      </w:r>
    </w:p>
    <w:p w:rsidR="005424A5" w:rsidRDefault="005424A5" w:rsidP="000A64D5">
      <w:pPr>
        <w:jc w:val="both"/>
        <w:rPr>
          <w:bCs/>
        </w:rPr>
      </w:pPr>
    </w:p>
    <w:p w:rsidR="00AA166A" w:rsidRDefault="00AA166A" w:rsidP="00AA166A">
      <w:pPr>
        <w:jc w:val="both"/>
      </w:pPr>
      <w:r>
        <w:lastRenderedPageBreak/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</w:t>
      </w:r>
      <w:r w:rsidR="00CF0049">
        <w:t>prednies</w:t>
      </w:r>
      <w:r w:rsidR="00AB1E04">
        <w:t>l</w:t>
      </w:r>
      <w:r w:rsidR="00CF0049">
        <w:t>a pani Brodzianska, ktorá uvied</w:t>
      </w:r>
      <w:r w:rsidR="00AB1E04">
        <w:t>l</w:t>
      </w:r>
      <w:r w:rsidR="00CF0049">
        <w:t>a</w:t>
      </w:r>
      <w:r w:rsidR="00AB1E04">
        <w:t>, že KOZ SR nemala ani v MPK žiadne pripomienky o odporučil</w:t>
      </w:r>
      <w:r w:rsidR="00454C3E">
        <w:t>a</w:t>
      </w:r>
      <w:r w:rsidR="00AB1E04">
        <w:t xml:space="preserve"> návrh</w:t>
      </w:r>
      <w:r w:rsidR="00454C3E">
        <w:t>y zákonov</w:t>
      </w:r>
      <w:r w:rsidR="00AB1E04">
        <w:t xml:space="preserve"> na ďalšie legislatívne konanie.</w:t>
      </w:r>
    </w:p>
    <w:p w:rsidR="00CF0049" w:rsidRPr="0000101B" w:rsidRDefault="00CF0049" w:rsidP="00AA166A">
      <w:pPr>
        <w:jc w:val="both"/>
      </w:pPr>
    </w:p>
    <w:p w:rsidR="00AA166A" w:rsidRPr="005E1266" w:rsidRDefault="00AA166A" w:rsidP="00AA166A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873386">
        <w:rPr>
          <w:sz w:val="24"/>
          <w:szCs w:val="24"/>
        </w:rPr>
        <w:t>Ka</w:t>
      </w:r>
      <w:r w:rsidR="00586DC7">
        <w:rPr>
          <w:sz w:val="24"/>
          <w:szCs w:val="24"/>
        </w:rPr>
        <w:t>r</w:t>
      </w:r>
      <w:r w:rsidR="00873386">
        <w:rPr>
          <w:sz w:val="24"/>
          <w:szCs w:val="24"/>
        </w:rPr>
        <w:t>lubík, ktorý zásadne nesúhlasil</w:t>
      </w:r>
      <w:r w:rsidR="00454C3E">
        <w:rPr>
          <w:sz w:val="24"/>
          <w:szCs w:val="24"/>
        </w:rPr>
        <w:t xml:space="preserve"> s predloženými materiálmi a dal slovo odborníkom, ktorí podrobne vysvetlili pripomienky, ktoré sú uvedené v písomných stanoviskách.</w:t>
      </w:r>
      <w:r w:rsidR="000543DD">
        <w:rPr>
          <w:sz w:val="24"/>
          <w:szCs w:val="24"/>
        </w:rPr>
        <w:t xml:space="preserve"> </w:t>
      </w:r>
      <w:r w:rsidR="000543DD" w:rsidRPr="005E1266">
        <w:rPr>
          <w:bCs/>
          <w:sz w:val="24"/>
          <w:szCs w:val="24"/>
        </w:rPr>
        <w:t>Počet nevyriešených zásadných pripomienok, ktoré neboli odstránené po rozporových konaniach po MPK a s ktorými idú oba zákony ďalej je spolu 54.</w:t>
      </w:r>
    </w:p>
    <w:p w:rsidR="00A052F9" w:rsidRPr="005E1266" w:rsidRDefault="00AA166A" w:rsidP="00A052F9">
      <w:pPr>
        <w:contextualSpacing/>
        <w:jc w:val="both"/>
        <w:rPr>
          <w:rFonts w:ascii="Arial Narrow" w:hAnsi="Arial Narrow"/>
          <w:b/>
          <w:sz w:val="22"/>
          <w:szCs w:val="22"/>
        </w:rPr>
      </w:pPr>
      <w:r w:rsidRPr="005E1266">
        <w:t xml:space="preserve">Stanovisko za RÚZ predniesol pán </w:t>
      </w:r>
      <w:r w:rsidR="00EC02FC" w:rsidRPr="005E1266">
        <w:t>Jusko</w:t>
      </w:r>
      <w:r w:rsidR="00A052F9" w:rsidRPr="005E1266">
        <w:t>, ktorý uviedol, že RÚZ považuje za vhodné, aby aj s prihliadnutím na budúcu aplikáciu zákona bola dosiahnutá aspoň čiastočná dohoda na ich realizácií s odbornou a stavovskou obcou pred schvaľovaním zákona vládou SR.</w:t>
      </w:r>
      <w:r w:rsidR="00A052F9" w:rsidRPr="005E1266">
        <w:rPr>
          <w:sz w:val="22"/>
          <w:szCs w:val="22"/>
        </w:rPr>
        <w:t xml:space="preserve"> </w:t>
      </w:r>
      <w:r w:rsidR="00A052F9" w:rsidRPr="005E1266">
        <w:t>RÚZ materiál berie na vedomie bez pripomienok.</w:t>
      </w:r>
    </w:p>
    <w:p w:rsidR="00454C3E" w:rsidRPr="005E1266" w:rsidRDefault="00AA166A" w:rsidP="00AA166A">
      <w:pPr>
        <w:pStyle w:val="Odsekzoznamu"/>
        <w:ind w:left="0"/>
        <w:jc w:val="both"/>
        <w:rPr>
          <w:sz w:val="24"/>
          <w:szCs w:val="24"/>
        </w:rPr>
      </w:pPr>
      <w:r w:rsidRPr="005E1266">
        <w:rPr>
          <w:sz w:val="24"/>
          <w:szCs w:val="24"/>
        </w:rPr>
        <w:t xml:space="preserve">Stanovisko za ZMOS predniesol pán </w:t>
      </w:r>
      <w:r w:rsidR="00EC02FC" w:rsidRPr="005E1266">
        <w:rPr>
          <w:sz w:val="24"/>
          <w:szCs w:val="24"/>
        </w:rPr>
        <w:t>Muška, ktorý neuplatnil žiadne pripomienky</w:t>
      </w:r>
      <w:r w:rsidR="00454C3E" w:rsidRPr="005E1266">
        <w:rPr>
          <w:sz w:val="24"/>
          <w:szCs w:val="24"/>
        </w:rPr>
        <w:t>.</w:t>
      </w:r>
    </w:p>
    <w:p w:rsidR="00454C3E" w:rsidRPr="005E1266" w:rsidRDefault="00454C3E" w:rsidP="00AA166A">
      <w:pPr>
        <w:pStyle w:val="Odsekzoznamu"/>
        <w:ind w:left="0"/>
        <w:jc w:val="both"/>
        <w:rPr>
          <w:sz w:val="24"/>
          <w:szCs w:val="24"/>
        </w:rPr>
      </w:pPr>
    </w:p>
    <w:p w:rsidR="005E1266" w:rsidRPr="005E1266" w:rsidRDefault="00873B1A" w:rsidP="005E1266">
      <w:pPr>
        <w:jc w:val="both"/>
      </w:pPr>
      <w:r w:rsidRPr="005E1266">
        <w:t>Predkladateľ</w:t>
      </w:r>
      <w:r w:rsidR="005E1266" w:rsidRPr="005E1266">
        <w:t xml:space="preserve"> uviedol, že</w:t>
      </w:r>
      <w:r w:rsidRPr="005E1266">
        <w:t xml:space="preserve"> nemohol akceptovať časť pripomienok AZZZ SR, nakoľko sa týkali  vecnej pôsobnosti  iných ústredných orgánov štátnej správy, s ktorými boli jednotlivé ustanovenia návrhov zákonov dohodnuté. </w:t>
      </w:r>
    </w:p>
    <w:p w:rsidR="00AA166A" w:rsidRDefault="005E1266" w:rsidP="005E1266">
      <w:pPr>
        <w:jc w:val="both"/>
      </w:pPr>
      <w:r>
        <w:t>R</w:t>
      </w:r>
      <w:r w:rsidR="001D5BEC">
        <w:t>ozdielne názory sa nepodarilo odstrániť.</w:t>
      </w:r>
      <w:r w:rsidR="001D7C39">
        <w:t xml:space="preserve"> </w:t>
      </w:r>
      <w:r w:rsidR="00454C3E">
        <w:t>Po dlhšej diskusii rada odporučila pokračovať v komunikácii medzi predkladateľom materiálu a zástupcami AZZZ SR</w:t>
      </w:r>
      <w:r w:rsidR="00EC02FC">
        <w:t xml:space="preserve"> </w:t>
      </w:r>
      <w:r w:rsidR="00454C3E">
        <w:t>na pôde Ministers</w:t>
      </w:r>
      <w:r w:rsidR="001D5BEC">
        <w:t>tva pôdohospodárstva a rozvoja</w:t>
      </w:r>
      <w:r w:rsidR="00454C3E">
        <w:t> vidieka SR a pokúsila sa o hľadanie konsenzu.</w:t>
      </w:r>
    </w:p>
    <w:p w:rsidR="00454C3E" w:rsidRDefault="00454C3E" w:rsidP="00AA166A">
      <w:pPr>
        <w:pStyle w:val="Odsekzoznamu"/>
        <w:ind w:left="0"/>
        <w:jc w:val="both"/>
        <w:rPr>
          <w:sz w:val="24"/>
          <w:szCs w:val="24"/>
        </w:rPr>
      </w:pPr>
    </w:p>
    <w:p w:rsidR="00AA166A" w:rsidRDefault="00AA166A" w:rsidP="00AA166A">
      <w:pPr>
        <w:pStyle w:val="Odsekzoznamu"/>
        <w:ind w:left="0"/>
        <w:jc w:val="both"/>
        <w:rPr>
          <w:b/>
          <w:sz w:val="24"/>
          <w:szCs w:val="24"/>
        </w:rPr>
      </w:pPr>
      <w:r w:rsidRPr="00873386">
        <w:rPr>
          <w:b/>
          <w:sz w:val="24"/>
          <w:szCs w:val="24"/>
        </w:rPr>
        <w:t>Záver:</w:t>
      </w:r>
    </w:p>
    <w:p w:rsidR="00201171" w:rsidRDefault="00201171" w:rsidP="00201171">
      <w:pPr>
        <w:jc w:val="both"/>
        <w:rPr>
          <w:b/>
        </w:rPr>
      </w:pPr>
      <w:r w:rsidRPr="00873386">
        <w:rPr>
          <w:b/>
        </w:rPr>
        <w:t>Rada</w:t>
      </w:r>
    </w:p>
    <w:p w:rsidR="00873386" w:rsidRPr="00873386" w:rsidRDefault="00873386" w:rsidP="009A54C6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873386">
        <w:rPr>
          <w:b/>
          <w:sz w:val="24"/>
          <w:szCs w:val="24"/>
        </w:rPr>
        <w:t xml:space="preserve">nedospela k dohode s dôvodu </w:t>
      </w:r>
      <w:r w:rsidR="00201171">
        <w:rPr>
          <w:b/>
          <w:sz w:val="24"/>
          <w:szCs w:val="24"/>
        </w:rPr>
        <w:t xml:space="preserve">nesúhlasu </w:t>
      </w:r>
      <w:r w:rsidRPr="00873386">
        <w:rPr>
          <w:b/>
          <w:sz w:val="24"/>
          <w:szCs w:val="24"/>
        </w:rPr>
        <w:t>AZZZ SR,</w:t>
      </w:r>
    </w:p>
    <w:p w:rsidR="00AA166A" w:rsidRPr="00873386" w:rsidRDefault="00873386" w:rsidP="009A54C6">
      <w:pPr>
        <w:pStyle w:val="Odsekzoznamu"/>
        <w:numPr>
          <w:ilvl w:val="0"/>
          <w:numId w:val="6"/>
        </w:numPr>
        <w:spacing w:after="200" w:line="276" w:lineRule="auto"/>
        <w:jc w:val="both"/>
        <w:rPr>
          <w:b/>
          <w:sz w:val="24"/>
          <w:szCs w:val="24"/>
        </w:rPr>
      </w:pPr>
      <w:r w:rsidRPr="00873386">
        <w:rPr>
          <w:b/>
          <w:sz w:val="24"/>
          <w:szCs w:val="24"/>
        </w:rPr>
        <w:t>RÚZ, KOZ SR a ZMOS súhlasili bez pripomienok</w:t>
      </w:r>
      <w:r w:rsidR="00AA166A" w:rsidRPr="00873386">
        <w:rPr>
          <w:b/>
          <w:sz w:val="24"/>
          <w:szCs w:val="24"/>
        </w:rPr>
        <w:t>.</w:t>
      </w:r>
    </w:p>
    <w:p w:rsidR="009F764D" w:rsidRPr="00F3492A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t>K bodu 5</w:t>
      </w:r>
    </w:p>
    <w:p w:rsidR="00AA166A" w:rsidRDefault="00AA166A" w:rsidP="00AA166A">
      <w:pPr>
        <w:jc w:val="both"/>
      </w:pPr>
      <w:r w:rsidRPr="00454C3E">
        <w:t>Návrh zákona o odbornom vzdelávaní a príprave a o zmene a doplnení niektorých zákonov</w:t>
      </w:r>
    </w:p>
    <w:p w:rsidR="00662094" w:rsidRPr="00454C3E" w:rsidRDefault="00662094" w:rsidP="00AA166A">
      <w:pPr>
        <w:jc w:val="both"/>
      </w:pPr>
    </w:p>
    <w:p w:rsidR="00894C02" w:rsidRPr="00454C3E" w:rsidRDefault="00662094" w:rsidP="00894C02">
      <w:pPr>
        <w:jc w:val="both"/>
        <w:rPr>
          <w:bCs/>
        </w:rPr>
      </w:pPr>
      <w:r>
        <w:t>Ústnu informáciu o návrhu zákona</w:t>
      </w:r>
      <w:r w:rsidR="00894C02" w:rsidRPr="00454C3E">
        <w:t xml:space="preserve"> uviedol </w:t>
      </w:r>
      <w:r w:rsidR="008202F9" w:rsidRPr="00454C3E">
        <w:t xml:space="preserve">minister </w:t>
      </w:r>
      <w:r w:rsidR="00AA166A" w:rsidRPr="00454C3E">
        <w:t>školstva, vedy, výskumu a športu</w:t>
      </w:r>
      <w:r w:rsidR="008202F9" w:rsidRPr="00454C3E">
        <w:t xml:space="preserve"> SR pán </w:t>
      </w:r>
      <w:r w:rsidR="00AA166A" w:rsidRPr="00454C3E">
        <w:t>Draxler</w:t>
      </w:r>
      <w:r w:rsidR="008202F9" w:rsidRPr="00454C3E">
        <w:t>.</w:t>
      </w:r>
    </w:p>
    <w:p w:rsidR="00873386" w:rsidRPr="000F6D06" w:rsidRDefault="00873386" w:rsidP="00894C02">
      <w:pPr>
        <w:jc w:val="both"/>
        <w:rPr>
          <w:bCs/>
          <w:color w:val="FF0000"/>
        </w:rPr>
      </w:pPr>
    </w:p>
    <w:p w:rsidR="00AA166A" w:rsidRPr="007C7E62" w:rsidRDefault="00AA166A" w:rsidP="00AA166A">
      <w:pPr>
        <w:jc w:val="both"/>
      </w:pPr>
      <w:r w:rsidRPr="007C7E62">
        <w:t xml:space="preserve">Stanovisko </w:t>
      </w:r>
      <w:r w:rsidR="00662094">
        <w:t xml:space="preserve">za </w:t>
      </w:r>
      <w:r w:rsidRPr="007C7E62">
        <w:t xml:space="preserve">KOZ SR predniesol pán </w:t>
      </w:r>
      <w:r w:rsidR="00201171" w:rsidRPr="007C7E62">
        <w:t>Ondek</w:t>
      </w:r>
      <w:r w:rsidR="00454C3E" w:rsidRPr="007C7E62">
        <w:t>, ktorý podporil návrh predkladateľa aby bol zákon po ukončení rozporových konaní a doriešení pripomienok predmetom rokovania HSR SR.</w:t>
      </w:r>
    </w:p>
    <w:p w:rsidR="00AA166A" w:rsidRPr="007C7E62" w:rsidRDefault="00AA166A" w:rsidP="00AA166A">
      <w:pPr>
        <w:pStyle w:val="Odsekzoznamu"/>
        <w:ind w:left="0"/>
        <w:jc w:val="both"/>
        <w:rPr>
          <w:sz w:val="24"/>
          <w:szCs w:val="24"/>
        </w:rPr>
      </w:pPr>
      <w:r w:rsidRPr="007C7E62">
        <w:rPr>
          <w:sz w:val="24"/>
          <w:szCs w:val="24"/>
        </w:rPr>
        <w:t xml:space="preserve">Stanovisko za AZZZ SR predniesol pán </w:t>
      </w:r>
      <w:r w:rsidR="00201171" w:rsidRPr="007C7E62">
        <w:rPr>
          <w:sz w:val="24"/>
          <w:szCs w:val="24"/>
        </w:rPr>
        <w:t>Machunka</w:t>
      </w:r>
      <w:r w:rsidR="00454C3E" w:rsidRPr="007C7E62">
        <w:rPr>
          <w:sz w:val="24"/>
          <w:szCs w:val="24"/>
        </w:rPr>
        <w:t>, ktorý tiež podporil návrh predkladateľa s tým, že by bolo vhodné, aby bol zákon účinný od 1.9.2015, tak ako bolo navrh</w:t>
      </w:r>
      <w:r w:rsidR="001D5BEC">
        <w:rPr>
          <w:sz w:val="24"/>
          <w:szCs w:val="24"/>
        </w:rPr>
        <w:t>nuté, lebo ide o kľúčový atribút</w:t>
      </w:r>
      <w:r w:rsidR="00454C3E" w:rsidRPr="007C7E62">
        <w:rPr>
          <w:sz w:val="24"/>
          <w:szCs w:val="24"/>
        </w:rPr>
        <w:t xml:space="preserve"> podnikateľského prostredia.</w:t>
      </w:r>
    </w:p>
    <w:p w:rsidR="00AA166A" w:rsidRPr="007C7E62" w:rsidRDefault="00AA166A" w:rsidP="00AA166A">
      <w:pPr>
        <w:contextualSpacing/>
        <w:jc w:val="both"/>
        <w:rPr>
          <w:bCs/>
        </w:rPr>
      </w:pPr>
      <w:r w:rsidRPr="007C7E62">
        <w:t xml:space="preserve">Stanovisko za RÚZ predniesol pán </w:t>
      </w:r>
      <w:r w:rsidR="00201171" w:rsidRPr="007C7E62">
        <w:t>Jusko</w:t>
      </w:r>
      <w:r w:rsidR="00454C3E" w:rsidRPr="007C7E62">
        <w:t>, ktorý navrhol</w:t>
      </w:r>
      <w:r w:rsidR="001D5BEC">
        <w:t>,</w:t>
      </w:r>
      <w:r w:rsidR="00454C3E" w:rsidRPr="007C7E62">
        <w:t xml:space="preserve"> aby boli doriešené  kľúčové probl</w:t>
      </w:r>
      <w:r w:rsidR="007C7E62" w:rsidRPr="007C7E62">
        <w:t>é</w:t>
      </w:r>
      <w:r w:rsidR="00454C3E" w:rsidRPr="007C7E62">
        <w:t xml:space="preserve">my </w:t>
      </w:r>
      <w:r w:rsidR="007C7E62">
        <w:t>pred predložením materiálu na HSR SR.</w:t>
      </w:r>
      <w:r w:rsidR="007C7E62" w:rsidRPr="007C7E62">
        <w:t xml:space="preserve"> </w:t>
      </w:r>
    </w:p>
    <w:p w:rsidR="00AA166A" w:rsidRPr="007C7E62" w:rsidRDefault="00AA166A" w:rsidP="00AA166A">
      <w:pPr>
        <w:pStyle w:val="Odsekzoznamu"/>
        <w:ind w:left="0"/>
        <w:jc w:val="both"/>
        <w:rPr>
          <w:sz w:val="24"/>
          <w:szCs w:val="24"/>
        </w:rPr>
      </w:pPr>
      <w:r w:rsidRPr="007C7E62">
        <w:rPr>
          <w:sz w:val="24"/>
          <w:szCs w:val="24"/>
        </w:rPr>
        <w:t xml:space="preserve">Stanovisko za ZMOS predniesol pán </w:t>
      </w:r>
      <w:r w:rsidR="00201171" w:rsidRPr="007C7E62">
        <w:rPr>
          <w:sz w:val="24"/>
          <w:szCs w:val="24"/>
        </w:rPr>
        <w:t>Muška</w:t>
      </w:r>
      <w:r w:rsidR="007C7E62">
        <w:rPr>
          <w:sz w:val="24"/>
          <w:szCs w:val="24"/>
        </w:rPr>
        <w:t xml:space="preserve">, ktorý </w:t>
      </w:r>
      <w:r w:rsidR="00201171" w:rsidRPr="007C7E62">
        <w:rPr>
          <w:sz w:val="24"/>
          <w:szCs w:val="24"/>
        </w:rPr>
        <w:t>p</w:t>
      </w:r>
      <w:r w:rsidR="007C7E62">
        <w:rPr>
          <w:sz w:val="24"/>
          <w:szCs w:val="24"/>
        </w:rPr>
        <w:t>odporil</w:t>
      </w:r>
      <w:r w:rsidR="00201171" w:rsidRPr="007C7E62">
        <w:rPr>
          <w:sz w:val="24"/>
          <w:szCs w:val="24"/>
        </w:rPr>
        <w:t xml:space="preserve"> po</w:t>
      </w:r>
      <w:r w:rsidR="00662094">
        <w:rPr>
          <w:sz w:val="24"/>
          <w:szCs w:val="24"/>
        </w:rPr>
        <w:t>stup navrhovaný pánom ministrom, po ukončení rozporových konaní a doriešení pripomienok predložiť návrh zákona na rokovanie HSR SR.</w:t>
      </w:r>
    </w:p>
    <w:p w:rsidR="00201171" w:rsidRPr="00201171" w:rsidRDefault="00201171" w:rsidP="00AA166A">
      <w:pPr>
        <w:pStyle w:val="Odsekzoznamu"/>
        <w:ind w:left="0"/>
        <w:jc w:val="both"/>
        <w:rPr>
          <w:sz w:val="24"/>
          <w:szCs w:val="24"/>
        </w:rPr>
      </w:pPr>
    </w:p>
    <w:p w:rsidR="00AA166A" w:rsidRPr="00201171" w:rsidRDefault="00AA166A" w:rsidP="00AA166A">
      <w:pPr>
        <w:pStyle w:val="Odsekzoznamu"/>
        <w:ind w:left="0"/>
        <w:jc w:val="both"/>
        <w:rPr>
          <w:b/>
          <w:sz w:val="24"/>
          <w:szCs w:val="24"/>
        </w:rPr>
      </w:pPr>
      <w:r w:rsidRPr="00201171">
        <w:rPr>
          <w:b/>
          <w:sz w:val="24"/>
          <w:szCs w:val="24"/>
        </w:rPr>
        <w:t>Záver:</w:t>
      </w:r>
    </w:p>
    <w:p w:rsidR="00AA166A" w:rsidRPr="00201171" w:rsidRDefault="00AA166A" w:rsidP="00AA166A">
      <w:pPr>
        <w:jc w:val="both"/>
        <w:rPr>
          <w:b/>
        </w:rPr>
      </w:pPr>
      <w:r w:rsidRPr="00201171">
        <w:rPr>
          <w:b/>
        </w:rPr>
        <w:t>Rada</w:t>
      </w:r>
    </w:p>
    <w:p w:rsidR="00AA166A" w:rsidRDefault="007C7E62" w:rsidP="009A54C6">
      <w:pPr>
        <w:pStyle w:val="Odsekzoznamu"/>
        <w:numPr>
          <w:ilvl w:val="0"/>
          <w:numId w:val="7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</w:t>
      </w:r>
      <w:r w:rsidR="00201171" w:rsidRPr="00201171">
        <w:rPr>
          <w:b/>
          <w:sz w:val="24"/>
          <w:szCs w:val="24"/>
        </w:rPr>
        <w:t>erie</w:t>
      </w:r>
      <w:r>
        <w:rPr>
          <w:b/>
          <w:sz w:val="24"/>
          <w:szCs w:val="24"/>
        </w:rPr>
        <w:t xml:space="preserve"> ústnu </w:t>
      </w:r>
      <w:r w:rsidR="00201171" w:rsidRPr="00201171">
        <w:rPr>
          <w:b/>
          <w:sz w:val="24"/>
          <w:szCs w:val="24"/>
        </w:rPr>
        <w:t>informáciu na vedomie.</w:t>
      </w:r>
    </w:p>
    <w:p w:rsidR="0001353C" w:rsidRDefault="0001353C" w:rsidP="0001353C">
      <w:pPr>
        <w:spacing w:after="200" w:line="276" w:lineRule="auto"/>
        <w:jc w:val="both"/>
        <w:rPr>
          <w:b/>
        </w:rPr>
      </w:pPr>
    </w:p>
    <w:p w:rsidR="0001353C" w:rsidRPr="0001353C" w:rsidRDefault="0001353C" w:rsidP="0001353C">
      <w:pPr>
        <w:spacing w:after="200" w:line="276" w:lineRule="auto"/>
        <w:jc w:val="both"/>
        <w:rPr>
          <w:b/>
        </w:rPr>
      </w:pPr>
    </w:p>
    <w:p w:rsidR="009F764D" w:rsidRDefault="009F764D" w:rsidP="009F764D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K bodu 6</w:t>
      </w:r>
    </w:p>
    <w:p w:rsidR="00AA166A" w:rsidRDefault="00AA166A" w:rsidP="00AA166A">
      <w:pPr>
        <w:jc w:val="both"/>
      </w:pPr>
      <w:r w:rsidRPr="00AA166A">
        <w:t>Návrh nariadenia vlády Slovenskej republiky, ktorým sa mení a dopĺňa nariadenie vlády Slovenskej republiky č. 630/2008 Z. z., ktorým sa ustanovujú podrobnosti rozpisu finančných prostriedkov zo štátneho rozpočtu pre školy a školské zariadenia v znení neskorších predpisov</w:t>
      </w:r>
    </w:p>
    <w:p w:rsidR="001D5BEC" w:rsidRPr="00AA166A" w:rsidRDefault="001D5BEC" w:rsidP="00AA166A">
      <w:pPr>
        <w:jc w:val="both"/>
      </w:pPr>
    </w:p>
    <w:p w:rsidR="00AA166A" w:rsidRDefault="00AA166A" w:rsidP="00AA166A">
      <w:pPr>
        <w:jc w:val="both"/>
        <w:rPr>
          <w:bCs/>
        </w:rPr>
      </w:pPr>
      <w:r w:rsidRPr="00F3492A">
        <w:t xml:space="preserve">Predmetný </w:t>
      </w:r>
      <w:r>
        <w:t>materiál uviedol minister školstva, vedy, výskumu a športu SR pán Draxler.</w:t>
      </w:r>
    </w:p>
    <w:p w:rsidR="00AB1E04" w:rsidRDefault="00AB1E04" w:rsidP="00AB1E04">
      <w:pPr>
        <w:jc w:val="both"/>
      </w:pPr>
    </w:p>
    <w:p w:rsidR="00AB1E04" w:rsidRPr="0000101B" w:rsidRDefault="00AB1E04" w:rsidP="00AB1E04">
      <w:pPr>
        <w:jc w:val="both"/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 predniesol pán </w:t>
      </w:r>
      <w:r w:rsidR="00201171">
        <w:t>Ondek</w:t>
      </w:r>
      <w:r>
        <w:t>, ktorý uviedol, že KOZ SR nemala ani v MPK žiadne pripomienky o odporučil návrh nariadenia vlády SR na ďalšie legislatívne konanie.</w:t>
      </w:r>
    </w:p>
    <w:p w:rsidR="00D05A2B" w:rsidRPr="00F3492A" w:rsidRDefault="00D05A2B" w:rsidP="00D05A2B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201171">
        <w:rPr>
          <w:sz w:val="24"/>
          <w:szCs w:val="24"/>
        </w:rPr>
        <w:t>Karlubík</w:t>
      </w:r>
      <w:r>
        <w:rPr>
          <w:sz w:val="24"/>
          <w:szCs w:val="24"/>
        </w:rPr>
        <w:t>, ktorý odporučil zobrať predložený materiál na vedomie a postúpiť ho na ďalšie legislatívne konanie.</w:t>
      </w:r>
    </w:p>
    <w:p w:rsidR="00AA166A" w:rsidRPr="00B077B2" w:rsidRDefault="00AA166A" w:rsidP="00AA166A">
      <w:pPr>
        <w:contextualSpacing/>
        <w:jc w:val="both"/>
        <w:rPr>
          <w:bCs/>
        </w:rPr>
      </w:pPr>
      <w:r>
        <w:t xml:space="preserve">Stanovisko za RÚZ </w:t>
      </w:r>
      <w:r w:rsidRPr="00A9254F">
        <w:t xml:space="preserve">predniesol pán </w:t>
      </w:r>
      <w:r w:rsidR="00201171">
        <w:t>Hošták</w:t>
      </w:r>
      <w:r w:rsidR="00D05A2B">
        <w:t>, ktorý uviedol, že RÚZ berie predložený materiál na vedomie bez pripomienok.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201171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predloženému návrhu žiadne pripomienky a odporučil ho na ďalšie legislatívne konanie.</w:t>
      </w:r>
    </w:p>
    <w:p w:rsidR="00531764" w:rsidRDefault="00531764" w:rsidP="00AA166A">
      <w:pPr>
        <w:pStyle w:val="Odsekzoznamu"/>
        <w:ind w:left="0"/>
        <w:jc w:val="both"/>
        <w:rPr>
          <w:sz w:val="24"/>
          <w:szCs w:val="24"/>
        </w:rPr>
      </w:pPr>
    </w:p>
    <w:p w:rsidR="00AA166A" w:rsidRPr="00201171" w:rsidRDefault="00AA166A" w:rsidP="00AA166A">
      <w:pPr>
        <w:pStyle w:val="Odsekzoznamu"/>
        <w:ind w:left="0"/>
        <w:jc w:val="both"/>
        <w:rPr>
          <w:b/>
          <w:sz w:val="24"/>
          <w:szCs w:val="24"/>
        </w:rPr>
      </w:pPr>
      <w:r w:rsidRPr="00201171">
        <w:rPr>
          <w:b/>
          <w:sz w:val="24"/>
          <w:szCs w:val="24"/>
        </w:rPr>
        <w:t>Záver:</w:t>
      </w:r>
    </w:p>
    <w:p w:rsidR="00AA166A" w:rsidRPr="00201171" w:rsidRDefault="00AA166A" w:rsidP="00AA166A">
      <w:pPr>
        <w:jc w:val="both"/>
        <w:rPr>
          <w:b/>
        </w:rPr>
      </w:pPr>
      <w:r w:rsidRPr="00201171">
        <w:rPr>
          <w:b/>
        </w:rPr>
        <w:t>Rada</w:t>
      </w:r>
    </w:p>
    <w:p w:rsidR="00AA166A" w:rsidRPr="00201171" w:rsidRDefault="00AA166A" w:rsidP="009A54C6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201171">
        <w:rPr>
          <w:b/>
          <w:sz w:val="24"/>
          <w:szCs w:val="24"/>
        </w:rPr>
        <w:t>súhlasí s predloženým materiálom bez pripomienok,</w:t>
      </w:r>
    </w:p>
    <w:p w:rsidR="00AA166A" w:rsidRPr="00201171" w:rsidRDefault="00AA166A" w:rsidP="009A54C6">
      <w:pPr>
        <w:pStyle w:val="Odsekzoznamu"/>
        <w:numPr>
          <w:ilvl w:val="0"/>
          <w:numId w:val="8"/>
        </w:numPr>
        <w:spacing w:after="200" w:line="276" w:lineRule="auto"/>
        <w:jc w:val="both"/>
        <w:rPr>
          <w:b/>
          <w:sz w:val="24"/>
          <w:szCs w:val="24"/>
        </w:rPr>
      </w:pPr>
      <w:r w:rsidRPr="00201171">
        <w:rPr>
          <w:b/>
          <w:sz w:val="24"/>
          <w:szCs w:val="24"/>
        </w:rPr>
        <w:t xml:space="preserve">odporúča </w:t>
      </w:r>
      <w:r w:rsidR="001D5BEC">
        <w:rPr>
          <w:b/>
          <w:sz w:val="24"/>
          <w:szCs w:val="24"/>
        </w:rPr>
        <w:t>ho</w:t>
      </w:r>
      <w:r w:rsidRPr="00201171">
        <w:rPr>
          <w:b/>
          <w:sz w:val="24"/>
          <w:szCs w:val="24"/>
        </w:rPr>
        <w:t xml:space="preserve"> na ďalšie legislatívne konanie.</w:t>
      </w:r>
    </w:p>
    <w:p w:rsidR="004B2676" w:rsidRDefault="004B2676" w:rsidP="004B2676">
      <w:pPr>
        <w:jc w:val="both"/>
        <w:rPr>
          <w:b/>
          <w:u w:val="single"/>
        </w:rPr>
      </w:pPr>
      <w:r>
        <w:rPr>
          <w:b/>
          <w:u w:val="single"/>
        </w:rPr>
        <w:t>K bodu 7</w:t>
      </w:r>
    </w:p>
    <w:p w:rsidR="00AA166A" w:rsidRDefault="00AA166A" w:rsidP="00AA166A">
      <w:pPr>
        <w:jc w:val="both"/>
      </w:pPr>
      <w:r w:rsidRPr="00AA166A">
        <w:t>Aktualizovaná správa o stave vzdelávania zameraného na podporu rozvoja finančnej gramotnosti</w:t>
      </w:r>
    </w:p>
    <w:p w:rsidR="00AA166A" w:rsidRDefault="00AA166A" w:rsidP="00AA166A">
      <w:pPr>
        <w:jc w:val="both"/>
        <w:rPr>
          <w:bCs/>
        </w:rPr>
      </w:pPr>
      <w:r w:rsidRPr="00F3492A">
        <w:t xml:space="preserve">Predmetný </w:t>
      </w:r>
      <w:r>
        <w:t>materiál uviedol minister školstva, vedy, výskumu a športu SR pán Draxler.</w:t>
      </w:r>
    </w:p>
    <w:p w:rsidR="00AA166A" w:rsidRDefault="00AA166A" w:rsidP="00AA166A">
      <w:pPr>
        <w:jc w:val="both"/>
        <w:rPr>
          <w:bCs/>
        </w:rPr>
      </w:pPr>
    </w:p>
    <w:p w:rsidR="00AB1E04" w:rsidRPr="0000101B" w:rsidRDefault="00AB1E04" w:rsidP="00AB1E04">
      <w:pPr>
        <w:jc w:val="both"/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predniesol pán </w:t>
      </w:r>
      <w:r w:rsidR="00EF1F7E">
        <w:t>Ondek</w:t>
      </w:r>
      <w:r>
        <w:t xml:space="preserve">, </w:t>
      </w:r>
      <w:r w:rsidR="001123C5">
        <w:t xml:space="preserve">ktorý </w:t>
      </w:r>
      <w:r>
        <w:t>odporučil zobrať správu na vedomie bez pripomienok.</w:t>
      </w:r>
    </w:p>
    <w:p w:rsidR="00D05A2B" w:rsidRPr="00F3492A" w:rsidRDefault="00D05A2B" w:rsidP="00D05A2B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EF1F7E">
        <w:rPr>
          <w:sz w:val="24"/>
          <w:szCs w:val="24"/>
        </w:rPr>
        <w:t>Nevický</w:t>
      </w:r>
      <w:r>
        <w:rPr>
          <w:sz w:val="24"/>
          <w:szCs w:val="24"/>
        </w:rPr>
        <w:t>, ktorý odporučil zobrať predložený materiál na vedomie a postúpiť ho na ďalšie konanie.</w:t>
      </w:r>
    </w:p>
    <w:p w:rsidR="00D05A2B" w:rsidRPr="00F3492A" w:rsidRDefault="00AA166A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>Stanovisko za RÚZ predniesol pán</w:t>
      </w:r>
      <w:r w:rsidRPr="00A9254F">
        <w:t xml:space="preserve"> </w:t>
      </w:r>
      <w:r w:rsidR="00EF1F7E" w:rsidRPr="00EF1F7E">
        <w:rPr>
          <w:sz w:val="24"/>
          <w:szCs w:val="24"/>
        </w:rPr>
        <w:t>Hošták</w:t>
      </w:r>
      <w:r w:rsidR="00D05A2B" w:rsidRPr="00EF1F7E">
        <w:rPr>
          <w:sz w:val="24"/>
          <w:szCs w:val="24"/>
        </w:rPr>
        <w:t>,</w:t>
      </w:r>
      <w:r w:rsidR="00D05A2B">
        <w:rPr>
          <w:sz w:val="24"/>
          <w:szCs w:val="24"/>
        </w:rPr>
        <w:t xml:space="preserve"> ktorý odporučil zobrať predložený materiál na vedomie a postúpiť ho na ďalšie konanie.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EF1F7E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predloženej správe žiadne pripomienky a odporučil ju zobrať na vedomie.</w:t>
      </w:r>
    </w:p>
    <w:p w:rsidR="00533294" w:rsidRDefault="00533294" w:rsidP="00AA166A">
      <w:pPr>
        <w:pStyle w:val="Odsekzoznamu"/>
        <w:ind w:left="0"/>
        <w:jc w:val="both"/>
        <w:rPr>
          <w:sz w:val="24"/>
          <w:szCs w:val="24"/>
        </w:rPr>
      </w:pPr>
    </w:p>
    <w:p w:rsidR="00AA166A" w:rsidRPr="00EF1F7E" w:rsidRDefault="00AA166A" w:rsidP="00AA166A">
      <w:pPr>
        <w:pStyle w:val="Odsekzoznamu"/>
        <w:ind w:left="0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>Záver:</w:t>
      </w:r>
    </w:p>
    <w:p w:rsidR="00AA166A" w:rsidRPr="00EF1F7E" w:rsidRDefault="00AA166A" w:rsidP="00AA166A">
      <w:pPr>
        <w:jc w:val="both"/>
        <w:rPr>
          <w:b/>
        </w:rPr>
      </w:pPr>
      <w:r w:rsidRPr="00EF1F7E">
        <w:rPr>
          <w:b/>
        </w:rPr>
        <w:t>Rada</w:t>
      </w:r>
    </w:p>
    <w:p w:rsidR="00AA166A" w:rsidRPr="00EF1F7E" w:rsidRDefault="00AA166A" w:rsidP="009A54C6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>súhlasí s predloženou správou bez pripomienok,</w:t>
      </w:r>
    </w:p>
    <w:p w:rsidR="00AA166A" w:rsidRPr="00EF1F7E" w:rsidRDefault="00AA166A" w:rsidP="009A54C6">
      <w:pPr>
        <w:pStyle w:val="Odsekzoznamu"/>
        <w:numPr>
          <w:ilvl w:val="0"/>
          <w:numId w:val="9"/>
        </w:numPr>
        <w:spacing w:after="200" w:line="276" w:lineRule="auto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 xml:space="preserve">odporúča </w:t>
      </w:r>
      <w:r w:rsidR="001D5BEC">
        <w:rPr>
          <w:b/>
          <w:sz w:val="24"/>
          <w:szCs w:val="24"/>
        </w:rPr>
        <w:t>ju</w:t>
      </w:r>
      <w:r w:rsidRPr="00EF1F7E">
        <w:rPr>
          <w:b/>
          <w:sz w:val="24"/>
          <w:szCs w:val="24"/>
        </w:rPr>
        <w:t xml:space="preserve"> na ďalšie konanie.</w:t>
      </w:r>
    </w:p>
    <w:p w:rsidR="004B2676" w:rsidRDefault="004B2676" w:rsidP="004B2676">
      <w:pPr>
        <w:jc w:val="both"/>
        <w:rPr>
          <w:b/>
          <w:u w:val="single"/>
        </w:rPr>
      </w:pPr>
      <w:r>
        <w:rPr>
          <w:b/>
          <w:u w:val="single"/>
        </w:rPr>
        <w:t>K bodu 8</w:t>
      </w:r>
    </w:p>
    <w:p w:rsidR="00AA166A" w:rsidRDefault="00AA166A" w:rsidP="00894C02">
      <w:pPr>
        <w:jc w:val="both"/>
      </w:pPr>
      <w:r>
        <w:t>Návrh Stratégie rozvoja kreatívneho priemyslu v Slovenskej republike</w:t>
      </w:r>
      <w:r w:rsidRPr="00F3492A">
        <w:t xml:space="preserve"> </w:t>
      </w:r>
    </w:p>
    <w:p w:rsidR="00894C02" w:rsidRDefault="00894C02" w:rsidP="00894C02">
      <w:pPr>
        <w:jc w:val="both"/>
      </w:pPr>
      <w:r w:rsidRPr="00F3492A">
        <w:t xml:space="preserve">Predmetný </w:t>
      </w:r>
      <w:r w:rsidR="00AA166A">
        <w:t>materiál uvied</w:t>
      </w:r>
      <w:r w:rsidR="00A679CB">
        <w:t>ol minister hospodárstva SR pán Pavlis.</w:t>
      </w:r>
      <w:r>
        <w:t xml:space="preserve"> </w:t>
      </w:r>
    </w:p>
    <w:p w:rsidR="00A679CB" w:rsidRDefault="00A679CB" w:rsidP="00894C02">
      <w:pPr>
        <w:jc w:val="both"/>
        <w:rPr>
          <w:bCs/>
        </w:rPr>
      </w:pPr>
    </w:p>
    <w:p w:rsidR="00AA166A" w:rsidRDefault="00AB1E04" w:rsidP="00AA166A">
      <w:pPr>
        <w:jc w:val="both"/>
        <w:rPr>
          <w:color w:val="FF0000"/>
        </w:rPr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predniesol pán </w:t>
      </w:r>
      <w:r w:rsidR="004E1612">
        <w:t>Zaparanik</w:t>
      </w:r>
      <w:r>
        <w:t>,</w:t>
      </w:r>
      <w:r w:rsidR="001123C5">
        <w:t xml:space="preserve"> ktorý </w:t>
      </w:r>
      <w:r>
        <w:t xml:space="preserve"> odporučil zobrať stratégiu na vedomie bez pripomienok a postúpiť ju na ďalšie konanie. </w:t>
      </w:r>
    </w:p>
    <w:p w:rsidR="00D05A2B" w:rsidRPr="00F3492A" w:rsidRDefault="00D05A2B" w:rsidP="00D05A2B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7C7E62">
        <w:rPr>
          <w:sz w:val="24"/>
          <w:szCs w:val="24"/>
        </w:rPr>
        <w:t>Nevický</w:t>
      </w:r>
      <w:r>
        <w:rPr>
          <w:sz w:val="24"/>
          <w:szCs w:val="24"/>
        </w:rPr>
        <w:t>, ktorý odporučil zobrať predložený materiál na vedomie.</w:t>
      </w:r>
    </w:p>
    <w:p w:rsidR="00D05A2B" w:rsidRPr="00F3492A" w:rsidRDefault="00AA166A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>Stanovisko za RÚZ predniesol pán</w:t>
      </w:r>
      <w:r w:rsidR="00D05A2B">
        <w:t xml:space="preserve"> </w:t>
      </w:r>
      <w:r w:rsidR="00EF1F7E" w:rsidRPr="00EF1F7E">
        <w:rPr>
          <w:sz w:val="24"/>
          <w:szCs w:val="24"/>
        </w:rPr>
        <w:t>Jusko</w:t>
      </w:r>
      <w:r w:rsidR="00D05A2B" w:rsidRPr="00EF1F7E">
        <w:rPr>
          <w:sz w:val="24"/>
          <w:szCs w:val="24"/>
        </w:rPr>
        <w:t>,</w:t>
      </w:r>
      <w:r w:rsidR="00D05A2B">
        <w:rPr>
          <w:sz w:val="24"/>
          <w:szCs w:val="24"/>
        </w:rPr>
        <w:t xml:space="preserve"> ktorý odporučil zobrať predložený materiál na vedomie a postúpiť ho na ďalšie konanie.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lastRenderedPageBreak/>
        <w:t xml:space="preserve">Stanovisko za ZMOS predniesol pán </w:t>
      </w:r>
      <w:r w:rsidR="00EF1F7E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predloženej stratégii žiadne pripomienky a odporučil ju na ďalšie konanie.</w:t>
      </w:r>
    </w:p>
    <w:p w:rsidR="001D5BEC" w:rsidRDefault="001D5BEC" w:rsidP="00AA166A">
      <w:pPr>
        <w:pStyle w:val="Odsekzoznamu"/>
        <w:ind w:left="0"/>
        <w:jc w:val="both"/>
        <w:rPr>
          <w:sz w:val="24"/>
          <w:szCs w:val="24"/>
        </w:rPr>
      </w:pPr>
    </w:p>
    <w:p w:rsidR="00AA166A" w:rsidRPr="00EF1F7E" w:rsidRDefault="00AA166A" w:rsidP="00AA166A">
      <w:pPr>
        <w:pStyle w:val="Odsekzoznamu"/>
        <w:ind w:left="0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>Záver:</w:t>
      </w:r>
    </w:p>
    <w:p w:rsidR="00AA166A" w:rsidRPr="00EF1F7E" w:rsidRDefault="00AA166A" w:rsidP="00AA166A">
      <w:pPr>
        <w:jc w:val="both"/>
        <w:rPr>
          <w:b/>
        </w:rPr>
      </w:pPr>
      <w:r w:rsidRPr="00EF1F7E">
        <w:rPr>
          <w:b/>
        </w:rPr>
        <w:t>Rada</w:t>
      </w:r>
    </w:p>
    <w:p w:rsidR="00531764" w:rsidRPr="00EF1F7E" w:rsidRDefault="00531764" w:rsidP="009A54C6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>súhlasí s predloženým materiálom bez pripomienok,</w:t>
      </w:r>
    </w:p>
    <w:p w:rsidR="00531764" w:rsidRPr="00EF1F7E" w:rsidRDefault="00531764" w:rsidP="009A54C6">
      <w:pPr>
        <w:pStyle w:val="Odsekzoznamu"/>
        <w:numPr>
          <w:ilvl w:val="0"/>
          <w:numId w:val="10"/>
        </w:numPr>
        <w:spacing w:after="200" w:line="276" w:lineRule="auto"/>
        <w:jc w:val="both"/>
        <w:rPr>
          <w:b/>
          <w:sz w:val="24"/>
          <w:szCs w:val="24"/>
        </w:rPr>
      </w:pPr>
      <w:r w:rsidRPr="00EF1F7E">
        <w:rPr>
          <w:b/>
          <w:sz w:val="24"/>
          <w:szCs w:val="24"/>
        </w:rPr>
        <w:t xml:space="preserve">odporúča </w:t>
      </w:r>
      <w:r w:rsidR="001D5BEC">
        <w:rPr>
          <w:b/>
          <w:sz w:val="24"/>
          <w:szCs w:val="24"/>
        </w:rPr>
        <w:t>ho</w:t>
      </w:r>
      <w:r w:rsidRPr="00EF1F7E">
        <w:rPr>
          <w:b/>
          <w:sz w:val="24"/>
          <w:szCs w:val="24"/>
        </w:rPr>
        <w:t xml:space="preserve"> na ďalšie konanie.</w:t>
      </w:r>
    </w:p>
    <w:p w:rsidR="004B2676" w:rsidRDefault="004B2676" w:rsidP="004B2676">
      <w:pPr>
        <w:jc w:val="both"/>
        <w:rPr>
          <w:b/>
          <w:u w:val="single"/>
        </w:rPr>
      </w:pPr>
      <w:r>
        <w:rPr>
          <w:b/>
          <w:u w:val="single"/>
        </w:rPr>
        <w:t>K bodu 9</w:t>
      </w:r>
    </w:p>
    <w:p w:rsidR="00531764" w:rsidRDefault="00531764" w:rsidP="00531764">
      <w:pPr>
        <w:jc w:val="both"/>
      </w:pPr>
      <w:r>
        <w:t>Návrh K</w:t>
      </w:r>
      <w:r w:rsidRPr="00531764">
        <w:t>oncepcie štátnej bytovej politiky do roku 2020</w:t>
      </w:r>
    </w:p>
    <w:p w:rsidR="00531764" w:rsidRDefault="00531764" w:rsidP="00531764">
      <w:pPr>
        <w:jc w:val="both"/>
      </w:pPr>
      <w:r w:rsidRPr="00F3492A">
        <w:t xml:space="preserve">Predmetný </w:t>
      </w:r>
      <w:r>
        <w:t>materiál uviedol štátny tajomník Ministerstva dopravy, výstavby a regionálneho rozvoja SR pán Palko.</w:t>
      </w:r>
    </w:p>
    <w:p w:rsidR="00531764" w:rsidRDefault="00531764" w:rsidP="00531764">
      <w:pPr>
        <w:jc w:val="both"/>
      </w:pPr>
    </w:p>
    <w:p w:rsidR="00462F60" w:rsidRPr="0000101B" w:rsidRDefault="00462F60" w:rsidP="00462F60">
      <w:pPr>
        <w:jc w:val="both"/>
      </w:pPr>
      <w:r>
        <w:t>S</w:t>
      </w:r>
      <w:r w:rsidRPr="00F3492A">
        <w:t>ta</w:t>
      </w:r>
      <w:r w:rsidR="00EF1F7E">
        <w:t xml:space="preserve">novisko </w:t>
      </w:r>
      <w:r w:rsidR="00662094">
        <w:t xml:space="preserve">za </w:t>
      </w:r>
      <w:r w:rsidR="00EF1F7E">
        <w:t>KOZ SR  prednies</w:t>
      </w:r>
      <w:r>
        <w:t>l</w:t>
      </w:r>
      <w:r w:rsidR="00EF1F7E">
        <w:t>a pani Brodzianska, ktorá uvied</w:t>
      </w:r>
      <w:r>
        <w:t>l</w:t>
      </w:r>
      <w:r w:rsidR="00EF1F7E">
        <w:t>a</w:t>
      </w:r>
      <w:r>
        <w:t>, že KOZ SR nemala ani v MPK žiadne pripomienky o odporučil</w:t>
      </w:r>
      <w:r w:rsidR="004934B4">
        <w:t>a</w:t>
      </w:r>
      <w:r>
        <w:t xml:space="preserve"> návrh koncepcie na ďalšie konanie.</w:t>
      </w:r>
    </w:p>
    <w:p w:rsidR="00D05A2B" w:rsidRPr="00F3492A" w:rsidRDefault="00D05A2B" w:rsidP="00D05A2B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473762">
        <w:rPr>
          <w:sz w:val="24"/>
          <w:szCs w:val="24"/>
        </w:rPr>
        <w:t>Karlubík</w:t>
      </w:r>
      <w:r>
        <w:rPr>
          <w:sz w:val="24"/>
          <w:szCs w:val="24"/>
        </w:rPr>
        <w:t xml:space="preserve"> , ktorý odporučil zobrať predložený materiál na vedomie bez pripomienok.</w:t>
      </w:r>
    </w:p>
    <w:p w:rsidR="00D05A2B" w:rsidRPr="00F3492A" w:rsidRDefault="00531764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 xml:space="preserve">Stanovisko za RÚZ predniesol </w:t>
      </w:r>
      <w:r w:rsidRPr="00473762">
        <w:rPr>
          <w:sz w:val="24"/>
          <w:szCs w:val="24"/>
        </w:rPr>
        <w:t>pán</w:t>
      </w:r>
      <w:r w:rsidR="00D05A2B" w:rsidRPr="00473762">
        <w:rPr>
          <w:sz w:val="24"/>
          <w:szCs w:val="24"/>
        </w:rPr>
        <w:t xml:space="preserve">  </w:t>
      </w:r>
      <w:r w:rsidR="00473762" w:rsidRPr="00473762">
        <w:rPr>
          <w:sz w:val="24"/>
          <w:szCs w:val="24"/>
        </w:rPr>
        <w:t>Jus</w:t>
      </w:r>
      <w:r w:rsidR="00473762">
        <w:rPr>
          <w:sz w:val="24"/>
          <w:szCs w:val="24"/>
        </w:rPr>
        <w:t>ko</w:t>
      </w:r>
      <w:r w:rsidR="00D05A2B">
        <w:rPr>
          <w:sz w:val="24"/>
          <w:szCs w:val="24"/>
        </w:rPr>
        <w:t>, ktorý odporučil zobrať predložený materiál na vedomie bez pripomienok.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473762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predloženej koncepcii žiadne pripomienky a odporučil ju na ďalšie konanie.</w:t>
      </w:r>
    </w:p>
    <w:p w:rsidR="00531764" w:rsidRDefault="00531764" w:rsidP="00531764">
      <w:pPr>
        <w:pStyle w:val="Odsekzoznamu"/>
        <w:ind w:left="0"/>
        <w:jc w:val="both"/>
        <w:rPr>
          <w:sz w:val="24"/>
          <w:szCs w:val="24"/>
        </w:rPr>
      </w:pPr>
    </w:p>
    <w:p w:rsidR="00531764" w:rsidRPr="002A0BD6" w:rsidRDefault="00531764" w:rsidP="00531764">
      <w:pPr>
        <w:pStyle w:val="Odsekzoznamu"/>
        <w:ind w:left="0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Záver:</w:t>
      </w:r>
    </w:p>
    <w:p w:rsidR="00531764" w:rsidRPr="002A0BD6" w:rsidRDefault="00531764" w:rsidP="00531764">
      <w:pPr>
        <w:jc w:val="both"/>
        <w:rPr>
          <w:b/>
        </w:rPr>
      </w:pPr>
      <w:r w:rsidRPr="002A0BD6">
        <w:rPr>
          <w:b/>
        </w:rPr>
        <w:t>Rada</w:t>
      </w:r>
    </w:p>
    <w:p w:rsidR="00531764" w:rsidRPr="002A0BD6" w:rsidRDefault="00531764" w:rsidP="009A54C6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súhlasí s predloženým materiálom bez pripomienok,</w:t>
      </w:r>
    </w:p>
    <w:p w:rsidR="00531764" w:rsidRPr="002A0BD6" w:rsidRDefault="00531764" w:rsidP="009A54C6">
      <w:pPr>
        <w:pStyle w:val="Odsekzoznamu"/>
        <w:numPr>
          <w:ilvl w:val="0"/>
          <w:numId w:val="11"/>
        </w:numPr>
        <w:spacing w:after="200" w:line="276" w:lineRule="auto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odporúča materiál na ďalšie konanie.</w:t>
      </w:r>
    </w:p>
    <w:p w:rsidR="006D05D8" w:rsidRPr="004B2676" w:rsidRDefault="006D05D8" w:rsidP="006D05D8">
      <w:pPr>
        <w:jc w:val="both"/>
        <w:rPr>
          <w:b/>
          <w:u w:val="single"/>
        </w:rPr>
      </w:pPr>
      <w:r>
        <w:rPr>
          <w:b/>
          <w:u w:val="single"/>
        </w:rPr>
        <w:t>K bodu 13</w:t>
      </w:r>
    </w:p>
    <w:p w:rsidR="00531764" w:rsidRDefault="00531764" w:rsidP="00531764">
      <w:pPr>
        <w:jc w:val="both"/>
      </w:pPr>
      <w:r w:rsidRPr="00531764">
        <w:t>Aktualizácia Národného programu podpory zdravia v Slovenskej republike</w:t>
      </w:r>
    </w:p>
    <w:p w:rsidR="00531764" w:rsidRDefault="00531764" w:rsidP="00531764">
      <w:pPr>
        <w:jc w:val="both"/>
      </w:pPr>
      <w:r w:rsidRPr="00F3492A">
        <w:t xml:space="preserve">Predmetný </w:t>
      </w:r>
      <w:r w:rsidR="001123C5">
        <w:t>materiál</w:t>
      </w:r>
      <w:r>
        <w:t xml:space="preserve"> uviedol </w:t>
      </w:r>
      <w:r w:rsidR="00D93682">
        <w:t>štátny tajomník M</w:t>
      </w:r>
      <w:r>
        <w:t>inister</w:t>
      </w:r>
      <w:r w:rsidR="00D93682">
        <w:t>stva</w:t>
      </w:r>
      <w:r>
        <w:t xml:space="preserve"> zdravotníctva SR pán </w:t>
      </w:r>
      <w:r w:rsidR="00D93682">
        <w:t>Mikloši</w:t>
      </w:r>
      <w:r>
        <w:t>.</w:t>
      </w:r>
    </w:p>
    <w:p w:rsidR="00462F60" w:rsidRDefault="00462F60" w:rsidP="00531764">
      <w:pPr>
        <w:jc w:val="both"/>
      </w:pPr>
    </w:p>
    <w:p w:rsidR="00462F60" w:rsidRDefault="00462F60" w:rsidP="00462F60">
      <w:pPr>
        <w:jc w:val="both"/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 predniesol pán </w:t>
      </w:r>
      <w:r w:rsidR="002A0BD6">
        <w:t>Szalay</w:t>
      </w:r>
      <w:r>
        <w:t>, ktorý odporučil materiál na ďalšie konanie bez pripomienok.</w:t>
      </w:r>
    </w:p>
    <w:p w:rsidR="00531764" w:rsidRDefault="00531764" w:rsidP="00531764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pán </w:t>
      </w:r>
      <w:r w:rsidR="002A0BD6">
        <w:rPr>
          <w:sz w:val="24"/>
          <w:szCs w:val="24"/>
        </w:rPr>
        <w:t>Machunka, ktorý odporučil zobrať materiál na vedomie po akceptácii pripomienok z písomného stanoviska.</w:t>
      </w:r>
    </w:p>
    <w:p w:rsidR="002A0BD6" w:rsidRDefault="002A0BD6" w:rsidP="00531764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Predkladateľ akceptoval </w:t>
      </w:r>
      <w:r w:rsidR="00473762">
        <w:rPr>
          <w:sz w:val="24"/>
          <w:szCs w:val="24"/>
        </w:rPr>
        <w:t xml:space="preserve"> všetky </w:t>
      </w:r>
      <w:r>
        <w:rPr>
          <w:sz w:val="24"/>
          <w:szCs w:val="24"/>
        </w:rPr>
        <w:t>pripomienky AZZZ SR.</w:t>
      </w:r>
    </w:p>
    <w:p w:rsidR="00D05A2B" w:rsidRPr="00F3492A" w:rsidRDefault="00531764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>Stanovisko za RÚZ predniesol</w:t>
      </w:r>
      <w:r w:rsidR="00D05A2B" w:rsidRPr="00D05A2B">
        <w:rPr>
          <w:sz w:val="24"/>
          <w:szCs w:val="24"/>
        </w:rPr>
        <w:t xml:space="preserve"> pán</w:t>
      </w:r>
      <w:r w:rsidR="00D05A2B" w:rsidRPr="00A9254F">
        <w:t xml:space="preserve"> </w:t>
      </w:r>
      <w:r w:rsidR="002A0BD6" w:rsidRPr="002A0BD6">
        <w:rPr>
          <w:sz w:val="24"/>
          <w:szCs w:val="24"/>
        </w:rPr>
        <w:t>Jusko</w:t>
      </w:r>
      <w:r w:rsidR="00D05A2B">
        <w:rPr>
          <w:sz w:val="24"/>
          <w:szCs w:val="24"/>
        </w:rPr>
        <w:t>, ktorý odporučil zobrať predložený materiál na vedomie bez pripomienok.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2A0BD6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predloženému materiálu žiadne pripomienky a odporučil ho na ďalšie konanie.</w:t>
      </w:r>
    </w:p>
    <w:p w:rsidR="00531764" w:rsidRDefault="00531764" w:rsidP="00531764">
      <w:pPr>
        <w:pStyle w:val="Odsekzoznamu"/>
        <w:ind w:left="0"/>
        <w:jc w:val="both"/>
        <w:rPr>
          <w:sz w:val="24"/>
          <w:szCs w:val="24"/>
        </w:rPr>
      </w:pPr>
    </w:p>
    <w:p w:rsidR="00531764" w:rsidRPr="002A0BD6" w:rsidRDefault="00531764" w:rsidP="00531764">
      <w:pPr>
        <w:pStyle w:val="Odsekzoznamu"/>
        <w:ind w:left="0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Záver:</w:t>
      </w:r>
    </w:p>
    <w:p w:rsidR="00531764" w:rsidRPr="002A0BD6" w:rsidRDefault="00531764" w:rsidP="00531764">
      <w:pPr>
        <w:jc w:val="both"/>
        <w:rPr>
          <w:b/>
        </w:rPr>
      </w:pPr>
      <w:r w:rsidRPr="002A0BD6">
        <w:rPr>
          <w:b/>
        </w:rPr>
        <w:t>Rada</w:t>
      </w:r>
    </w:p>
    <w:p w:rsidR="00531764" w:rsidRPr="002A0BD6" w:rsidRDefault="00531764" w:rsidP="009A54C6">
      <w:pPr>
        <w:pStyle w:val="Odsekzoznamu"/>
        <w:numPr>
          <w:ilvl w:val="0"/>
          <w:numId w:val="15"/>
        </w:numPr>
        <w:spacing w:after="200" w:line="276" w:lineRule="auto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súhlasí s predloženým materiálom bez pripomienok,</w:t>
      </w:r>
    </w:p>
    <w:p w:rsidR="00531764" w:rsidRPr="002A0BD6" w:rsidRDefault="00531764" w:rsidP="009A54C6">
      <w:pPr>
        <w:pStyle w:val="Odsekzoznamu"/>
        <w:numPr>
          <w:ilvl w:val="0"/>
          <w:numId w:val="15"/>
        </w:numPr>
        <w:spacing w:after="200" w:line="276" w:lineRule="auto"/>
        <w:jc w:val="both"/>
        <w:rPr>
          <w:b/>
          <w:sz w:val="24"/>
          <w:szCs w:val="24"/>
        </w:rPr>
      </w:pPr>
      <w:r w:rsidRPr="002A0BD6">
        <w:rPr>
          <w:b/>
          <w:sz w:val="24"/>
          <w:szCs w:val="24"/>
        </w:rPr>
        <w:t>odporúča ho na ďalšie konanie.</w:t>
      </w:r>
    </w:p>
    <w:p w:rsidR="00531764" w:rsidRDefault="00531764" w:rsidP="00531764">
      <w:pPr>
        <w:jc w:val="both"/>
        <w:rPr>
          <w:b/>
          <w:u w:val="single"/>
        </w:rPr>
      </w:pPr>
      <w:r>
        <w:rPr>
          <w:b/>
          <w:u w:val="single"/>
        </w:rPr>
        <w:t>K bodu 14</w:t>
      </w:r>
    </w:p>
    <w:p w:rsidR="00531764" w:rsidRDefault="00531764" w:rsidP="00531764">
      <w:pPr>
        <w:jc w:val="both"/>
      </w:pPr>
      <w:r w:rsidRPr="00311644">
        <w:t xml:space="preserve">Informácia o priebehu a výsledkoch 103. zasadnutia Generálnej konferencie Medzinárodnej organizácie práce, ktoré sa uskutočnilo v Ženeve od 28. mája 2014 do 12. júna 2014 </w:t>
      </w:r>
    </w:p>
    <w:p w:rsidR="00313812" w:rsidRPr="00531764" w:rsidRDefault="00313812" w:rsidP="00531764">
      <w:pPr>
        <w:jc w:val="both"/>
        <w:rPr>
          <w:b/>
          <w:u w:val="single"/>
        </w:rPr>
      </w:pPr>
    </w:p>
    <w:p w:rsidR="00531764" w:rsidRDefault="00313812" w:rsidP="00531764">
      <w:pPr>
        <w:jc w:val="both"/>
      </w:pPr>
      <w:r>
        <w:lastRenderedPageBreak/>
        <w:t>Informáciu</w:t>
      </w:r>
      <w:r w:rsidR="00531764">
        <w:t xml:space="preserve"> uviedol minister práce, sociálnych vecí a rodiny SR pán Richter.</w:t>
      </w:r>
    </w:p>
    <w:p w:rsidR="00531764" w:rsidRDefault="00531764" w:rsidP="00531764">
      <w:pPr>
        <w:jc w:val="both"/>
        <w:rPr>
          <w:bCs/>
        </w:rPr>
      </w:pPr>
    </w:p>
    <w:p w:rsidR="00462F60" w:rsidRDefault="00462F60" w:rsidP="00462F60">
      <w:pPr>
        <w:jc w:val="both"/>
        <w:rPr>
          <w:color w:val="FF0000"/>
        </w:rPr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predniesol pán </w:t>
      </w:r>
      <w:r w:rsidR="00473762">
        <w:t>Manga</w:t>
      </w:r>
      <w:r>
        <w:t xml:space="preserve">, ktorý odporučil zobrať informáciu na vedomie bez pripomienok a postúpiť ju na ďalšie konanie. </w:t>
      </w:r>
    </w:p>
    <w:p w:rsidR="00D05A2B" w:rsidRPr="00F3492A" w:rsidRDefault="00531764" w:rsidP="00D05A2B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 w:rsidR="00D05A2B" w:rsidRPr="00D05A2B">
        <w:rPr>
          <w:sz w:val="24"/>
          <w:szCs w:val="24"/>
        </w:rPr>
        <w:t>pán</w:t>
      </w:r>
      <w:r w:rsidR="00D05A2B" w:rsidRPr="00A9254F">
        <w:t xml:space="preserve"> </w:t>
      </w:r>
      <w:r w:rsidR="00D93682" w:rsidRPr="00D93682">
        <w:rPr>
          <w:sz w:val="24"/>
          <w:szCs w:val="24"/>
        </w:rPr>
        <w:t>Karlubík</w:t>
      </w:r>
      <w:r w:rsidR="00D05A2B">
        <w:rPr>
          <w:sz w:val="24"/>
          <w:szCs w:val="24"/>
        </w:rPr>
        <w:t>, ktorý odporučil zobrať predložený materiál na vedomie.</w:t>
      </w:r>
    </w:p>
    <w:p w:rsidR="00D05A2B" w:rsidRPr="00F3492A" w:rsidRDefault="00531764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 xml:space="preserve">Stanovisko za RÚZ predniesol </w:t>
      </w:r>
      <w:r w:rsidR="00D05A2B" w:rsidRPr="00D05A2B">
        <w:rPr>
          <w:sz w:val="24"/>
          <w:szCs w:val="24"/>
        </w:rPr>
        <w:t>pán</w:t>
      </w:r>
      <w:r w:rsidR="00D05A2B" w:rsidRPr="00A9254F">
        <w:t xml:space="preserve"> </w:t>
      </w:r>
      <w:r w:rsidR="00D05A2B">
        <w:t xml:space="preserve"> </w:t>
      </w:r>
      <w:r w:rsidR="00D93682">
        <w:rPr>
          <w:sz w:val="24"/>
          <w:szCs w:val="24"/>
        </w:rPr>
        <w:t>Jusko</w:t>
      </w:r>
      <w:r w:rsidR="00D05A2B">
        <w:rPr>
          <w:sz w:val="24"/>
          <w:szCs w:val="24"/>
        </w:rPr>
        <w:t>, ktorý odporučil zobrať predložený materiál na vedomie bez pripomienok.</w:t>
      </w:r>
    </w:p>
    <w:p w:rsidR="00533294" w:rsidRDefault="00D05A2B" w:rsidP="00D05A2B">
      <w:pPr>
        <w:contextualSpacing/>
        <w:jc w:val="both"/>
      </w:pPr>
      <w:r>
        <w:t xml:space="preserve"> </w:t>
      </w:r>
      <w:r w:rsidR="00533294" w:rsidRPr="006D346D">
        <w:t xml:space="preserve">Stanovisko za ZMOS predniesol pán </w:t>
      </w:r>
      <w:r w:rsidR="00D93682">
        <w:t>Muška</w:t>
      </w:r>
      <w:r w:rsidR="00313812">
        <w:t>, ktorý neuplatnil k predloženej informácii</w:t>
      </w:r>
      <w:r w:rsidR="00533294">
        <w:t xml:space="preserve"> žiadne pripomienky a odporučil ju zobrať  na vedomie.</w:t>
      </w:r>
    </w:p>
    <w:p w:rsidR="00531764" w:rsidRDefault="00531764" w:rsidP="00531764">
      <w:pPr>
        <w:pStyle w:val="Odsekzoznamu"/>
        <w:ind w:left="0"/>
        <w:jc w:val="both"/>
        <w:rPr>
          <w:sz w:val="24"/>
          <w:szCs w:val="24"/>
        </w:rPr>
      </w:pPr>
    </w:p>
    <w:p w:rsidR="00531764" w:rsidRPr="00D93682" w:rsidRDefault="00531764" w:rsidP="00531764">
      <w:pPr>
        <w:pStyle w:val="Odsekzoznamu"/>
        <w:ind w:left="0"/>
        <w:jc w:val="both"/>
        <w:rPr>
          <w:b/>
          <w:sz w:val="24"/>
          <w:szCs w:val="24"/>
        </w:rPr>
      </w:pPr>
      <w:r w:rsidRPr="00D93682">
        <w:rPr>
          <w:b/>
          <w:sz w:val="24"/>
          <w:szCs w:val="24"/>
        </w:rPr>
        <w:t>Záver:</w:t>
      </w:r>
    </w:p>
    <w:p w:rsidR="00531764" w:rsidRPr="00D93682" w:rsidRDefault="00531764" w:rsidP="00531764">
      <w:pPr>
        <w:jc w:val="both"/>
        <w:rPr>
          <w:b/>
        </w:rPr>
      </w:pPr>
      <w:r w:rsidRPr="00D93682">
        <w:rPr>
          <w:b/>
        </w:rPr>
        <w:t>Rada</w:t>
      </w:r>
    </w:p>
    <w:p w:rsidR="00531764" w:rsidRPr="00D93682" w:rsidRDefault="00531764" w:rsidP="009A54C6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</w:rPr>
      </w:pPr>
      <w:r w:rsidRPr="00D93682">
        <w:rPr>
          <w:b/>
          <w:sz w:val="24"/>
          <w:szCs w:val="24"/>
        </w:rPr>
        <w:t>berie informáciu na vedomie,</w:t>
      </w:r>
    </w:p>
    <w:p w:rsidR="00531764" w:rsidRPr="00D93682" w:rsidRDefault="00531764" w:rsidP="009A54C6">
      <w:pPr>
        <w:pStyle w:val="Odsekzoznamu"/>
        <w:numPr>
          <w:ilvl w:val="0"/>
          <w:numId w:val="16"/>
        </w:numPr>
        <w:spacing w:after="200" w:line="276" w:lineRule="auto"/>
        <w:jc w:val="both"/>
        <w:rPr>
          <w:b/>
          <w:sz w:val="24"/>
          <w:szCs w:val="24"/>
        </w:rPr>
      </w:pPr>
      <w:r w:rsidRPr="00D93682">
        <w:rPr>
          <w:b/>
          <w:sz w:val="24"/>
          <w:szCs w:val="24"/>
        </w:rPr>
        <w:t xml:space="preserve">odporúča </w:t>
      </w:r>
      <w:r w:rsidR="00473762">
        <w:rPr>
          <w:b/>
          <w:sz w:val="24"/>
          <w:szCs w:val="24"/>
        </w:rPr>
        <w:t>ju</w:t>
      </w:r>
      <w:r w:rsidRPr="00D93682">
        <w:rPr>
          <w:b/>
          <w:sz w:val="24"/>
          <w:szCs w:val="24"/>
        </w:rPr>
        <w:t xml:space="preserve"> na ďalšie konanie.</w:t>
      </w:r>
    </w:p>
    <w:p w:rsidR="0028368F" w:rsidRPr="0028368F" w:rsidRDefault="0028368F" w:rsidP="0028368F">
      <w:pPr>
        <w:jc w:val="both"/>
        <w:rPr>
          <w:b/>
          <w:u w:val="single"/>
        </w:rPr>
      </w:pPr>
      <w:r>
        <w:rPr>
          <w:b/>
          <w:u w:val="single"/>
        </w:rPr>
        <w:t>K bodu 15</w:t>
      </w:r>
    </w:p>
    <w:p w:rsidR="0028368F" w:rsidRDefault="0028368F" w:rsidP="0028368F">
      <w:pPr>
        <w:autoSpaceDE w:val="0"/>
        <w:autoSpaceDN w:val="0"/>
        <w:jc w:val="both"/>
      </w:pPr>
      <w:r w:rsidRPr="0028368F">
        <w:t xml:space="preserve">Návrh zákona, ktorým sa mení a dopĺňa zákon č. 580/2004 Z. z. </w:t>
      </w:r>
      <w:r w:rsidR="0075208C">
        <w:t xml:space="preserve">o </w:t>
      </w:r>
      <w:r w:rsidRPr="0028368F">
        <w:t>zdravotnom poistení a o zmene a doplnení zákona č. 95/2002 Z. z. o poisťovníctve a o zmene a doplnení niektorých zákonov v znení neskorších predpisov a ktorým sa menia a dopĺňajú niektoré zákony</w:t>
      </w:r>
    </w:p>
    <w:p w:rsidR="00662094" w:rsidRPr="0028368F" w:rsidRDefault="00662094" w:rsidP="0028368F">
      <w:pPr>
        <w:autoSpaceDE w:val="0"/>
        <w:autoSpaceDN w:val="0"/>
        <w:jc w:val="both"/>
      </w:pPr>
    </w:p>
    <w:p w:rsidR="00D93682" w:rsidRDefault="0028368F" w:rsidP="00D93682">
      <w:pPr>
        <w:jc w:val="both"/>
      </w:pPr>
      <w:r w:rsidRPr="00F3492A">
        <w:t xml:space="preserve">Predmetný </w:t>
      </w:r>
      <w:r>
        <w:t xml:space="preserve">návrh zákona uviedol </w:t>
      </w:r>
      <w:r w:rsidR="00D93682">
        <w:t>štátny tajomník Ministerstva zdravotníctva SR pán Mikloši.</w:t>
      </w:r>
    </w:p>
    <w:p w:rsidR="00462F60" w:rsidRDefault="00462F60" w:rsidP="0028368F">
      <w:pPr>
        <w:jc w:val="both"/>
      </w:pPr>
    </w:p>
    <w:p w:rsidR="00462F60" w:rsidRDefault="00462F60" w:rsidP="00462F60">
      <w:pPr>
        <w:jc w:val="both"/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predniesol pán </w:t>
      </w:r>
      <w:r w:rsidR="00F632B2">
        <w:t>Szalay</w:t>
      </w:r>
      <w:r>
        <w:t xml:space="preserve">, </w:t>
      </w:r>
      <w:r w:rsidR="00313812">
        <w:t xml:space="preserve">ktorý </w:t>
      </w:r>
      <w:r>
        <w:t xml:space="preserve">odporučil zobrať </w:t>
      </w:r>
      <w:r w:rsidR="001123C5">
        <w:t>návrh zákona na ďalšie legislatívne konanie po akceptovaní zásadnej pripomien</w:t>
      </w:r>
      <w:r>
        <w:t>k</w:t>
      </w:r>
      <w:r w:rsidR="001123C5">
        <w:t>y:</w:t>
      </w:r>
      <w:r>
        <w:t xml:space="preserve"> </w:t>
      </w:r>
    </w:p>
    <w:p w:rsidR="001123C5" w:rsidRDefault="001123C5" w:rsidP="001123C5">
      <w:pPr>
        <w:spacing w:before="120" w:after="120"/>
        <w:jc w:val="both"/>
      </w:pPr>
      <w:r>
        <w:t xml:space="preserve">V súvislosti s účasťou zamestnanca na štrajku KOZ SR žiadala doplnenie §11 ods. 3 zákona č. 580/2004 Z. z. o zdravotnom poistení nasledovne :  </w:t>
      </w:r>
    </w:p>
    <w:p w:rsidR="001123C5" w:rsidRPr="00FB1609" w:rsidRDefault="001123C5" w:rsidP="001123C5">
      <w:pPr>
        <w:jc w:val="both"/>
      </w:pPr>
      <w:r w:rsidRPr="00FB1609">
        <w:rPr>
          <w:bCs/>
        </w:rPr>
        <w:t xml:space="preserve">§11 (3) Zamestnancom je na účely tohto zákona fyzická osoba, ktorá vykonáva zárobkovú činnosť uvedenú v § 10b ods. 1 písm. a) a ods. </w:t>
      </w:r>
      <w:smartTag w:uri="urn:schemas-microsoft-com:office:smarttags" w:element="metricconverter">
        <w:smartTagPr>
          <w:attr w:name="ProductID" w:val="2 a"/>
        </w:smartTagPr>
        <w:r w:rsidRPr="00FB1609">
          <w:rPr>
            <w:bCs/>
          </w:rPr>
          <w:t>2 a</w:t>
        </w:r>
      </w:smartTag>
      <w:r w:rsidRPr="00FB1609">
        <w:rPr>
          <w:bCs/>
        </w:rPr>
        <w:t xml:space="preserve"> </w:t>
      </w:r>
      <w:smartTag w:uri="urn:schemas-microsoft-com:office:smarttags" w:element="metricconverter">
        <w:smartTagPr>
          <w:attr w:name="ProductID" w:val="3 a"/>
        </w:smartTagPr>
        <w:r w:rsidRPr="00FB1609">
          <w:rPr>
            <w:bCs/>
          </w:rPr>
          <w:t>3 a</w:t>
        </w:r>
      </w:smartTag>
      <w:r w:rsidRPr="00FB1609">
        <w:rPr>
          <w:bCs/>
        </w:rPr>
        <w:t xml:space="preserve"> má nárok na príjem zo závislej činnosti podľa osobitného predpisu 18) okrem príjmov z dohôd </w:t>
      </w:r>
      <w:r w:rsidRPr="000B3054">
        <w:rPr>
          <w:bCs/>
        </w:rPr>
        <w:t>vykonávaných mimo pracovného pomeru. 19)</w:t>
      </w:r>
      <w:r w:rsidRPr="000B3054">
        <w:rPr>
          <w:bCs/>
          <w:i/>
          <w:iCs/>
        </w:rPr>
        <w:t xml:space="preserve"> </w:t>
      </w:r>
      <w:r w:rsidRPr="001123C5">
        <w:rPr>
          <w:bCs/>
          <w:iCs/>
        </w:rPr>
        <w:t>Fyzická osoba sa na účely tohto zákona</w:t>
      </w:r>
      <w:r w:rsidRPr="000B3054">
        <w:rPr>
          <w:bCs/>
        </w:rPr>
        <w:t xml:space="preserve"> nepovažuje za zamestnanca v dňoch, v</w:t>
      </w:r>
      <w:r w:rsidRPr="00FB1609">
        <w:rPr>
          <w:bCs/>
        </w:rPr>
        <w:t xml:space="preserve"> ktorých nepoberá príjem zo zárobkovej činnosti p</w:t>
      </w:r>
      <w:r w:rsidRPr="001123C5">
        <w:rPr>
          <w:bCs/>
        </w:rPr>
        <w:t xml:space="preserve">odľa § 10b ods. 1 písm. a) „okrem voľna poskytnutého v súlade s ustanovením § 141 Zákonníka práce“ </w:t>
      </w:r>
      <w:r w:rsidRPr="00FB1609">
        <w:rPr>
          <w:bCs/>
        </w:rPr>
        <w:t>alebo v ktorých nie je fyzickou osobou podľa odseku 7 písm. m) a s).</w:t>
      </w:r>
      <w:r w:rsidRPr="00FB1609">
        <w:t xml:space="preserve"> </w:t>
      </w:r>
    </w:p>
    <w:p w:rsidR="0028368F" w:rsidRDefault="0028368F" w:rsidP="0028368F">
      <w:pPr>
        <w:jc w:val="both"/>
        <w:rPr>
          <w:bCs/>
        </w:rPr>
      </w:pPr>
    </w:p>
    <w:p w:rsidR="00F61839" w:rsidRPr="00F632B2" w:rsidRDefault="0028368F" w:rsidP="00F632B2">
      <w:pPr>
        <w:pStyle w:val="Odsekzoznamu"/>
        <w:ind w:left="0"/>
        <w:jc w:val="both"/>
        <w:rPr>
          <w:sz w:val="24"/>
          <w:szCs w:val="24"/>
        </w:rPr>
      </w:pPr>
      <w:r w:rsidRPr="00F632B2">
        <w:rPr>
          <w:sz w:val="24"/>
          <w:szCs w:val="24"/>
        </w:rPr>
        <w:t xml:space="preserve">Stanovisko za AZZZ SR predniesol pán </w:t>
      </w:r>
      <w:r w:rsidR="00A840D2">
        <w:rPr>
          <w:sz w:val="24"/>
          <w:szCs w:val="24"/>
        </w:rPr>
        <w:t>Machunka</w:t>
      </w:r>
      <w:r w:rsidR="00D05A2B" w:rsidRPr="00F632B2">
        <w:rPr>
          <w:sz w:val="24"/>
          <w:szCs w:val="24"/>
        </w:rPr>
        <w:t>, ktorý</w:t>
      </w:r>
      <w:r w:rsidR="00F632B2" w:rsidRPr="00F632B2">
        <w:rPr>
          <w:sz w:val="24"/>
          <w:szCs w:val="24"/>
        </w:rPr>
        <w:t xml:space="preserve"> odporučil</w:t>
      </w:r>
      <w:r w:rsidR="00F61839" w:rsidRPr="00F632B2">
        <w:rPr>
          <w:sz w:val="24"/>
          <w:szCs w:val="24"/>
        </w:rPr>
        <w:t xml:space="preserve"> materiál na ďalšie legislatívne konanie</w:t>
      </w:r>
      <w:r w:rsidR="00A840D2">
        <w:rPr>
          <w:sz w:val="24"/>
          <w:szCs w:val="24"/>
        </w:rPr>
        <w:t>, za predpokladu, že nebude akceptovaná pripomienka KOZ SR</w:t>
      </w:r>
      <w:r w:rsidR="00F61839" w:rsidRPr="00F632B2">
        <w:rPr>
          <w:sz w:val="24"/>
          <w:szCs w:val="24"/>
        </w:rPr>
        <w:t xml:space="preserve">. </w:t>
      </w:r>
    </w:p>
    <w:p w:rsidR="00D05A2B" w:rsidRPr="00F3492A" w:rsidRDefault="0028368F" w:rsidP="00D05A2B">
      <w:pPr>
        <w:pStyle w:val="Odsekzoznamu"/>
        <w:ind w:left="0"/>
        <w:jc w:val="both"/>
        <w:rPr>
          <w:sz w:val="24"/>
          <w:szCs w:val="24"/>
        </w:rPr>
      </w:pPr>
      <w:r w:rsidRPr="00D05A2B">
        <w:rPr>
          <w:sz w:val="24"/>
          <w:szCs w:val="24"/>
        </w:rPr>
        <w:t>Stanovisko za RÚZ predniesol</w:t>
      </w:r>
      <w:r w:rsidR="00D05A2B" w:rsidRPr="00D05A2B">
        <w:rPr>
          <w:sz w:val="24"/>
          <w:szCs w:val="24"/>
        </w:rPr>
        <w:t xml:space="preserve"> pán</w:t>
      </w:r>
      <w:r w:rsidR="00D05A2B">
        <w:t xml:space="preserve"> </w:t>
      </w:r>
      <w:r w:rsidR="00F632B2" w:rsidRPr="00F632B2">
        <w:rPr>
          <w:sz w:val="24"/>
          <w:szCs w:val="24"/>
        </w:rPr>
        <w:t>Jusko</w:t>
      </w:r>
      <w:r w:rsidR="00D05A2B" w:rsidRPr="00F632B2">
        <w:rPr>
          <w:sz w:val="24"/>
          <w:szCs w:val="24"/>
        </w:rPr>
        <w:t>,</w:t>
      </w:r>
      <w:r w:rsidR="00D05A2B">
        <w:rPr>
          <w:sz w:val="24"/>
          <w:szCs w:val="24"/>
        </w:rPr>
        <w:t xml:space="preserve"> ktorý odporučil zobrať predložený materiál na vedomie</w:t>
      </w:r>
      <w:r w:rsidR="00473762">
        <w:rPr>
          <w:sz w:val="24"/>
          <w:szCs w:val="24"/>
        </w:rPr>
        <w:t xml:space="preserve"> a pripojil sa k stanovisku AZZZ SR</w:t>
      </w:r>
      <w:r w:rsidR="00D05A2B">
        <w:rPr>
          <w:sz w:val="24"/>
          <w:szCs w:val="24"/>
        </w:rPr>
        <w:t>.</w:t>
      </w: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F632B2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predloženému návrhu žiadne pripomienky a odporučil ho na ďalšie legislatívne konanie.</w:t>
      </w:r>
    </w:p>
    <w:p w:rsidR="0028368F" w:rsidRDefault="0028368F" w:rsidP="0028368F">
      <w:pPr>
        <w:pStyle w:val="Odsekzoznamu"/>
        <w:ind w:left="0"/>
        <w:jc w:val="both"/>
        <w:rPr>
          <w:sz w:val="24"/>
          <w:szCs w:val="24"/>
        </w:rPr>
      </w:pPr>
    </w:p>
    <w:p w:rsidR="0028368F" w:rsidRPr="00A840D2" w:rsidRDefault="0028368F" w:rsidP="0028368F">
      <w:pPr>
        <w:pStyle w:val="Odsekzoznamu"/>
        <w:ind w:left="0"/>
        <w:jc w:val="both"/>
        <w:rPr>
          <w:b/>
          <w:sz w:val="24"/>
          <w:szCs w:val="24"/>
        </w:rPr>
      </w:pPr>
      <w:r w:rsidRPr="00A840D2">
        <w:rPr>
          <w:b/>
          <w:sz w:val="24"/>
          <w:szCs w:val="24"/>
        </w:rPr>
        <w:t>Záver:</w:t>
      </w:r>
    </w:p>
    <w:p w:rsidR="0028368F" w:rsidRPr="00A840D2" w:rsidRDefault="0028368F" w:rsidP="0028368F">
      <w:pPr>
        <w:jc w:val="both"/>
        <w:rPr>
          <w:b/>
        </w:rPr>
      </w:pPr>
      <w:r w:rsidRPr="00A840D2">
        <w:rPr>
          <w:b/>
        </w:rPr>
        <w:t>Rada</w:t>
      </w:r>
    </w:p>
    <w:p w:rsidR="0028368F" w:rsidRPr="00A840D2" w:rsidRDefault="0028368F" w:rsidP="0028368F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b/>
          <w:sz w:val="24"/>
          <w:szCs w:val="24"/>
        </w:rPr>
      </w:pPr>
      <w:r w:rsidRPr="00A840D2">
        <w:rPr>
          <w:b/>
          <w:sz w:val="24"/>
          <w:szCs w:val="24"/>
        </w:rPr>
        <w:t>súhl</w:t>
      </w:r>
      <w:r w:rsidR="00A840D2" w:rsidRPr="00A840D2">
        <w:rPr>
          <w:b/>
          <w:sz w:val="24"/>
          <w:szCs w:val="24"/>
        </w:rPr>
        <w:t>así s predloženým materiálom s pripomien</w:t>
      </w:r>
      <w:r w:rsidRPr="00A840D2">
        <w:rPr>
          <w:b/>
          <w:sz w:val="24"/>
          <w:szCs w:val="24"/>
        </w:rPr>
        <w:t>k</w:t>
      </w:r>
      <w:r w:rsidR="00A840D2" w:rsidRPr="00A840D2">
        <w:rPr>
          <w:b/>
          <w:sz w:val="24"/>
          <w:szCs w:val="24"/>
        </w:rPr>
        <w:t>ou KOZ SR</w:t>
      </w:r>
      <w:r w:rsidRPr="00A840D2">
        <w:rPr>
          <w:b/>
          <w:sz w:val="24"/>
          <w:szCs w:val="24"/>
        </w:rPr>
        <w:t>,</w:t>
      </w:r>
      <w:r w:rsidR="00A840D2" w:rsidRPr="00A840D2">
        <w:rPr>
          <w:b/>
          <w:sz w:val="24"/>
          <w:szCs w:val="24"/>
        </w:rPr>
        <w:t xml:space="preserve"> </w:t>
      </w:r>
    </w:p>
    <w:p w:rsidR="00A840D2" w:rsidRPr="00A840D2" w:rsidRDefault="00313812" w:rsidP="0028368F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AZZZ SR, RÚZ a ZMOS súhlasia</w:t>
      </w:r>
      <w:r w:rsidR="00A840D2" w:rsidRPr="00A840D2">
        <w:rPr>
          <w:b/>
          <w:sz w:val="24"/>
          <w:szCs w:val="24"/>
        </w:rPr>
        <w:t xml:space="preserve"> bez pripomienok,</w:t>
      </w:r>
    </w:p>
    <w:p w:rsidR="00313812" w:rsidRDefault="0028368F" w:rsidP="00313812">
      <w:pPr>
        <w:pStyle w:val="Odsekzoznamu"/>
        <w:numPr>
          <w:ilvl w:val="0"/>
          <w:numId w:val="18"/>
        </w:numPr>
        <w:spacing w:after="200" w:line="276" w:lineRule="auto"/>
        <w:jc w:val="both"/>
        <w:rPr>
          <w:b/>
          <w:sz w:val="24"/>
          <w:szCs w:val="24"/>
        </w:rPr>
      </w:pPr>
      <w:r w:rsidRPr="00A840D2">
        <w:rPr>
          <w:b/>
          <w:sz w:val="24"/>
          <w:szCs w:val="24"/>
        </w:rPr>
        <w:t>odporúča ho na ďalšie legislatívne konanie.</w:t>
      </w:r>
    </w:p>
    <w:p w:rsidR="005E1266" w:rsidRDefault="005E1266" w:rsidP="005E1266">
      <w:pPr>
        <w:pStyle w:val="Odsekzoznamu"/>
        <w:spacing w:after="200" w:line="276" w:lineRule="auto"/>
        <w:jc w:val="both"/>
        <w:rPr>
          <w:b/>
          <w:sz w:val="24"/>
          <w:szCs w:val="24"/>
        </w:rPr>
      </w:pPr>
    </w:p>
    <w:p w:rsidR="0028368F" w:rsidRPr="0028368F" w:rsidRDefault="0028368F" w:rsidP="0028368F">
      <w:pPr>
        <w:jc w:val="both"/>
        <w:rPr>
          <w:b/>
          <w:u w:val="single"/>
        </w:rPr>
      </w:pPr>
      <w:r w:rsidRPr="0028368F">
        <w:rPr>
          <w:b/>
          <w:u w:val="single"/>
        </w:rPr>
        <w:lastRenderedPageBreak/>
        <w:t>K bodu 1</w:t>
      </w:r>
      <w:r>
        <w:rPr>
          <w:b/>
          <w:u w:val="single"/>
        </w:rPr>
        <w:t>6</w:t>
      </w:r>
    </w:p>
    <w:p w:rsidR="00662094" w:rsidRDefault="0028368F" w:rsidP="0028368F">
      <w:pPr>
        <w:spacing w:after="200"/>
        <w:rPr>
          <w:bCs/>
        </w:rPr>
      </w:pPr>
      <w:r w:rsidRPr="0028368F">
        <w:rPr>
          <w:bCs/>
        </w:rPr>
        <w:t xml:space="preserve">Návrh Národnej stratégie zamestnanosti Slovenskej republiky do roku 2020 </w:t>
      </w:r>
      <w:r>
        <w:rPr>
          <w:bCs/>
        </w:rPr>
        <w:t xml:space="preserve">      </w:t>
      </w:r>
    </w:p>
    <w:p w:rsidR="0028368F" w:rsidRDefault="00B31951" w:rsidP="0028368F">
      <w:pPr>
        <w:spacing w:after="200"/>
        <w:rPr>
          <w:bCs/>
        </w:rPr>
      </w:pPr>
      <w:r>
        <w:t>N</w:t>
      </w:r>
      <w:r w:rsidR="0028368F">
        <w:t xml:space="preserve">ávrh </w:t>
      </w:r>
      <w:r>
        <w:t>stratégie</w:t>
      </w:r>
      <w:r w:rsidR="0028368F">
        <w:t xml:space="preserve"> uviedol minister práce, sociálnych vecí a rodiny SR pán Richter.</w:t>
      </w:r>
    </w:p>
    <w:p w:rsidR="0028368F" w:rsidRDefault="0028368F" w:rsidP="0028368F">
      <w:pPr>
        <w:jc w:val="both"/>
        <w:rPr>
          <w:color w:val="FF0000"/>
        </w:rPr>
      </w:pPr>
      <w:r>
        <w:t>S</w:t>
      </w:r>
      <w:r w:rsidRPr="00F3492A">
        <w:t>ta</w:t>
      </w:r>
      <w:r>
        <w:t xml:space="preserve">novisko </w:t>
      </w:r>
      <w:r w:rsidR="00662094">
        <w:t xml:space="preserve">za </w:t>
      </w:r>
      <w:r>
        <w:t xml:space="preserve">KOZ SR predniesol pán </w:t>
      </w:r>
      <w:r w:rsidR="0013034C">
        <w:t>Manga, ktorý odporučil materiál na ďalšie konanie</w:t>
      </w:r>
      <w:r w:rsidR="00C344F3">
        <w:t xml:space="preserve"> a uviedol, že nadrezortný orgán, ktorý sa má vytvoriť, by mal mať aj náležité kompetencie</w:t>
      </w:r>
      <w:r w:rsidR="0013034C">
        <w:t>.</w:t>
      </w:r>
      <w:r w:rsidR="00DE37A2">
        <w:t xml:space="preserve"> KOZ SR ide o to, aby sa vytvárali dôstojné podmienky pre dôstojný život a podľa KOZ SR predložená Stratégia takúto ambíciu má.</w:t>
      </w:r>
    </w:p>
    <w:p w:rsidR="007D0652" w:rsidRDefault="00F61839" w:rsidP="00F61839">
      <w:pPr>
        <w:pStyle w:val="Odsekzoznamu"/>
        <w:ind w:left="0"/>
        <w:jc w:val="both"/>
        <w:rPr>
          <w:sz w:val="24"/>
          <w:szCs w:val="24"/>
        </w:rPr>
      </w:pPr>
      <w:r w:rsidRPr="00A9254F">
        <w:rPr>
          <w:sz w:val="24"/>
          <w:szCs w:val="24"/>
        </w:rPr>
        <w:t xml:space="preserve">Stanovisko za AZZZ SR predniesol </w:t>
      </w:r>
      <w:r w:rsidRPr="00D05A2B">
        <w:rPr>
          <w:sz w:val="24"/>
          <w:szCs w:val="24"/>
        </w:rPr>
        <w:t>pán</w:t>
      </w:r>
      <w:r w:rsidRPr="00A9254F">
        <w:t xml:space="preserve"> </w:t>
      </w:r>
      <w:r w:rsidR="0013034C">
        <w:rPr>
          <w:sz w:val="24"/>
          <w:szCs w:val="24"/>
        </w:rPr>
        <w:t>Machunka</w:t>
      </w:r>
      <w:r>
        <w:rPr>
          <w:sz w:val="24"/>
          <w:szCs w:val="24"/>
        </w:rPr>
        <w:t>, ktorý odporučil zobrať predložený materiál na vedomie</w:t>
      </w:r>
      <w:r w:rsidR="00C344F3">
        <w:rPr>
          <w:sz w:val="24"/>
          <w:szCs w:val="24"/>
        </w:rPr>
        <w:t xml:space="preserve"> s tým, že požiadal aby bolo vypracované vyhodnotenie plnenia</w:t>
      </w:r>
      <w:r w:rsidR="007D0652">
        <w:rPr>
          <w:sz w:val="24"/>
          <w:szCs w:val="24"/>
        </w:rPr>
        <w:t>,</w:t>
      </w:r>
      <w:r w:rsidR="00C344F3">
        <w:rPr>
          <w:sz w:val="24"/>
          <w:szCs w:val="24"/>
        </w:rPr>
        <w:t xml:space="preserve"> prípadne aktualizácia materiálu Opatrenia na podporu hospodárskeho rastu,</w:t>
      </w:r>
      <w:r w:rsidR="007D0652">
        <w:rPr>
          <w:sz w:val="24"/>
          <w:szCs w:val="24"/>
        </w:rPr>
        <w:t xml:space="preserve"> kde jednou z častí boli aj opatrenia na podporu zamestnanosti. Pre AZZZ SR je kľúčové, aby sa zamestnanosť zvyšovala na základe jasných trhových princípov a nielen na základe opatrení aktívnej politiky zamestnanosti.</w:t>
      </w:r>
      <w:r w:rsidR="00C344F3">
        <w:rPr>
          <w:sz w:val="24"/>
          <w:szCs w:val="24"/>
        </w:rPr>
        <w:t xml:space="preserve"> </w:t>
      </w:r>
    </w:p>
    <w:p w:rsidR="00F61839" w:rsidRDefault="007D0652" w:rsidP="00F6183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Návrh AZZZ SR, vyhodnotiť Opatrenia na podporu hospodárskeho rastu </w:t>
      </w:r>
      <w:r w:rsidR="00C344F3">
        <w:rPr>
          <w:sz w:val="24"/>
          <w:szCs w:val="24"/>
        </w:rPr>
        <w:t>podporili všetci sociálni partneri</w:t>
      </w:r>
      <w:r>
        <w:rPr>
          <w:sz w:val="24"/>
          <w:szCs w:val="24"/>
        </w:rPr>
        <w:t xml:space="preserve"> vrátane ministra hospodárstva pána Pavlisa</w:t>
      </w:r>
      <w:r w:rsidR="00C344F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344F3" w:rsidRDefault="00C344F3" w:rsidP="00F61839">
      <w:pPr>
        <w:pStyle w:val="Odsekzoznamu"/>
        <w:ind w:left="0"/>
        <w:jc w:val="both"/>
        <w:rPr>
          <w:sz w:val="24"/>
          <w:szCs w:val="24"/>
        </w:rPr>
      </w:pPr>
    </w:p>
    <w:p w:rsidR="00F61839" w:rsidRPr="00F61839" w:rsidRDefault="0028368F" w:rsidP="00F61839">
      <w:pPr>
        <w:contextualSpacing/>
        <w:jc w:val="both"/>
      </w:pPr>
      <w:r>
        <w:t xml:space="preserve">Stanovisko za RÚZ </w:t>
      </w:r>
      <w:r w:rsidRPr="00A9254F">
        <w:t xml:space="preserve">predniesol pán </w:t>
      </w:r>
      <w:r w:rsidR="0013034C">
        <w:t>Jusko</w:t>
      </w:r>
      <w:r w:rsidR="00F61839">
        <w:t>, ktorý uviedol</w:t>
      </w:r>
      <w:r w:rsidR="00F61839" w:rsidRPr="00F61839">
        <w:t xml:space="preserve"> </w:t>
      </w:r>
      <w:r w:rsidR="00F61839">
        <w:rPr>
          <w:bCs/>
        </w:rPr>
        <w:t>p</w:t>
      </w:r>
      <w:r w:rsidR="00F61839" w:rsidRPr="00F61839">
        <w:rPr>
          <w:bCs/>
        </w:rPr>
        <w:t>ripomienky RÚZ k predkladanému materiálu</w:t>
      </w:r>
      <w:r w:rsidR="00F61839">
        <w:rPr>
          <w:bCs/>
        </w:rPr>
        <w:t>:</w:t>
      </w:r>
    </w:p>
    <w:p w:rsidR="00F61839" w:rsidRPr="00B87954" w:rsidRDefault="00F61839" w:rsidP="00F61839">
      <w:pPr>
        <w:numPr>
          <w:ilvl w:val="0"/>
          <w:numId w:val="22"/>
        </w:numPr>
        <w:contextualSpacing/>
        <w:jc w:val="both"/>
        <w:rPr>
          <w:bCs/>
        </w:rPr>
      </w:pPr>
      <w:r w:rsidRPr="00B87954">
        <w:rPr>
          <w:bCs/>
        </w:rPr>
        <w:t>Zásadná pripomienka – nový bod 4.1 Podpora konkurencieschopnosti slovenskej ekonomiky</w:t>
      </w:r>
    </w:p>
    <w:p w:rsidR="00F61839" w:rsidRPr="00B87954" w:rsidRDefault="00B87954" w:rsidP="00F61839">
      <w:pPr>
        <w:contextualSpacing/>
        <w:jc w:val="both"/>
      </w:pPr>
      <w:r w:rsidRPr="00B87954">
        <w:t>RÚZ navrhla</w:t>
      </w:r>
      <w:r w:rsidR="00F61839" w:rsidRPr="00B87954">
        <w:t xml:space="preserve"> pripraviť a realizovať stratégiu hospodársku politiku štátu, vrátane všetkých krokov v oblasti zamestnanosti, založenú na konkurencieschopnej dynamickej a inovatívnej otvorenej ekonomike, najmä prostredníctvom podpory súkromných investícii a podnikateľského prostredia formou znižovania nákladov na podnikanie a odbúraním regulačných záťaží sťažujúcich podnikanie. </w:t>
      </w:r>
      <w:r w:rsidRPr="00B87954">
        <w:t>RÚZ považuje</w:t>
      </w:r>
      <w:r w:rsidR="00F61839" w:rsidRPr="00B87954">
        <w:t xml:space="preserve">  za dôležité vytvoriť predpoklady pre obnovenie prílevu zahraničných investícií do slovenskej ekonomiky. </w:t>
      </w:r>
    </w:p>
    <w:p w:rsidR="00B87954" w:rsidRPr="00B87954" w:rsidRDefault="00C344F3" w:rsidP="00B87954">
      <w:pPr>
        <w:contextualSpacing/>
        <w:jc w:val="both"/>
      </w:pPr>
      <w:r w:rsidRPr="00B87954">
        <w:t>RÚZ považuje</w:t>
      </w:r>
      <w:r w:rsidR="00F61839" w:rsidRPr="00B87954">
        <w:t xml:space="preserve"> za potrebné zastaviť rast daňovo-odvodového zaťaženia a vytvoriť predpoklady pre jeho postupné znižovanie. </w:t>
      </w:r>
    </w:p>
    <w:p w:rsidR="00B87954" w:rsidRPr="00B87954" w:rsidRDefault="00F61839" w:rsidP="00B87954">
      <w:pPr>
        <w:contextualSpacing/>
        <w:jc w:val="both"/>
      </w:pPr>
      <w:r w:rsidRPr="00B87954">
        <w:t xml:space="preserve">Nastaviť mieru rastu minimálnej mzdy tak, aby reflektoval všeobecné trendy v oblasti minimálnej mzdy v regióne a neohrozoval konkurencieschopnosť slovenskej ekonomiky najmä v odvetviach náročných na prácu. </w:t>
      </w:r>
    </w:p>
    <w:p w:rsidR="00F61839" w:rsidRPr="00B87954" w:rsidRDefault="00F61839" w:rsidP="00B87954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 w:rsidRPr="00B87954">
        <w:rPr>
          <w:sz w:val="24"/>
          <w:szCs w:val="24"/>
        </w:rPr>
        <w:t>Zásadná pripomienka k bodu 4.4 Flexibilita pracovných vzťahov, pracovné podmienky, ochrana práce a kultúra  práce (strany 44 až 45)</w:t>
      </w:r>
    </w:p>
    <w:p w:rsidR="00F61839" w:rsidRPr="00C344F3" w:rsidRDefault="00F61839" w:rsidP="00F61839">
      <w:pPr>
        <w:contextualSpacing/>
        <w:jc w:val="both"/>
      </w:pPr>
      <w:r w:rsidRPr="00C344F3">
        <w:t xml:space="preserve">RÚZ </w:t>
      </w:r>
      <w:r w:rsidR="00B87954">
        <w:t>navrhla</w:t>
      </w:r>
      <w:r w:rsidRPr="00C344F3">
        <w:t xml:space="preserve"> v uvedenej časti doplniť:</w:t>
      </w:r>
    </w:p>
    <w:p w:rsidR="00F61839" w:rsidRPr="00C344F3" w:rsidRDefault="00F61839" w:rsidP="00B87954">
      <w:pPr>
        <w:contextualSpacing/>
        <w:jc w:val="both"/>
        <w:rPr>
          <w:b/>
          <w:bCs/>
        </w:rPr>
      </w:pPr>
      <w:r w:rsidRPr="00C344F3">
        <w:rPr>
          <w:bCs/>
        </w:rPr>
        <w:t>Realizáciu porovnávacej analýzy, predmetom ktorej bude analýza právnych poriadkov regionálnych konkurentov SR a analýza právnych poriadok ďalších štátov, ktoré sú v medzinárodných porovnaniach dobre hodnotené v kategóriách flexibilita pracovných trhov.</w:t>
      </w:r>
    </w:p>
    <w:p w:rsidR="00F61839" w:rsidRDefault="00F61839" w:rsidP="00B87954">
      <w:pPr>
        <w:contextualSpacing/>
        <w:jc w:val="both"/>
        <w:rPr>
          <w:bCs/>
        </w:rPr>
      </w:pPr>
      <w:r w:rsidRPr="00C344F3">
        <w:rPr>
          <w:bCs/>
        </w:rPr>
        <w:t xml:space="preserve">Podporovať všetky flexibilné formy zamestnania ( práca na čiastočný úväzok, práca doma, agentúrne zamestnávanie, práca na dobu určitú, práca na dohodu), ako súčasť meniaceho sa globálneho konceptu zamestnávania. </w:t>
      </w:r>
    </w:p>
    <w:p w:rsidR="001D1713" w:rsidRPr="00C344F3" w:rsidRDefault="001D1713" w:rsidP="00B87954">
      <w:pPr>
        <w:contextualSpacing/>
        <w:jc w:val="both"/>
        <w:rPr>
          <w:bCs/>
        </w:rPr>
      </w:pPr>
      <w:r>
        <w:rPr>
          <w:bCs/>
        </w:rPr>
        <w:t>Pán Jusko za RÚZ uviedol, že stratégia je síce napísaná kultivovane, ale zameriava sa na nástroje, ktoré má v rukách ministerstvo práce. Podľa názoru RÚZ zamestnanosť na Slovensku závisí viac od parametrov, ktoré nemá v rukách ministerstvo práce (ceny energií, daňové a odvodové zaťaženie, výška minimálnej mzdy).</w:t>
      </w:r>
    </w:p>
    <w:p w:rsidR="00C344F3" w:rsidRPr="00C344F3" w:rsidRDefault="00C344F3" w:rsidP="00C344F3">
      <w:pPr>
        <w:contextualSpacing/>
        <w:jc w:val="both"/>
        <w:rPr>
          <w:bCs/>
        </w:rPr>
      </w:pPr>
      <w:r w:rsidRPr="00C344F3">
        <w:rPr>
          <w:bCs/>
        </w:rPr>
        <w:t>RÚZ vyjadrila nesúhlasné stanovisko k predloženej str</w:t>
      </w:r>
      <w:r>
        <w:rPr>
          <w:bCs/>
        </w:rPr>
        <w:t>a</w:t>
      </w:r>
      <w:r w:rsidRPr="00C344F3">
        <w:rPr>
          <w:bCs/>
        </w:rPr>
        <w:t>tégii.</w:t>
      </w:r>
    </w:p>
    <w:p w:rsidR="00F61839" w:rsidRDefault="00F61839" w:rsidP="0028368F">
      <w:pPr>
        <w:contextualSpacing/>
        <w:jc w:val="both"/>
        <w:rPr>
          <w:bCs/>
        </w:rPr>
      </w:pPr>
    </w:p>
    <w:p w:rsidR="00533294" w:rsidRDefault="00533294" w:rsidP="00533294">
      <w:pPr>
        <w:pStyle w:val="Odsekzoznamu"/>
        <w:ind w:left="0"/>
        <w:jc w:val="both"/>
        <w:rPr>
          <w:sz w:val="24"/>
          <w:szCs w:val="24"/>
        </w:rPr>
      </w:pPr>
      <w:r w:rsidRPr="006D346D">
        <w:rPr>
          <w:sz w:val="24"/>
          <w:szCs w:val="24"/>
        </w:rPr>
        <w:t xml:space="preserve">Stanovisko za ZMOS predniesol pán </w:t>
      </w:r>
      <w:r w:rsidR="00FA4ED7">
        <w:rPr>
          <w:sz w:val="24"/>
          <w:szCs w:val="24"/>
        </w:rPr>
        <w:t>Muška</w:t>
      </w:r>
      <w:r>
        <w:rPr>
          <w:sz w:val="24"/>
          <w:szCs w:val="24"/>
        </w:rPr>
        <w:t>, ktorý neuplatnil k predloženému návrhu žiadne pripomienky a odporučil ho na ďalšie konanie.</w:t>
      </w:r>
    </w:p>
    <w:p w:rsidR="0028368F" w:rsidRDefault="0028368F" w:rsidP="0028368F">
      <w:pPr>
        <w:pStyle w:val="Odsekzoznamu"/>
        <w:ind w:left="0"/>
        <w:jc w:val="both"/>
        <w:rPr>
          <w:sz w:val="24"/>
          <w:szCs w:val="24"/>
        </w:rPr>
      </w:pPr>
    </w:p>
    <w:p w:rsidR="00FA4ED7" w:rsidRPr="00C344F3" w:rsidRDefault="00FA4ED7" w:rsidP="0028368F">
      <w:pPr>
        <w:pStyle w:val="Odsekzoznamu"/>
        <w:ind w:left="0"/>
        <w:jc w:val="both"/>
        <w:rPr>
          <w:sz w:val="24"/>
          <w:szCs w:val="24"/>
        </w:rPr>
      </w:pPr>
      <w:r w:rsidRPr="00C344F3">
        <w:rPr>
          <w:sz w:val="24"/>
          <w:szCs w:val="24"/>
        </w:rPr>
        <w:lastRenderedPageBreak/>
        <w:t>Predkladateľ minister PSVR SR pán Richter,</w:t>
      </w:r>
      <w:r w:rsidR="00C344F3" w:rsidRPr="00C344F3">
        <w:rPr>
          <w:sz w:val="24"/>
          <w:szCs w:val="24"/>
        </w:rPr>
        <w:t xml:space="preserve"> uviedol, že stratégia je vízia</w:t>
      </w:r>
      <w:r w:rsidR="00C344F3">
        <w:rPr>
          <w:sz w:val="24"/>
          <w:szCs w:val="24"/>
        </w:rPr>
        <w:t xml:space="preserve"> a strategický dokument. </w:t>
      </w:r>
      <w:r w:rsidR="001D1713">
        <w:rPr>
          <w:sz w:val="24"/>
          <w:szCs w:val="24"/>
        </w:rPr>
        <w:t xml:space="preserve">Z neho budú vychádzať ďalšie akčné plány. </w:t>
      </w:r>
      <w:r w:rsidR="00C344F3">
        <w:rPr>
          <w:sz w:val="24"/>
          <w:szCs w:val="24"/>
        </w:rPr>
        <w:t xml:space="preserve">Nadrezortný koordinačný orgán schválený vládou </w:t>
      </w:r>
      <w:r w:rsidR="001D1713">
        <w:rPr>
          <w:sz w:val="24"/>
          <w:szCs w:val="24"/>
        </w:rPr>
        <w:t xml:space="preserve">ich </w:t>
      </w:r>
      <w:r w:rsidR="00C344F3">
        <w:rPr>
          <w:sz w:val="24"/>
          <w:szCs w:val="24"/>
        </w:rPr>
        <w:t>bude prijímať.</w:t>
      </w:r>
      <w:r w:rsidR="001D1713">
        <w:rPr>
          <w:sz w:val="24"/>
          <w:szCs w:val="24"/>
        </w:rPr>
        <w:t xml:space="preserve"> </w:t>
      </w:r>
      <w:r w:rsidR="007D0652">
        <w:rPr>
          <w:sz w:val="24"/>
          <w:szCs w:val="24"/>
        </w:rPr>
        <w:t>Pripravuje sa napríklad motivačný program pre ženy matky (detské kútiky na pracovisku,...).</w:t>
      </w:r>
    </w:p>
    <w:p w:rsidR="00FA4ED7" w:rsidRPr="00FA4ED7" w:rsidRDefault="00FA4ED7" w:rsidP="004E1612">
      <w:pPr>
        <w:jc w:val="both"/>
        <w:rPr>
          <w:color w:val="FF0000"/>
        </w:rPr>
      </w:pPr>
    </w:p>
    <w:p w:rsidR="00895C15" w:rsidRPr="004E1612" w:rsidRDefault="00895C15" w:rsidP="004E1612">
      <w:pPr>
        <w:jc w:val="both"/>
      </w:pPr>
      <w:r w:rsidRPr="004E1612">
        <w:t xml:space="preserve">Pán Masár za AZZZ SR požiadal o  informáciu o NP NSP III. Minister PSVR SR pán Richter </w:t>
      </w:r>
      <w:r w:rsidR="004E1612" w:rsidRPr="004E1612">
        <w:t>uviedol, že schváleniu NSP III predchádzala revízia NSP I a NSP II, aby nevznikali neoprávnené náklady</w:t>
      </w:r>
      <w:r w:rsidR="004E1612">
        <w:t>. Bolo potrebné doriešiť, aby výsledky spoločnosti Trexima boli majetkom ministerstva. V súčasnosti je ukončené verejné obstarávanie NSP III a v 52. týždni bude podpísaná zmluva.</w:t>
      </w:r>
    </w:p>
    <w:p w:rsidR="00FA4ED7" w:rsidRDefault="004E1612" w:rsidP="0028368F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Po dlhšej diskusii boli prijaté nasledovné závery</w:t>
      </w:r>
    </w:p>
    <w:p w:rsidR="0028368F" w:rsidRPr="004E1612" w:rsidRDefault="0028368F" w:rsidP="0028368F">
      <w:pPr>
        <w:jc w:val="both"/>
        <w:rPr>
          <w:b/>
        </w:rPr>
      </w:pPr>
      <w:r w:rsidRPr="004E1612">
        <w:rPr>
          <w:b/>
        </w:rPr>
        <w:t>Rada</w:t>
      </w:r>
    </w:p>
    <w:p w:rsidR="0028368F" w:rsidRPr="004E1612" w:rsidRDefault="00504853" w:rsidP="004E1612">
      <w:pPr>
        <w:pStyle w:val="Odsekzoznamu"/>
        <w:numPr>
          <w:ilvl w:val="0"/>
          <w:numId w:val="42"/>
        </w:numPr>
        <w:spacing w:after="200" w:line="276" w:lineRule="auto"/>
        <w:jc w:val="both"/>
        <w:rPr>
          <w:b/>
          <w:sz w:val="24"/>
          <w:szCs w:val="24"/>
        </w:rPr>
      </w:pPr>
      <w:r w:rsidRPr="004E1612">
        <w:rPr>
          <w:b/>
          <w:sz w:val="24"/>
          <w:szCs w:val="24"/>
        </w:rPr>
        <w:t xml:space="preserve">nedospela </w:t>
      </w:r>
      <w:r w:rsidR="004E1612" w:rsidRPr="004E1612">
        <w:rPr>
          <w:b/>
          <w:sz w:val="24"/>
          <w:szCs w:val="24"/>
        </w:rPr>
        <w:t xml:space="preserve">k dohode z dôvodu nesúhlasu RÚZ, </w:t>
      </w:r>
    </w:p>
    <w:p w:rsidR="004E1612" w:rsidRPr="004E1612" w:rsidRDefault="004E1612" w:rsidP="004E1612">
      <w:pPr>
        <w:pStyle w:val="Odsekzoznamu"/>
        <w:numPr>
          <w:ilvl w:val="0"/>
          <w:numId w:val="42"/>
        </w:numPr>
        <w:spacing w:after="200" w:line="276" w:lineRule="auto"/>
        <w:jc w:val="both"/>
        <w:rPr>
          <w:b/>
          <w:sz w:val="24"/>
          <w:szCs w:val="24"/>
        </w:rPr>
      </w:pPr>
      <w:r w:rsidRPr="004E1612">
        <w:rPr>
          <w:b/>
          <w:sz w:val="24"/>
          <w:szCs w:val="24"/>
        </w:rPr>
        <w:t>AZZZ SR, ZMOS a KOZ SR s materiálom súhlasili.</w:t>
      </w:r>
    </w:p>
    <w:p w:rsidR="0028368F" w:rsidRPr="0028368F" w:rsidRDefault="0028368F" w:rsidP="0028368F">
      <w:pPr>
        <w:jc w:val="both"/>
        <w:rPr>
          <w:b/>
          <w:u w:val="single"/>
        </w:rPr>
      </w:pPr>
      <w:r w:rsidRPr="0028368F">
        <w:rPr>
          <w:b/>
          <w:u w:val="single"/>
        </w:rPr>
        <w:t>K bodu 1</w:t>
      </w:r>
      <w:r>
        <w:rPr>
          <w:b/>
          <w:u w:val="single"/>
        </w:rPr>
        <w:t>7</w:t>
      </w:r>
    </w:p>
    <w:p w:rsidR="0028368F" w:rsidRPr="0028368F" w:rsidRDefault="0028368F" w:rsidP="0028368F">
      <w:r w:rsidRPr="0028368F">
        <w:t xml:space="preserve">Rôzne -  </w:t>
      </w:r>
      <w:r w:rsidRPr="0028368F">
        <w:rPr>
          <w:bCs/>
        </w:rPr>
        <w:t>Návrh termínov HSR SR na rok 2015</w:t>
      </w:r>
    </w:p>
    <w:p w:rsidR="0028368F" w:rsidRDefault="0028368F" w:rsidP="0028368F"/>
    <w:p w:rsidR="0028368F" w:rsidRDefault="0028368F" w:rsidP="0028368F">
      <w:r>
        <w:t>Predsedníctvo HSR SR</w:t>
      </w:r>
      <w:r>
        <w:tab/>
      </w:r>
      <w:r>
        <w:tab/>
      </w:r>
      <w:r>
        <w:tab/>
      </w:r>
      <w:r>
        <w:tab/>
      </w:r>
      <w:r>
        <w:tab/>
        <w:t>Plenárne zasadnutie HSR SR</w:t>
      </w:r>
    </w:p>
    <w:p w:rsidR="0028368F" w:rsidRDefault="0028368F" w:rsidP="0028368F">
      <w:r>
        <w:t>11,00 h (piatok) MPSVR SR</w:t>
      </w:r>
      <w:r>
        <w:tab/>
      </w:r>
      <w:r>
        <w:tab/>
      </w:r>
      <w:r>
        <w:tab/>
      </w:r>
      <w:r>
        <w:tab/>
      </w:r>
      <w:r>
        <w:tab/>
        <w:t>9,00 h (pondelok) ÚV SR</w:t>
      </w:r>
    </w:p>
    <w:p w:rsidR="0028368F" w:rsidRDefault="0028368F" w:rsidP="0028368F">
      <w:pPr>
        <w:rPr>
          <w:b/>
        </w:rPr>
      </w:pPr>
      <w:r w:rsidRPr="00D66E04">
        <w:rPr>
          <w:b/>
        </w:rPr>
        <w:t xml:space="preserve"> </w:t>
      </w:r>
      <w:r>
        <w:rPr>
          <w:b/>
        </w:rPr>
        <w:t xml:space="preserve"> 06.02. 2015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16.0</w:t>
      </w:r>
      <w:r w:rsidRPr="00D66E04">
        <w:rPr>
          <w:b/>
        </w:rPr>
        <w:t>2. 2015</w:t>
      </w:r>
    </w:p>
    <w:p w:rsidR="0028368F" w:rsidRDefault="0028368F" w:rsidP="0028368F">
      <w:pPr>
        <w:rPr>
          <w:b/>
        </w:rPr>
      </w:pPr>
      <w:r>
        <w:rPr>
          <w:b/>
        </w:rPr>
        <w:t xml:space="preserve">  0</w:t>
      </w:r>
      <w:r w:rsidRPr="00D66E04">
        <w:rPr>
          <w:b/>
        </w:rPr>
        <w:t>2</w:t>
      </w:r>
      <w:r>
        <w:rPr>
          <w:b/>
        </w:rPr>
        <w:t>.0</w:t>
      </w:r>
      <w:r w:rsidRPr="00D66E04">
        <w:rPr>
          <w:b/>
        </w:rPr>
        <w:t>4. 2015</w:t>
      </w:r>
      <w:r>
        <w:rPr>
          <w:b/>
        </w:rPr>
        <w:t xml:space="preserve"> (štvrtok)</w:t>
      </w:r>
      <w:r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  <w:t>13</w:t>
      </w:r>
      <w:r>
        <w:rPr>
          <w:b/>
        </w:rPr>
        <w:t>.0</w:t>
      </w:r>
      <w:r w:rsidRPr="00D66E04">
        <w:rPr>
          <w:b/>
        </w:rPr>
        <w:t>4. 2015</w:t>
      </w:r>
    </w:p>
    <w:p w:rsidR="0028368F" w:rsidRDefault="0028368F" w:rsidP="0028368F">
      <w:pPr>
        <w:rPr>
          <w:b/>
        </w:rPr>
      </w:pPr>
      <w:r w:rsidRPr="00D66E04">
        <w:rPr>
          <w:b/>
        </w:rPr>
        <w:t xml:space="preserve">  15</w:t>
      </w:r>
      <w:r>
        <w:rPr>
          <w:b/>
        </w:rPr>
        <w:t>.0</w:t>
      </w:r>
      <w:r w:rsidRPr="00D66E04">
        <w:rPr>
          <w:b/>
        </w:rPr>
        <w:t>5.</w:t>
      </w:r>
      <w:r>
        <w:rPr>
          <w:b/>
        </w:rPr>
        <w:t xml:space="preserve">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25.0</w:t>
      </w:r>
      <w:r w:rsidRPr="00D66E04">
        <w:rPr>
          <w:b/>
        </w:rPr>
        <w:t>5. 2015</w:t>
      </w:r>
    </w:p>
    <w:p w:rsidR="0028368F" w:rsidRPr="00D66E04" w:rsidRDefault="0028368F" w:rsidP="0028368F">
      <w:pPr>
        <w:rPr>
          <w:b/>
        </w:rPr>
      </w:pPr>
      <w:r w:rsidRPr="00D66E04">
        <w:rPr>
          <w:b/>
        </w:rPr>
        <w:t xml:space="preserve"> </w:t>
      </w:r>
      <w:r>
        <w:rPr>
          <w:b/>
        </w:rPr>
        <w:t xml:space="preserve"> 19.06. 2015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29.0</w:t>
      </w:r>
      <w:r w:rsidRPr="00D66E04">
        <w:rPr>
          <w:b/>
        </w:rPr>
        <w:t>6. 2015</w:t>
      </w:r>
      <w:r w:rsidRPr="00D66E04">
        <w:rPr>
          <w:b/>
        </w:rPr>
        <w:tab/>
      </w:r>
    </w:p>
    <w:p w:rsidR="0028368F" w:rsidRPr="00D66E04" w:rsidRDefault="0028368F" w:rsidP="0028368F">
      <w:pPr>
        <w:rPr>
          <w:b/>
        </w:rPr>
      </w:pPr>
      <w:r>
        <w:rPr>
          <w:b/>
        </w:rPr>
        <w:t xml:space="preserve">  0</w:t>
      </w:r>
      <w:r w:rsidRPr="00D66E04">
        <w:rPr>
          <w:b/>
        </w:rPr>
        <w:t>7.</w:t>
      </w:r>
      <w:r>
        <w:rPr>
          <w:b/>
        </w:rPr>
        <w:t>0</w:t>
      </w:r>
      <w:r w:rsidRPr="00D66E04">
        <w:rPr>
          <w:b/>
        </w:rPr>
        <w:t>8. 2015</w:t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  <w:t>17</w:t>
      </w:r>
      <w:r>
        <w:rPr>
          <w:b/>
        </w:rPr>
        <w:t>.0</w:t>
      </w:r>
      <w:r w:rsidRPr="00D66E04">
        <w:rPr>
          <w:b/>
        </w:rPr>
        <w:t>8. 2015</w:t>
      </w:r>
    </w:p>
    <w:p w:rsidR="0028368F" w:rsidRPr="00D66E04" w:rsidRDefault="0028368F" w:rsidP="0028368F">
      <w:pPr>
        <w:rPr>
          <w:b/>
        </w:rPr>
      </w:pPr>
      <w:r w:rsidRPr="00D66E04">
        <w:rPr>
          <w:b/>
        </w:rPr>
        <w:t xml:space="preserve">  11.</w:t>
      </w:r>
      <w:r>
        <w:rPr>
          <w:b/>
        </w:rPr>
        <w:t xml:space="preserve">09. </w:t>
      </w:r>
      <w:r w:rsidRPr="00D66E04">
        <w:rPr>
          <w:b/>
        </w:rPr>
        <w:t>2015</w:t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</w:r>
      <w:r w:rsidRPr="00D66E04">
        <w:rPr>
          <w:b/>
        </w:rPr>
        <w:tab/>
        <w:t>21</w:t>
      </w:r>
      <w:r>
        <w:rPr>
          <w:b/>
        </w:rPr>
        <w:t>.0</w:t>
      </w:r>
      <w:r w:rsidRPr="00D66E04">
        <w:rPr>
          <w:b/>
        </w:rPr>
        <w:t>9. 2015</w:t>
      </w:r>
    </w:p>
    <w:p w:rsidR="0028368F" w:rsidRPr="00D66E04" w:rsidRDefault="0028368F" w:rsidP="0028368F">
      <w:pPr>
        <w:rPr>
          <w:b/>
        </w:rPr>
      </w:pPr>
      <w:r w:rsidRPr="00D66E04">
        <w:rPr>
          <w:b/>
        </w:rPr>
        <w:t xml:space="preserve"> </w:t>
      </w:r>
      <w:r>
        <w:rPr>
          <w:b/>
        </w:rPr>
        <w:t xml:space="preserve"> </w:t>
      </w:r>
      <w:r w:rsidRPr="00D66E04">
        <w:rPr>
          <w:b/>
        </w:rPr>
        <w:t>23</w:t>
      </w:r>
      <w:r>
        <w:rPr>
          <w:b/>
        </w:rPr>
        <w:t>.10. 2015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</w:t>
      </w:r>
      <w:r w:rsidRPr="00D66E04">
        <w:rPr>
          <w:b/>
        </w:rPr>
        <w:t>2.11.</w:t>
      </w:r>
      <w:r>
        <w:rPr>
          <w:b/>
        </w:rPr>
        <w:t xml:space="preserve"> </w:t>
      </w:r>
      <w:r w:rsidRPr="00D66E04">
        <w:rPr>
          <w:b/>
        </w:rPr>
        <w:t>2015</w:t>
      </w:r>
    </w:p>
    <w:p w:rsidR="0028368F" w:rsidRDefault="00F61839" w:rsidP="0028368F">
      <w:pPr>
        <w:rPr>
          <w:b/>
        </w:rPr>
      </w:pPr>
      <w:r>
        <w:rPr>
          <w:b/>
        </w:rPr>
        <w:t xml:space="preserve">  27.11</w:t>
      </w:r>
      <w:r w:rsidR="0028368F" w:rsidRPr="00D66E04">
        <w:rPr>
          <w:b/>
        </w:rPr>
        <w:t>.</w:t>
      </w:r>
      <w:r w:rsidR="0028368F">
        <w:rPr>
          <w:b/>
        </w:rPr>
        <w:t xml:space="preserve"> </w:t>
      </w:r>
      <w:r w:rsidR="0028368F" w:rsidRPr="00D66E04">
        <w:rPr>
          <w:b/>
        </w:rPr>
        <w:t xml:space="preserve">2015                                        </w:t>
      </w:r>
      <w:r w:rsidR="0028368F">
        <w:rPr>
          <w:b/>
        </w:rPr>
        <w:t xml:space="preserve">                                  </w:t>
      </w:r>
      <w:r>
        <w:rPr>
          <w:b/>
        </w:rPr>
        <w:t>07</w:t>
      </w:r>
      <w:r w:rsidR="0028368F" w:rsidRPr="00D66E04">
        <w:rPr>
          <w:b/>
        </w:rPr>
        <w:t>.12.</w:t>
      </w:r>
      <w:r w:rsidR="0028368F">
        <w:rPr>
          <w:b/>
        </w:rPr>
        <w:t xml:space="preserve"> </w:t>
      </w:r>
      <w:r w:rsidR="0028368F" w:rsidRPr="00D66E04">
        <w:rPr>
          <w:b/>
        </w:rPr>
        <w:t>2015</w:t>
      </w:r>
    </w:p>
    <w:p w:rsidR="00B31951" w:rsidRDefault="00B31951" w:rsidP="0028368F">
      <w:pPr>
        <w:rPr>
          <w:b/>
        </w:rPr>
      </w:pPr>
    </w:p>
    <w:p w:rsidR="004E1612" w:rsidRPr="004E1612" w:rsidRDefault="004E1612" w:rsidP="0028368F">
      <w:r w:rsidRPr="004E1612">
        <w:t>S návrhom termínov súhlasili všetci sociálni partneri.</w:t>
      </w:r>
    </w:p>
    <w:p w:rsidR="004E1612" w:rsidRDefault="004E1612" w:rsidP="0028368F">
      <w:pPr>
        <w:rPr>
          <w:b/>
        </w:rPr>
      </w:pPr>
    </w:p>
    <w:p w:rsidR="001979D7" w:rsidRPr="004E1612" w:rsidRDefault="001979D7" w:rsidP="001B54DC">
      <w:pPr>
        <w:jc w:val="both"/>
      </w:pPr>
      <w:r w:rsidRPr="004E1612">
        <w:t>Predseda rady poďakoval prítomným za účasť</w:t>
      </w:r>
      <w:r w:rsidR="00C66ECD" w:rsidRPr="004E1612">
        <w:t xml:space="preserve"> a uviedol, že  najbližšie rokovanie HSR SR sa uskutoční dňa </w:t>
      </w:r>
      <w:r w:rsidR="0028368F" w:rsidRPr="004E1612">
        <w:t>16.2.2015</w:t>
      </w:r>
      <w:r w:rsidR="007D0652">
        <w:t xml:space="preserve">, v prípade potreby bude HSR SR zasadať aj mimoriadne. </w:t>
      </w:r>
      <w:r w:rsidR="004E1612">
        <w:t>Poprial členom rady príjemné sviatky.</w:t>
      </w:r>
    </w:p>
    <w:p w:rsidR="009476A0" w:rsidRDefault="009476A0" w:rsidP="001B54DC">
      <w:pPr>
        <w:jc w:val="both"/>
      </w:pPr>
    </w:p>
    <w:p w:rsidR="001B54DC" w:rsidRDefault="001B54DC" w:rsidP="001B54DC">
      <w:pPr>
        <w:jc w:val="both"/>
      </w:pPr>
      <w:r>
        <w:t>Zapísala:  Andrea Strečková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  <w:r>
        <w:t>za vládu</w:t>
      </w:r>
    </w:p>
    <w:p w:rsidR="001B54DC" w:rsidRDefault="001B54DC" w:rsidP="001B54DC">
      <w:pPr>
        <w:jc w:val="both"/>
        <w:rPr>
          <w:b/>
        </w:rPr>
      </w:pPr>
      <w:r>
        <w:rPr>
          <w:b/>
        </w:rPr>
        <w:t>Ján  R I C H T E R</w:t>
      </w:r>
    </w:p>
    <w:p w:rsidR="001B54DC" w:rsidRDefault="001B54DC" w:rsidP="001B54DC">
      <w:pPr>
        <w:jc w:val="both"/>
      </w:pPr>
      <w:r>
        <w:t>predseda rady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...............................</w:t>
      </w:r>
    </w:p>
    <w:p w:rsidR="001B54DC" w:rsidRDefault="001B54DC" w:rsidP="001B54DC">
      <w:pPr>
        <w:jc w:val="both"/>
      </w:pPr>
    </w:p>
    <w:p w:rsidR="001B54DC" w:rsidRDefault="001B54DC" w:rsidP="001B54DC">
      <w:pPr>
        <w:jc w:val="both"/>
      </w:pPr>
    </w:p>
    <w:p w:rsidR="001B54DC" w:rsidRPr="00054AE8" w:rsidRDefault="001B54DC" w:rsidP="001B54DC">
      <w:pPr>
        <w:jc w:val="both"/>
      </w:pPr>
      <w:r w:rsidRPr="00054AE8">
        <w:t>za odbory</w:t>
      </w:r>
    </w:p>
    <w:p w:rsidR="0021266C" w:rsidRDefault="0021266C" w:rsidP="0021266C">
      <w:pPr>
        <w:jc w:val="both"/>
        <w:rPr>
          <w:b/>
        </w:rPr>
      </w:pPr>
      <w:r>
        <w:rPr>
          <w:b/>
          <w:bCs/>
        </w:rPr>
        <w:t>Slavomír  M A N G A</w:t>
      </w:r>
      <w:r>
        <w:tab/>
      </w:r>
      <w:r>
        <w:tab/>
        <w:t xml:space="preserve">                          ................................       </w:t>
      </w:r>
    </w:p>
    <w:p w:rsidR="0021266C" w:rsidRDefault="0021266C" w:rsidP="0021266C">
      <w:r>
        <w:t xml:space="preserve">podpredseda rady                                                          </w:t>
      </w:r>
    </w:p>
    <w:p w:rsidR="001B54DC" w:rsidRDefault="001B54DC" w:rsidP="001B54DC">
      <w:pPr>
        <w:jc w:val="both"/>
      </w:pPr>
    </w:p>
    <w:p w:rsidR="004C184F" w:rsidRDefault="004C184F" w:rsidP="001B54DC">
      <w:pPr>
        <w:jc w:val="both"/>
      </w:pPr>
    </w:p>
    <w:p w:rsidR="008202F9" w:rsidRDefault="008202F9" w:rsidP="008202F9">
      <w:pPr>
        <w:jc w:val="both"/>
      </w:pPr>
      <w:r>
        <w:t>za zamestnávateľov</w:t>
      </w:r>
    </w:p>
    <w:p w:rsidR="008202F9" w:rsidRDefault="008202F9" w:rsidP="008202F9">
      <w:pPr>
        <w:rPr>
          <w:b/>
        </w:rPr>
      </w:pPr>
      <w:r>
        <w:rPr>
          <w:b/>
        </w:rPr>
        <w:t xml:space="preserve">Roman  K A R L U B Í K                                            </w:t>
      </w:r>
      <w:r>
        <w:t>................................</w:t>
      </w:r>
      <w:r>
        <w:tab/>
      </w:r>
      <w:r>
        <w:tab/>
        <w:t xml:space="preserve">                 </w:t>
      </w:r>
    </w:p>
    <w:p w:rsidR="008202F9" w:rsidRDefault="008202F9" w:rsidP="008202F9">
      <w:r>
        <w:t>podpredseda rady</w:t>
      </w:r>
    </w:p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p w:rsidR="00FA4ED7" w:rsidRDefault="00FA4ED7" w:rsidP="008202F9"/>
    <w:sectPr w:rsidR="00FA4ED7" w:rsidSect="00C151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5B3" w:rsidRDefault="00CF05B3" w:rsidP="00FD40FD">
      <w:r>
        <w:separator/>
      </w:r>
    </w:p>
  </w:endnote>
  <w:endnote w:type="continuationSeparator" w:id="0">
    <w:p w:rsidR="00CF05B3" w:rsidRDefault="00CF05B3" w:rsidP="00FD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2" w:rsidRDefault="007D0652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851829"/>
      <w:docPartObj>
        <w:docPartGallery w:val="Page Numbers (Bottom of Page)"/>
        <w:docPartUnique/>
      </w:docPartObj>
    </w:sdtPr>
    <w:sdtContent>
      <w:p w:rsidR="007D0652" w:rsidRDefault="008728F5">
        <w:pPr>
          <w:pStyle w:val="Pta"/>
          <w:jc w:val="center"/>
        </w:pPr>
        <w:fldSimple w:instr=" PAGE   \* MERGEFORMAT ">
          <w:r w:rsidR="0001353C">
            <w:rPr>
              <w:noProof/>
            </w:rPr>
            <w:t>10</w:t>
          </w:r>
        </w:fldSimple>
      </w:p>
    </w:sdtContent>
  </w:sdt>
  <w:p w:rsidR="007D0652" w:rsidRDefault="007D0652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2" w:rsidRDefault="007D0652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5B3" w:rsidRDefault="00CF05B3" w:rsidP="00FD40FD">
      <w:r>
        <w:separator/>
      </w:r>
    </w:p>
  </w:footnote>
  <w:footnote w:type="continuationSeparator" w:id="0">
    <w:p w:rsidR="00CF05B3" w:rsidRDefault="00CF05B3" w:rsidP="00FD40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2" w:rsidRDefault="007D0652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2" w:rsidRDefault="007D0652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0652" w:rsidRDefault="007D065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435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9147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352A7"/>
    <w:multiLevelType w:val="hybridMultilevel"/>
    <w:tmpl w:val="6DB415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D51195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E47ED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F240C7"/>
    <w:multiLevelType w:val="hybridMultilevel"/>
    <w:tmpl w:val="97263232"/>
    <w:lvl w:ilvl="0" w:tplc="D626268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FD744C"/>
    <w:multiLevelType w:val="hybridMultilevel"/>
    <w:tmpl w:val="66B82D60"/>
    <w:lvl w:ilvl="0" w:tplc="673CC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A12E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0065EF"/>
    <w:multiLevelType w:val="hybridMultilevel"/>
    <w:tmpl w:val="96C6C612"/>
    <w:lvl w:ilvl="0" w:tplc="554EFA58">
      <w:start w:val="1"/>
      <w:numFmt w:val="decimal"/>
      <w:pStyle w:val="arialnarrow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6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6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6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6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6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6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6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6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>
    <w:nsid w:val="1DA57866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3682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51F6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F06F7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B060A4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36614B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645429"/>
    <w:multiLevelType w:val="hybridMultilevel"/>
    <w:tmpl w:val="77207A30"/>
    <w:lvl w:ilvl="0" w:tplc="6882B692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0D64A36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BA3456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5353D4"/>
    <w:multiLevelType w:val="hybridMultilevel"/>
    <w:tmpl w:val="8B0E0E3C"/>
    <w:lvl w:ilvl="0" w:tplc="6DA4C0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E4A98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D219DB"/>
    <w:multiLevelType w:val="hybridMultilevel"/>
    <w:tmpl w:val="66B82D60"/>
    <w:lvl w:ilvl="0" w:tplc="673CCB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010BD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280F78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CB113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0F6B1F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A44C2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25DA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CF375A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336B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22825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12531A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F875A8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10415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EE7591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1B1B66"/>
    <w:multiLevelType w:val="hybridMultilevel"/>
    <w:tmpl w:val="6DB415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66A426F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EA784C"/>
    <w:multiLevelType w:val="hybridMultilevel"/>
    <w:tmpl w:val="6DB4151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B43CBB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7A7690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8B5097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EB1E5B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D76E20"/>
    <w:multiLevelType w:val="hybridMultilevel"/>
    <w:tmpl w:val="8858217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A26AEE"/>
    <w:multiLevelType w:val="hybridMultilevel"/>
    <w:tmpl w:val="F49A640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3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8"/>
  </w:num>
  <w:num w:numId="7">
    <w:abstractNumId w:val="14"/>
  </w:num>
  <w:num w:numId="8">
    <w:abstractNumId w:val="19"/>
  </w:num>
  <w:num w:numId="9">
    <w:abstractNumId w:val="40"/>
  </w:num>
  <w:num w:numId="10">
    <w:abstractNumId w:val="3"/>
  </w:num>
  <w:num w:numId="11">
    <w:abstractNumId w:val="12"/>
  </w:num>
  <w:num w:numId="12">
    <w:abstractNumId w:val="35"/>
  </w:num>
  <w:num w:numId="13">
    <w:abstractNumId w:val="29"/>
  </w:num>
  <w:num w:numId="14">
    <w:abstractNumId w:val="26"/>
  </w:num>
  <w:num w:numId="15">
    <w:abstractNumId w:val="0"/>
  </w:num>
  <w:num w:numId="16">
    <w:abstractNumId w:val="10"/>
  </w:num>
  <w:num w:numId="17">
    <w:abstractNumId w:val="36"/>
  </w:num>
  <w:num w:numId="18">
    <w:abstractNumId w:val="23"/>
  </w:num>
  <w:num w:numId="19">
    <w:abstractNumId w:val="7"/>
  </w:num>
  <w:num w:numId="20">
    <w:abstractNumId w:val="15"/>
  </w:num>
  <w:num w:numId="21">
    <w:abstractNumId w:val="5"/>
  </w:num>
  <w:num w:numId="22">
    <w:abstractNumId w:val="18"/>
  </w:num>
  <w:num w:numId="23">
    <w:abstractNumId w:val="34"/>
  </w:num>
  <w:num w:numId="24">
    <w:abstractNumId w:val="25"/>
  </w:num>
  <w:num w:numId="25">
    <w:abstractNumId w:val="39"/>
  </w:num>
  <w:num w:numId="26">
    <w:abstractNumId w:val="9"/>
  </w:num>
  <w:num w:numId="27">
    <w:abstractNumId w:val="11"/>
  </w:num>
  <w:num w:numId="28">
    <w:abstractNumId w:val="37"/>
  </w:num>
  <w:num w:numId="29">
    <w:abstractNumId w:val="24"/>
  </w:num>
  <w:num w:numId="30">
    <w:abstractNumId w:val="21"/>
  </w:num>
  <w:num w:numId="31">
    <w:abstractNumId w:val="16"/>
  </w:num>
  <w:num w:numId="32">
    <w:abstractNumId w:val="27"/>
  </w:num>
  <w:num w:numId="33">
    <w:abstractNumId w:val="42"/>
  </w:num>
  <w:num w:numId="34">
    <w:abstractNumId w:val="22"/>
  </w:num>
  <w:num w:numId="35">
    <w:abstractNumId w:val="17"/>
  </w:num>
  <w:num w:numId="36">
    <w:abstractNumId w:val="33"/>
  </w:num>
  <w:num w:numId="37">
    <w:abstractNumId w:val="41"/>
  </w:num>
  <w:num w:numId="38">
    <w:abstractNumId w:val="30"/>
  </w:num>
  <w:num w:numId="39">
    <w:abstractNumId w:val="4"/>
  </w:num>
  <w:num w:numId="40">
    <w:abstractNumId w:val="28"/>
  </w:num>
  <w:num w:numId="41">
    <w:abstractNumId w:val="31"/>
  </w:num>
  <w:num w:numId="42">
    <w:abstractNumId w:val="20"/>
  </w:num>
  <w:num w:numId="43">
    <w:abstractNumId w:val="6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4DC"/>
    <w:rsid w:val="0000042C"/>
    <w:rsid w:val="0000101B"/>
    <w:rsid w:val="000016C5"/>
    <w:rsid w:val="000049EE"/>
    <w:rsid w:val="000062C8"/>
    <w:rsid w:val="000075EF"/>
    <w:rsid w:val="00012BB7"/>
    <w:rsid w:val="0001353C"/>
    <w:rsid w:val="00020D84"/>
    <w:rsid w:val="00026D00"/>
    <w:rsid w:val="00033608"/>
    <w:rsid w:val="000347F6"/>
    <w:rsid w:val="00036D21"/>
    <w:rsid w:val="000372CA"/>
    <w:rsid w:val="000405DA"/>
    <w:rsid w:val="00040AAE"/>
    <w:rsid w:val="000456BE"/>
    <w:rsid w:val="00045AAB"/>
    <w:rsid w:val="000473EF"/>
    <w:rsid w:val="00054287"/>
    <w:rsid w:val="000543DD"/>
    <w:rsid w:val="00070F6F"/>
    <w:rsid w:val="00081932"/>
    <w:rsid w:val="00081C64"/>
    <w:rsid w:val="000825AB"/>
    <w:rsid w:val="0008462A"/>
    <w:rsid w:val="00091B3D"/>
    <w:rsid w:val="00092376"/>
    <w:rsid w:val="00095C50"/>
    <w:rsid w:val="000979F1"/>
    <w:rsid w:val="000A04C7"/>
    <w:rsid w:val="000A119D"/>
    <w:rsid w:val="000A452E"/>
    <w:rsid w:val="000A64D5"/>
    <w:rsid w:val="000B55B5"/>
    <w:rsid w:val="000B7641"/>
    <w:rsid w:val="000B7642"/>
    <w:rsid w:val="000C60C7"/>
    <w:rsid w:val="000D2828"/>
    <w:rsid w:val="000D2877"/>
    <w:rsid w:val="000E4FFB"/>
    <w:rsid w:val="000E755D"/>
    <w:rsid w:val="000F53C2"/>
    <w:rsid w:val="000F5C54"/>
    <w:rsid w:val="000F6D06"/>
    <w:rsid w:val="000F6D0D"/>
    <w:rsid w:val="00101334"/>
    <w:rsid w:val="0010499C"/>
    <w:rsid w:val="0010734D"/>
    <w:rsid w:val="001123C5"/>
    <w:rsid w:val="00114BDB"/>
    <w:rsid w:val="00115F20"/>
    <w:rsid w:val="001168E7"/>
    <w:rsid w:val="00116CCE"/>
    <w:rsid w:val="00117FE5"/>
    <w:rsid w:val="001201C2"/>
    <w:rsid w:val="001211AE"/>
    <w:rsid w:val="00127070"/>
    <w:rsid w:val="0013034C"/>
    <w:rsid w:val="001348C8"/>
    <w:rsid w:val="001356CB"/>
    <w:rsid w:val="0014026D"/>
    <w:rsid w:val="00142DC3"/>
    <w:rsid w:val="00144EBE"/>
    <w:rsid w:val="00146A10"/>
    <w:rsid w:val="00152E1B"/>
    <w:rsid w:val="00154D20"/>
    <w:rsid w:val="00155B43"/>
    <w:rsid w:val="00157325"/>
    <w:rsid w:val="0016270B"/>
    <w:rsid w:val="00165160"/>
    <w:rsid w:val="00166FD0"/>
    <w:rsid w:val="001673AB"/>
    <w:rsid w:val="0016751D"/>
    <w:rsid w:val="001700C1"/>
    <w:rsid w:val="00172894"/>
    <w:rsid w:val="00176CDC"/>
    <w:rsid w:val="00177DC5"/>
    <w:rsid w:val="00182D02"/>
    <w:rsid w:val="00185378"/>
    <w:rsid w:val="001864DF"/>
    <w:rsid w:val="001867B7"/>
    <w:rsid w:val="0018688C"/>
    <w:rsid w:val="00190FFB"/>
    <w:rsid w:val="001919C4"/>
    <w:rsid w:val="00192A20"/>
    <w:rsid w:val="0019711F"/>
    <w:rsid w:val="001979D7"/>
    <w:rsid w:val="001A1F43"/>
    <w:rsid w:val="001A2A2C"/>
    <w:rsid w:val="001B0B88"/>
    <w:rsid w:val="001B1F46"/>
    <w:rsid w:val="001B54DC"/>
    <w:rsid w:val="001B7B62"/>
    <w:rsid w:val="001C11F6"/>
    <w:rsid w:val="001C16DC"/>
    <w:rsid w:val="001C2EA4"/>
    <w:rsid w:val="001C3A53"/>
    <w:rsid w:val="001C5C8D"/>
    <w:rsid w:val="001D011C"/>
    <w:rsid w:val="001D1713"/>
    <w:rsid w:val="001D3EC1"/>
    <w:rsid w:val="001D5BEC"/>
    <w:rsid w:val="001D6BDB"/>
    <w:rsid w:val="001D7C39"/>
    <w:rsid w:val="001E272B"/>
    <w:rsid w:val="001E42C7"/>
    <w:rsid w:val="001E50BA"/>
    <w:rsid w:val="001E51F5"/>
    <w:rsid w:val="001E6444"/>
    <w:rsid w:val="001F1AAE"/>
    <w:rsid w:val="001F4DCF"/>
    <w:rsid w:val="001F5922"/>
    <w:rsid w:val="001F61CE"/>
    <w:rsid w:val="001F7CA2"/>
    <w:rsid w:val="00200BB3"/>
    <w:rsid w:val="00201171"/>
    <w:rsid w:val="00202625"/>
    <w:rsid w:val="00207926"/>
    <w:rsid w:val="0021266C"/>
    <w:rsid w:val="00212FB9"/>
    <w:rsid w:val="00214902"/>
    <w:rsid w:val="00214FA2"/>
    <w:rsid w:val="002163C7"/>
    <w:rsid w:val="00220BA0"/>
    <w:rsid w:val="00221662"/>
    <w:rsid w:val="00223979"/>
    <w:rsid w:val="00223CF0"/>
    <w:rsid w:val="002269A2"/>
    <w:rsid w:val="00227103"/>
    <w:rsid w:val="002358C6"/>
    <w:rsid w:val="00236C18"/>
    <w:rsid w:val="002370EA"/>
    <w:rsid w:val="0023789B"/>
    <w:rsid w:val="00237B40"/>
    <w:rsid w:val="0024001F"/>
    <w:rsid w:val="002401C1"/>
    <w:rsid w:val="00243598"/>
    <w:rsid w:val="00243FAC"/>
    <w:rsid w:val="0024653A"/>
    <w:rsid w:val="00257C38"/>
    <w:rsid w:val="0026594E"/>
    <w:rsid w:val="00267929"/>
    <w:rsid w:val="0027282A"/>
    <w:rsid w:val="002761D0"/>
    <w:rsid w:val="00276980"/>
    <w:rsid w:val="0028116D"/>
    <w:rsid w:val="0028368F"/>
    <w:rsid w:val="0028477E"/>
    <w:rsid w:val="00287284"/>
    <w:rsid w:val="00287AF2"/>
    <w:rsid w:val="0029197B"/>
    <w:rsid w:val="0029489B"/>
    <w:rsid w:val="00296613"/>
    <w:rsid w:val="002A0655"/>
    <w:rsid w:val="002A0BD6"/>
    <w:rsid w:val="002A1657"/>
    <w:rsid w:val="002B0F93"/>
    <w:rsid w:val="002B3B9E"/>
    <w:rsid w:val="002B4C0D"/>
    <w:rsid w:val="002B4D97"/>
    <w:rsid w:val="002B5FCB"/>
    <w:rsid w:val="002C1372"/>
    <w:rsid w:val="002C225F"/>
    <w:rsid w:val="002C3B7E"/>
    <w:rsid w:val="002C5DF5"/>
    <w:rsid w:val="002C6D01"/>
    <w:rsid w:val="002D222C"/>
    <w:rsid w:val="002D3640"/>
    <w:rsid w:val="002D46DB"/>
    <w:rsid w:val="002D4A99"/>
    <w:rsid w:val="002E0876"/>
    <w:rsid w:val="002F386F"/>
    <w:rsid w:val="002F54CD"/>
    <w:rsid w:val="002F63E0"/>
    <w:rsid w:val="0030473F"/>
    <w:rsid w:val="0030667F"/>
    <w:rsid w:val="00307655"/>
    <w:rsid w:val="00307928"/>
    <w:rsid w:val="00310940"/>
    <w:rsid w:val="00313812"/>
    <w:rsid w:val="003155C4"/>
    <w:rsid w:val="00315915"/>
    <w:rsid w:val="00315E72"/>
    <w:rsid w:val="003170B0"/>
    <w:rsid w:val="0033090D"/>
    <w:rsid w:val="00331823"/>
    <w:rsid w:val="00333663"/>
    <w:rsid w:val="003341B3"/>
    <w:rsid w:val="00344F84"/>
    <w:rsid w:val="003451A7"/>
    <w:rsid w:val="0035059E"/>
    <w:rsid w:val="003525D5"/>
    <w:rsid w:val="0035266C"/>
    <w:rsid w:val="0035418F"/>
    <w:rsid w:val="003555DE"/>
    <w:rsid w:val="00357CE2"/>
    <w:rsid w:val="00360702"/>
    <w:rsid w:val="00363368"/>
    <w:rsid w:val="0036435B"/>
    <w:rsid w:val="00365DE7"/>
    <w:rsid w:val="00366DFC"/>
    <w:rsid w:val="0037273B"/>
    <w:rsid w:val="00375B70"/>
    <w:rsid w:val="00376BB3"/>
    <w:rsid w:val="00384F11"/>
    <w:rsid w:val="00387875"/>
    <w:rsid w:val="00395291"/>
    <w:rsid w:val="0039561C"/>
    <w:rsid w:val="00396489"/>
    <w:rsid w:val="003966C0"/>
    <w:rsid w:val="00397326"/>
    <w:rsid w:val="003A269A"/>
    <w:rsid w:val="003A30A6"/>
    <w:rsid w:val="003A454B"/>
    <w:rsid w:val="003A6E4D"/>
    <w:rsid w:val="003B0DC9"/>
    <w:rsid w:val="003B2733"/>
    <w:rsid w:val="003B49B7"/>
    <w:rsid w:val="003B6AFC"/>
    <w:rsid w:val="003C10C4"/>
    <w:rsid w:val="003C1D57"/>
    <w:rsid w:val="003C3061"/>
    <w:rsid w:val="003D00B4"/>
    <w:rsid w:val="003D0522"/>
    <w:rsid w:val="003D1740"/>
    <w:rsid w:val="003D2ACE"/>
    <w:rsid w:val="003D2B42"/>
    <w:rsid w:val="003E0999"/>
    <w:rsid w:val="003E2A09"/>
    <w:rsid w:val="003E4626"/>
    <w:rsid w:val="003F0F4D"/>
    <w:rsid w:val="003F2704"/>
    <w:rsid w:val="003F52B4"/>
    <w:rsid w:val="003F5876"/>
    <w:rsid w:val="004004CD"/>
    <w:rsid w:val="00402AB7"/>
    <w:rsid w:val="00406EF4"/>
    <w:rsid w:val="004112DC"/>
    <w:rsid w:val="00413615"/>
    <w:rsid w:val="0042213D"/>
    <w:rsid w:val="004224AA"/>
    <w:rsid w:val="00425B6D"/>
    <w:rsid w:val="00425DBE"/>
    <w:rsid w:val="00426710"/>
    <w:rsid w:val="004308CD"/>
    <w:rsid w:val="004369DA"/>
    <w:rsid w:val="00443B4D"/>
    <w:rsid w:val="004460B5"/>
    <w:rsid w:val="004467B9"/>
    <w:rsid w:val="00453B25"/>
    <w:rsid w:val="00454C3E"/>
    <w:rsid w:val="00454E8C"/>
    <w:rsid w:val="00462F60"/>
    <w:rsid w:val="004672BF"/>
    <w:rsid w:val="00467928"/>
    <w:rsid w:val="004734C5"/>
    <w:rsid w:val="00473762"/>
    <w:rsid w:val="00474296"/>
    <w:rsid w:val="00474ABA"/>
    <w:rsid w:val="004753F3"/>
    <w:rsid w:val="00475D99"/>
    <w:rsid w:val="00480828"/>
    <w:rsid w:val="00482790"/>
    <w:rsid w:val="0048345A"/>
    <w:rsid w:val="004872ED"/>
    <w:rsid w:val="00487595"/>
    <w:rsid w:val="004901C8"/>
    <w:rsid w:val="00490F5D"/>
    <w:rsid w:val="00491652"/>
    <w:rsid w:val="00492B83"/>
    <w:rsid w:val="00492CA2"/>
    <w:rsid w:val="004934B4"/>
    <w:rsid w:val="004943AF"/>
    <w:rsid w:val="00496ED6"/>
    <w:rsid w:val="0049714D"/>
    <w:rsid w:val="004A1145"/>
    <w:rsid w:val="004A272F"/>
    <w:rsid w:val="004A547C"/>
    <w:rsid w:val="004B2676"/>
    <w:rsid w:val="004B33CC"/>
    <w:rsid w:val="004B7A80"/>
    <w:rsid w:val="004C0B13"/>
    <w:rsid w:val="004C109B"/>
    <w:rsid w:val="004C184F"/>
    <w:rsid w:val="004C2131"/>
    <w:rsid w:val="004C570F"/>
    <w:rsid w:val="004C58C3"/>
    <w:rsid w:val="004D1071"/>
    <w:rsid w:val="004D1332"/>
    <w:rsid w:val="004D38B0"/>
    <w:rsid w:val="004D51FA"/>
    <w:rsid w:val="004E1612"/>
    <w:rsid w:val="004E1E85"/>
    <w:rsid w:val="004E5172"/>
    <w:rsid w:val="004E5459"/>
    <w:rsid w:val="004E6F49"/>
    <w:rsid w:val="004F3913"/>
    <w:rsid w:val="004F50BA"/>
    <w:rsid w:val="004F556F"/>
    <w:rsid w:val="00503979"/>
    <w:rsid w:val="00504853"/>
    <w:rsid w:val="005072C3"/>
    <w:rsid w:val="00514637"/>
    <w:rsid w:val="00517537"/>
    <w:rsid w:val="00517E01"/>
    <w:rsid w:val="005250CE"/>
    <w:rsid w:val="005261A3"/>
    <w:rsid w:val="00531764"/>
    <w:rsid w:val="00533294"/>
    <w:rsid w:val="005424A5"/>
    <w:rsid w:val="00543CF6"/>
    <w:rsid w:val="00546712"/>
    <w:rsid w:val="00547624"/>
    <w:rsid w:val="0055085E"/>
    <w:rsid w:val="005511FC"/>
    <w:rsid w:val="0055361B"/>
    <w:rsid w:val="00553AB2"/>
    <w:rsid w:val="00557B0C"/>
    <w:rsid w:val="00561F93"/>
    <w:rsid w:val="00565B21"/>
    <w:rsid w:val="00571853"/>
    <w:rsid w:val="00577282"/>
    <w:rsid w:val="00580F58"/>
    <w:rsid w:val="00586DC7"/>
    <w:rsid w:val="00591388"/>
    <w:rsid w:val="005928A9"/>
    <w:rsid w:val="005956A4"/>
    <w:rsid w:val="00595995"/>
    <w:rsid w:val="005A5682"/>
    <w:rsid w:val="005A5C9D"/>
    <w:rsid w:val="005A6B00"/>
    <w:rsid w:val="005B2676"/>
    <w:rsid w:val="005B3F24"/>
    <w:rsid w:val="005B43C2"/>
    <w:rsid w:val="005B70F2"/>
    <w:rsid w:val="005B75E4"/>
    <w:rsid w:val="005C23F4"/>
    <w:rsid w:val="005C28A1"/>
    <w:rsid w:val="005C5837"/>
    <w:rsid w:val="005D1B82"/>
    <w:rsid w:val="005D2816"/>
    <w:rsid w:val="005D4CBB"/>
    <w:rsid w:val="005D6A4B"/>
    <w:rsid w:val="005D7BD1"/>
    <w:rsid w:val="005E071B"/>
    <w:rsid w:val="005E1266"/>
    <w:rsid w:val="005E2B0B"/>
    <w:rsid w:val="005E2BAA"/>
    <w:rsid w:val="005E4FFE"/>
    <w:rsid w:val="005E5093"/>
    <w:rsid w:val="005E7E2C"/>
    <w:rsid w:val="005F1750"/>
    <w:rsid w:val="005F198D"/>
    <w:rsid w:val="005F2862"/>
    <w:rsid w:val="005F35AB"/>
    <w:rsid w:val="005F4BF0"/>
    <w:rsid w:val="005F6E71"/>
    <w:rsid w:val="005F7C1C"/>
    <w:rsid w:val="006019C8"/>
    <w:rsid w:val="00601AB5"/>
    <w:rsid w:val="00604C6F"/>
    <w:rsid w:val="00604CAB"/>
    <w:rsid w:val="00605810"/>
    <w:rsid w:val="00605C76"/>
    <w:rsid w:val="006066F5"/>
    <w:rsid w:val="00617B74"/>
    <w:rsid w:val="00620BFE"/>
    <w:rsid w:val="00621FA3"/>
    <w:rsid w:val="00626328"/>
    <w:rsid w:val="006278BA"/>
    <w:rsid w:val="00634694"/>
    <w:rsid w:val="00634E7B"/>
    <w:rsid w:val="00637CD5"/>
    <w:rsid w:val="006424BA"/>
    <w:rsid w:val="00647202"/>
    <w:rsid w:val="006506F6"/>
    <w:rsid w:val="00652811"/>
    <w:rsid w:val="006604A0"/>
    <w:rsid w:val="006604AA"/>
    <w:rsid w:val="00661818"/>
    <w:rsid w:val="00661D83"/>
    <w:rsid w:val="00662094"/>
    <w:rsid w:val="00666246"/>
    <w:rsid w:val="006711C3"/>
    <w:rsid w:val="00674346"/>
    <w:rsid w:val="00674866"/>
    <w:rsid w:val="0067669F"/>
    <w:rsid w:val="00692333"/>
    <w:rsid w:val="006948A7"/>
    <w:rsid w:val="00694AB8"/>
    <w:rsid w:val="00694B6B"/>
    <w:rsid w:val="0069669E"/>
    <w:rsid w:val="0069688D"/>
    <w:rsid w:val="006A2450"/>
    <w:rsid w:val="006A57FB"/>
    <w:rsid w:val="006A6DF1"/>
    <w:rsid w:val="006A71DB"/>
    <w:rsid w:val="006B2A73"/>
    <w:rsid w:val="006B5FA5"/>
    <w:rsid w:val="006B61D0"/>
    <w:rsid w:val="006B76C9"/>
    <w:rsid w:val="006C1A28"/>
    <w:rsid w:val="006C27DE"/>
    <w:rsid w:val="006D05D8"/>
    <w:rsid w:val="006D2A66"/>
    <w:rsid w:val="006D346D"/>
    <w:rsid w:val="006D434F"/>
    <w:rsid w:val="006D4360"/>
    <w:rsid w:val="006E103D"/>
    <w:rsid w:val="006E2B38"/>
    <w:rsid w:val="006E5EE6"/>
    <w:rsid w:val="006F604F"/>
    <w:rsid w:val="007020FF"/>
    <w:rsid w:val="007026D4"/>
    <w:rsid w:val="0070612C"/>
    <w:rsid w:val="007070D3"/>
    <w:rsid w:val="007118B7"/>
    <w:rsid w:val="0071224E"/>
    <w:rsid w:val="007173F2"/>
    <w:rsid w:val="007257C9"/>
    <w:rsid w:val="00727700"/>
    <w:rsid w:val="00730C9A"/>
    <w:rsid w:val="007318BC"/>
    <w:rsid w:val="0073483B"/>
    <w:rsid w:val="007417D9"/>
    <w:rsid w:val="00744853"/>
    <w:rsid w:val="0075136B"/>
    <w:rsid w:val="0075208C"/>
    <w:rsid w:val="00753A29"/>
    <w:rsid w:val="00754D02"/>
    <w:rsid w:val="00763048"/>
    <w:rsid w:val="00763921"/>
    <w:rsid w:val="00765EDF"/>
    <w:rsid w:val="00772862"/>
    <w:rsid w:val="00773CEB"/>
    <w:rsid w:val="0077471E"/>
    <w:rsid w:val="007801CB"/>
    <w:rsid w:val="007903D9"/>
    <w:rsid w:val="007939E8"/>
    <w:rsid w:val="007A0BE1"/>
    <w:rsid w:val="007A23F7"/>
    <w:rsid w:val="007A7DF3"/>
    <w:rsid w:val="007B0162"/>
    <w:rsid w:val="007B0B33"/>
    <w:rsid w:val="007B2C15"/>
    <w:rsid w:val="007C20E9"/>
    <w:rsid w:val="007C3F3A"/>
    <w:rsid w:val="007C7345"/>
    <w:rsid w:val="007C7E62"/>
    <w:rsid w:val="007D0652"/>
    <w:rsid w:val="007D0E71"/>
    <w:rsid w:val="007D1A80"/>
    <w:rsid w:val="007D48D3"/>
    <w:rsid w:val="007D5592"/>
    <w:rsid w:val="007D5D49"/>
    <w:rsid w:val="007E5E86"/>
    <w:rsid w:val="007F0088"/>
    <w:rsid w:val="007F0A24"/>
    <w:rsid w:val="007F503B"/>
    <w:rsid w:val="007F776E"/>
    <w:rsid w:val="008007D8"/>
    <w:rsid w:val="00801716"/>
    <w:rsid w:val="00804C94"/>
    <w:rsid w:val="00804EFF"/>
    <w:rsid w:val="00811900"/>
    <w:rsid w:val="008202F9"/>
    <w:rsid w:val="00820B88"/>
    <w:rsid w:val="008232B7"/>
    <w:rsid w:val="008258FC"/>
    <w:rsid w:val="00830255"/>
    <w:rsid w:val="00830FAC"/>
    <w:rsid w:val="00834963"/>
    <w:rsid w:val="008401B6"/>
    <w:rsid w:val="00841A5B"/>
    <w:rsid w:val="00844289"/>
    <w:rsid w:val="00845FBD"/>
    <w:rsid w:val="00852C68"/>
    <w:rsid w:val="0085513C"/>
    <w:rsid w:val="00855C07"/>
    <w:rsid w:val="00855F73"/>
    <w:rsid w:val="008605EA"/>
    <w:rsid w:val="00862A3E"/>
    <w:rsid w:val="0086394D"/>
    <w:rsid w:val="00866F3A"/>
    <w:rsid w:val="00870609"/>
    <w:rsid w:val="008728F5"/>
    <w:rsid w:val="00873386"/>
    <w:rsid w:val="00873B1A"/>
    <w:rsid w:val="008757A6"/>
    <w:rsid w:val="00877F84"/>
    <w:rsid w:val="0088037D"/>
    <w:rsid w:val="00882C79"/>
    <w:rsid w:val="00882D30"/>
    <w:rsid w:val="00884FC2"/>
    <w:rsid w:val="00894C02"/>
    <w:rsid w:val="00895C15"/>
    <w:rsid w:val="00897C15"/>
    <w:rsid w:val="008A0BDE"/>
    <w:rsid w:val="008A4F60"/>
    <w:rsid w:val="008A75DE"/>
    <w:rsid w:val="008A7CFF"/>
    <w:rsid w:val="008B12A1"/>
    <w:rsid w:val="008B15AA"/>
    <w:rsid w:val="008B7437"/>
    <w:rsid w:val="008D104E"/>
    <w:rsid w:val="008D206C"/>
    <w:rsid w:val="008D3F38"/>
    <w:rsid w:val="008D45FC"/>
    <w:rsid w:val="008D4FA7"/>
    <w:rsid w:val="008D6DA4"/>
    <w:rsid w:val="008D7D46"/>
    <w:rsid w:val="008E1BAF"/>
    <w:rsid w:val="008E1D5A"/>
    <w:rsid w:val="008E2833"/>
    <w:rsid w:val="008F2FE4"/>
    <w:rsid w:val="008F3A6C"/>
    <w:rsid w:val="008F676D"/>
    <w:rsid w:val="008F6C2B"/>
    <w:rsid w:val="008F6E0F"/>
    <w:rsid w:val="00906059"/>
    <w:rsid w:val="0090622B"/>
    <w:rsid w:val="00915B31"/>
    <w:rsid w:val="00915E9C"/>
    <w:rsid w:val="00922CB9"/>
    <w:rsid w:val="00923C3E"/>
    <w:rsid w:val="00923DC7"/>
    <w:rsid w:val="0092590C"/>
    <w:rsid w:val="00925D10"/>
    <w:rsid w:val="00930FC4"/>
    <w:rsid w:val="009318D4"/>
    <w:rsid w:val="00937A7D"/>
    <w:rsid w:val="009476A0"/>
    <w:rsid w:val="00950FEA"/>
    <w:rsid w:val="009522D6"/>
    <w:rsid w:val="00957245"/>
    <w:rsid w:val="0095765C"/>
    <w:rsid w:val="00960693"/>
    <w:rsid w:val="0096074A"/>
    <w:rsid w:val="00960DD4"/>
    <w:rsid w:val="0096249E"/>
    <w:rsid w:val="00965F44"/>
    <w:rsid w:val="0096625F"/>
    <w:rsid w:val="00971A44"/>
    <w:rsid w:val="00971BBA"/>
    <w:rsid w:val="00972FA1"/>
    <w:rsid w:val="00977D2D"/>
    <w:rsid w:val="00987819"/>
    <w:rsid w:val="00991FAE"/>
    <w:rsid w:val="009930B7"/>
    <w:rsid w:val="009A54C6"/>
    <w:rsid w:val="009A6B03"/>
    <w:rsid w:val="009B3E21"/>
    <w:rsid w:val="009B7CC3"/>
    <w:rsid w:val="009C15EB"/>
    <w:rsid w:val="009C3314"/>
    <w:rsid w:val="009D5CD1"/>
    <w:rsid w:val="009E2A54"/>
    <w:rsid w:val="009E5BDC"/>
    <w:rsid w:val="009E6689"/>
    <w:rsid w:val="009F47D8"/>
    <w:rsid w:val="009F4A8F"/>
    <w:rsid w:val="009F7339"/>
    <w:rsid w:val="009F764D"/>
    <w:rsid w:val="009F7E93"/>
    <w:rsid w:val="00A00305"/>
    <w:rsid w:val="00A043BB"/>
    <w:rsid w:val="00A04E57"/>
    <w:rsid w:val="00A051E4"/>
    <w:rsid w:val="00A052F9"/>
    <w:rsid w:val="00A1155E"/>
    <w:rsid w:val="00A118CA"/>
    <w:rsid w:val="00A12A6E"/>
    <w:rsid w:val="00A1357E"/>
    <w:rsid w:val="00A17DF7"/>
    <w:rsid w:val="00A20498"/>
    <w:rsid w:val="00A20D8E"/>
    <w:rsid w:val="00A243D6"/>
    <w:rsid w:val="00A24CF2"/>
    <w:rsid w:val="00A27A4A"/>
    <w:rsid w:val="00A43FF5"/>
    <w:rsid w:val="00A44382"/>
    <w:rsid w:val="00A508FC"/>
    <w:rsid w:val="00A516C4"/>
    <w:rsid w:val="00A5400F"/>
    <w:rsid w:val="00A550F3"/>
    <w:rsid w:val="00A63BFF"/>
    <w:rsid w:val="00A63CE8"/>
    <w:rsid w:val="00A64B93"/>
    <w:rsid w:val="00A65C91"/>
    <w:rsid w:val="00A679CB"/>
    <w:rsid w:val="00A72605"/>
    <w:rsid w:val="00A73498"/>
    <w:rsid w:val="00A7394D"/>
    <w:rsid w:val="00A74ACD"/>
    <w:rsid w:val="00A75812"/>
    <w:rsid w:val="00A77AA4"/>
    <w:rsid w:val="00A840D2"/>
    <w:rsid w:val="00A849B3"/>
    <w:rsid w:val="00A87B8F"/>
    <w:rsid w:val="00A908BF"/>
    <w:rsid w:val="00A90EC6"/>
    <w:rsid w:val="00A9254F"/>
    <w:rsid w:val="00A95D2A"/>
    <w:rsid w:val="00A962CD"/>
    <w:rsid w:val="00AA01E4"/>
    <w:rsid w:val="00AA0B22"/>
    <w:rsid w:val="00AA166A"/>
    <w:rsid w:val="00AA324F"/>
    <w:rsid w:val="00AA4F88"/>
    <w:rsid w:val="00AB1E04"/>
    <w:rsid w:val="00AB5A32"/>
    <w:rsid w:val="00AB7164"/>
    <w:rsid w:val="00AC0418"/>
    <w:rsid w:val="00AC340D"/>
    <w:rsid w:val="00AC4BFE"/>
    <w:rsid w:val="00AC68AC"/>
    <w:rsid w:val="00AD3365"/>
    <w:rsid w:val="00AD3A0F"/>
    <w:rsid w:val="00AD551D"/>
    <w:rsid w:val="00AE512C"/>
    <w:rsid w:val="00AF23CF"/>
    <w:rsid w:val="00AF5642"/>
    <w:rsid w:val="00B02161"/>
    <w:rsid w:val="00B03765"/>
    <w:rsid w:val="00B0377C"/>
    <w:rsid w:val="00B03815"/>
    <w:rsid w:val="00B03E5C"/>
    <w:rsid w:val="00B0690B"/>
    <w:rsid w:val="00B06EF9"/>
    <w:rsid w:val="00B0767A"/>
    <w:rsid w:val="00B077B2"/>
    <w:rsid w:val="00B10DD5"/>
    <w:rsid w:val="00B15D39"/>
    <w:rsid w:val="00B17AD3"/>
    <w:rsid w:val="00B20033"/>
    <w:rsid w:val="00B22C74"/>
    <w:rsid w:val="00B253BC"/>
    <w:rsid w:val="00B31951"/>
    <w:rsid w:val="00B4115D"/>
    <w:rsid w:val="00B47062"/>
    <w:rsid w:val="00B519B3"/>
    <w:rsid w:val="00B5578F"/>
    <w:rsid w:val="00B57959"/>
    <w:rsid w:val="00B61A0B"/>
    <w:rsid w:val="00B64336"/>
    <w:rsid w:val="00B7095E"/>
    <w:rsid w:val="00B73752"/>
    <w:rsid w:val="00B77C08"/>
    <w:rsid w:val="00B811D3"/>
    <w:rsid w:val="00B8136D"/>
    <w:rsid w:val="00B87954"/>
    <w:rsid w:val="00B90EFC"/>
    <w:rsid w:val="00B92C50"/>
    <w:rsid w:val="00B9350A"/>
    <w:rsid w:val="00B94372"/>
    <w:rsid w:val="00B95912"/>
    <w:rsid w:val="00B96991"/>
    <w:rsid w:val="00BA07E5"/>
    <w:rsid w:val="00BA130C"/>
    <w:rsid w:val="00BA2B7E"/>
    <w:rsid w:val="00BA5DEE"/>
    <w:rsid w:val="00BA6904"/>
    <w:rsid w:val="00BA694D"/>
    <w:rsid w:val="00BB33DB"/>
    <w:rsid w:val="00BB7DE0"/>
    <w:rsid w:val="00BC1352"/>
    <w:rsid w:val="00BC7215"/>
    <w:rsid w:val="00BC75BC"/>
    <w:rsid w:val="00BC77CA"/>
    <w:rsid w:val="00BD03C8"/>
    <w:rsid w:val="00BD483A"/>
    <w:rsid w:val="00BD5EAE"/>
    <w:rsid w:val="00BD61A9"/>
    <w:rsid w:val="00BE0C85"/>
    <w:rsid w:val="00BE0D11"/>
    <w:rsid w:val="00BE2B83"/>
    <w:rsid w:val="00BE6E8D"/>
    <w:rsid w:val="00BF10B7"/>
    <w:rsid w:val="00BF74AB"/>
    <w:rsid w:val="00C02543"/>
    <w:rsid w:val="00C05796"/>
    <w:rsid w:val="00C13615"/>
    <w:rsid w:val="00C13656"/>
    <w:rsid w:val="00C148D2"/>
    <w:rsid w:val="00C1514D"/>
    <w:rsid w:val="00C16180"/>
    <w:rsid w:val="00C2192E"/>
    <w:rsid w:val="00C23EA0"/>
    <w:rsid w:val="00C24C29"/>
    <w:rsid w:val="00C25347"/>
    <w:rsid w:val="00C27537"/>
    <w:rsid w:val="00C309BD"/>
    <w:rsid w:val="00C31824"/>
    <w:rsid w:val="00C331EB"/>
    <w:rsid w:val="00C344F3"/>
    <w:rsid w:val="00C35D9D"/>
    <w:rsid w:val="00C404C9"/>
    <w:rsid w:val="00C41154"/>
    <w:rsid w:val="00C41469"/>
    <w:rsid w:val="00C4341A"/>
    <w:rsid w:val="00C44635"/>
    <w:rsid w:val="00C46A73"/>
    <w:rsid w:val="00C4744A"/>
    <w:rsid w:val="00C50A66"/>
    <w:rsid w:val="00C55D19"/>
    <w:rsid w:val="00C56E9B"/>
    <w:rsid w:val="00C66ECD"/>
    <w:rsid w:val="00C67721"/>
    <w:rsid w:val="00C70894"/>
    <w:rsid w:val="00C70BEE"/>
    <w:rsid w:val="00C747AA"/>
    <w:rsid w:val="00C75896"/>
    <w:rsid w:val="00C766A2"/>
    <w:rsid w:val="00C80F0E"/>
    <w:rsid w:val="00C84120"/>
    <w:rsid w:val="00C84508"/>
    <w:rsid w:val="00C8602C"/>
    <w:rsid w:val="00C900D2"/>
    <w:rsid w:val="00C918A1"/>
    <w:rsid w:val="00C96E03"/>
    <w:rsid w:val="00CA1484"/>
    <w:rsid w:val="00CA5E6A"/>
    <w:rsid w:val="00CB0634"/>
    <w:rsid w:val="00CB0C7A"/>
    <w:rsid w:val="00CB2219"/>
    <w:rsid w:val="00CB2D28"/>
    <w:rsid w:val="00CB3A87"/>
    <w:rsid w:val="00CB771C"/>
    <w:rsid w:val="00CC277B"/>
    <w:rsid w:val="00CC3637"/>
    <w:rsid w:val="00CC3F5F"/>
    <w:rsid w:val="00CC5BCF"/>
    <w:rsid w:val="00CC618C"/>
    <w:rsid w:val="00CC7CF9"/>
    <w:rsid w:val="00CD0E36"/>
    <w:rsid w:val="00CD26F5"/>
    <w:rsid w:val="00CD596D"/>
    <w:rsid w:val="00CE4F50"/>
    <w:rsid w:val="00CE7816"/>
    <w:rsid w:val="00CF0049"/>
    <w:rsid w:val="00CF05B3"/>
    <w:rsid w:val="00CF1F71"/>
    <w:rsid w:val="00CF3338"/>
    <w:rsid w:val="00CF4B05"/>
    <w:rsid w:val="00CF56B0"/>
    <w:rsid w:val="00CF7D83"/>
    <w:rsid w:val="00D01B93"/>
    <w:rsid w:val="00D0350E"/>
    <w:rsid w:val="00D05A2B"/>
    <w:rsid w:val="00D1561D"/>
    <w:rsid w:val="00D15888"/>
    <w:rsid w:val="00D16260"/>
    <w:rsid w:val="00D20148"/>
    <w:rsid w:val="00D27F4F"/>
    <w:rsid w:val="00D323B4"/>
    <w:rsid w:val="00D3371D"/>
    <w:rsid w:val="00D34C5C"/>
    <w:rsid w:val="00D36606"/>
    <w:rsid w:val="00D37583"/>
    <w:rsid w:val="00D404B2"/>
    <w:rsid w:val="00D46F8D"/>
    <w:rsid w:val="00D56EB3"/>
    <w:rsid w:val="00D6130B"/>
    <w:rsid w:val="00D6595A"/>
    <w:rsid w:val="00D707D7"/>
    <w:rsid w:val="00D71EBC"/>
    <w:rsid w:val="00D7345A"/>
    <w:rsid w:val="00D735C4"/>
    <w:rsid w:val="00D76884"/>
    <w:rsid w:val="00D77F31"/>
    <w:rsid w:val="00D805E4"/>
    <w:rsid w:val="00D8449E"/>
    <w:rsid w:val="00D8489B"/>
    <w:rsid w:val="00D91700"/>
    <w:rsid w:val="00D92F02"/>
    <w:rsid w:val="00D93682"/>
    <w:rsid w:val="00DA1F71"/>
    <w:rsid w:val="00DA4A32"/>
    <w:rsid w:val="00DB5D43"/>
    <w:rsid w:val="00DB739D"/>
    <w:rsid w:val="00DC1DB3"/>
    <w:rsid w:val="00DC3271"/>
    <w:rsid w:val="00DC448F"/>
    <w:rsid w:val="00DC465B"/>
    <w:rsid w:val="00DC46FD"/>
    <w:rsid w:val="00DD0B4D"/>
    <w:rsid w:val="00DD0CD3"/>
    <w:rsid w:val="00DE0F82"/>
    <w:rsid w:val="00DE37A2"/>
    <w:rsid w:val="00DE53D5"/>
    <w:rsid w:val="00DF0234"/>
    <w:rsid w:val="00E00061"/>
    <w:rsid w:val="00E01466"/>
    <w:rsid w:val="00E02FD4"/>
    <w:rsid w:val="00E04D95"/>
    <w:rsid w:val="00E1013F"/>
    <w:rsid w:val="00E13CA8"/>
    <w:rsid w:val="00E14201"/>
    <w:rsid w:val="00E15574"/>
    <w:rsid w:val="00E201E7"/>
    <w:rsid w:val="00E21C37"/>
    <w:rsid w:val="00E26725"/>
    <w:rsid w:val="00E32329"/>
    <w:rsid w:val="00E35753"/>
    <w:rsid w:val="00E36ACA"/>
    <w:rsid w:val="00E430EE"/>
    <w:rsid w:val="00E435A2"/>
    <w:rsid w:val="00E44837"/>
    <w:rsid w:val="00E50219"/>
    <w:rsid w:val="00E56213"/>
    <w:rsid w:val="00E63484"/>
    <w:rsid w:val="00E640CE"/>
    <w:rsid w:val="00E6430A"/>
    <w:rsid w:val="00E6502F"/>
    <w:rsid w:val="00E662A7"/>
    <w:rsid w:val="00E71D27"/>
    <w:rsid w:val="00E727AF"/>
    <w:rsid w:val="00E72A53"/>
    <w:rsid w:val="00E74E2B"/>
    <w:rsid w:val="00E765F1"/>
    <w:rsid w:val="00E76A75"/>
    <w:rsid w:val="00E8638F"/>
    <w:rsid w:val="00E87100"/>
    <w:rsid w:val="00E916CD"/>
    <w:rsid w:val="00EA15B9"/>
    <w:rsid w:val="00EA423F"/>
    <w:rsid w:val="00EA4EFB"/>
    <w:rsid w:val="00EB40D7"/>
    <w:rsid w:val="00EB5256"/>
    <w:rsid w:val="00EB5D7D"/>
    <w:rsid w:val="00EC02FC"/>
    <w:rsid w:val="00EC1140"/>
    <w:rsid w:val="00EC25F6"/>
    <w:rsid w:val="00ED0174"/>
    <w:rsid w:val="00ED39CA"/>
    <w:rsid w:val="00ED5046"/>
    <w:rsid w:val="00ED5898"/>
    <w:rsid w:val="00ED752F"/>
    <w:rsid w:val="00EE69E6"/>
    <w:rsid w:val="00EF0295"/>
    <w:rsid w:val="00EF1F7E"/>
    <w:rsid w:val="00EF2341"/>
    <w:rsid w:val="00EF4D49"/>
    <w:rsid w:val="00EF5F73"/>
    <w:rsid w:val="00F02307"/>
    <w:rsid w:val="00F02421"/>
    <w:rsid w:val="00F072FF"/>
    <w:rsid w:val="00F10349"/>
    <w:rsid w:val="00F1101C"/>
    <w:rsid w:val="00F14C65"/>
    <w:rsid w:val="00F23E58"/>
    <w:rsid w:val="00F2657A"/>
    <w:rsid w:val="00F2733D"/>
    <w:rsid w:val="00F273C5"/>
    <w:rsid w:val="00F33F13"/>
    <w:rsid w:val="00F341A9"/>
    <w:rsid w:val="00F3492A"/>
    <w:rsid w:val="00F40EE9"/>
    <w:rsid w:val="00F470CC"/>
    <w:rsid w:val="00F51269"/>
    <w:rsid w:val="00F53C20"/>
    <w:rsid w:val="00F550BD"/>
    <w:rsid w:val="00F5663B"/>
    <w:rsid w:val="00F617D4"/>
    <w:rsid w:val="00F61839"/>
    <w:rsid w:val="00F632B2"/>
    <w:rsid w:val="00F64134"/>
    <w:rsid w:val="00F64154"/>
    <w:rsid w:val="00F6443D"/>
    <w:rsid w:val="00F655E1"/>
    <w:rsid w:val="00F6586A"/>
    <w:rsid w:val="00F66756"/>
    <w:rsid w:val="00F815E0"/>
    <w:rsid w:val="00F81F73"/>
    <w:rsid w:val="00F901B1"/>
    <w:rsid w:val="00F90C83"/>
    <w:rsid w:val="00F91A91"/>
    <w:rsid w:val="00F9326A"/>
    <w:rsid w:val="00F96285"/>
    <w:rsid w:val="00FA0837"/>
    <w:rsid w:val="00FA2080"/>
    <w:rsid w:val="00FA4358"/>
    <w:rsid w:val="00FA43DA"/>
    <w:rsid w:val="00FA4ACE"/>
    <w:rsid w:val="00FA4ED7"/>
    <w:rsid w:val="00FA5DEA"/>
    <w:rsid w:val="00FA7CFE"/>
    <w:rsid w:val="00FB7805"/>
    <w:rsid w:val="00FB7DF5"/>
    <w:rsid w:val="00FC0103"/>
    <w:rsid w:val="00FC12C7"/>
    <w:rsid w:val="00FC37B7"/>
    <w:rsid w:val="00FC5C9B"/>
    <w:rsid w:val="00FC6D09"/>
    <w:rsid w:val="00FD1223"/>
    <w:rsid w:val="00FD122D"/>
    <w:rsid w:val="00FD2494"/>
    <w:rsid w:val="00FD2EA6"/>
    <w:rsid w:val="00FD40FD"/>
    <w:rsid w:val="00FD5667"/>
    <w:rsid w:val="00FE2B56"/>
    <w:rsid w:val="00FE30E5"/>
    <w:rsid w:val="00FE406B"/>
    <w:rsid w:val="00FE6CF5"/>
    <w:rsid w:val="00FF1576"/>
    <w:rsid w:val="00FF4F4C"/>
    <w:rsid w:val="00FF7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B5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0075EF"/>
    <w:pPr>
      <w:keepNext/>
      <w:ind w:left="360"/>
      <w:jc w:val="both"/>
      <w:outlineLvl w:val="1"/>
    </w:pPr>
    <w:rPr>
      <w:b/>
      <w:bCs/>
    </w:rPr>
  </w:style>
  <w:style w:type="paragraph" w:styleId="Nadpis3">
    <w:name w:val="heading 3"/>
    <w:basedOn w:val="Normlny"/>
    <w:next w:val="Normlny"/>
    <w:link w:val="Nadpis3Char"/>
    <w:uiPriority w:val="99"/>
    <w:qFormat/>
    <w:rsid w:val="000075EF"/>
    <w:pPr>
      <w:keepNext/>
      <w:jc w:val="both"/>
      <w:outlineLvl w:val="2"/>
    </w:pPr>
    <w:rPr>
      <w:rFonts w:ascii="Arial Narrow" w:hAnsi="Arial Narrow"/>
      <w:b/>
      <w:szCs w:val="20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B0B3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0075E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0075EF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rsid w:val="000075EF"/>
    <w:rPr>
      <w:rFonts w:ascii="Arial Narrow" w:eastAsia="Times New Roman" w:hAnsi="Arial Narrow" w:cs="Times New Roman"/>
      <w:b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0075EF"/>
    <w:rPr>
      <w:rFonts w:ascii="Arial" w:eastAsia="Times New Roman" w:hAnsi="Arial" w:cs="Arial"/>
      <w:lang w:eastAsia="sk-SK"/>
    </w:rPr>
  </w:style>
  <w:style w:type="paragraph" w:styleId="Nzov">
    <w:name w:val="Title"/>
    <w:basedOn w:val="Normlny"/>
    <w:link w:val="NzovChar"/>
    <w:uiPriority w:val="10"/>
    <w:qFormat/>
    <w:rsid w:val="000075EF"/>
    <w:pPr>
      <w:snapToGrid w:val="0"/>
      <w:spacing w:before="120"/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0075EF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0075EF"/>
    <w:pPr>
      <w:ind w:left="720"/>
      <w:contextualSpacing/>
    </w:pPr>
    <w:rPr>
      <w:sz w:val="20"/>
      <w:szCs w:val="20"/>
    </w:rPr>
  </w:style>
  <w:style w:type="character" w:styleId="Textzstupnhosymbolu">
    <w:name w:val="Placeholder Text"/>
    <w:basedOn w:val="Predvolenpsmoodseku"/>
    <w:uiPriority w:val="99"/>
    <w:rsid w:val="001B54DC"/>
    <w:rPr>
      <w:rFonts w:ascii="Times New Roman" w:hAnsi="Times New Roman" w:cs="Times New Roman" w:hint="default"/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B54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54D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spanr">
    <w:name w:val="span_r"/>
    <w:basedOn w:val="Predvolenpsmoodseku"/>
    <w:rsid w:val="001B54DC"/>
  </w:style>
  <w:style w:type="paragraph" w:customStyle="1" w:styleId="Odsekzoznamu1">
    <w:name w:val="Odsek zoznamu1"/>
    <w:basedOn w:val="Normlny"/>
    <w:qFormat/>
    <w:rsid w:val="00FA4ACE"/>
    <w:pPr>
      <w:spacing w:after="120"/>
      <w:ind w:left="720"/>
      <w:contextualSpacing/>
      <w:jc w:val="both"/>
    </w:pPr>
    <w:rPr>
      <w:szCs w:val="20"/>
      <w:lang w:eastAsia="en-US"/>
    </w:rPr>
  </w:style>
  <w:style w:type="paragraph" w:customStyle="1" w:styleId="tandard6za">
    <w:name w:val="štandard 6 za"/>
    <w:basedOn w:val="Zarkazkladnhotextu"/>
    <w:rsid w:val="00FA4ACE"/>
    <w:pPr>
      <w:ind w:left="0"/>
      <w:jc w:val="both"/>
    </w:pPr>
    <w:rPr>
      <w:szCs w:val="20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FA4AC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FA4AC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Textzstupnhosymbolu2">
    <w:name w:val="Text zástupného symbolu2"/>
    <w:semiHidden/>
    <w:rsid w:val="0018688C"/>
    <w:rPr>
      <w:rFonts w:ascii="Times New Roman" w:hAnsi="Times New Roman"/>
      <w:color w:val="808080"/>
    </w:rPr>
  </w:style>
  <w:style w:type="character" w:styleId="Siln">
    <w:name w:val="Strong"/>
    <w:basedOn w:val="Predvolenpsmoodseku"/>
    <w:uiPriority w:val="22"/>
    <w:qFormat/>
    <w:rsid w:val="0018688C"/>
    <w:rPr>
      <w:b/>
      <w:bCs/>
    </w:rPr>
  </w:style>
  <w:style w:type="paragraph" w:styleId="Hlavika">
    <w:name w:val="header"/>
    <w:basedOn w:val="Normlny"/>
    <w:link w:val="HlavikaChar"/>
    <w:uiPriority w:val="99"/>
    <w:semiHidden/>
    <w:unhideWhenUsed/>
    <w:rsid w:val="00FD40F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FD40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D40F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komentra">
    <w:name w:val="annotation text"/>
    <w:basedOn w:val="Normlny"/>
    <w:link w:val="TextkomentraChar"/>
    <w:semiHidden/>
    <w:rsid w:val="00BA5D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BA5DEE"/>
    <w:rPr>
      <w:rFonts w:ascii="Times New Roman" w:eastAsia="Times New Roman" w:hAnsi="Times New Roman" w:cs="Times New Roman"/>
      <w:sz w:val="20"/>
      <w:szCs w:val="20"/>
    </w:rPr>
  </w:style>
  <w:style w:type="paragraph" w:customStyle="1" w:styleId="l2">
    <w:name w:val="l2"/>
    <w:basedOn w:val="Normlny"/>
    <w:rsid w:val="004753F3"/>
    <w:pPr>
      <w:spacing w:before="100" w:beforeAutospacing="1" w:after="100" w:afterAutospacing="1"/>
    </w:pPr>
  </w:style>
  <w:style w:type="paragraph" w:styleId="Obyajntext">
    <w:name w:val="Plain Text"/>
    <w:basedOn w:val="Normlny"/>
    <w:link w:val="ObyajntextChar"/>
    <w:uiPriority w:val="99"/>
    <w:unhideWhenUsed/>
    <w:rsid w:val="004753F3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4753F3"/>
    <w:rPr>
      <w:rFonts w:ascii="Consolas" w:eastAsia="Calibri" w:hAnsi="Consolas" w:cs="Times New Roman"/>
      <w:sz w:val="21"/>
      <w:szCs w:val="21"/>
    </w:rPr>
  </w:style>
  <w:style w:type="paragraph" w:customStyle="1" w:styleId="CharCharCharChar">
    <w:name w:val="Char Char Char Char"/>
    <w:basedOn w:val="Normlny"/>
    <w:rsid w:val="00C02543"/>
    <w:rPr>
      <w:lang w:val="pl-PL" w:eastAsia="pl-PL"/>
    </w:rPr>
  </w:style>
  <w:style w:type="character" w:customStyle="1" w:styleId="ppp-msumm">
    <w:name w:val="ppp-msumm"/>
    <w:basedOn w:val="Predvolenpsmoodseku"/>
    <w:rsid w:val="008D6DA4"/>
  </w:style>
  <w:style w:type="paragraph" w:customStyle="1" w:styleId="Standard">
    <w:name w:val="Standard"/>
    <w:rsid w:val="00DA1F71"/>
    <w:pPr>
      <w:suppressAutoHyphens/>
      <w:autoSpaceDN w:val="0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ppp-msummppp-box-common">
    <w:name w:val="ppp-msummppp-box-common"/>
    <w:basedOn w:val="Predvolenpsmoodseku"/>
    <w:rsid w:val="00D6595A"/>
  </w:style>
  <w:style w:type="paragraph" w:customStyle="1" w:styleId="Default">
    <w:name w:val="Default"/>
    <w:rsid w:val="00D3758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rsid w:val="000D2828"/>
  </w:style>
  <w:style w:type="paragraph" w:styleId="Bezriadkovania">
    <w:name w:val="No Spacing"/>
    <w:qFormat/>
    <w:rsid w:val="00A65C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dpis5Char">
    <w:name w:val="Nadpis 5 Char"/>
    <w:basedOn w:val="Predvolenpsmoodseku"/>
    <w:link w:val="Nadpis5"/>
    <w:semiHidden/>
    <w:rsid w:val="007B0B3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textovprepojenie">
    <w:name w:val="Hyperlink"/>
    <w:basedOn w:val="Predvolenpsmoodseku"/>
    <w:uiPriority w:val="99"/>
    <w:semiHidden/>
    <w:unhideWhenUsed/>
    <w:rsid w:val="00F91A91"/>
    <w:rPr>
      <w:color w:val="294B73"/>
      <w:u w:val="singl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117FE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arialnarrow">
    <w:name w:val="arial narrow"/>
    <w:basedOn w:val="Normlny"/>
    <w:rsid w:val="00D7345A"/>
    <w:pPr>
      <w:numPr>
        <w:numId w:val="2"/>
      </w:numPr>
      <w:contextualSpacing/>
      <w:jc w:val="both"/>
    </w:pPr>
    <w:rPr>
      <w:rFonts w:ascii="Arial Narrow" w:hAnsi="Arial Narrow"/>
      <w:sz w:val="22"/>
      <w:szCs w:val="22"/>
      <w:lang w:eastAsia="en-US"/>
    </w:rPr>
  </w:style>
  <w:style w:type="paragraph" w:customStyle="1" w:styleId="06Normal">
    <w:name w:val="06_Normal"/>
    <w:link w:val="06NormalChar"/>
    <w:qFormat/>
    <w:rsid w:val="003341B3"/>
    <w:pPr>
      <w:spacing w:before="120" w:after="6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06NormalChar">
    <w:name w:val="06_Normal Char"/>
    <w:link w:val="06Normal"/>
    <w:rsid w:val="003341B3"/>
    <w:rPr>
      <w:rFonts w:ascii="Times New Roman" w:eastAsia="Times New Roman" w:hAnsi="Times New Roman" w:cs="Times New Roman"/>
      <w:szCs w:val="20"/>
    </w:rPr>
  </w:style>
  <w:style w:type="paragraph" w:customStyle="1" w:styleId="default0">
    <w:name w:val="default"/>
    <w:basedOn w:val="Normlny"/>
    <w:uiPriority w:val="99"/>
    <w:rsid w:val="000062C8"/>
    <w:pPr>
      <w:spacing w:before="100" w:beforeAutospacing="1" w:after="100" w:afterAutospacing="1"/>
    </w:pPr>
    <w:rPr>
      <w:rFonts w:eastAsia="Calibri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44EBE"/>
    <w:pPr>
      <w:widowControl w:val="0"/>
      <w:autoSpaceDE w:val="0"/>
      <w:autoSpaceDN w:val="0"/>
      <w:adjustRightInd w:val="0"/>
      <w:spacing w:after="120"/>
      <w:ind w:left="113" w:right="-113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44EB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">
    <w:uiPriority w:val="99"/>
    <w:rsid w:val="00112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4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50332-B985-46BA-BFBA-BB7BED911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4589</TotalTime>
  <Pages>1</Pages>
  <Words>3240</Words>
  <Characters>18472</Characters>
  <Application>Microsoft Office Word</Application>
  <DocSecurity>0</DocSecurity>
  <Lines>153</Lines>
  <Paragraphs>43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MPSVR</Company>
  <LinksUpToDate>false</LinksUpToDate>
  <CharactersWithSpaces>21669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hedl</dc:creator>
  <cp:keywords/>
  <dc:description/>
  <cp:lastModifiedBy>hedl</cp:lastModifiedBy>
  <cp:revision>350</cp:revision>
  <cp:lastPrinted>2014-12-10T11:06:00Z</cp:lastPrinted>
  <dcterms:created xsi:type="dcterms:W3CDTF">2013-04-15T11:58:00Z</dcterms:created>
  <dcterms:modified xsi:type="dcterms:W3CDTF">2014-12-10T11:33:00Z</dcterms:modified>
</cp:coreProperties>
</file>