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8D" w:rsidRDefault="00CC618D" w:rsidP="00CC618D">
      <w:pPr>
        <w:ind w:right="-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CC618D" w:rsidRDefault="00CC618D" w:rsidP="00CC618D">
      <w:pPr>
        <w:ind w:right="-108"/>
        <w:jc w:val="center"/>
        <w:rPr>
          <w:b/>
          <w:bCs/>
          <w:sz w:val="28"/>
          <w:szCs w:val="28"/>
        </w:rPr>
      </w:pPr>
    </w:p>
    <w:p w:rsidR="00CC618D" w:rsidRDefault="00CC618D" w:rsidP="00CC618D">
      <w:pPr>
        <w:rPr>
          <w:b/>
          <w:bCs/>
        </w:rPr>
      </w:pPr>
    </w:p>
    <w:p w:rsidR="00CC618D" w:rsidRDefault="00CC618D" w:rsidP="00CC618D">
      <w:pPr>
        <w:rPr>
          <w:b/>
          <w:bCs/>
        </w:rPr>
      </w:pPr>
    </w:p>
    <w:p w:rsidR="00391857" w:rsidRDefault="00391857" w:rsidP="00391857">
      <w:pPr>
        <w:jc w:val="both"/>
      </w:pPr>
      <w:r>
        <w:rPr>
          <w:b/>
          <w:bCs/>
        </w:rPr>
        <w:t>A.1. Názov materiálu:</w:t>
      </w:r>
      <w:r>
        <w:t xml:space="preserve"> </w:t>
      </w:r>
      <w:r w:rsidR="009F6AC1">
        <w:t>Návrh p</w:t>
      </w:r>
      <w:r>
        <w:t>rogram</w:t>
      </w:r>
      <w:r w:rsidR="009F6AC1">
        <w:t>u</w:t>
      </w:r>
      <w:r>
        <w:t xml:space="preserve"> spolupráce INTERACT III 2014 - 2020</w:t>
      </w:r>
    </w:p>
    <w:p w:rsidR="00391857" w:rsidRDefault="00391857" w:rsidP="00391857">
      <w:pPr>
        <w:jc w:val="both"/>
        <w:rPr>
          <w:rFonts w:cs="Arial"/>
        </w:rPr>
      </w:pPr>
    </w:p>
    <w:p w:rsidR="00391857" w:rsidRPr="00737D3A" w:rsidRDefault="00391857" w:rsidP="00391857">
      <w:pPr>
        <w:outlineLvl w:val="0"/>
        <w:rPr>
          <w:bCs/>
          <w:u w:val="single"/>
        </w:rPr>
      </w:pPr>
      <w:r>
        <w:rPr>
          <w:b/>
          <w:bCs/>
        </w:rPr>
        <w:t>Termín začatia a </w:t>
      </w:r>
      <w:r w:rsidRPr="00C45B8A">
        <w:rPr>
          <w:b/>
          <w:bCs/>
        </w:rPr>
        <w:t xml:space="preserve">ukončenia </w:t>
      </w:r>
      <w:r w:rsidRPr="00271E4D">
        <w:rPr>
          <w:b/>
          <w:bCs/>
        </w:rPr>
        <w:t xml:space="preserve">PPK: </w:t>
      </w:r>
      <w:r w:rsidRPr="00C50D4D">
        <w:rPr>
          <w:b/>
          <w:bCs/>
        </w:rPr>
        <w:t>08. 01. 2015 – 15. 01.</w:t>
      </w:r>
      <w:r w:rsidRPr="001C0A26">
        <w:rPr>
          <w:b/>
          <w:bCs/>
        </w:rPr>
        <w:t xml:space="preserve"> 201</w:t>
      </w:r>
      <w:r>
        <w:rPr>
          <w:b/>
          <w:bCs/>
        </w:rPr>
        <w:t>5</w:t>
      </w:r>
      <w:r w:rsidRPr="00737D3A">
        <w:rPr>
          <w:bCs/>
          <w:u w:val="single"/>
        </w:rPr>
        <w:t xml:space="preserve"> </w:t>
      </w:r>
    </w:p>
    <w:p w:rsidR="00391857" w:rsidRDefault="00391857" w:rsidP="00391857">
      <w:pPr>
        <w:rPr>
          <w:b/>
          <w:bCs/>
        </w:rPr>
      </w:pPr>
    </w:p>
    <w:p w:rsidR="00391857" w:rsidRDefault="00391857" w:rsidP="00391857">
      <w:pPr>
        <w:rPr>
          <w:b/>
          <w:bCs/>
        </w:rPr>
      </w:pPr>
      <w:r>
        <w:rPr>
          <w:b/>
          <w:bCs/>
        </w:rPr>
        <w:t>A.2. Vplyvy:</w:t>
      </w:r>
    </w:p>
    <w:p w:rsidR="00391857" w:rsidRDefault="00391857" w:rsidP="00391857"/>
    <w:tbl>
      <w:tblPr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26"/>
        <w:gridCol w:w="1242"/>
        <w:gridCol w:w="1260"/>
        <w:gridCol w:w="1336"/>
      </w:tblGrid>
      <w:tr w:rsidR="00391857" w:rsidTr="00B01E7A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57" w:rsidRDefault="00391857" w:rsidP="00B01E7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57" w:rsidRDefault="00391857" w:rsidP="00B01E7A">
            <w:pPr>
              <w:jc w:val="center"/>
            </w:pPr>
            <w:r>
              <w:t>Pozitívne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57" w:rsidRDefault="00391857" w:rsidP="00B01E7A">
            <w:pPr>
              <w:jc w:val="center"/>
            </w:pPr>
            <w:r>
              <w:t>Žiadne</w:t>
            </w:r>
            <w:r>
              <w:rPr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57" w:rsidRDefault="00391857" w:rsidP="00B01E7A">
            <w:pPr>
              <w:jc w:val="center"/>
            </w:pPr>
            <w:r>
              <w:t>Negatívne</w:t>
            </w:r>
            <w:r>
              <w:rPr>
                <w:vertAlign w:val="superscript"/>
              </w:rPr>
              <w:t>*</w:t>
            </w:r>
          </w:p>
        </w:tc>
      </w:tr>
      <w:tr w:rsidR="00391857" w:rsidTr="00B01E7A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57" w:rsidRDefault="00391857" w:rsidP="00B01E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Vplyvy na rozpočet verejnej správy</w:t>
            </w:r>
          </w:p>
          <w:p w:rsidR="00391857" w:rsidRDefault="00391857" w:rsidP="00B01E7A">
            <w:pPr>
              <w:rPr>
                <w:i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57" w:rsidRDefault="00391857" w:rsidP="00B01E7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57" w:rsidRDefault="00391857" w:rsidP="00B01E7A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57" w:rsidRDefault="00391857" w:rsidP="00B01E7A">
            <w:pPr>
              <w:jc w:val="center"/>
            </w:pPr>
            <w:r>
              <w:t>x</w:t>
            </w:r>
          </w:p>
        </w:tc>
      </w:tr>
      <w:tr w:rsidR="00391857" w:rsidTr="00B01E7A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57" w:rsidRDefault="00391857" w:rsidP="00B01E7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57" w:rsidRDefault="00391857" w:rsidP="00B01E7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57" w:rsidRDefault="00391857" w:rsidP="00B01E7A">
            <w:pPr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57" w:rsidRDefault="00391857" w:rsidP="00B01E7A">
            <w:pPr>
              <w:jc w:val="center"/>
            </w:pPr>
          </w:p>
        </w:tc>
      </w:tr>
      <w:tr w:rsidR="00391857" w:rsidTr="00B01E7A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57" w:rsidRDefault="00391857" w:rsidP="00B01E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 Sociálne vplyvy </w:t>
            </w:r>
          </w:p>
          <w:p w:rsidR="00391857" w:rsidRDefault="00391857" w:rsidP="00B01E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vplyvy na hospodárenie obyvateľstva,</w:t>
            </w:r>
          </w:p>
          <w:p w:rsidR="00391857" w:rsidRDefault="00391857" w:rsidP="00B01E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sociálnu exklúziu,</w:t>
            </w:r>
          </w:p>
          <w:p w:rsidR="00391857" w:rsidRDefault="00391857" w:rsidP="00B01E7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57" w:rsidRDefault="00391857" w:rsidP="00B01E7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57" w:rsidRDefault="00391857" w:rsidP="00B01E7A">
            <w:pPr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57" w:rsidRDefault="00391857" w:rsidP="00B01E7A">
            <w:pPr>
              <w:jc w:val="center"/>
            </w:pPr>
          </w:p>
        </w:tc>
      </w:tr>
      <w:tr w:rsidR="00391857" w:rsidTr="00B01E7A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57" w:rsidRDefault="00391857" w:rsidP="00B01E7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57" w:rsidRDefault="00391857" w:rsidP="00B01E7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57" w:rsidRDefault="00391857" w:rsidP="00B01E7A">
            <w:pPr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57" w:rsidRDefault="00391857" w:rsidP="00B01E7A">
            <w:pPr>
              <w:jc w:val="center"/>
            </w:pPr>
          </w:p>
        </w:tc>
      </w:tr>
      <w:tr w:rsidR="00391857" w:rsidTr="00B01E7A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57" w:rsidRDefault="00391857" w:rsidP="00B01E7A">
            <w:pPr>
              <w:rPr>
                <w:bCs/>
                <w:sz w:val="22"/>
                <w:szCs w:val="22"/>
                <w:lang w:val="pt-BR"/>
              </w:rPr>
            </w:pPr>
            <w:r>
              <w:rPr>
                <w:bCs/>
                <w:sz w:val="22"/>
                <w:szCs w:val="22"/>
                <w:lang w:val="pt-BR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57" w:rsidRDefault="00391857" w:rsidP="00B01E7A">
            <w:pPr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57" w:rsidRDefault="00391857" w:rsidP="00B01E7A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57" w:rsidRDefault="00391857" w:rsidP="00B01E7A">
            <w:pPr>
              <w:jc w:val="center"/>
            </w:pPr>
          </w:p>
        </w:tc>
      </w:tr>
    </w:tbl>
    <w:p w:rsidR="00391857" w:rsidRDefault="00391857" w:rsidP="00391857">
      <w:pPr>
        <w:jc w:val="both"/>
        <w:rPr>
          <w:bCs/>
          <w:szCs w:val="20"/>
          <w:u w:val="single"/>
        </w:rPr>
      </w:pPr>
      <w:r>
        <w:rPr>
          <w:b/>
          <w:sz w:val="16"/>
          <w:szCs w:val="16"/>
        </w:rPr>
        <w:t>*</w:t>
      </w:r>
      <w:r>
        <w:rPr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391857" w:rsidRDefault="00391857" w:rsidP="00391857">
      <w:pPr>
        <w:jc w:val="both"/>
        <w:rPr>
          <w:bCs/>
          <w:sz w:val="16"/>
          <w:szCs w:val="16"/>
        </w:rPr>
      </w:pPr>
    </w:p>
    <w:p w:rsidR="00391857" w:rsidRDefault="00391857" w:rsidP="00391857">
      <w:pPr>
        <w:jc w:val="both"/>
        <w:rPr>
          <w:b/>
          <w:bCs/>
          <w:szCs w:val="20"/>
        </w:rPr>
      </w:pPr>
    </w:p>
    <w:p w:rsidR="00391857" w:rsidRDefault="00391857" w:rsidP="00391857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A.3. Poznámky</w:t>
      </w:r>
    </w:p>
    <w:p w:rsidR="00391857" w:rsidRDefault="00391857" w:rsidP="00391857">
      <w:pPr>
        <w:jc w:val="both"/>
        <w:rPr>
          <w:b/>
          <w:bCs/>
          <w:szCs w:val="20"/>
        </w:rPr>
      </w:pPr>
    </w:p>
    <w:p w:rsidR="00391857" w:rsidRDefault="00391857" w:rsidP="00391857">
      <w:pPr>
        <w:ind w:firstLine="709"/>
        <w:jc w:val="both"/>
        <w:rPr>
          <w:bCs/>
        </w:rPr>
      </w:pPr>
      <w:r w:rsidRPr="000D34EE">
        <w:t xml:space="preserve">Schválenie predkladaného návrhu </w:t>
      </w:r>
      <w:r>
        <w:t>p</w:t>
      </w:r>
      <w:r w:rsidRPr="000D34EE">
        <w:t>rogramu</w:t>
      </w:r>
      <w:r>
        <w:t xml:space="preserve"> spolupráce</w:t>
      </w:r>
      <w:r w:rsidRPr="000D34EE">
        <w:t xml:space="preserve"> INTER</w:t>
      </w:r>
      <w:r>
        <w:t xml:space="preserve">ACT III 2014 - 2020 </w:t>
      </w:r>
      <w:r w:rsidRPr="005524FC">
        <w:t>predpokladá negatívny vplyv</w:t>
      </w:r>
      <w:r w:rsidRPr="005524FC">
        <w:rPr>
          <w:color w:val="FF0000"/>
        </w:rPr>
        <w:t xml:space="preserve"> </w:t>
      </w:r>
      <w:r w:rsidRPr="005524FC">
        <w:t xml:space="preserve">na štátny rozpočet SR počas programového obdobia </w:t>
      </w:r>
      <w:r w:rsidRPr="005524FC">
        <w:br/>
        <w:t>2014 - 2020</w:t>
      </w:r>
      <w:r>
        <w:t>.</w:t>
      </w:r>
      <w:r w:rsidRPr="000D34EE">
        <w:t xml:space="preserve"> </w:t>
      </w:r>
      <w:r>
        <w:t>F</w:t>
      </w:r>
      <w:r w:rsidRPr="005A2CFA">
        <w:t xml:space="preserve">inančné prostriedky budú použité na úhradu povinného </w:t>
      </w:r>
      <w:r>
        <w:t xml:space="preserve">národného príspevku na spolufinancovanie programu spolupráce, ktorý v celkovej výške predstavuje pre SR </w:t>
      </w:r>
      <w:r w:rsidRPr="005524FC">
        <w:t>157 974,- EUR</w:t>
      </w:r>
      <w:r>
        <w:t xml:space="preserve">  na celé programové obdobie. </w:t>
      </w:r>
      <w:r w:rsidRPr="00CB7D91">
        <w:rPr>
          <w:bCs/>
        </w:rPr>
        <w:t>Vý</w:t>
      </w:r>
      <w:r>
        <w:rPr>
          <w:bCs/>
        </w:rPr>
        <w:t xml:space="preserve">ška </w:t>
      </w:r>
      <w:r w:rsidRPr="00CB7D91">
        <w:rPr>
          <w:bCs/>
        </w:rPr>
        <w:t xml:space="preserve">povinného národného príspevku </w:t>
      </w:r>
      <w:r>
        <w:rPr>
          <w:bCs/>
        </w:rPr>
        <w:t>na spolufinancovanie programu spolupráce</w:t>
      </w:r>
      <w:r w:rsidRPr="00CB7D91">
        <w:rPr>
          <w:bCs/>
        </w:rPr>
        <w:t xml:space="preserve"> bol</w:t>
      </w:r>
      <w:r>
        <w:rPr>
          <w:bCs/>
        </w:rPr>
        <w:t>a</w:t>
      </w:r>
      <w:r w:rsidRPr="00CB7D91">
        <w:rPr>
          <w:bCs/>
        </w:rPr>
        <w:t xml:space="preserve"> stanoven</w:t>
      </w:r>
      <w:r>
        <w:rPr>
          <w:bCs/>
        </w:rPr>
        <w:t xml:space="preserve">á na základe </w:t>
      </w:r>
      <w:r>
        <w:t>alokácie</w:t>
      </w:r>
      <w:r w:rsidRPr="00EB4175">
        <w:t xml:space="preserve"> </w:t>
      </w:r>
      <w:r>
        <w:t>príslušného</w:t>
      </w:r>
      <w:r w:rsidRPr="00EB4175">
        <w:t xml:space="preserve"> štátu na cezhraničnú a nadnárodnú spoluprácu</w:t>
      </w:r>
      <w:r>
        <w:t>.</w:t>
      </w:r>
      <w:r w:rsidRPr="00CB7D91">
        <w:rPr>
          <w:bCs/>
        </w:rPr>
        <w:t xml:space="preserve"> </w:t>
      </w:r>
    </w:p>
    <w:p w:rsidR="00391857" w:rsidRDefault="00391857" w:rsidP="00391857">
      <w:pPr>
        <w:ind w:firstLine="709"/>
        <w:jc w:val="both"/>
      </w:pPr>
    </w:p>
    <w:p w:rsidR="00391857" w:rsidRDefault="00391857" w:rsidP="00391857">
      <w:pPr>
        <w:pStyle w:val="Zkladntext"/>
        <w:spacing w:after="0"/>
        <w:ind w:firstLine="709"/>
        <w:jc w:val="both"/>
        <w:rPr>
          <w:noProof w:val="0"/>
        </w:rPr>
      </w:pPr>
      <w:r>
        <w:rPr>
          <w:noProof w:val="0"/>
        </w:rPr>
        <w:t xml:space="preserve">Program spolupráce INTERACT III 2014 - 2020 bol ex-ante hodnotiteľmi </w:t>
      </w:r>
      <w:r w:rsidRPr="005524FC">
        <w:rPr>
          <w:noProof w:val="0"/>
        </w:rPr>
        <w:t>zhodnotený ako logický, konzistentný, prispievajúci k stratégii Európa 2020, k makroregionálnym stratégiám a k využívaniu inovatívnych prístupov.</w:t>
      </w:r>
      <w:r>
        <w:rPr>
          <w:noProof w:val="0"/>
        </w:rPr>
        <w:t xml:space="preserve"> </w:t>
      </w:r>
      <w:r>
        <w:t>Logika intervencií a následné konkrétne ciele a ukazovatele výsledkov boli predmetom rozsiahlych diskusií s rôznymi orgánmi v rámci programu a mimo neho a sú považované navrhovateľmi programu ako uspokojivé.</w:t>
      </w:r>
    </w:p>
    <w:p w:rsidR="00391857" w:rsidRDefault="00391857" w:rsidP="00391857">
      <w:pPr>
        <w:pStyle w:val="Zkladntext"/>
        <w:spacing w:after="0"/>
        <w:ind w:firstLine="709"/>
        <w:jc w:val="both"/>
        <w:rPr>
          <w:noProof w:val="0"/>
        </w:rPr>
      </w:pPr>
    </w:p>
    <w:p w:rsidR="00391857" w:rsidRDefault="00391857" w:rsidP="00391857">
      <w:pPr>
        <w:pStyle w:val="Zkladntext"/>
        <w:tabs>
          <w:tab w:val="left" w:pos="1644"/>
        </w:tabs>
        <w:ind w:firstLine="708"/>
        <w:jc w:val="both"/>
      </w:pPr>
      <w:r w:rsidRPr="00A575F9">
        <w:rPr>
          <w:noProof w:val="0"/>
        </w:rPr>
        <w:t xml:space="preserve">V nadväznosti na </w:t>
      </w:r>
      <w:r>
        <w:rPr>
          <w:noProof w:val="0"/>
        </w:rPr>
        <w:t>vyjadrenie</w:t>
      </w:r>
      <w:r>
        <w:rPr>
          <w:b/>
          <w:noProof w:val="0"/>
        </w:rPr>
        <w:t xml:space="preserve"> </w:t>
      </w:r>
      <w:r w:rsidRPr="0005324F">
        <w:t>Ministerstva životného prostredia SR</w:t>
      </w:r>
      <w:r>
        <w:t xml:space="preserve"> (ďalej len „MŽP SR“) </w:t>
      </w:r>
      <w:r w:rsidRPr="0005324F">
        <w:t>č.</w:t>
      </w:r>
      <w:r>
        <w:t xml:space="preserve"> 6360/2014-3.4/pl </w:t>
      </w:r>
      <w:r w:rsidRPr="000D11A2">
        <w:t>(viď príloha č. 7) nebol</w:t>
      </w:r>
      <w:r>
        <w:t xml:space="preserve"> program spolupráce INTERACT III 2014 - 2020 predmetom posudzovania </w:t>
      </w:r>
      <w:r w:rsidRPr="005524FC">
        <w:rPr>
          <w:noProof w:val="0"/>
        </w:rPr>
        <w:t>environmentálnych vplyvov</w:t>
      </w:r>
      <w:r>
        <w:t xml:space="preserve"> v súlade s § 4 ods. 1 zákona č. 24/2006 Z. z. o posudzovaní vplyvov na životné prostredie a o zmene a doplnení niektorých zákonov v znení neskorších predpisov (ďalej len „zákona o posudzovaní vplyvov“), keďže  program spolupráce nepredpokladá vytvorenie rámca na schválenie ani jednej z navrhovaných činností uvedených </w:t>
      </w:r>
      <w:r>
        <w:lastRenderedPageBreak/>
        <w:t xml:space="preserve">v prílohe č. 8 zákona o posudzovaní vplyvov, napriek tomu, že spĺňa definíciu strategického dokumentu podľa § 3 písm. c) uvedeného zákona. </w:t>
      </w:r>
    </w:p>
    <w:p w:rsidR="00846ACF" w:rsidRDefault="00846ACF" w:rsidP="00391857">
      <w:pPr>
        <w:jc w:val="both"/>
      </w:pPr>
    </w:p>
    <w:p w:rsidR="00391857" w:rsidRDefault="00391857" w:rsidP="00391857">
      <w:pPr>
        <w:jc w:val="both"/>
        <w:rPr>
          <w:b/>
          <w:szCs w:val="20"/>
        </w:rPr>
      </w:pPr>
      <w:r>
        <w:rPr>
          <w:b/>
          <w:szCs w:val="20"/>
        </w:rPr>
        <w:t>A.4. Alternatívne riešenia</w:t>
      </w:r>
    </w:p>
    <w:p w:rsidR="00391857" w:rsidRDefault="00391857" w:rsidP="00391857">
      <w:pPr>
        <w:jc w:val="both"/>
        <w:rPr>
          <w:b/>
          <w:szCs w:val="20"/>
        </w:rPr>
      </w:pPr>
    </w:p>
    <w:p w:rsidR="00391857" w:rsidRPr="005D1253" w:rsidRDefault="00391857" w:rsidP="00391857">
      <w:pPr>
        <w:ind w:firstLine="708"/>
        <w:jc w:val="both"/>
      </w:pPr>
      <w:r>
        <w:t>Program spolupráce</w:t>
      </w:r>
      <w:r w:rsidRPr="005D1253">
        <w:t xml:space="preserve"> INTER</w:t>
      </w:r>
      <w:r>
        <w:t>ACT III 2014 - 2020 bol</w:t>
      </w:r>
      <w:r w:rsidRPr="005D1253">
        <w:t xml:space="preserve"> ako strategický dokument s nadnárodným dosahom</w:t>
      </w:r>
      <w:r>
        <w:t xml:space="preserve"> </w:t>
      </w:r>
      <w:r w:rsidRPr="005D1253">
        <w:t xml:space="preserve">vypracovaný v jednom variantnom riešení, </w:t>
      </w:r>
      <w:r>
        <w:t>alternatívne riešenia vypracované neboli.</w:t>
      </w:r>
    </w:p>
    <w:p w:rsidR="00391857" w:rsidRDefault="00391857" w:rsidP="00391857">
      <w:pPr>
        <w:jc w:val="both"/>
        <w:rPr>
          <w:b/>
          <w:szCs w:val="20"/>
        </w:rPr>
      </w:pPr>
    </w:p>
    <w:p w:rsidR="00391857" w:rsidRDefault="00391857" w:rsidP="00391857">
      <w:pPr>
        <w:jc w:val="both"/>
        <w:rPr>
          <w:b/>
          <w:szCs w:val="20"/>
        </w:rPr>
      </w:pPr>
      <w:r>
        <w:rPr>
          <w:b/>
          <w:szCs w:val="20"/>
        </w:rPr>
        <w:t>A.5. Stanovisko gestorov</w:t>
      </w:r>
    </w:p>
    <w:p w:rsidR="00EE1ABC" w:rsidRDefault="00EE1ABC" w:rsidP="00EE1ABC">
      <w:pPr>
        <w:jc w:val="both"/>
        <w:rPr>
          <w:szCs w:val="20"/>
        </w:rPr>
      </w:pPr>
    </w:p>
    <w:p w:rsidR="00EE04B4" w:rsidRDefault="00EE04B4" w:rsidP="00EE04B4">
      <w:pPr>
        <w:ind w:firstLine="708"/>
        <w:jc w:val="both"/>
      </w:pPr>
      <w:r>
        <w:t>Ministerstvo hospodárstva SR (</w:t>
      </w:r>
      <w:r w:rsidRPr="00E74C9F">
        <w:t>Odbor analýz a</w:t>
      </w:r>
      <w:r>
        <w:t> </w:t>
      </w:r>
      <w:r w:rsidRPr="00E74C9F">
        <w:t>plánovania</w:t>
      </w:r>
      <w:r>
        <w:t xml:space="preserve"> ako gestor posudzovania návrhu za oblasť vplyvov na podnikateľské prostredie) neuplatnilo žiadne pripomienky k predmetnému návrhu programu spolupráce. </w:t>
      </w:r>
    </w:p>
    <w:p w:rsidR="00EE04B4" w:rsidRDefault="00EE04B4" w:rsidP="00EE04B4">
      <w:pPr>
        <w:jc w:val="both"/>
      </w:pPr>
    </w:p>
    <w:p w:rsidR="00EE04B4" w:rsidRDefault="00EE04B4" w:rsidP="00EE04B4">
      <w:pPr>
        <w:ind w:firstLine="708"/>
        <w:jc w:val="both"/>
      </w:pPr>
      <w:r>
        <w:t xml:space="preserve">Ministerstvo životného prostredia SR (Odbor environmentálneho posudzovania (EIA/SEA) ako gestor posudzovania návrhu za oblasť vplyvov na životné prostredie) vyjadrilo súhlas s doložkou vybraných vplyvov </w:t>
      </w:r>
      <w:r w:rsidRPr="00923C86">
        <w:t>bez pripomienok</w:t>
      </w:r>
      <w:r>
        <w:t xml:space="preserve"> za predpokladu, že bol na predbežné pripomienkové konanie predložený dokument v súlade s vyjadrením MŽP SR, odboru environmentálneho posudzovania č. 6360/2014-3.4/pl, zo dňa 23. 06. 2014.</w:t>
      </w:r>
    </w:p>
    <w:p w:rsidR="00EE04B4" w:rsidRDefault="00EE04B4" w:rsidP="00EE04B4">
      <w:pPr>
        <w:ind w:firstLine="708"/>
        <w:jc w:val="both"/>
      </w:pPr>
    </w:p>
    <w:p w:rsidR="00EE04B4" w:rsidRDefault="00EE04B4" w:rsidP="00EE04B4">
      <w:pPr>
        <w:ind w:firstLine="708"/>
        <w:jc w:val="both"/>
      </w:pPr>
      <w:r w:rsidRPr="00A86691">
        <w:t>Ministerstvo práce</w:t>
      </w:r>
      <w:r w:rsidR="009B0B70" w:rsidRPr="00A86691">
        <w:t>, sociálnych vecí a rodiny SR (A</w:t>
      </w:r>
      <w:r w:rsidRPr="00A86691">
        <w:t xml:space="preserve">nalytické centrum ako gestor posudzovania návrhu za oblasť vplyvov na hospodárenie obyvateľstva, sociálnu exklúziu, rovnosť príležitostí a rodovú rovnosť a na zamestnanosť) súhlasilo s doložkou vybraných vplyvov </w:t>
      </w:r>
      <w:r w:rsidR="00A86691" w:rsidRPr="00A86691">
        <w:rPr>
          <w:bCs/>
        </w:rPr>
        <w:t>v časti soc</w:t>
      </w:r>
      <w:r w:rsidR="002B671A">
        <w:rPr>
          <w:bCs/>
        </w:rPr>
        <w:t>i</w:t>
      </w:r>
      <w:r w:rsidR="00A86691" w:rsidRPr="00A86691">
        <w:rPr>
          <w:bCs/>
        </w:rPr>
        <w:t>álne vplyvy pripravenou k predloženému materiálu</w:t>
      </w:r>
      <w:r w:rsidRPr="00A86691">
        <w:t>.</w:t>
      </w:r>
    </w:p>
    <w:p w:rsidR="00EE04B4" w:rsidRDefault="00EE04B4" w:rsidP="00EE04B4">
      <w:pPr>
        <w:ind w:firstLine="708"/>
        <w:jc w:val="both"/>
      </w:pPr>
    </w:p>
    <w:p w:rsidR="00196D95" w:rsidRPr="001B35B9" w:rsidRDefault="00EE04B4" w:rsidP="00EE04B4">
      <w:pPr>
        <w:ind w:firstLine="708"/>
        <w:jc w:val="both"/>
      </w:pPr>
      <w:r w:rsidRPr="00196D95">
        <w:rPr>
          <w:color w:val="000000"/>
        </w:rPr>
        <w:t>Ministerstvo financií SR (o</w:t>
      </w:r>
      <w:r w:rsidRPr="00196D95">
        <w:rPr>
          <w:sz w:val="22"/>
          <w:szCs w:val="22"/>
        </w:rPr>
        <w:t>dbor legislatívy, štandardov a bezpečnosti informačných systémov</w:t>
      </w:r>
      <w:r w:rsidRPr="00196D95">
        <w:t xml:space="preserve"> ako gestor posudzovania </w:t>
      </w:r>
      <w:r w:rsidRPr="00196D95">
        <w:rPr>
          <w:color w:val="000000"/>
        </w:rPr>
        <w:t xml:space="preserve">návrhu za </w:t>
      </w:r>
      <w:r w:rsidRPr="00196D95">
        <w:t xml:space="preserve">oblasť vplyvu na informatizáciu spoločnosti) </w:t>
      </w:r>
      <w:r w:rsidR="00196D95">
        <w:t xml:space="preserve">uviedlo, že </w:t>
      </w:r>
      <w:r w:rsidR="00196D95">
        <w:rPr>
          <w:szCs w:val="20"/>
        </w:rPr>
        <w:t>v oblasti informatizácie nevyplýva iba zavádzanie nových elektronických služieb, ale taktiež aj nových informačných systémov a </w:t>
      </w:r>
      <w:r w:rsidRPr="00196D95">
        <w:t>požiadalo o dopracovanie analýzy vplyvov na informatizáciu spoločnosti</w:t>
      </w:r>
      <w:r w:rsidR="00196D95">
        <w:t xml:space="preserve"> v zmysle metodiky. Zároveň požiadalo o </w:t>
      </w:r>
      <w:r w:rsidR="005F1AD6">
        <w:t>zadefinovanie</w:t>
      </w:r>
      <w:r w:rsidR="00196D95">
        <w:t xml:space="preserve"> </w:t>
      </w:r>
      <w:r w:rsidR="002F5566">
        <w:t>bodu 6.14 analýzy vplyvov (</w:t>
      </w:r>
      <w:r w:rsidR="005F1AD6">
        <w:t>financovani</w:t>
      </w:r>
      <w:r w:rsidR="002F5566">
        <w:t>e</w:t>
      </w:r>
      <w:r w:rsidR="005F1AD6">
        <w:t xml:space="preserve"> </w:t>
      </w:r>
      <w:r w:rsidR="005F1AD6" w:rsidRPr="001B35B9">
        <w:t>procesu informatizácie</w:t>
      </w:r>
      <w:r w:rsidR="002F5566" w:rsidRPr="001B35B9">
        <w:t>).</w:t>
      </w:r>
      <w:r w:rsidR="00196D95" w:rsidRPr="001B35B9">
        <w:t xml:space="preserve"> </w:t>
      </w:r>
    </w:p>
    <w:p w:rsidR="00AD1524" w:rsidRPr="001B35B9" w:rsidRDefault="00AD1524" w:rsidP="00EE04B4">
      <w:pPr>
        <w:ind w:firstLine="708"/>
        <w:jc w:val="both"/>
        <w:rPr>
          <w:b/>
          <w:bCs/>
        </w:rPr>
      </w:pPr>
    </w:p>
    <w:p w:rsidR="00AD1524" w:rsidRPr="001B35B9" w:rsidRDefault="00AD1524" w:rsidP="00AD1524">
      <w:pPr>
        <w:jc w:val="both"/>
        <w:rPr>
          <w:i/>
        </w:rPr>
      </w:pPr>
      <w:r w:rsidRPr="001B35B9">
        <w:rPr>
          <w:i/>
        </w:rPr>
        <w:t xml:space="preserve">Požadovaná doložka bola predkladateľom </w:t>
      </w:r>
      <w:r w:rsidR="005524FC">
        <w:rPr>
          <w:i/>
        </w:rPr>
        <w:t xml:space="preserve">materiálu </w:t>
      </w:r>
      <w:r w:rsidR="00D52025" w:rsidRPr="001B35B9">
        <w:rPr>
          <w:i/>
        </w:rPr>
        <w:t>do</w:t>
      </w:r>
      <w:r w:rsidRPr="001B35B9">
        <w:rPr>
          <w:i/>
        </w:rPr>
        <w:t>pracovaná a opätovné zaslaná gestorovi na jej posúdenie, ktorý odsúhlasil predloženú doložku bez pripomienok.</w:t>
      </w:r>
    </w:p>
    <w:p w:rsidR="00EE04B4" w:rsidRPr="001B35B9" w:rsidRDefault="00EE04B4" w:rsidP="00456C58">
      <w:pPr>
        <w:jc w:val="both"/>
        <w:rPr>
          <w:b/>
          <w:bCs/>
        </w:rPr>
      </w:pPr>
    </w:p>
    <w:p w:rsidR="00EE04B4" w:rsidRDefault="00EE04B4" w:rsidP="00EE04B4">
      <w:pPr>
        <w:ind w:firstLine="708"/>
        <w:jc w:val="both"/>
        <w:rPr>
          <w:noProof w:val="0"/>
          <w:color w:val="000000"/>
        </w:rPr>
      </w:pPr>
      <w:r w:rsidRPr="005524FC">
        <w:rPr>
          <w:noProof w:val="0"/>
          <w:color w:val="000000"/>
        </w:rPr>
        <w:t xml:space="preserve">Ministerstvo financií SR (sekcia rozpočtovej politiky ako gestor posudzovania návrhu za oblasť vplyvov na rozpočet verejnej správy a zamestnanosť vo verejnej správe) zaslalo nasledovné </w:t>
      </w:r>
      <w:r w:rsidR="00FC21FB" w:rsidRPr="005524FC">
        <w:rPr>
          <w:noProof w:val="0"/>
          <w:color w:val="000000"/>
        </w:rPr>
        <w:t xml:space="preserve">zásadné </w:t>
      </w:r>
      <w:r w:rsidRPr="005524FC">
        <w:rPr>
          <w:noProof w:val="0"/>
          <w:color w:val="000000"/>
        </w:rPr>
        <w:t>pripomienky</w:t>
      </w:r>
      <w:r w:rsidRPr="00792F2D">
        <w:rPr>
          <w:noProof w:val="0"/>
          <w:color w:val="000000"/>
        </w:rPr>
        <w:t>:</w:t>
      </w:r>
    </w:p>
    <w:p w:rsidR="00923C86" w:rsidRDefault="00923C86" w:rsidP="00923C86">
      <w:pPr>
        <w:ind w:firstLine="708"/>
        <w:jc w:val="both"/>
      </w:pPr>
    </w:p>
    <w:p w:rsidR="00B50442" w:rsidRDefault="008F0118" w:rsidP="008F0118">
      <w:pPr>
        <w:ind w:firstLine="708"/>
        <w:jc w:val="both"/>
        <w:rPr>
          <w:color w:val="000000"/>
        </w:rPr>
      </w:pPr>
      <w:r>
        <w:rPr>
          <w:color w:val="000000"/>
        </w:rPr>
        <w:t>Pripomie</w:t>
      </w:r>
      <w:r w:rsidR="006B35DE">
        <w:rPr>
          <w:color w:val="000000"/>
        </w:rPr>
        <w:t>n</w:t>
      </w:r>
      <w:r>
        <w:rPr>
          <w:color w:val="000000"/>
        </w:rPr>
        <w:t xml:space="preserve">ka č. 1: </w:t>
      </w:r>
      <w:r w:rsidR="006B35DE">
        <w:rPr>
          <w:color w:val="000000"/>
        </w:rPr>
        <w:t xml:space="preserve">z </w:t>
      </w:r>
      <w:r w:rsidR="00792F2D" w:rsidRPr="008F0118">
        <w:rPr>
          <w:color w:val="000000"/>
        </w:rPr>
        <w:t>doložky vybraných vplyvov vyplýva, že materiál bude mať negatívny vplyv na rozpočet verejnej správy. V tabuľkách analýzy vplyvov na rozpočet verejnej správy sú kvantifikované výdavky na program INTERACT III v celkovej výške 157 974 eur, z čoho na rok 2015 v sume 92 151,50 eur, na rok 2016 v sume 13 164,50 eur a na rok 2017 v sume 13 164,50 eur. Tieto údaje nie sú v súlade s rozpočtom verejnej správy na roky 2015 až 2017, v rámci ktorého sú na podprograme 07K 0H „Program spolupráce INTERACT III 2014 – 2020“ kvantifikované výdavky vo výške 94 123 eur (2015) a 13 446 eur (2016</w:t>
      </w:r>
      <w:r w:rsidR="00B50442" w:rsidRPr="008F0118">
        <w:rPr>
          <w:color w:val="000000"/>
        </w:rPr>
        <w:t xml:space="preserve"> a 2017). Žiadame to zosúladiť;</w:t>
      </w:r>
    </w:p>
    <w:p w:rsidR="008F0118" w:rsidRPr="008F0118" w:rsidRDefault="008F0118" w:rsidP="008F0118">
      <w:pPr>
        <w:ind w:firstLine="708"/>
        <w:jc w:val="both"/>
        <w:rPr>
          <w:color w:val="000000"/>
        </w:rPr>
      </w:pPr>
    </w:p>
    <w:p w:rsidR="00792F2D" w:rsidRPr="008F0118" w:rsidRDefault="008F0118" w:rsidP="008F0118">
      <w:pPr>
        <w:ind w:firstLine="708"/>
        <w:jc w:val="both"/>
        <w:rPr>
          <w:color w:val="000000"/>
        </w:rPr>
      </w:pPr>
      <w:r>
        <w:rPr>
          <w:color w:val="000000"/>
        </w:rPr>
        <w:t>Pripomienka č. 2:</w:t>
      </w:r>
      <w:r w:rsidR="006B35DE">
        <w:rPr>
          <w:color w:val="000000"/>
        </w:rPr>
        <w:t xml:space="preserve"> v</w:t>
      </w:r>
      <w:r w:rsidR="00B50442" w:rsidRPr="008F0118">
        <w:rPr>
          <w:color w:val="000000"/>
        </w:rPr>
        <w:t> časti 2.</w:t>
      </w:r>
      <w:r w:rsidR="00792F2D" w:rsidRPr="008F0118">
        <w:rPr>
          <w:color w:val="000000"/>
        </w:rPr>
        <w:t xml:space="preserve">2. Financovanie návrhu žiadame ako návrh na riešenie úbytku príjmov alebo zvýšených výdavkov podľa § 33 ods. 1 zákona č. 523/2004 Z. z. o rozpočtových pravidlách verejnej správy použiť tento text: „Vzhľadom k tomu, že ide o koncepčný strategický materiál, jeho vplyv na štátny rozpočet a verejné financie v rámci jednotlivých rozpočtových rokov sa v súčasnosti dá len predpokladať. Objemy finančných prostriedkov uvedené v materiáli majú len </w:t>
      </w:r>
      <w:r w:rsidR="00792F2D" w:rsidRPr="008F0118">
        <w:rPr>
          <w:color w:val="000000"/>
        </w:rPr>
        <w:lastRenderedPageBreak/>
        <w:t>informatívny charakter (materiál zatiaľ nebol schválený zo strany EK) a sú v súlade s rozpočtom verejnej správy.</w:t>
      </w:r>
      <w:r w:rsidR="00553C8E" w:rsidRPr="008F0118">
        <w:rPr>
          <w:color w:val="000000"/>
        </w:rPr>
        <w:t xml:space="preserve"> </w:t>
      </w:r>
      <w:r w:rsidR="00792F2D" w:rsidRPr="008F0118">
        <w:rPr>
          <w:color w:val="000000"/>
        </w:rPr>
        <w:t>Údaje v tabuľkách analýzy vplyvov na rozpočet verejnej správy sa uvádzajú  v eurách.</w:t>
      </w:r>
      <w:r w:rsidR="00553C8E" w:rsidRPr="008F0118">
        <w:rPr>
          <w:color w:val="000000"/>
        </w:rPr>
        <w:t>“</w:t>
      </w:r>
      <w:r w:rsidR="00792F2D" w:rsidRPr="008F0118">
        <w:rPr>
          <w:color w:val="000000"/>
        </w:rPr>
        <w:t xml:space="preserve"> </w:t>
      </w:r>
    </w:p>
    <w:p w:rsidR="00846ACF" w:rsidRDefault="00846ACF" w:rsidP="00792F2D">
      <w:pPr>
        <w:jc w:val="both"/>
        <w:rPr>
          <w:rFonts w:ascii="Arial Narrow" w:hAnsi="Arial Narrow"/>
          <w:color w:val="000000"/>
        </w:rPr>
      </w:pPr>
    </w:p>
    <w:p w:rsidR="00391857" w:rsidRPr="00F954A8" w:rsidRDefault="00657167" w:rsidP="00815001">
      <w:pPr>
        <w:jc w:val="both"/>
        <w:rPr>
          <w:szCs w:val="20"/>
        </w:rPr>
      </w:pPr>
      <w:r w:rsidRPr="00F954A8">
        <w:rPr>
          <w:i/>
          <w:noProof w:val="0"/>
        </w:rPr>
        <w:t>Obe zásadné pripomienky boli predkladateľom materiálu akceptované a </w:t>
      </w:r>
      <w:r w:rsidRPr="00FA745A">
        <w:rPr>
          <w:i/>
          <w:noProof w:val="0"/>
          <w:color w:val="000000"/>
        </w:rPr>
        <w:t>text bol do požadov</w:t>
      </w:r>
      <w:r>
        <w:rPr>
          <w:i/>
          <w:noProof w:val="0"/>
          <w:color w:val="000000"/>
        </w:rPr>
        <w:t>a</w:t>
      </w:r>
      <w:r w:rsidRPr="00FA745A">
        <w:rPr>
          <w:i/>
          <w:noProof w:val="0"/>
          <w:color w:val="000000"/>
        </w:rPr>
        <w:t>nej časti zapracovaný</w:t>
      </w:r>
      <w:r w:rsidRPr="00F954A8">
        <w:rPr>
          <w:i/>
          <w:noProof w:val="0"/>
        </w:rPr>
        <w:t>.</w:t>
      </w:r>
      <w:r w:rsidR="00815001" w:rsidRPr="00F954A8">
        <w:rPr>
          <w:i/>
          <w:noProof w:val="0"/>
        </w:rPr>
        <w:t xml:space="preserve"> </w:t>
      </w:r>
    </w:p>
    <w:p w:rsidR="00391857" w:rsidRDefault="00391857" w:rsidP="00391857">
      <w:pPr>
        <w:rPr>
          <w:b/>
          <w:bCs/>
        </w:rPr>
      </w:pPr>
    </w:p>
    <w:p w:rsidR="00391857" w:rsidRPr="006F6A99" w:rsidRDefault="00391857" w:rsidP="00391857">
      <w:pPr>
        <w:jc w:val="center"/>
        <w:rPr>
          <w:b/>
          <w:bCs/>
          <w:sz w:val="28"/>
          <w:szCs w:val="28"/>
        </w:rPr>
      </w:pPr>
      <w:r w:rsidRPr="006F6A99">
        <w:rPr>
          <w:b/>
          <w:bCs/>
          <w:sz w:val="28"/>
          <w:szCs w:val="28"/>
        </w:rPr>
        <w:t>Vplyvy na rozpočet verejnej správy,</w:t>
      </w:r>
    </w:p>
    <w:p w:rsidR="00391857" w:rsidRPr="006F6A99" w:rsidRDefault="00391857" w:rsidP="00391857">
      <w:pPr>
        <w:jc w:val="center"/>
        <w:rPr>
          <w:b/>
          <w:bCs/>
          <w:sz w:val="28"/>
          <w:szCs w:val="28"/>
        </w:rPr>
      </w:pPr>
      <w:r w:rsidRPr="006F6A99">
        <w:rPr>
          <w:b/>
          <w:bCs/>
          <w:sz w:val="28"/>
          <w:szCs w:val="28"/>
        </w:rPr>
        <w:t>na zamestnanosť vo verejnej správe a financovanie návrhu</w:t>
      </w:r>
    </w:p>
    <w:p w:rsidR="00391857" w:rsidRPr="006F6A99" w:rsidRDefault="00391857" w:rsidP="00391857"/>
    <w:p w:rsidR="00391857" w:rsidRDefault="00391857" w:rsidP="00391857">
      <w:pPr>
        <w:rPr>
          <w:b/>
        </w:rPr>
      </w:pPr>
      <w:r w:rsidRPr="00E81C4E">
        <w:rPr>
          <w:b/>
        </w:rPr>
        <w:t>2.1. Zhrnutie vplyvov na rozpočet verejnej správy v návrhu</w:t>
      </w:r>
    </w:p>
    <w:p w:rsidR="00391857" w:rsidRDefault="00391857" w:rsidP="00391857">
      <w:pPr>
        <w:rPr>
          <w:b/>
        </w:rPr>
      </w:pPr>
    </w:p>
    <w:p w:rsidR="00391857" w:rsidRDefault="00391857" w:rsidP="00391857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 xml:space="preserve">Odhad </w:t>
      </w:r>
      <w:r w:rsidRPr="000D12B4">
        <w:rPr>
          <w:b/>
          <w:bCs/>
        </w:rPr>
        <w:t>vplyvov n</w:t>
      </w:r>
      <w:r>
        <w:rPr>
          <w:b/>
          <w:bCs/>
        </w:rPr>
        <w:t>a verejné financie</w:t>
      </w:r>
    </w:p>
    <w:p w:rsidR="00391857" w:rsidRDefault="00391857" w:rsidP="00391857">
      <w:pPr>
        <w:pStyle w:val="Normlnywebov"/>
        <w:spacing w:before="0" w:beforeAutospacing="0" w:after="0" w:afterAutospacing="0"/>
        <w:jc w:val="both"/>
      </w:pPr>
      <w:r>
        <w:t> </w:t>
      </w:r>
    </w:p>
    <w:p w:rsidR="00391857" w:rsidRDefault="00391857" w:rsidP="00391857">
      <w:pPr>
        <w:ind w:firstLine="708"/>
        <w:jc w:val="both"/>
      </w:pPr>
      <w:r w:rsidRPr="005A2CFA">
        <w:t xml:space="preserve">Schválenie predkladaného návrhu programu </w:t>
      </w:r>
      <w:r>
        <w:t xml:space="preserve">spolupráce </w:t>
      </w:r>
      <w:r w:rsidRPr="005A2CFA">
        <w:t>INTER</w:t>
      </w:r>
      <w:r>
        <w:t xml:space="preserve">ACT III 2014 - 2020 </w:t>
      </w:r>
      <w:r w:rsidRPr="005A2CFA">
        <w:rPr>
          <w:b/>
        </w:rPr>
        <w:t xml:space="preserve">predpokladá </w:t>
      </w:r>
      <w:r w:rsidRPr="000D12B4">
        <w:rPr>
          <w:b/>
        </w:rPr>
        <w:t>negatívny vplyv</w:t>
      </w:r>
      <w:r w:rsidRPr="005A2CFA">
        <w:rPr>
          <w:b/>
        </w:rPr>
        <w:t xml:space="preserve"> na štátny rozpočet</w:t>
      </w:r>
      <w:r>
        <w:rPr>
          <w:b/>
        </w:rPr>
        <w:t xml:space="preserve"> SR v programovom období 2014 - 2020</w:t>
      </w:r>
      <w:r>
        <w:t>. F</w:t>
      </w:r>
      <w:r w:rsidRPr="005A2CFA">
        <w:t xml:space="preserve">inančné prostriedky budú použité na úhradu povinného národného príspevku na </w:t>
      </w:r>
      <w:r>
        <w:t xml:space="preserve">spolufinancovanie programu spolupráce, ktorý v celkovej výške predstavuje pre Slovenskú republiku (ďalej len „SR“) </w:t>
      </w:r>
      <w:r w:rsidRPr="0094421B">
        <w:rPr>
          <w:b/>
        </w:rPr>
        <w:t>157 974,- EUR</w:t>
      </w:r>
      <w:r>
        <w:t xml:space="preserve"> na celé programové obdobie. Povinný národný príspevok sa bude uhrádzať v 6 ročných splátkach. </w:t>
      </w:r>
      <w:r>
        <w:rPr>
          <w:bCs/>
        </w:rPr>
        <w:t>Výška</w:t>
      </w:r>
      <w:r w:rsidRPr="00CB7D91">
        <w:rPr>
          <w:bCs/>
        </w:rPr>
        <w:t xml:space="preserve"> povinného národného príspevku </w:t>
      </w:r>
      <w:r>
        <w:rPr>
          <w:bCs/>
        </w:rPr>
        <w:t xml:space="preserve">na spolufinancovanie programu spolupráce </w:t>
      </w:r>
      <w:r w:rsidRPr="00CB7D91">
        <w:rPr>
          <w:bCs/>
        </w:rPr>
        <w:t>bol</w:t>
      </w:r>
      <w:r>
        <w:rPr>
          <w:bCs/>
        </w:rPr>
        <w:t>a</w:t>
      </w:r>
      <w:r w:rsidRPr="00CB7D91">
        <w:rPr>
          <w:bCs/>
        </w:rPr>
        <w:t xml:space="preserve"> stanoven</w:t>
      </w:r>
      <w:r>
        <w:rPr>
          <w:bCs/>
        </w:rPr>
        <w:t>á</w:t>
      </w:r>
      <w:r w:rsidRPr="00CB7D91">
        <w:rPr>
          <w:bCs/>
        </w:rPr>
        <w:t xml:space="preserve"> </w:t>
      </w:r>
      <w:r>
        <w:rPr>
          <w:bCs/>
        </w:rPr>
        <w:t xml:space="preserve">na základe </w:t>
      </w:r>
      <w:r>
        <w:t>alokácie</w:t>
      </w:r>
      <w:r w:rsidRPr="00EB4175">
        <w:t xml:space="preserve"> </w:t>
      </w:r>
      <w:r>
        <w:t>príslušného</w:t>
      </w:r>
      <w:r w:rsidRPr="00EB4175">
        <w:t xml:space="preserve"> štátu na cezhraničnú a nadnárodnú spoluprácu</w:t>
      </w:r>
      <w:r>
        <w:t>.</w:t>
      </w:r>
    </w:p>
    <w:p w:rsidR="00391857" w:rsidRDefault="00391857" w:rsidP="00391857">
      <w:pPr>
        <w:ind w:firstLine="360"/>
        <w:jc w:val="both"/>
      </w:pPr>
    </w:p>
    <w:p w:rsidR="00391857" w:rsidRDefault="00391857" w:rsidP="00391857">
      <w:pPr>
        <w:ind w:firstLine="708"/>
        <w:jc w:val="both"/>
      </w:pPr>
      <w:r>
        <w:t>Finančná alokácia programu zodpovedá rozsahu činností zameraných na inteligentný, udržateľný a inkluzívny rast stratégie Európa 2020 podporovaním programov územnej spolupráce, aby tieto mohli čo najefektívnejšie realizovať svoje činnosti, a to poskytnutím poradenstva a odbornej podpory pre každú konkrétnu oblasť pri riešení kritických miest pri realizácii a použitím sieťových metód, ktoré podporujú spoluprácu ako prostriedok prispievajúci k inovatívnemu integrovanému prístupu.</w:t>
      </w:r>
    </w:p>
    <w:p w:rsidR="00CC29DA" w:rsidRPr="00E978D1" w:rsidRDefault="00CC29DA" w:rsidP="00391857">
      <w:pPr>
        <w:ind w:firstLine="708"/>
        <w:jc w:val="both"/>
      </w:pPr>
    </w:p>
    <w:p w:rsidR="00391857" w:rsidRPr="00E978D1" w:rsidRDefault="00CC29DA" w:rsidP="00CC29DA">
      <w:pPr>
        <w:ind w:firstLine="708"/>
        <w:jc w:val="both"/>
      </w:pPr>
      <w:r w:rsidRPr="00E978D1">
        <w:t xml:space="preserve">Údaje v tabuľkách analýzy vplyvov na rozpočet verejnej správy sa uvádzajú  v eurách. </w:t>
      </w:r>
    </w:p>
    <w:p w:rsidR="00D04B1A" w:rsidRPr="00E978D1" w:rsidRDefault="00D04B1A" w:rsidP="00CC29DA">
      <w:pPr>
        <w:ind w:firstLine="708"/>
        <w:jc w:val="both"/>
      </w:pPr>
    </w:p>
    <w:p w:rsidR="00391857" w:rsidRPr="006F6A99" w:rsidRDefault="00391857" w:rsidP="00391857">
      <w:pPr>
        <w:jc w:val="right"/>
        <w:rPr>
          <w:sz w:val="20"/>
          <w:szCs w:val="20"/>
        </w:rPr>
      </w:pPr>
      <w:r>
        <w:rPr>
          <w:sz w:val="20"/>
          <w:szCs w:val="20"/>
        </w:rPr>
        <w:t>T</w:t>
      </w:r>
      <w:r w:rsidRPr="006F6A99">
        <w:rPr>
          <w:sz w:val="20"/>
          <w:szCs w:val="20"/>
        </w:rPr>
        <w:t xml:space="preserve">abuľka č. 1 </w:t>
      </w:r>
    </w:p>
    <w:tbl>
      <w:tblPr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391857" w:rsidRPr="006F6A99" w:rsidTr="00B01E7A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000000"/>
            <w:vAlign w:val="center"/>
          </w:tcPr>
          <w:p w:rsidR="00391857" w:rsidRPr="006F6A99" w:rsidRDefault="00391857" w:rsidP="008203FB">
            <w:pPr>
              <w:jc w:val="center"/>
              <w:rPr>
                <w:b/>
                <w:bCs/>
                <w:color w:val="FFFFFF"/>
              </w:rPr>
            </w:pPr>
            <w:bookmarkStart w:id="0" w:name="OLE_LINK1"/>
            <w:r w:rsidRPr="006F6A99">
              <w:rPr>
                <w:b/>
                <w:bCs/>
                <w:color w:val="FFFFFF"/>
              </w:rPr>
              <w:t xml:space="preserve">Vplyvy na </w:t>
            </w:r>
            <w:r w:rsidRPr="006F6A99">
              <w:rPr>
                <w:b/>
                <w:bCs/>
              </w:rPr>
              <w:t>rozpočet verejnej správy</w:t>
            </w:r>
            <w:r w:rsidR="008203FB">
              <w:rPr>
                <w:b/>
                <w:bCs/>
              </w:rPr>
              <w:br/>
              <w:t xml:space="preserve"> (MH SR)</w:t>
            </w:r>
          </w:p>
        </w:tc>
        <w:tc>
          <w:tcPr>
            <w:tcW w:w="5068" w:type="dxa"/>
            <w:gridSpan w:val="4"/>
            <w:shd w:val="clear" w:color="auto" w:fill="000000"/>
            <w:vAlign w:val="center"/>
          </w:tcPr>
          <w:p w:rsidR="00391857" w:rsidRPr="006F6A99" w:rsidRDefault="00391857" w:rsidP="00B01E7A">
            <w:pPr>
              <w:jc w:val="center"/>
              <w:rPr>
                <w:b/>
                <w:bCs/>
                <w:color w:val="FFFFFF"/>
              </w:rPr>
            </w:pPr>
            <w:r w:rsidRPr="006F6A99">
              <w:rPr>
                <w:b/>
                <w:bCs/>
                <w:color w:val="FFFFFF"/>
              </w:rPr>
              <w:t xml:space="preserve">Vplyv na rozpočet verejnej správy </w:t>
            </w:r>
            <w:r w:rsidRPr="006F6A99">
              <w:rPr>
                <w:b/>
                <w:bCs/>
              </w:rPr>
              <w:t>(v eurách)</w:t>
            </w:r>
          </w:p>
        </w:tc>
      </w:tr>
      <w:tr w:rsidR="00391857" w:rsidRPr="006F6A99" w:rsidTr="00B01E7A">
        <w:trPr>
          <w:cantSplit/>
          <w:trHeight w:val="70"/>
          <w:jc w:val="center"/>
        </w:trPr>
        <w:tc>
          <w:tcPr>
            <w:tcW w:w="4661" w:type="dxa"/>
            <w:vMerge/>
            <w:vAlign w:val="center"/>
          </w:tcPr>
          <w:p w:rsidR="00391857" w:rsidRPr="006F6A99" w:rsidRDefault="00391857" w:rsidP="00B01E7A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267" w:type="dxa"/>
            <w:shd w:val="clear" w:color="auto" w:fill="000000"/>
            <w:vAlign w:val="center"/>
          </w:tcPr>
          <w:p w:rsidR="00391857" w:rsidRPr="006F6A99" w:rsidRDefault="00391857" w:rsidP="0025219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</w:t>
            </w:r>
            <w:r w:rsidR="00252195">
              <w:rPr>
                <w:b/>
                <w:bCs/>
                <w:color w:val="FFFFFF"/>
              </w:rPr>
              <w:t>5</w:t>
            </w:r>
          </w:p>
        </w:tc>
        <w:tc>
          <w:tcPr>
            <w:tcW w:w="1267" w:type="dxa"/>
            <w:shd w:val="clear" w:color="auto" w:fill="000000"/>
            <w:vAlign w:val="center"/>
          </w:tcPr>
          <w:p w:rsidR="00391857" w:rsidRPr="006F6A99" w:rsidRDefault="00391857" w:rsidP="0025219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</w:t>
            </w:r>
            <w:r w:rsidR="00252195">
              <w:rPr>
                <w:b/>
                <w:bCs/>
                <w:color w:val="FFFFFF"/>
              </w:rPr>
              <w:t>6</w:t>
            </w:r>
          </w:p>
        </w:tc>
        <w:tc>
          <w:tcPr>
            <w:tcW w:w="1267" w:type="dxa"/>
            <w:shd w:val="clear" w:color="auto" w:fill="000000"/>
            <w:vAlign w:val="center"/>
          </w:tcPr>
          <w:p w:rsidR="00391857" w:rsidRPr="006F6A99" w:rsidRDefault="00391857" w:rsidP="0025219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</w:t>
            </w:r>
            <w:r w:rsidR="00252195">
              <w:rPr>
                <w:b/>
                <w:bCs/>
                <w:color w:val="FFFFFF"/>
              </w:rPr>
              <w:t>7</w:t>
            </w:r>
          </w:p>
        </w:tc>
        <w:tc>
          <w:tcPr>
            <w:tcW w:w="1267" w:type="dxa"/>
            <w:shd w:val="clear" w:color="auto" w:fill="000000"/>
            <w:vAlign w:val="center"/>
          </w:tcPr>
          <w:p w:rsidR="00391857" w:rsidRPr="006F6A99" w:rsidRDefault="00391857" w:rsidP="0025219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</w:t>
            </w:r>
            <w:r w:rsidR="00252195">
              <w:rPr>
                <w:b/>
                <w:bCs/>
                <w:color w:val="FFFFFF"/>
              </w:rPr>
              <w:t>8</w:t>
            </w:r>
          </w:p>
        </w:tc>
      </w:tr>
      <w:tr w:rsidR="00391857" w:rsidRPr="006F6A99" w:rsidTr="00B01E7A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91857" w:rsidRPr="006F6A99" w:rsidRDefault="00391857" w:rsidP="00B01E7A">
            <w:r w:rsidRPr="006F6A99">
              <w:rPr>
                <w:b/>
                <w:bCs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391857" w:rsidRPr="006F6A99" w:rsidRDefault="00391857" w:rsidP="00B01E7A">
            <w:pPr>
              <w:jc w:val="right"/>
              <w:rPr>
                <w:b/>
                <w:bCs/>
              </w:rPr>
            </w:pPr>
            <w:r w:rsidRPr="006F6A99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391857" w:rsidRPr="006F6A99" w:rsidRDefault="00391857" w:rsidP="00B01E7A">
            <w:pPr>
              <w:jc w:val="right"/>
              <w:rPr>
                <w:b/>
                <w:bCs/>
              </w:rPr>
            </w:pPr>
            <w:r w:rsidRPr="006F6A99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391857" w:rsidRPr="006F6A99" w:rsidRDefault="00391857" w:rsidP="00B01E7A">
            <w:pPr>
              <w:jc w:val="right"/>
              <w:rPr>
                <w:b/>
                <w:bCs/>
              </w:rPr>
            </w:pPr>
            <w:r w:rsidRPr="006F6A99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391857" w:rsidRPr="006F6A99" w:rsidRDefault="00391857" w:rsidP="00B01E7A">
            <w:pPr>
              <w:jc w:val="right"/>
              <w:rPr>
                <w:b/>
                <w:bCs/>
              </w:rPr>
            </w:pPr>
            <w:r w:rsidRPr="006F6A99">
              <w:rPr>
                <w:b/>
                <w:bCs/>
              </w:rPr>
              <w:t>0</w:t>
            </w:r>
          </w:p>
        </w:tc>
      </w:tr>
      <w:tr w:rsidR="00391857" w:rsidRPr="006F6A99" w:rsidTr="00B01E7A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391857" w:rsidRPr="006F6A99" w:rsidRDefault="00391857" w:rsidP="00B01E7A">
            <w:r w:rsidRPr="006F6A99"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391857" w:rsidRPr="006F6A99" w:rsidRDefault="00391857" w:rsidP="00B01E7A">
            <w:pPr>
              <w:jc w:val="right"/>
            </w:pPr>
            <w:r w:rsidRPr="006F6A99">
              <w:t>0</w:t>
            </w:r>
          </w:p>
        </w:tc>
        <w:tc>
          <w:tcPr>
            <w:tcW w:w="1267" w:type="dxa"/>
            <w:noWrap/>
            <w:vAlign w:val="center"/>
          </w:tcPr>
          <w:p w:rsidR="00391857" w:rsidRPr="006F6A99" w:rsidRDefault="00391857" w:rsidP="00B01E7A">
            <w:pPr>
              <w:jc w:val="right"/>
            </w:pPr>
            <w:r w:rsidRPr="006F6A99">
              <w:t>0</w:t>
            </w:r>
          </w:p>
        </w:tc>
        <w:tc>
          <w:tcPr>
            <w:tcW w:w="1267" w:type="dxa"/>
            <w:noWrap/>
            <w:vAlign w:val="center"/>
          </w:tcPr>
          <w:p w:rsidR="00391857" w:rsidRPr="006F6A99" w:rsidRDefault="00391857" w:rsidP="00B01E7A">
            <w:pPr>
              <w:jc w:val="right"/>
            </w:pPr>
            <w:r w:rsidRPr="006F6A99">
              <w:t>0</w:t>
            </w:r>
          </w:p>
        </w:tc>
        <w:tc>
          <w:tcPr>
            <w:tcW w:w="1267" w:type="dxa"/>
            <w:noWrap/>
            <w:vAlign w:val="center"/>
          </w:tcPr>
          <w:p w:rsidR="00391857" w:rsidRPr="006F6A99" w:rsidRDefault="00391857" w:rsidP="00B01E7A">
            <w:pPr>
              <w:jc w:val="right"/>
            </w:pPr>
            <w:r w:rsidRPr="006F6A99">
              <w:t>0</w:t>
            </w:r>
          </w:p>
        </w:tc>
      </w:tr>
      <w:tr w:rsidR="00391857" w:rsidRPr="006F6A99" w:rsidTr="00B01E7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91857" w:rsidRPr="006964CB" w:rsidRDefault="00391857" w:rsidP="00B01E7A">
            <w:pPr>
              <w:rPr>
                <w:b/>
                <w:bCs/>
                <w:i/>
                <w:iCs/>
              </w:rPr>
            </w:pPr>
            <w:r w:rsidRPr="006964CB">
              <w:rPr>
                <w:b/>
                <w:bCs/>
                <w:i/>
                <w:iCs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391857" w:rsidRPr="006F6A99" w:rsidRDefault="00391857" w:rsidP="00B01E7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391857" w:rsidRPr="006F6A99" w:rsidRDefault="00391857" w:rsidP="00B01E7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391857" w:rsidRPr="006F6A99" w:rsidRDefault="00391857" w:rsidP="00B01E7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391857" w:rsidRPr="006F6A99" w:rsidRDefault="00391857" w:rsidP="00B01E7A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391857" w:rsidRPr="006F6A99" w:rsidTr="00B01E7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91857" w:rsidRPr="006964CB" w:rsidRDefault="00391857" w:rsidP="00B01E7A">
            <w:pPr>
              <w:rPr>
                <w:b/>
                <w:bCs/>
                <w:i/>
                <w:iCs/>
              </w:rPr>
            </w:pPr>
            <w:r w:rsidRPr="006964CB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91857" w:rsidRPr="006F6A99" w:rsidRDefault="00391857" w:rsidP="00B01E7A">
            <w:pPr>
              <w:jc w:val="right"/>
              <w:rPr>
                <w:b/>
                <w:bCs/>
                <w:i/>
                <w:iCs/>
              </w:rPr>
            </w:pPr>
            <w:r w:rsidRPr="006F6A9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91857" w:rsidRPr="006F6A99" w:rsidRDefault="00391857" w:rsidP="00B01E7A">
            <w:pPr>
              <w:jc w:val="right"/>
              <w:rPr>
                <w:b/>
                <w:bCs/>
                <w:i/>
                <w:iCs/>
              </w:rPr>
            </w:pPr>
            <w:r w:rsidRPr="006F6A9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91857" w:rsidRPr="006F6A99" w:rsidRDefault="00391857" w:rsidP="00B01E7A">
            <w:pPr>
              <w:jc w:val="right"/>
              <w:rPr>
                <w:b/>
                <w:bCs/>
                <w:i/>
                <w:iCs/>
              </w:rPr>
            </w:pPr>
            <w:r w:rsidRPr="006F6A9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91857" w:rsidRPr="006F6A99" w:rsidRDefault="00391857" w:rsidP="00B01E7A">
            <w:pPr>
              <w:jc w:val="right"/>
              <w:rPr>
                <w:b/>
                <w:bCs/>
                <w:i/>
                <w:iCs/>
              </w:rPr>
            </w:pPr>
            <w:r w:rsidRPr="006F6A99">
              <w:rPr>
                <w:b/>
                <w:bCs/>
                <w:i/>
                <w:iCs/>
              </w:rPr>
              <w:t>0</w:t>
            </w:r>
          </w:p>
        </w:tc>
      </w:tr>
      <w:tr w:rsidR="00391857" w:rsidRPr="006F6A99" w:rsidTr="00B01E7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91857" w:rsidRPr="006964CB" w:rsidRDefault="00391857" w:rsidP="00B01E7A">
            <w:pPr>
              <w:rPr>
                <w:b/>
                <w:bCs/>
                <w:i/>
                <w:iCs/>
              </w:rPr>
            </w:pPr>
            <w:r w:rsidRPr="006964CB">
              <w:rPr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noWrap/>
            <w:vAlign w:val="center"/>
          </w:tcPr>
          <w:p w:rsidR="00391857" w:rsidRPr="006F6A99" w:rsidRDefault="00391857" w:rsidP="00B01E7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91857" w:rsidRPr="006F6A99" w:rsidRDefault="00391857" w:rsidP="00B01E7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91857" w:rsidRPr="006F6A99" w:rsidRDefault="00391857" w:rsidP="00B01E7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91857" w:rsidRPr="006F6A99" w:rsidRDefault="00391857" w:rsidP="00B01E7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252195" w:rsidRPr="006F6A99" w:rsidTr="00B01E7A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52195" w:rsidRPr="006964CB" w:rsidRDefault="00252195" w:rsidP="00B01E7A">
            <w:pPr>
              <w:rPr>
                <w:b/>
                <w:bCs/>
              </w:rPr>
            </w:pPr>
            <w:r w:rsidRPr="006964CB">
              <w:rPr>
                <w:b/>
                <w:bCs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52195" w:rsidRPr="00E978D1" w:rsidRDefault="00252195" w:rsidP="00F1570D">
            <w:pPr>
              <w:jc w:val="right"/>
              <w:rPr>
                <w:b/>
                <w:bCs/>
                <w:iCs/>
              </w:rPr>
            </w:pPr>
            <w:r w:rsidRPr="00E978D1">
              <w:rPr>
                <w:b/>
                <w:bCs/>
                <w:iCs/>
              </w:rPr>
              <w:t> </w:t>
            </w:r>
          </w:p>
          <w:p w:rsidR="00252195" w:rsidRPr="00E978D1" w:rsidRDefault="00252195" w:rsidP="00F1570D">
            <w:pPr>
              <w:jc w:val="right"/>
              <w:rPr>
                <w:b/>
                <w:bCs/>
              </w:rPr>
            </w:pPr>
            <w:r w:rsidRPr="00E978D1">
              <w:rPr>
                <w:b/>
                <w:bCs/>
                <w:iCs/>
              </w:rPr>
              <w:t xml:space="preserve">94 123* 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52195" w:rsidRPr="00E978D1" w:rsidRDefault="00252195" w:rsidP="00F1570D">
            <w:pPr>
              <w:jc w:val="right"/>
              <w:rPr>
                <w:b/>
                <w:bCs/>
                <w:iCs/>
              </w:rPr>
            </w:pPr>
            <w:r w:rsidRPr="00E978D1">
              <w:rPr>
                <w:b/>
                <w:bCs/>
                <w:iCs/>
              </w:rPr>
              <w:t> </w:t>
            </w:r>
          </w:p>
          <w:p w:rsidR="00252195" w:rsidRPr="00E978D1" w:rsidRDefault="00252195" w:rsidP="00F1570D">
            <w:pPr>
              <w:jc w:val="right"/>
              <w:rPr>
                <w:b/>
                <w:bCs/>
              </w:rPr>
            </w:pPr>
            <w:r w:rsidRPr="00E978D1">
              <w:rPr>
                <w:b/>
                <w:bCs/>
                <w:iCs/>
              </w:rPr>
              <w:t>13 446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52195" w:rsidRPr="00E978D1" w:rsidRDefault="00252195" w:rsidP="00B01E7A">
            <w:pPr>
              <w:jc w:val="right"/>
              <w:rPr>
                <w:b/>
                <w:bCs/>
                <w:iCs/>
              </w:rPr>
            </w:pPr>
            <w:r w:rsidRPr="00E978D1">
              <w:rPr>
                <w:b/>
                <w:bCs/>
                <w:iCs/>
              </w:rPr>
              <w:t> </w:t>
            </w:r>
          </w:p>
          <w:p w:rsidR="00252195" w:rsidRPr="00E978D1" w:rsidRDefault="00252195" w:rsidP="00E978D1">
            <w:pPr>
              <w:jc w:val="right"/>
              <w:rPr>
                <w:b/>
                <w:bCs/>
              </w:rPr>
            </w:pPr>
            <w:r w:rsidRPr="00E978D1">
              <w:rPr>
                <w:b/>
                <w:bCs/>
                <w:iCs/>
              </w:rPr>
              <w:t>13 446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52195" w:rsidRPr="00E978D1" w:rsidRDefault="00252195" w:rsidP="00B01E7A">
            <w:pPr>
              <w:jc w:val="right"/>
              <w:rPr>
                <w:b/>
                <w:bCs/>
                <w:iCs/>
              </w:rPr>
            </w:pPr>
            <w:r w:rsidRPr="00E978D1">
              <w:rPr>
                <w:b/>
                <w:bCs/>
                <w:iCs/>
              </w:rPr>
              <w:t> </w:t>
            </w:r>
          </w:p>
          <w:p w:rsidR="00252195" w:rsidRPr="00E978D1" w:rsidRDefault="00252195" w:rsidP="00E978D1">
            <w:pPr>
              <w:jc w:val="right"/>
              <w:rPr>
                <w:b/>
                <w:bCs/>
              </w:rPr>
            </w:pPr>
            <w:r w:rsidRPr="00E978D1">
              <w:rPr>
                <w:b/>
                <w:bCs/>
                <w:iCs/>
              </w:rPr>
              <w:t>13 446</w:t>
            </w:r>
          </w:p>
        </w:tc>
      </w:tr>
      <w:tr w:rsidR="00252195" w:rsidRPr="006F6A99" w:rsidTr="00B01E7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2195" w:rsidRPr="006964CB" w:rsidRDefault="00252195" w:rsidP="00B01E7A">
            <w:r w:rsidRPr="006964CB"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252195" w:rsidRPr="00E978D1" w:rsidRDefault="00252195" w:rsidP="00F1570D">
            <w:pPr>
              <w:jc w:val="right"/>
              <w:rPr>
                <w:bCs/>
                <w:iCs/>
              </w:rPr>
            </w:pPr>
            <w:r w:rsidRPr="00E978D1">
              <w:rPr>
                <w:bCs/>
                <w:iCs/>
              </w:rPr>
              <w:t> </w:t>
            </w:r>
          </w:p>
          <w:p w:rsidR="00252195" w:rsidRPr="00E978D1" w:rsidRDefault="00252195" w:rsidP="00F1570D">
            <w:pPr>
              <w:jc w:val="right"/>
            </w:pPr>
            <w:r w:rsidRPr="00E978D1">
              <w:rPr>
                <w:bCs/>
                <w:iCs/>
              </w:rPr>
              <w:t>94 123</w:t>
            </w:r>
          </w:p>
        </w:tc>
        <w:tc>
          <w:tcPr>
            <w:tcW w:w="1267" w:type="dxa"/>
            <w:noWrap/>
            <w:vAlign w:val="center"/>
          </w:tcPr>
          <w:p w:rsidR="00252195" w:rsidRPr="00E978D1" w:rsidRDefault="00252195" w:rsidP="00F1570D">
            <w:pPr>
              <w:jc w:val="right"/>
              <w:rPr>
                <w:bCs/>
                <w:iCs/>
              </w:rPr>
            </w:pPr>
            <w:r w:rsidRPr="00E978D1">
              <w:rPr>
                <w:bCs/>
                <w:iCs/>
              </w:rPr>
              <w:t> </w:t>
            </w:r>
          </w:p>
          <w:p w:rsidR="00252195" w:rsidRPr="00E978D1" w:rsidRDefault="00252195" w:rsidP="00F1570D">
            <w:pPr>
              <w:jc w:val="right"/>
            </w:pPr>
            <w:r w:rsidRPr="00E978D1">
              <w:rPr>
                <w:bCs/>
                <w:iCs/>
              </w:rPr>
              <w:t>13 446</w:t>
            </w:r>
          </w:p>
        </w:tc>
        <w:tc>
          <w:tcPr>
            <w:tcW w:w="1267" w:type="dxa"/>
            <w:noWrap/>
            <w:vAlign w:val="center"/>
          </w:tcPr>
          <w:p w:rsidR="00252195" w:rsidRPr="00E978D1" w:rsidRDefault="00252195" w:rsidP="00B01E7A">
            <w:pPr>
              <w:jc w:val="right"/>
              <w:rPr>
                <w:bCs/>
                <w:iCs/>
              </w:rPr>
            </w:pPr>
            <w:r w:rsidRPr="00E978D1">
              <w:rPr>
                <w:bCs/>
                <w:iCs/>
              </w:rPr>
              <w:t> </w:t>
            </w:r>
          </w:p>
          <w:p w:rsidR="00252195" w:rsidRPr="00E978D1" w:rsidRDefault="00252195" w:rsidP="00E978D1">
            <w:pPr>
              <w:jc w:val="right"/>
            </w:pPr>
            <w:r w:rsidRPr="00E978D1">
              <w:rPr>
                <w:bCs/>
                <w:iCs/>
              </w:rPr>
              <w:t>13 446</w:t>
            </w:r>
          </w:p>
        </w:tc>
        <w:tc>
          <w:tcPr>
            <w:tcW w:w="1267" w:type="dxa"/>
            <w:noWrap/>
            <w:vAlign w:val="center"/>
          </w:tcPr>
          <w:p w:rsidR="00252195" w:rsidRPr="00E978D1" w:rsidRDefault="00252195" w:rsidP="00B01E7A">
            <w:pPr>
              <w:jc w:val="right"/>
              <w:rPr>
                <w:bCs/>
                <w:iCs/>
              </w:rPr>
            </w:pPr>
            <w:r w:rsidRPr="00E978D1">
              <w:rPr>
                <w:bCs/>
                <w:iCs/>
              </w:rPr>
              <w:t> </w:t>
            </w:r>
          </w:p>
          <w:p w:rsidR="00252195" w:rsidRPr="00E978D1" w:rsidRDefault="00252195" w:rsidP="00E978D1">
            <w:pPr>
              <w:jc w:val="right"/>
            </w:pPr>
            <w:r w:rsidRPr="00E978D1">
              <w:rPr>
                <w:bCs/>
                <w:iCs/>
              </w:rPr>
              <w:t>13 446</w:t>
            </w:r>
          </w:p>
        </w:tc>
      </w:tr>
      <w:tr w:rsidR="00252195" w:rsidRPr="006F6A99" w:rsidTr="00B01E7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2195" w:rsidRPr="006964CB" w:rsidRDefault="00252195" w:rsidP="00B01E7A">
            <w:pPr>
              <w:rPr>
                <w:b/>
                <w:bCs/>
                <w:i/>
                <w:iCs/>
              </w:rPr>
            </w:pPr>
            <w:r w:rsidRPr="006964CB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252195" w:rsidRPr="00E978D1" w:rsidRDefault="00252195" w:rsidP="00F1570D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252195" w:rsidRPr="00E978D1" w:rsidRDefault="00252195" w:rsidP="00F1570D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252195" w:rsidRPr="00E978D1" w:rsidRDefault="00252195" w:rsidP="00B01E7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252195" w:rsidRPr="00E978D1" w:rsidRDefault="00252195" w:rsidP="00B01E7A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252195" w:rsidRPr="006F6A99" w:rsidTr="00B01E7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2195" w:rsidRPr="006964CB" w:rsidRDefault="00252195" w:rsidP="00B01E7A">
            <w:pPr>
              <w:rPr>
                <w:b/>
                <w:bCs/>
                <w:i/>
                <w:iCs/>
              </w:rPr>
            </w:pPr>
            <w:r w:rsidRPr="006964CB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52195" w:rsidRPr="00E978D1" w:rsidRDefault="00252195" w:rsidP="00F1570D">
            <w:pPr>
              <w:jc w:val="right"/>
              <w:rPr>
                <w:b/>
                <w:bCs/>
                <w:i/>
                <w:iCs/>
              </w:rPr>
            </w:pPr>
            <w:r w:rsidRPr="00E978D1">
              <w:rPr>
                <w:b/>
                <w:bCs/>
                <w:i/>
                <w:iCs/>
              </w:rPr>
              <w:t> </w:t>
            </w:r>
          </w:p>
          <w:p w:rsidR="00252195" w:rsidRPr="00E978D1" w:rsidRDefault="00252195" w:rsidP="00F1570D">
            <w:pPr>
              <w:jc w:val="right"/>
              <w:rPr>
                <w:b/>
                <w:bCs/>
                <w:i/>
                <w:iCs/>
              </w:rPr>
            </w:pPr>
            <w:r w:rsidRPr="00E978D1">
              <w:rPr>
                <w:b/>
                <w:bCs/>
                <w:i/>
                <w:iCs/>
              </w:rPr>
              <w:t>94 123</w:t>
            </w:r>
          </w:p>
        </w:tc>
        <w:tc>
          <w:tcPr>
            <w:tcW w:w="1267" w:type="dxa"/>
            <w:noWrap/>
            <w:vAlign w:val="center"/>
          </w:tcPr>
          <w:p w:rsidR="00252195" w:rsidRPr="00E978D1" w:rsidRDefault="00252195" w:rsidP="00F1570D">
            <w:pPr>
              <w:jc w:val="right"/>
              <w:rPr>
                <w:b/>
                <w:bCs/>
                <w:i/>
                <w:iCs/>
              </w:rPr>
            </w:pPr>
            <w:r w:rsidRPr="00E978D1">
              <w:rPr>
                <w:b/>
                <w:bCs/>
                <w:i/>
                <w:iCs/>
              </w:rPr>
              <w:t> </w:t>
            </w:r>
          </w:p>
          <w:p w:rsidR="00252195" w:rsidRPr="00E978D1" w:rsidRDefault="00252195" w:rsidP="00F1570D">
            <w:pPr>
              <w:jc w:val="right"/>
              <w:rPr>
                <w:b/>
                <w:bCs/>
                <w:i/>
                <w:iCs/>
              </w:rPr>
            </w:pPr>
            <w:r w:rsidRPr="00E978D1">
              <w:rPr>
                <w:b/>
                <w:bCs/>
                <w:i/>
                <w:iCs/>
              </w:rPr>
              <w:t>13 446</w:t>
            </w:r>
          </w:p>
        </w:tc>
        <w:tc>
          <w:tcPr>
            <w:tcW w:w="1267" w:type="dxa"/>
            <w:noWrap/>
            <w:vAlign w:val="center"/>
          </w:tcPr>
          <w:p w:rsidR="00252195" w:rsidRPr="00E978D1" w:rsidRDefault="00252195" w:rsidP="00B01E7A">
            <w:pPr>
              <w:jc w:val="right"/>
              <w:rPr>
                <w:b/>
                <w:bCs/>
                <w:i/>
                <w:iCs/>
              </w:rPr>
            </w:pPr>
            <w:r w:rsidRPr="00E978D1">
              <w:rPr>
                <w:b/>
                <w:bCs/>
                <w:i/>
                <w:iCs/>
              </w:rPr>
              <w:t> </w:t>
            </w:r>
          </w:p>
          <w:p w:rsidR="00252195" w:rsidRPr="00E978D1" w:rsidRDefault="00252195" w:rsidP="00E978D1">
            <w:pPr>
              <w:jc w:val="right"/>
              <w:rPr>
                <w:b/>
                <w:bCs/>
                <w:i/>
                <w:iCs/>
              </w:rPr>
            </w:pPr>
            <w:r w:rsidRPr="00E978D1">
              <w:rPr>
                <w:b/>
                <w:bCs/>
                <w:i/>
                <w:iCs/>
              </w:rPr>
              <w:t>13 446</w:t>
            </w:r>
          </w:p>
        </w:tc>
        <w:tc>
          <w:tcPr>
            <w:tcW w:w="1267" w:type="dxa"/>
            <w:noWrap/>
            <w:vAlign w:val="center"/>
          </w:tcPr>
          <w:p w:rsidR="00252195" w:rsidRPr="00E978D1" w:rsidRDefault="00252195" w:rsidP="00B01E7A">
            <w:pPr>
              <w:jc w:val="right"/>
              <w:rPr>
                <w:b/>
                <w:bCs/>
                <w:i/>
                <w:iCs/>
              </w:rPr>
            </w:pPr>
            <w:r w:rsidRPr="00E978D1">
              <w:rPr>
                <w:b/>
                <w:bCs/>
                <w:i/>
                <w:iCs/>
              </w:rPr>
              <w:t> </w:t>
            </w:r>
          </w:p>
          <w:p w:rsidR="00252195" w:rsidRPr="00E978D1" w:rsidRDefault="00252195" w:rsidP="00E978D1">
            <w:pPr>
              <w:jc w:val="right"/>
              <w:rPr>
                <w:b/>
                <w:bCs/>
                <w:i/>
                <w:iCs/>
              </w:rPr>
            </w:pPr>
            <w:r w:rsidRPr="00E978D1">
              <w:rPr>
                <w:b/>
                <w:bCs/>
                <w:i/>
                <w:iCs/>
              </w:rPr>
              <w:t>13 446</w:t>
            </w:r>
          </w:p>
        </w:tc>
      </w:tr>
      <w:tr w:rsidR="00252195" w:rsidRPr="006F6A99" w:rsidTr="00B01E7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52195" w:rsidRPr="006964CB" w:rsidRDefault="00252195" w:rsidP="00B01E7A">
            <w:pPr>
              <w:rPr>
                <w:b/>
                <w:bCs/>
                <w:i/>
                <w:iCs/>
              </w:rPr>
            </w:pPr>
            <w:r w:rsidRPr="006964CB">
              <w:rPr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noWrap/>
            <w:vAlign w:val="center"/>
          </w:tcPr>
          <w:p w:rsidR="00252195" w:rsidRPr="00E978D1" w:rsidRDefault="00252195" w:rsidP="00F1570D">
            <w:pPr>
              <w:jc w:val="right"/>
              <w:rPr>
                <w:b/>
                <w:bCs/>
                <w:i/>
                <w:iCs/>
              </w:rPr>
            </w:pPr>
            <w:r w:rsidRPr="00E978D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2195" w:rsidRPr="00E978D1" w:rsidRDefault="00252195" w:rsidP="00F1570D">
            <w:pPr>
              <w:jc w:val="right"/>
              <w:rPr>
                <w:b/>
                <w:bCs/>
                <w:i/>
                <w:iCs/>
              </w:rPr>
            </w:pPr>
            <w:r w:rsidRPr="00E978D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2195" w:rsidRPr="00E978D1" w:rsidRDefault="00252195" w:rsidP="00B01E7A">
            <w:pPr>
              <w:jc w:val="right"/>
              <w:rPr>
                <w:b/>
                <w:bCs/>
                <w:i/>
                <w:iCs/>
              </w:rPr>
            </w:pPr>
            <w:r w:rsidRPr="00E978D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2195" w:rsidRPr="00E978D1" w:rsidRDefault="00252195" w:rsidP="00B01E7A">
            <w:pPr>
              <w:jc w:val="right"/>
              <w:rPr>
                <w:b/>
                <w:bCs/>
                <w:i/>
                <w:iCs/>
              </w:rPr>
            </w:pPr>
            <w:r w:rsidRPr="00E978D1">
              <w:rPr>
                <w:b/>
                <w:bCs/>
                <w:i/>
                <w:iCs/>
              </w:rPr>
              <w:t>0</w:t>
            </w:r>
          </w:p>
        </w:tc>
      </w:tr>
      <w:tr w:rsidR="00252195" w:rsidRPr="006F6A99" w:rsidTr="00B01E7A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52195" w:rsidRPr="006964CB" w:rsidRDefault="00252195" w:rsidP="00B01E7A">
            <w:pPr>
              <w:rPr>
                <w:b/>
                <w:bCs/>
              </w:rPr>
            </w:pPr>
            <w:r w:rsidRPr="006964CB">
              <w:rPr>
                <w:b/>
                <w:bCs/>
              </w:rPr>
              <w:t xml:space="preserve">Celková zamestnanosť 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52195" w:rsidRPr="00E978D1" w:rsidRDefault="00252195" w:rsidP="00F1570D">
            <w:pPr>
              <w:jc w:val="right"/>
              <w:rPr>
                <w:b/>
                <w:bCs/>
              </w:rPr>
            </w:pPr>
            <w:r w:rsidRPr="00E978D1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52195" w:rsidRPr="00E978D1" w:rsidRDefault="00252195" w:rsidP="00F1570D">
            <w:pPr>
              <w:jc w:val="right"/>
              <w:rPr>
                <w:b/>
                <w:bCs/>
              </w:rPr>
            </w:pPr>
            <w:r w:rsidRPr="00E978D1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52195" w:rsidRPr="00E978D1" w:rsidRDefault="00252195" w:rsidP="00B01E7A">
            <w:pPr>
              <w:jc w:val="right"/>
              <w:rPr>
                <w:b/>
                <w:bCs/>
              </w:rPr>
            </w:pPr>
            <w:r w:rsidRPr="00E978D1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52195" w:rsidRPr="00E978D1" w:rsidRDefault="00252195" w:rsidP="00B01E7A">
            <w:pPr>
              <w:jc w:val="right"/>
              <w:rPr>
                <w:b/>
                <w:bCs/>
              </w:rPr>
            </w:pPr>
            <w:r w:rsidRPr="00E978D1">
              <w:rPr>
                <w:b/>
                <w:bCs/>
              </w:rPr>
              <w:t>0</w:t>
            </w:r>
          </w:p>
        </w:tc>
      </w:tr>
      <w:tr w:rsidR="00252195" w:rsidRPr="006F6A99" w:rsidTr="00B01E7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2195" w:rsidRPr="006964CB" w:rsidRDefault="00252195" w:rsidP="00B01E7A">
            <w:r w:rsidRPr="006964CB">
              <w:rPr>
                <w:b/>
                <w:i/>
              </w:rPr>
              <w:t>- z toho vplyv na ŠR</w:t>
            </w:r>
            <w:r w:rsidRPr="006964CB">
              <w:t xml:space="preserve"> </w:t>
            </w:r>
          </w:p>
        </w:tc>
        <w:tc>
          <w:tcPr>
            <w:tcW w:w="1267" w:type="dxa"/>
            <w:noWrap/>
            <w:vAlign w:val="center"/>
          </w:tcPr>
          <w:p w:rsidR="00252195" w:rsidRPr="00E978D1" w:rsidRDefault="00252195" w:rsidP="00F1570D">
            <w:pPr>
              <w:jc w:val="right"/>
            </w:pPr>
            <w:r w:rsidRPr="00E978D1">
              <w:t>0</w:t>
            </w:r>
          </w:p>
        </w:tc>
        <w:tc>
          <w:tcPr>
            <w:tcW w:w="1267" w:type="dxa"/>
            <w:noWrap/>
            <w:vAlign w:val="center"/>
          </w:tcPr>
          <w:p w:rsidR="00252195" w:rsidRPr="00E978D1" w:rsidRDefault="00252195" w:rsidP="00F1570D">
            <w:pPr>
              <w:jc w:val="right"/>
            </w:pPr>
            <w:r w:rsidRPr="00E978D1">
              <w:t>0</w:t>
            </w:r>
          </w:p>
        </w:tc>
        <w:tc>
          <w:tcPr>
            <w:tcW w:w="1267" w:type="dxa"/>
            <w:noWrap/>
            <w:vAlign w:val="center"/>
          </w:tcPr>
          <w:p w:rsidR="00252195" w:rsidRPr="00E978D1" w:rsidRDefault="00252195" w:rsidP="00B01E7A">
            <w:pPr>
              <w:jc w:val="right"/>
            </w:pPr>
            <w:r w:rsidRPr="00E978D1">
              <w:t>0</w:t>
            </w:r>
          </w:p>
        </w:tc>
        <w:tc>
          <w:tcPr>
            <w:tcW w:w="1267" w:type="dxa"/>
            <w:noWrap/>
            <w:vAlign w:val="center"/>
          </w:tcPr>
          <w:p w:rsidR="00252195" w:rsidRPr="00E978D1" w:rsidRDefault="00252195" w:rsidP="00B01E7A">
            <w:pPr>
              <w:jc w:val="right"/>
            </w:pPr>
            <w:r w:rsidRPr="00E978D1">
              <w:t>0</w:t>
            </w:r>
          </w:p>
        </w:tc>
      </w:tr>
      <w:tr w:rsidR="00252195" w:rsidRPr="006F6A99" w:rsidTr="00B01E7A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52195" w:rsidRPr="006964CB" w:rsidRDefault="00252195" w:rsidP="00B01E7A">
            <w:pPr>
              <w:rPr>
                <w:b/>
                <w:bCs/>
              </w:rPr>
            </w:pPr>
            <w:r w:rsidRPr="006964CB">
              <w:rPr>
                <w:b/>
                <w:bCs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52195" w:rsidRPr="00E978D1" w:rsidRDefault="00252195" w:rsidP="00F1570D">
            <w:pPr>
              <w:jc w:val="right"/>
              <w:rPr>
                <w:b/>
                <w:bCs/>
                <w:iCs/>
              </w:rPr>
            </w:pPr>
            <w:r w:rsidRPr="00E978D1">
              <w:rPr>
                <w:b/>
                <w:bCs/>
                <w:iCs/>
              </w:rPr>
              <w:t> </w:t>
            </w:r>
          </w:p>
          <w:p w:rsidR="00252195" w:rsidRPr="00E978D1" w:rsidRDefault="00252195" w:rsidP="00F1570D">
            <w:pPr>
              <w:jc w:val="right"/>
              <w:rPr>
                <w:b/>
                <w:bCs/>
              </w:rPr>
            </w:pPr>
            <w:r w:rsidRPr="00E978D1">
              <w:rPr>
                <w:b/>
                <w:bCs/>
                <w:iCs/>
              </w:rPr>
              <w:t>94 123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52195" w:rsidRPr="00E978D1" w:rsidRDefault="00252195" w:rsidP="00F1570D">
            <w:pPr>
              <w:jc w:val="right"/>
              <w:rPr>
                <w:b/>
                <w:bCs/>
                <w:iCs/>
              </w:rPr>
            </w:pPr>
            <w:r w:rsidRPr="00E978D1">
              <w:rPr>
                <w:b/>
                <w:bCs/>
                <w:iCs/>
              </w:rPr>
              <w:t> </w:t>
            </w:r>
          </w:p>
          <w:p w:rsidR="00252195" w:rsidRPr="00E978D1" w:rsidRDefault="00252195" w:rsidP="00F1570D">
            <w:pPr>
              <w:jc w:val="right"/>
              <w:rPr>
                <w:b/>
                <w:bCs/>
              </w:rPr>
            </w:pPr>
            <w:r w:rsidRPr="00E978D1">
              <w:rPr>
                <w:b/>
                <w:bCs/>
                <w:iCs/>
              </w:rPr>
              <w:t>13 446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52195" w:rsidRPr="00E978D1" w:rsidRDefault="00252195" w:rsidP="00B01E7A">
            <w:pPr>
              <w:jc w:val="right"/>
              <w:rPr>
                <w:b/>
                <w:bCs/>
                <w:iCs/>
              </w:rPr>
            </w:pPr>
            <w:r w:rsidRPr="00E978D1">
              <w:rPr>
                <w:b/>
                <w:bCs/>
                <w:iCs/>
              </w:rPr>
              <w:t> </w:t>
            </w:r>
          </w:p>
          <w:p w:rsidR="00252195" w:rsidRPr="00E978D1" w:rsidRDefault="00252195" w:rsidP="00E978D1">
            <w:pPr>
              <w:jc w:val="right"/>
              <w:rPr>
                <w:b/>
                <w:bCs/>
              </w:rPr>
            </w:pPr>
            <w:r w:rsidRPr="00E978D1">
              <w:rPr>
                <w:b/>
                <w:bCs/>
                <w:iCs/>
              </w:rPr>
              <w:t>13 446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52195" w:rsidRPr="00E978D1" w:rsidRDefault="00252195" w:rsidP="00B01E7A">
            <w:pPr>
              <w:jc w:val="right"/>
              <w:rPr>
                <w:b/>
                <w:bCs/>
                <w:iCs/>
              </w:rPr>
            </w:pPr>
            <w:r w:rsidRPr="00E978D1">
              <w:rPr>
                <w:b/>
                <w:bCs/>
                <w:iCs/>
              </w:rPr>
              <w:t> </w:t>
            </w:r>
          </w:p>
          <w:p w:rsidR="00252195" w:rsidRPr="00E978D1" w:rsidRDefault="00252195" w:rsidP="00E978D1">
            <w:pPr>
              <w:jc w:val="right"/>
              <w:rPr>
                <w:b/>
                <w:bCs/>
              </w:rPr>
            </w:pPr>
            <w:r w:rsidRPr="00E978D1">
              <w:rPr>
                <w:b/>
                <w:bCs/>
                <w:iCs/>
              </w:rPr>
              <w:t>13 446</w:t>
            </w:r>
          </w:p>
        </w:tc>
      </w:tr>
      <w:tr w:rsidR="00391857" w:rsidRPr="006F6A99" w:rsidTr="00B01E7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91857" w:rsidRPr="006964CB" w:rsidRDefault="00391857" w:rsidP="00B01E7A">
            <w:r w:rsidRPr="006964CB">
              <w:t xml:space="preserve">v tom: za každý subjekt verejnej správy / </w:t>
            </w:r>
            <w:r w:rsidRPr="006964CB">
              <w:lastRenderedPageBreak/>
              <w:t>program zvlášť</w:t>
            </w:r>
          </w:p>
        </w:tc>
        <w:tc>
          <w:tcPr>
            <w:tcW w:w="1267" w:type="dxa"/>
            <w:noWrap/>
            <w:vAlign w:val="center"/>
          </w:tcPr>
          <w:p w:rsidR="00252195" w:rsidRDefault="00252195" w:rsidP="00B01E7A">
            <w:pPr>
              <w:jc w:val="right"/>
              <w:rPr>
                <w:bCs/>
                <w:iCs/>
              </w:rPr>
            </w:pPr>
          </w:p>
          <w:p w:rsidR="00391857" w:rsidRPr="006F6A99" w:rsidRDefault="00252195" w:rsidP="00B01E7A">
            <w:pPr>
              <w:jc w:val="right"/>
            </w:pPr>
            <w:r w:rsidRPr="00E978D1">
              <w:rPr>
                <w:bCs/>
                <w:iCs/>
              </w:rPr>
              <w:lastRenderedPageBreak/>
              <w:t>94 123</w:t>
            </w:r>
          </w:p>
        </w:tc>
        <w:tc>
          <w:tcPr>
            <w:tcW w:w="1267" w:type="dxa"/>
            <w:noWrap/>
            <w:vAlign w:val="center"/>
          </w:tcPr>
          <w:p w:rsidR="00391857" w:rsidRPr="00E978D1" w:rsidRDefault="00391857" w:rsidP="00B01E7A">
            <w:pPr>
              <w:jc w:val="right"/>
            </w:pPr>
            <w:r w:rsidRPr="00E978D1">
              <w:lastRenderedPageBreak/>
              <w:t> </w:t>
            </w:r>
          </w:p>
          <w:p w:rsidR="00391857" w:rsidRPr="00E978D1" w:rsidRDefault="00252195" w:rsidP="00E978D1">
            <w:pPr>
              <w:jc w:val="right"/>
            </w:pPr>
            <w:r w:rsidRPr="00E978D1">
              <w:rPr>
                <w:bCs/>
                <w:iCs/>
              </w:rPr>
              <w:lastRenderedPageBreak/>
              <w:t>13 446</w:t>
            </w:r>
          </w:p>
        </w:tc>
        <w:tc>
          <w:tcPr>
            <w:tcW w:w="1267" w:type="dxa"/>
            <w:noWrap/>
            <w:vAlign w:val="center"/>
          </w:tcPr>
          <w:p w:rsidR="00391857" w:rsidRPr="00E978D1" w:rsidRDefault="00391857" w:rsidP="00B01E7A">
            <w:pPr>
              <w:jc w:val="right"/>
            </w:pPr>
            <w:r w:rsidRPr="00E978D1">
              <w:lastRenderedPageBreak/>
              <w:t> </w:t>
            </w:r>
          </w:p>
          <w:p w:rsidR="00391857" w:rsidRPr="00E978D1" w:rsidRDefault="00815C0B" w:rsidP="00E978D1">
            <w:pPr>
              <w:jc w:val="right"/>
            </w:pPr>
            <w:r w:rsidRPr="00E978D1">
              <w:rPr>
                <w:bCs/>
                <w:iCs/>
              </w:rPr>
              <w:lastRenderedPageBreak/>
              <w:t>13 446</w:t>
            </w:r>
          </w:p>
        </w:tc>
        <w:tc>
          <w:tcPr>
            <w:tcW w:w="1267" w:type="dxa"/>
            <w:noWrap/>
            <w:vAlign w:val="center"/>
          </w:tcPr>
          <w:p w:rsidR="00391857" w:rsidRPr="00E978D1" w:rsidRDefault="00391857" w:rsidP="00B01E7A">
            <w:pPr>
              <w:jc w:val="right"/>
            </w:pPr>
            <w:r w:rsidRPr="00E978D1">
              <w:lastRenderedPageBreak/>
              <w:t> </w:t>
            </w:r>
          </w:p>
          <w:p w:rsidR="00391857" w:rsidRPr="00E978D1" w:rsidRDefault="00815C0B" w:rsidP="00E978D1">
            <w:pPr>
              <w:jc w:val="right"/>
            </w:pPr>
            <w:r w:rsidRPr="00E978D1">
              <w:rPr>
                <w:bCs/>
                <w:iCs/>
              </w:rPr>
              <w:lastRenderedPageBreak/>
              <w:t>13 446</w:t>
            </w:r>
          </w:p>
        </w:tc>
      </w:tr>
    </w:tbl>
    <w:bookmarkEnd w:id="0"/>
    <w:p w:rsidR="00391857" w:rsidRPr="00BE32C6" w:rsidRDefault="00391857" w:rsidP="00391857">
      <w:pPr>
        <w:jc w:val="both"/>
        <w:rPr>
          <w:sz w:val="20"/>
          <w:szCs w:val="20"/>
        </w:rPr>
      </w:pPr>
      <w:r w:rsidRPr="00BB6834">
        <w:rPr>
          <w:sz w:val="20"/>
          <w:szCs w:val="20"/>
        </w:rPr>
        <w:lastRenderedPageBreak/>
        <w:t xml:space="preserve">* </w:t>
      </w:r>
      <w:r>
        <w:rPr>
          <w:sz w:val="20"/>
          <w:szCs w:val="20"/>
        </w:rPr>
        <w:t xml:space="preserve">v  roku  </w:t>
      </w:r>
      <w:r w:rsidRPr="00BB6834">
        <w:rPr>
          <w:sz w:val="20"/>
          <w:szCs w:val="20"/>
        </w:rPr>
        <w:t>201</w:t>
      </w:r>
      <w:r>
        <w:rPr>
          <w:sz w:val="20"/>
          <w:szCs w:val="20"/>
        </w:rPr>
        <w:t xml:space="preserve">5  uhradí  SR 50% zo stanoveného národného príspevku na program spolupráce spolu s  jednou ročnou splátkou za rok 2015. V ostatných rokoch, tzn. v rokoch 2016 – 2020, sa bude uhrádzať </w:t>
      </w:r>
      <w:r w:rsidRPr="00BE32C6">
        <w:rPr>
          <w:sz w:val="20"/>
          <w:szCs w:val="20"/>
        </w:rPr>
        <w:t>jedno</w:t>
      </w:r>
      <w:r w:rsidR="00046E96" w:rsidRPr="00BE32C6">
        <w:rPr>
          <w:sz w:val="20"/>
          <w:szCs w:val="20"/>
        </w:rPr>
        <w:t xml:space="preserve">ročná </w:t>
      </w:r>
      <w:r w:rsidRPr="00BE32C6">
        <w:rPr>
          <w:sz w:val="20"/>
          <w:szCs w:val="20"/>
        </w:rPr>
        <w:t>splátka</w:t>
      </w:r>
      <w:r w:rsidR="00046E96" w:rsidRPr="00BE32C6">
        <w:rPr>
          <w:sz w:val="20"/>
          <w:szCs w:val="20"/>
        </w:rPr>
        <w:t>.</w:t>
      </w:r>
      <w:r w:rsidRPr="00BE32C6">
        <w:rPr>
          <w:sz w:val="20"/>
          <w:szCs w:val="20"/>
        </w:rPr>
        <w:t xml:space="preserve"> </w:t>
      </w:r>
    </w:p>
    <w:p w:rsidR="00391857" w:rsidRDefault="00391857" w:rsidP="00391857"/>
    <w:p w:rsidR="00391857" w:rsidRPr="006F6A99" w:rsidRDefault="00391857" w:rsidP="00391857">
      <w:pPr>
        <w:rPr>
          <w:b/>
          <w:bCs/>
        </w:rPr>
      </w:pPr>
      <w:r w:rsidRPr="006F6A99">
        <w:rPr>
          <w:b/>
          <w:bCs/>
        </w:rPr>
        <w:t>2.2. Financovanie návrhu</w:t>
      </w:r>
    </w:p>
    <w:p w:rsidR="00391857" w:rsidRPr="006F6A99" w:rsidRDefault="00391857" w:rsidP="0039185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6F6A99">
        <w:rPr>
          <w:sz w:val="20"/>
          <w:szCs w:val="20"/>
        </w:rPr>
        <w:t>Tabuľka č. 2</w:t>
      </w: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4"/>
        <w:gridCol w:w="1264"/>
        <w:gridCol w:w="1264"/>
        <w:gridCol w:w="1264"/>
        <w:gridCol w:w="1264"/>
      </w:tblGrid>
      <w:tr w:rsidR="00391857" w:rsidRPr="006F6A99" w:rsidTr="00B01E7A">
        <w:trPr>
          <w:cantSplit/>
          <w:trHeight w:val="70"/>
        </w:trPr>
        <w:tc>
          <w:tcPr>
            <w:tcW w:w="4304" w:type="dxa"/>
            <w:vMerge w:val="restart"/>
            <w:shd w:val="clear" w:color="auto" w:fill="000000"/>
            <w:vAlign w:val="center"/>
          </w:tcPr>
          <w:p w:rsidR="00391857" w:rsidRPr="006F6A99" w:rsidRDefault="00391857" w:rsidP="00B01E7A">
            <w:pPr>
              <w:jc w:val="center"/>
              <w:rPr>
                <w:b/>
                <w:bCs/>
                <w:color w:val="FFFFFF"/>
              </w:rPr>
            </w:pPr>
            <w:r w:rsidRPr="006F6A99">
              <w:rPr>
                <w:b/>
                <w:bCs/>
                <w:color w:val="FFFFFF"/>
              </w:rPr>
              <w:t>Financovanie</w:t>
            </w:r>
          </w:p>
        </w:tc>
        <w:tc>
          <w:tcPr>
            <w:tcW w:w="5056" w:type="dxa"/>
            <w:gridSpan w:val="4"/>
            <w:shd w:val="clear" w:color="auto" w:fill="000000"/>
            <w:vAlign w:val="center"/>
          </w:tcPr>
          <w:p w:rsidR="00391857" w:rsidRPr="006F6A99" w:rsidRDefault="00391857" w:rsidP="00B01E7A">
            <w:pPr>
              <w:jc w:val="center"/>
              <w:rPr>
                <w:b/>
                <w:bCs/>
                <w:color w:val="FFFFFF"/>
              </w:rPr>
            </w:pPr>
            <w:r w:rsidRPr="006F6A99">
              <w:rPr>
                <w:b/>
                <w:bCs/>
                <w:color w:val="FFFFFF"/>
              </w:rPr>
              <w:t>Vplyv na rozpočet verejnej správy</w:t>
            </w:r>
            <w:r w:rsidR="00EE2B24">
              <w:rPr>
                <w:b/>
                <w:bCs/>
                <w:color w:val="FFFFFF"/>
              </w:rPr>
              <w:t xml:space="preserve"> - MH SR</w:t>
            </w:r>
            <w:r w:rsidR="00EE2B24">
              <w:rPr>
                <w:b/>
                <w:bCs/>
                <w:color w:val="FFFFFF"/>
              </w:rPr>
              <w:br/>
            </w:r>
            <w:r w:rsidRPr="006F6A99">
              <w:rPr>
                <w:b/>
                <w:bCs/>
                <w:color w:val="FFFFFF"/>
              </w:rPr>
              <w:t xml:space="preserve"> </w:t>
            </w:r>
            <w:r w:rsidRPr="006F6A99">
              <w:rPr>
                <w:b/>
                <w:bCs/>
              </w:rPr>
              <w:t>(v eurách)</w:t>
            </w:r>
          </w:p>
        </w:tc>
      </w:tr>
      <w:tr w:rsidR="00391857" w:rsidRPr="006F6A99" w:rsidTr="00B01E7A">
        <w:trPr>
          <w:cantSplit/>
          <w:trHeight w:val="70"/>
        </w:trPr>
        <w:tc>
          <w:tcPr>
            <w:tcW w:w="4304" w:type="dxa"/>
            <w:vMerge/>
          </w:tcPr>
          <w:p w:rsidR="00391857" w:rsidRPr="006F6A99" w:rsidRDefault="00391857" w:rsidP="00B01E7A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264" w:type="dxa"/>
            <w:shd w:val="clear" w:color="auto" w:fill="000000"/>
            <w:vAlign w:val="center"/>
          </w:tcPr>
          <w:p w:rsidR="00391857" w:rsidRPr="006F6A99" w:rsidRDefault="00391857" w:rsidP="0025219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</w:t>
            </w:r>
            <w:r w:rsidR="00252195">
              <w:rPr>
                <w:b/>
                <w:bCs/>
                <w:color w:val="FFFFFF"/>
              </w:rPr>
              <w:t>5</w:t>
            </w:r>
          </w:p>
        </w:tc>
        <w:tc>
          <w:tcPr>
            <w:tcW w:w="1264" w:type="dxa"/>
            <w:shd w:val="clear" w:color="auto" w:fill="000000"/>
            <w:vAlign w:val="center"/>
          </w:tcPr>
          <w:p w:rsidR="00391857" w:rsidRPr="006F6A99" w:rsidRDefault="00391857" w:rsidP="0025219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</w:t>
            </w:r>
            <w:r w:rsidR="00252195">
              <w:rPr>
                <w:b/>
                <w:bCs/>
                <w:color w:val="FFFFFF"/>
              </w:rPr>
              <w:t>6</w:t>
            </w:r>
          </w:p>
        </w:tc>
        <w:tc>
          <w:tcPr>
            <w:tcW w:w="1264" w:type="dxa"/>
            <w:shd w:val="clear" w:color="auto" w:fill="000000"/>
            <w:vAlign w:val="center"/>
          </w:tcPr>
          <w:p w:rsidR="00391857" w:rsidRPr="006F6A99" w:rsidRDefault="00391857" w:rsidP="0025219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</w:t>
            </w:r>
            <w:r w:rsidR="00252195">
              <w:rPr>
                <w:b/>
                <w:bCs/>
                <w:color w:val="FFFFFF"/>
              </w:rPr>
              <w:t>7</w:t>
            </w:r>
          </w:p>
        </w:tc>
        <w:tc>
          <w:tcPr>
            <w:tcW w:w="1264" w:type="dxa"/>
            <w:shd w:val="clear" w:color="auto" w:fill="000000"/>
            <w:vAlign w:val="center"/>
          </w:tcPr>
          <w:p w:rsidR="00391857" w:rsidRPr="006F6A99" w:rsidRDefault="00391857" w:rsidP="0025219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</w:t>
            </w:r>
            <w:r w:rsidR="00252195">
              <w:rPr>
                <w:b/>
                <w:bCs/>
                <w:color w:val="FFFFFF"/>
              </w:rPr>
              <w:t>8</w:t>
            </w:r>
          </w:p>
        </w:tc>
      </w:tr>
      <w:tr w:rsidR="00252195" w:rsidRPr="006F6A99" w:rsidTr="00B01E7A">
        <w:trPr>
          <w:trHeight w:val="70"/>
        </w:trPr>
        <w:tc>
          <w:tcPr>
            <w:tcW w:w="4304" w:type="dxa"/>
            <w:vAlign w:val="center"/>
          </w:tcPr>
          <w:p w:rsidR="00252195" w:rsidRPr="006F6A99" w:rsidRDefault="00252195" w:rsidP="00EE2B24">
            <w:pPr>
              <w:rPr>
                <w:b/>
                <w:bCs/>
              </w:rPr>
            </w:pPr>
            <w:r w:rsidRPr="006F6A99">
              <w:rPr>
                <w:b/>
                <w:bCs/>
              </w:rPr>
              <w:t>Celkový vplyv na rozpočet verejnej správy ( - príjmy, + výdavky)</w:t>
            </w:r>
          </w:p>
        </w:tc>
        <w:tc>
          <w:tcPr>
            <w:tcW w:w="1264" w:type="dxa"/>
            <w:noWrap/>
            <w:vAlign w:val="center"/>
          </w:tcPr>
          <w:p w:rsidR="00252195" w:rsidRPr="00492F21" w:rsidRDefault="00252195" w:rsidP="00F1570D">
            <w:pPr>
              <w:jc w:val="right"/>
              <w:rPr>
                <w:b/>
                <w:bCs/>
                <w:iCs/>
              </w:rPr>
            </w:pPr>
            <w:r w:rsidRPr="00492F21">
              <w:rPr>
                <w:b/>
                <w:bCs/>
                <w:iCs/>
              </w:rPr>
              <w:t> </w:t>
            </w:r>
          </w:p>
          <w:p w:rsidR="00252195" w:rsidRPr="00492F21" w:rsidRDefault="00252195" w:rsidP="00F1570D">
            <w:pPr>
              <w:jc w:val="right"/>
              <w:rPr>
                <w:b/>
                <w:bCs/>
              </w:rPr>
            </w:pPr>
            <w:r w:rsidRPr="00492F21">
              <w:rPr>
                <w:b/>
                <w:bCs/>
                <w:iCs/>
              </w:rPr>
              <w:t>94 123</w:t>
            </w:r>
          </w:p>
        </w:tc>
        <w:tc>
          <w:tcPr>
            <w:tcW w:w="1264" w:type="dxa"/>
            <w:noWrap/>
            <w:vAlign w:val="center"/>
          </w:tcPr>
          <w:p w:rsidR="00252195" w:rsidRPr="00492F21" w:rsidRDefault="00252195" w:rsidP="00F1570D">
            <w:pPr>
              <w:jc w:val="right"/>
              <w:rPr>
                <w:b/>
                <w:bCs/>
                <w:iCs/>
              </w:rPr>
            </w:pPr>
            <w:r w:rsidRPr="00492F21">
              <w:rPr>
                <w:b/>
                <w:bCs/>
                <w:iCs/>
              </w:rPr>
              <w:t> </w:t>
            </w:r>
          </w:p>
          <w:p w:rsidR="00252195" w:rsidRPr="00492F21" w:rsidRDefault="00252195" w:rsidP="00F1570D">
            <w:pPr>
              <w:jc w:val="right"/>
              <w:rPr>
                <w:b/>
                <w:bCs/>
              </w:rPr>
            </w:pPr>
            <w:r w:rsidRPr="00492F21">
              <w:rPr>
                <w:b/>
                <w:bCs/>
                <w:iCs/>
              </w:rPr>
              <w:t>13 446</w:t>
            </w:r>
          </w:p>
        </w:tc>
        <w:tc>
          <w:tcPr>
            <w:tcW w:w="1264" w:type="dxa"/>
            <w:noWrap/>
            <w:vAlign w:val="center"/>
          </w:tcPr>
          <w:p w:rsidR="00252195" w:rsidRPr="00492F21" w:rsidRDefault="00252195" w:rsidP="00B01E7A">
            <w:pPr>
              <w:jc w:val="right"/>
              <w:rPr>
                <w:b/>
                <w:bCs/>
                <w:iCs/>
              </w:rPr>
            </w:pPr>
            <w:r w:rsidRPr="00492F21">
              <w:rPr>
                <w:b/>
                <w:bCs/>
                <w:iCs/>
              </w:rPr>
              <w:t> </w:t>
            </w:r>
          </w:p>
          <w:p w:rsidR="00252195" w:rsidRPr="00492F21" w:rsidRDefault="00252195" w:rsidP="00492F21">
            <w:pPr>
              <w:jc w:val="right"/>
              <w:rPr>
                <w:b/>
                <w:bCs/>
              </w:rPr>
            </w:pPr>
            <w:r w:rsidRPr="00492F21">
              <w:rPr>
                <w:b/>
                <w:bCs/>
                <w:iCs/>
              </w:rPr>
              <w:t>13 446</w:t>
            </w:r>
          </w:p>
        </w:tc>
        <w:tc>
          <w:tcPr>
            <w:tcW w:w="1264" w:type="dxa"/>
            <w:noWrap/>
            <w:vAlign w:val="center"/>
          </w:tcPr>
          <w:p w:rsidR="00252195" w:rsidRPr="00492F21" w:rsidRDefault="00252195" w:rsidP="00B01E7A">
            <w:pPr>
              <w:jc w:val="right"/>
              <w:rPr>
                <w:b/>
                <w:bCs/>
                <w:iCs/>
              </w:rPr>
            </w:pPr>
            <w:r w:rsidRPr="00492F21">
              <w:rPr>
                <w:b/>
                <w:bCs/>
                <w:iCs/>
              </w:rPr>
              <w:t> </w:t>
            </w:r>
          </w:p>
          <w:p w:rsidR="00252195" w:rsidRPr="00492F21" w:rsidRDefault="00252195" w:rsidP="00492F21">
            <w:pPr>
              <w:jc w:val="right"/>
              <w:rPr>
                <w:b/>
                <w:bCs/>
              </w:rPr>
            </w:pPr>
            <w:r w:rsidRPr="00492F21">
              <w:rPr>
                <w:b/>
                <w:bCs/>
                <w:iCs/>
              </w:rPr>
              <w:t>13 446</w:t>
            </w:r>
          </w:p>
        </w:tc>
      </w:tr>
      <w:tr w:rsidR="00252195" w:rsidRPr="006F6A99" w:rsidTr="00982964">
        <w:trPr>
          <w:trHeight w:val="70"/>
        </w:trPr>
        <w:tc>
          <w:tcPr>
            <w:tcW w:w="4304" w:type="dxa"/>
            <w:vAlign w:val="center"/>
          </w:tcPr>
          <w:p w:rsidR="00252195" w:rsidRPr="006F6A99" w:rsidRDefault="00252195" w:rsidP="00B01E7A">
            <w:r w:rsidRPr="006F6A99">
              <w:t xml:space="preserve">  z toho vplyv na ŠR</w:t>
            </w:r>
          </w:p>
        </w:tc>
        <w:tc>
          <w:tcPr>
            <w:tcW w:w="1264" w:type="dxa"/>
            <w:noWrap/>
          </w:tcPr>
          <w:p w:rsidR="00252195" w:rsidRPr="00492F21" w:rsidRDefault="00252195" w:rsidP="00F1570D">
            <w:pPr>
              <w:jc w:val="right"/>
            </w:pPr>
          </w:p>
          <w:p w:rsidR="00252195" w:rsidRPr="00492F21" w:rsidRDefault="00252195" w:rsidP="00F1570D">
            <w:pPr>
              <w:jc w:val="right"/>
            </w:pPr>
            <w:r w:rsidRPr="00492F21">
              <w:t>94 123</w:t>
            </w:r>
          </w:p>
        </w:tc>
        <w:tc>
          <w:tcPr>
            <w:tcW w:w="1264" w:type="dxa"/>
            <w:noWrap/>
          </w:tcPr>
          <w:p w:rsidR="00252195" w:rsidRPr="00492F21" w:rsidRDefault="00252195" w:rsidP="00F1570D">
            <w:pPr>
              <w:jc w:val="right"/>
              <w:rPr>
                <w:bCs/>
                <w:iCs/>
              </w:rPr>
            </w:pPr>
          </w:p>
          <w:p w:rsidR="00252195" w:rsidRPr="00492F21" w:rsidRDefault="00252195" w:rsidP="00F1570D">
            <w:pPr>
              <w:jc w:val="right"/>
            </w:pPr>
            <w:r w:rsidRPr="00492F21">
              <w:rPr>
                <w:bCs/>
                <w:iCs/>
              </w:rPr>
              <w:t>13 446</w:t>
            </w:r>
          </w:p>
        </w:tc>
        <w:tc>
          <w:tcPr>
            <w:tcW w:w="1264" w:type="dxa"/>
            <w:noWrap/>
          </w:tcPr>
          <w:p w:rsidR="00252195" w:rsidRPr="00492F21" w:rsidRDefault="00252195" w:rsidP="00815C0B">
            <w:pPr>
              <w:jc w:val="right"/>
              <w:rPr>
                <w:bCs/>
                <w:iCs/>
              </w:rPr>
            </w:pPr>
          </w:p>
          <w:p w:rsidR="00252195" w:rsidRPr="00492F21" w:rsidRDefault="00252195" w:rsidP="00492F21">
            <w:pPr>
              <w:jc w:val="right"/>
            </w:pPr>
            <w:r w:rsidRPr="00492F21">
              <w:rPr>
                <w:bCs/>
                <w:iCs/>
              </w:rPr>
              <w:t>13 446</w:t>
            </w:r>
          </w:p>
        </w:tc>
        <w:tc>
          <w:tcPr>
            <w:tcW w:w="1264" w:type="dxa"/>
            <w:noWrap/>
          </w:tcPr>
          <w:p w:rsidR="00252195" w:rsidRPr="00492F21" w:rsidRDefault="00252195" w:rsidP="00815C0B">
            <w:pPr>
              <w:jc w:val="right"/>
              <w:rPr>
                <w:bCs/>
                <w:iCs/>
              </w:rPr>
            </w:pPr>
          </w:p>
          <w:p w:rsidR="00252195" w:rsidRPr="00492F21" w:rsidRDefault="00252195" w:rsidP="00492F21">
            <w:pPr>
              <w:jc w:val="right"/>
            </w:pPr>
            <w:r w:rsidRPr="00492F21">
              <w:rPr>
                <w:bCs/>
                <w:iCs/>
              </w:rPr>
              <w:t>13 446</w:t>
            </w:r>
          </w:p>
        </w:tc>
      </w:tr>
      <w:tr w:rsidR="00252195" w:rsidRPr="006F6A99" w:rsidTr="00982964">
        <w:trPr>
          <w:trHeight w:val="151"/>
        </w:trPr>
        <w:tc>
          <w:tcPr>
            <w:tcW w:w="4304" w:type="dxa"/>
            <w:vAlign w:val="center"/>
          </w:tcPr>
          <w:p w:rsidR="00252195" w:rsidRPr="006F6A99" w:rsidRDefault="00252195" w:rsidP="00B01E7A">
            <w:r w:rsidRPr="006F6A99">
              <w:t xml:space="preserve">  financovanie zabezpečené v rozpočte</w:t>
            </w:r>
          </w:p>
        </w:tc>
        <w:tc>
          <w:tcPr>
            <w:tcW w:w="1264" w:type="dxa"/>
            <w:noWrap/>
          </w:tcPr>
          <w:p w:rsidR="00252195" w:rsidRPr="00492F21" w:rsidRDefault="00252195" w:rsidP="00F1570D">
            <w:pPr>
              <w:jc w:val="right"/>
              <w:rPr>
                <w:bCs/>
                <w:iCs/>
              </w:rPr>
            </w:pPr>
          </w:p>
          <w:p w:rsidR="00252195" w:rsidRPr="00492F21" w:rsidRDefault="00252195" w:rsidP="00F1570D">
            <w:pPr>
              <w:jc w:val="right"/>
            </w:pPr>
            <w:r w:rsidRPr="00492F21">
              <w:rPr>
                <w:bCs/>
                <w:iCs/>
              </w:rPr>
              <w:t>94 123</w:t>
            </w:r>
          </w:p>
        </w:tc>
        <w:tc>
          <w:tcPr>
            <w:tcW w:w="1264" w:type="dxa"/>
            <w:noWrap/>
          </w:tcPr>
          <w:p w:rsidR="00252195" w:rsidRPr="00492F21" w:rsidRDefault="00252195" w:rsidP="00F1570D">
            <w:pPr>
              <w:jc w:val="right"/>
              <w:rPr>
                <w:bCs/>
                <w:iCs/>
              </w:rPr>
            </w:pPr>
          </w:p>
          <w:p w:rsidR="00252195" w:rsidRPr="00492F21" w:rsidRDefault="00252195" w:rsidP="00F1570D">
            <w:pPr>
              <w:jc w:val="right"/>
            </w:pPr>
            <w:r w:rsidRPr="00492F21">
              <w:rPr>
                <w:bCs/>
                <w:iCs/>
              </w:rPr>
              <w:t>13 446</w:t>
            </w:r>
          </w:p>
        </w:tc>
        <w:tc>
          <w:tcPr>
            <w:tcW w:w="1264" w:type="dxa"/>
            <w:noWrap/>
          </w:tcPr>
          <w:p w:rsidR="00252195" w:rsidRPr="00492F21" w:rsidRDefault="00252195" w:rsidP="00815C0B">
            <w:pPr>
              <w:jc w:val="right"/>
              <w:rPr>
                <w:bCs/>
                <w:iCs/>
              </w:rPr>
            </w:pPr>
          </w:p>
          <w:p w:rsidR="00252195" w:rsidRPr="00492F21" w:rsidRDefault="00252195" w:rsidP="00492F21">
            <w:pPr>
              <w:jc w:val="right"/>
            </w:pPr>
            <w:r w:rsidRPr="00492F21">
              <w:rPr>
                <w:bCs/>
                <w:iCs/>
              </w:rPr>
              <w:t>13 446</w:t>
            </w:r>
          </w:p>
        </w:tc>
        <w:tc>
          <w:tcPr>
            <w:tcW w:w="1264" w:type="dxa"/>
            <w:noWrap/>
          </w:tcPr>
          <w:p w:rsidR="00252195" w:rsidRPr="00492F21" w:rsidRDefault="00252195" w:rsidP="00815C0B">
            <w:pPr>
              <w:jc w:val="right"/>
              <w:rPr>
                <w:bCs/>
                <w:iCs/>
              </w:rPr>
            </w:pPr>
          </w:p>
          <w:p w:rsidR="00252195" w:rsidRPr="00492F21" w:rsidRDefault="00252195" w:rsidP="00492F21">
            <w:pPr>
              <w:jc w:val="right"/>
            </w:pPr>
            <w:r w:rsidRPr="00492F21">
              <w:rPr>
                <w:bCs/>
                <w:iCs/>
              </w:rPr>
              <w:t>13 446</w:t>
            </w:r>
          </w:p>
        </w:tc>
      </w:tr>
      <w:tr w:rsidR="00391857" w:rsidRPr="006F6A99" w:rsidTr="00B01E7A">
        <w:trPr>
          <w:trHeight w:val="135"/>
        </w:trPr>
        <w:tc>
          <w:tcPr>
            <w:tcW w:w="4304" w:type="dxa"/>
            <w:vAlign w:val="center"/>
          </w:tcPr>
          <w:p w:rsidR="00391857" w:rsidRPr="006F6A99" w:rsidRDefault="00391857" w:rsidP="00B01E7A">
            <w:pPr>
              <w:rPr>
                <w:highlight w:val="yellow"/>
              </w:rPr>
            </w:pPr>
            <w:r w:rsidRPr="006F6A99">
              <w:t xml:space="preserve">  ostatné zdroje financovania</w:t>
            </w:r>
          </w:p>
        </w:tc>
        <w:tc>
          <w:tcPr>
            <w:tcW w:w="1264" w:type="dxa"/>
            <w:noWrap/>
            <w:vAlign w:val="center"/>
          </w:tcPr>
          <w:p w:rsidR="00391857" w:rsidRPr="006F6A99" w:rsidRDefault="00391857" w:rsidP="00B01E7A">
            <w:pPr>
              <w:jc w:val="right"/>
            </w:pPr>
            <w:r w:rsidRPr="006F6A99">
              <w:t>0</w:t>
            </w:r>
          </w:p>
        </w:tc>
        <w:tc>
          <w:tcPr>
            <w:tcW w:w="1264" w:type="dxa"/>
            <w:noWrap/>
            <w:vAlign w:val="center"/>
          </w:tcPr>
          <w:p w:rsidR="00391857" w:rsidRPr="006F6A99" w:rsidRDefault="00391857" w:rsidP="00B01E7A">
            <w:pPr>
              <w:jc w:val="right"/>
            </w:pPr>
            <w:r w:rsidRPr="006F6A99">
              <w:t>0</w:t>
            </w:r>
          </w:p>
        </w:tc>
        <w:tc>
          <w:tcPr>
            <w:tcW w:w="1264" w:type="dxa"/>
            <w:noWrap/>
            <w:vAlign w:val="center"/>
          </w:tcPr>
          <w:p w:rsidR="00391857" w:rsidRPr="006F6A99" w:rsidRDefault="00391857" w:rsidP="00B01E7A">
            <w:pPr>
              <w:jc w:val="right"/>
            </w:pPr>
            <w:r w:rsidRPr="006F6A99">
              <w:t>0</w:t>
            </w:r>
          </w:p>
        </w:tc>
        <w:tc>
          <w:tcPr>
            <w:tcW w:w="1264" w:type="dxa"/>
            <w:noWrap/>
            <w:vAlign w:val="center"/>
          </w:tcPr>
          <w:p w:rsidR="00391857" w:rsidRPr="006F6A99" w:rsidRDefault="00391857" w:rsidP="00B01E7A">
            <w:pPr>
              <w:jc w:val="right"/>
            </w:pPr>
            <w:r w:rsidRPr="006F6A99">
              <w:t>0</w:t>
            </w:r>
          </w:p>
        </w:tc>
      </w:tr>
      <w:tr w:rsidR="00391857" w:rsidRPr="006F6A99" w:rsidTr="00B01E7A">
        <w:trPr>
          <w:trHeight w:val="70"/>
        </w:trPr>
        <w:tc>
          <w:tcPr>
            <w:tcW w:w="4304" w:type="dxa"/>
            <w:vAlign w:val="center"/>
          </w:tcPr>
          <w:p w:rsidR="00391857" w:rsidRPr="006F6A99" w:rsidRDefault="00391857" w:rsidP="00B01E7A">
            <w:pPr>
              <w:rPr>
                <w:b/>
                <w:bCs/>
              </w:rPr>
            </w:pPr>
            <w:r w:rsidRPr="006F6A99">
              <w:rPr>
                <w:b/>
                <w:bCs/>
              </w:rPr>
              <w:t>Rozpočtovo nekrytý vplyv / úspora</w:t>
            </w:r>
          </w:p>
        </w:tc>
        <w:tc>
          <w:tcPr>
            <w:tcW w:w="1264" w:type="dxa"/>
            <w:noWrap/>
            <w:vAlign w:val="center"/>
          </w:tcPr>
          <w:p w:rsidR="00391857" w:rsidRPr="006F6A99" w:rsidRDefault="00391857" w:rsidP="00B01E7A">
            <w:pPr>
              <w:jc w:val="right"/>
              <w:rPr>
                <w:b/>
                <w:bCs/>
              </w:rPr>
            </w:pPr>
            <w:r w:rsidRPr="006F6A99">
              <w:rPr>
                <w:b/>
                <w:bCs/>
              </w:rPr>
              <w:t>0</w:t>
            </w:r>
          </w:p>
        </w:tc>
        <w:tc>
          <w:tcPr>
            <w:tcW w:w="1264" w:type="dxa"/>
            <w:noWrap/>
            <w:vAlign w:val="center"/>
          </w:tcPr>
          <w:p w:rsidR="00391857" w:rsidRPr="006F6A99" w:rsidRDefault="00391857" w:rsidP="00B01E7A">
            <w:pPr>
              <w:jc w:val="right"/>
              <w:rPr>
                <w:b/>
                <w:bCs/>
              </w:rPr>
            </w:pPr>
            <w:r w:rsidRPr="006F6A99">
              <w:rPr>
                <w:b/>
                <w:bCs/>
              </w:rPr>
              <w:t>0</w:t>
            </w:r>
          </w:p>
        </w:tc>
        <w:tc>
          <w:tcPr>
            <w:tcW w:w="1264" w:type="dxa"/>
            <w:noWrap/>
            <w:vAlign w:val="center"/>
          </w:tcPr>
          <w:p w:rsidR="00391857" w:rsidRPr="006F6A99" w:rsidRDefault="00391857" w:rsidP="00B01E7A">
            <w:pPr>
              <w:jc w:val="right"/>
              <w:rPr>
                <w:b/>
                <w:bCs/>
              </w:rPr>
            </w:pPr>
            <w:r w:rsidRPr="006F6A99">
              <w:rPr>
                <w:b/>
                <w:bCs/>
              </w:rPr>
              <w:t>0</w:t>
            </w:r>
          </w:p>
        </w:tc>
        <w:tc>
          <w:tcPr>
            <w:tcW w:w="1264" w:type="dxa"/>
            <w:noWrap/>
            <w:vAlign w:val="center"/>
          </w:tcPr>
          <w:p w:rsidR="00391857" w:rsidRPr="006F6A99" w:rsidRDefault="00391857" w:rsidP="00B01E7A">
            <w:pPr>
              <w:jc w:val="right"/>
              <w:rPr>
                <w:b/>
                <w:bCs/>
              </w:rPr>
            </w:pPr>
            <w:r w:rsidRPr="006F6A99">
              <w:rPr>
                <w:b/>
                <w:bCs/>
              </w:rPr>
              <w:t>0</w:t>
            </w:r>
          </w:p>
        </w:tc>
      </w:tr>
    </w:tbl>
    <w:p w:rsidR="00391857" w:rsidRPr="006F6A99" w:rsidRDefault="00391857" w:rsidP="00391857">
      <w:pPr>
        <w:rPr>
          <w:b/>
          <w:bCs/>
        </w:rPr>
      </w:pPr>
    </w:p>
    <w:p w:rsidR="00391857" w:rsidRDefault="00391857" w:rsidP="00E651EA">
      <w:pPr>
        <w:jc w:val="both"/>
        <w:rPr>
          <w:b/>
          <w:bCs/>
        </w:rPr>
      </w:pPr>
      <w:r w:rsidRPr="006F6A99">
        <w:rPr>
          <w:b/>
          <w:bCs/>
        </w:rPr>
        <w:t xml:space="preserve">Návrh na riešenie úbytku príjmov alebo zvýšených výdavkov podľa § 33 ods. 1 zákona </w:t>
      </w:r>
      <w:r w:rsidR="001467FA">
        <w:rPr>
          <w:b/>
          <w:bCs/>
        </w:rPr>
        <w:br/>
      </w:r>
      <w:r w:rsidRPr="006F6A99">
        <w:rPr>
          <w:b/>
          <w:bCs/>
        </w:rPr>
        <w:t>č. 523/2004 Z. z. o rozpočtových pravidlách verejnej správy:</w:t>
      </w:r>
    </w:p>
    <w:p w:rsidR="00391857" w:rsidRPr="006F6A99" w:rsidRDefault="00391857" w:rsidP="00391857">
      <w:pPr>
        <w:rPr>
          <w:b/>
          <w:bCs/>
        </w:rPr>
      </w:pPr>
    </w:p>
    <w:p w:rsidR="00391857" w:rsidRPr="00492F21" w:rsidRDefault="00391857" w:rsidP="0039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B7D91">
        <w:rPr>
          <w:bCs/>
        </w:rPr>
        <w:t>Vý</w:t>
      </w:r>
      <w:r>
        <w:rPr>
          <w:bCs/>
        </w:rPr>
        <w:t>ška</w:t>
      </w:r>
      <w:r w:rsidRPr="00CB7D91">
        <w:rPr>
          <w:bCs/>
        </w:rPr>
        <w:t xml:space="preserve"> povinného národného príspevku </w:t>
      </w:r>
      <w:r>
        <w:rPr>
          <w:bCs/>
        </w:rPr>
        <w:t xml:space="preserve">na spolufinancovanie programu spolupráce </w:t>
      </w:r>
      <w:r w:rsidRPr="00CB7D91">
        <w:rPr>
          <w:bCs/>
        </w:rPr>
        <w:t>bol</w:t>
      </w:r>
      <w:r>
        <w:rPr>
          <w:bCs/>
        </w:rPr>
        <w:t>a</w:t>
      </w:r>
      <w:r w:rsidRPr="00CB7D91">
        <w:rPr>
          <w:bCs/>
        </w:rPr>
        <w:t xml:space="preserve"> stanoven</w:t>
      </w:r>
      <w:r>
        <w:rPr>
          <w:bCs/>
        </w:rPr>
        <w:t>á</w:t>
      </w:r>
      <w:r w:rsidRPr="00CB7D91">
        <w:rPr>
          <w:bCs/>
        </w:rPr>
        <w:t xml:space="preserve"> </w:t>
      </w:r>
      <w:r>
        <w:rPr>
          <w:bCs/>
        </w:rPr>
        <w:t xml:space="preserve"> na základe </w:t>
      </w:r>
      <w:r>
        <w:t>alokácie</w:t>
      </w:r>
      <w:r w:rsidRPr="00EB4175">
        <w:t xml:space="preserve"> </w:t>
      </w:r>
      <w:r>
        <w:t>príslušného</w:t>
      </w:r>
      <w:r w:rsidRPr="00EB4175">
        <w:t xml:space="preserve"> štátu na cezhraničnú a nadnárodnú spoluprácu</w:t>
      </w:r>
      <w:r w:rsidRPr="00CB7D91">
        <w:rPr>
          <w:bCs/>
        </w:rPr>
        <w:t xml:space="preserve">. </w:t>
      </w:r>
      <w:r w:rsidR="0055667B" w:rsidRPr="00492F21">
        <w:t>Vzhľadom k tomu, že ide o koncepčný strategický materiál, jeho vplyv na štátny rozpočet a verejné financie v rámci jednotlivých rozpočtových rokov sa v súčasnosti dá len predpokladať. Objemy finančných prostriedkov uvedené v materiáli majú len informatívny charakter (materiál zatiaľ nebol schválený zo strany EK) a sú v súlade s rozpočtom verejnej správy.</w:t>
      </w:r>
    </w:p>
    <w:p w:rsidR="00391857" w:rsidRDefault="00391857" w:rsidP="00391857">
      <w:pPr>
        <w:rPr>
          <w:b/>
          <w:bCs/>
        </w:rPr>
      </w:pPr>
    </w:p>
    <w:p w:rsidR="00391857" w:rsidRDefault="00391857" w:rsidP="00391857">
      <w:pPr>
        <w:rPr>
          <w:b/>
          <w:bCs/>
        </w:rPr>
      </w:pPr>
      <w:r>
        <w:rPr>
          <w:b/>
          <w:bCs/>
        </w:rPr>
        <w:br/>
      </w:r>
    </w:p>
    <w:p w:rsidR="00391857" w:rsidRDefault="00391857" w:rsidP="00391857">
      <w:pPr>
        <w:spacing w:after="200" w:line="276" w:lineRule="auto"/>
        <w:rPr>
          <w:b/>
          <w:bCs/>
        </w:rPr>
        <w:sectPr w:rsidR="00391857" w:rsidSect="0008058D">
          <w:pgSz w:w="11906" w:h="16838" w:code="9"/>
          <w:pgMar w:top="567" w:right="1134" w:bottom="1418" w:left="1134" w:header="709" w:footer="709" w:gutter="0"/>
          <w:cols w:space="708"/>
          <w:docGrid w:linePitch="326"/>
        </w:sectPr>
      </w:pPr>
      <w:bookmarkStart w:id="1" w:name="_GoBack"/>
      <w:bookmarkEnd w:id="1"/>
    </w:p>
    <w:p w:rsidR="00391857" w:rsidRDefault="00391857" w:rsidP="00391857">
      <w:pPr>
        <w:rPr>
          <w:b/>
          <w:bCs/>
        </w:rPr>
      </w:pPr>
    </w:p>
    <w:p w:rsidR="00391857" w:rsidRPr="00FD61F2" w:rsidRDefault="00391857" w:rsidP="00391857">
      <w:pPr>
        <w:jc w:val="right"/>
        <w:rPr>
          <w:sz w:val="20"/>
          <w:szCs w:val="20"/>
        </w:rPr>
      </w:pPr>
      <w:r w:rsidRPr="00FD61F2">
        <w:rPr>
          <w:sz w:val="20"/>
          <w:szCs w:val="20"/>
        </w:rPr>
        <w:t>Tabuľka č. 5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0"/>
        <w:gridCol w:w="1540"/>
        <w:gridCol w:w="1540"/>
        <w:gridCol w:w="1402"/>
        <w:gridCol w:w="1678"/>
        <w:gridCol w:w="2220"/>
      </w:tblGrid>
      <w:tr w:rsidR="00391857" w:rsidTr="00B01E7A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391857" w:rsidRDefault="00391857" w:rsidP="00B01E7A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91857" w:rsidRDefault="00391857" w:rsidP="00B01E7A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Vplyv na rozpočet verejnej správy</w:t>
            </w:r>
            <w:r w:rsidR="000E6E26">
              <w:rPr>
                <w:b/>
                <w:bCs/>
                <w:color w:val="FFFFFF"/>
                <w:sz w:val="20"/>
                <w:szCs w:val="20"/>
              </w:rPr>
              <w:t xml:space="preserve"> (MH SR)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391857" w:rsidRDefault="00391857" w:rsidP="00B01E7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poznámka</w:t>
            </w:r>
          </w:p>
        </w:tc>
      </w:tr>
      <w:tr w:rsidR="00391857" w:rsidTr="00B01E7A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857" w:rsidRDefault="00391857" w:rsidP="00B01E7A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91857" w:rsidRDefault="00391857" w:rsidP="00492548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201</w:t>
            </w:r>
            <w:r w:rsidR="00492548">
              <w:rPr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91857" w:rsidRDefault="00391857" w:rsidP="00492548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201</w:t>
            </w:r>
            <w:r w:rsidR="00492548">
              <w:rPr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91857" w:rsidRDefault="00391857" w:rsidP="00492548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201</w:t>
            </w:r>
            <w:r w:rsidR="00492548">
              <w:rPr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91857" w:rsidRPr="000063AB" w:rsidRDefault="00391857" w:rsidP="00492548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063AB">
              <w:rPr>
                <w:b/>
                <w:bCs/>
                <w:color w:val="FFFFFF"/>
                <w:sz w:val="20"/>
                <w:szCs w:val="20"/>
              </w:rPr>
              <w:t>201</w:t>
            </w:r>
            <w:r w:rsidR="00492548">
              <w:rPr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57" w:rsidRDefault="00391857" w:rsidP="00B01E7A">
            <w:pPr>
              <w:rPr>
                <w:b/>
                <w:bCs/>
                <w:color w:val="FFFFFF"/>
              </w:rPr>
            </w:pPr>
          </w:p>
        </w:tc>
      </w:tr>
      <w:tr w:rsidR="00492548" w:rsidTr="00B01E7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48" w:rsidRDefault="00492548" w:rsidP="004925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48" w:rsidRPr="00492F21" w:rsidRDefault="00492548" w:rsidP="00492548">
            <w:pPr>
              <w:jc w:val="right"/>
              <w:rPr>
                <w:b/>
                <w:bCs/>
                <w:iCs/>
              </w:rPr>
            </w:pPr>
            <w:r w:rsidRPr="00492F21">
              <w:rPr>
                <w:b/>
                <w:bCs/>
                <w:iCs/>
              </w:rPr>
              <w:t> </w:t>
            </w:r>
          </w:p>
          <w:p w:rsidR="00492548" w:rsidRPr="00492F21" w:rsidRDefault="00492548" w:rsidP="00492548">
            <w:pPr>
              <w:jc w:val="right"/>
              <w:rPr>
                <w:b/>
              </w:rPr>
            </w:pPr>
            <w:r w:rsidRPr="00492F21">
              <w:rPr>
                <w:b/>
                <w:bCs/>
                <w:iCs/>
              </w:rPr>
              <w:t>94 123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48" w:rsidRPr="00492F21" w:rsidRDefault="00492548" w:rsidP="00492548">
            <w:pPr>
              <w:jc w:val="right"/>
              <w:rPr>
                <w:b/>
                <w:bCs/>
                <w:iCs/>
              </w:rPr>
            </w:pPr>
            <w:r w:rsidRPr="00492F21">
              <w:rPr>
                <w:b/>
                <w:bCs/>
                <w:iCs/>
              </w:rPr>
              <w:t> </w:t>
            </w:r>
          </w:p>
          <w:p w:rsidR="00492548" w:rsidRPr="00492F21" w:rsidRDefault="00492548" w:rsidP="00492548">
            <w:pPr>
              <w:jc w:val="right"/>
              <w:rPr>
                <w:b/>
              </w:rPr>
            </w:pPr>
            <w:r w:rsidRPr="00492F21">
              <w:rPr>
                <w:b/>
                <w:bCs/>
                <w:iCs/>
              </w:rPr>
              <w:t>13 446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48" w:rsidRPr="00492F21" w:rsidRDefault="00492548" w:rsidP="00492548">
            <w:pPr>
              <w:jc w:val="right"/>
              <w:rPr>
                <w:b/>
                <w:bCs/>
                <w:iCs/>
              </w:rPr>
            </w:pPr>
            <w:r w:rsidRPr="00492F21">
              <w:rPr>
                <w:b/>
                <w:bCs/>
                <w:iCs/>
              </w:rPr>
              <w:t> </w:t>
            </w:r>
          </w:p>
          <w:p w:rsidR="00492548" w:rsidRPr="00492F21" w:rsidRDefault="00492548" w:rsidP="00492548">
            <w:pPr>
              <w:jc w:val="right"/>
              <w:rPr>
                <w:b/>
              </w:rPr>
            </w:pPr>
            <w:r w:rsidRPr="00492F21">
              <w:rPr>
                <w:b/>
                <w:bCs/>
                <w:iCs/>
              </w:rPr>
              <w:t>13 446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48" w:rsidRPr="00492F21" w:rsidRDefault="00492548" w:rsidP="00492548">
            <w:pPr>
              <w:jc w:val="right"/>
              <w:rPr>
                <w:b/>
                <w:bCs/>
                <w:iCs/>
              </w:rPr>
            </w:pPr>
            <w:r w:rsidRPr="00492F21">
              <w:rPr>
                <w:b/>
                <w:bCs/>
                <w:iCs/>
              </w:rPr>
              <w:t> </w:t>
            </w:r>
          </w:p>
          <w:p w:rsidR="00492548" w:rsidRPr="00492F21" w:rsidRDefault="00492548" w:rsidP="00492548">
            <w:pPr>
              <w:jc w:val="right"/>
              <w:rPr>
                <w:b/>
              </w:rPr>
            </w:pPr>
            <w:r w:rsidRPr="00492F21">
              <w:rPr>
                <w:b/>
                <w:bCs/>
                <w:iCs/>
              </w:rPr>
              <w:t>13 446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548" w:rsidRPr="00492F21" w:rsidRDefault="00492548" w:rsidP="00492548">
            <w:r w:rsidRPr="00492F21">
              <w:t> </w:t>
            </w:r>
          </w:p>
        </w:tc>
      </w:tr>
      <w:tr w:rsidR="00492548" w:rsidTr="00B01E7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48" w:rsidRDefault="00492548" w:rsidP="0049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548" w:rsidRPr="00492F21" w:rsidRDefault="00492548" w:rsidP="00492548">
            <w:r w:rsidRPr="00492F21">
              <w:t> </w:t>
            </w:r>
          </w:p>
        </w:tc>
      </w:tr>
      <w:tr w:rsidR="00492548" w:rsidTr="00B01E7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48" w:rsidRDefault="00492548" w:rsidP="0049254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548" w:rsidRPr="00492F21" w:rsidRDefault="00492548" w:rsidP="00492548">
            <w:r w:rsidRPr="00492F21">
              <w:t> </w:t>
            </w:r>
          </w:p>
        </w:tc>
      </w:tr>
      <w:tr w:rsidR="00492548" w:rsidTr="00B01E7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48" w:rsidRDefault="00492548" w:rsidP="0049254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Tovary a služby (630)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548" w:rsidRPr="00492F21" w:rsidRDefault="00492548" w:rsidP="00492548">
            <w:r w:rsidRPr="00492F21">
              <w:t> </w:t>
            </w:r>
          </w:p>
        </w:tc>
      </w:tr>
      <w:tr w:rsidR="00492548" w:rsidTr="001C084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48" w:rsidRDefault="00492548" w:rsidP="0049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Bežné transfery (640)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48" w:rsidRPr="00492F21" w:rsidRDefault="00492548" w:rsidP="00492548">
            <w:pPr>
              <w:jc w:val="right"/>
              <w:rPr>
                <w:bCs/>
                <w:iCs/>
              </w:rPr>
            </w:pPr>
            <w:r w:rsidRPr="00492F21">
              <w:rPr>
                <w:bCs/>
                <w:iCs/>
              </w:rPr>
              <w:t> </w:t>
            </w:r>
          </w:p>
          <w:p w:rsidR="00492548" w:rsidRPr="00492F21" w:rsidRDefault="00492548" w:rsidP="00492548">
            <w:pPr>
              <w:jc w:val="right"/>
            </w:pPr>
            <w:r w:rsidRPr="00492F21">
              <w:rPr>
                <w:bCs/>
                <w:iCs/>
              </w:rPr>
              <w:t>94 123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right"/>
              <w:rPr>
                <w:bCs/>
                <w:iCs/>
              </w:rPr>
            </w:pPr>
          </w:p>
          <w:p w:rsidR="00492548" w:rsidRPr="00492F21" w:rsidRDefault="00492548" w:rsidP="00492548">
            <w:pPr>
              <w:jc w:val="right"/>
            </w:pPr>
            <w:r w:rsidRPr="00492F21">
              <w:rPr>
                <w:bCs/>
                <w:iCs/>
              </w:rPr>
              <w:t>13 446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right"/>
              <w:rPr>
                <w:bCs/>
                <w:iCs/>
              </w:rPr>
            </w:pPr>
          </w:p>
          <w:p w:rsidR="00492548" w:rsidRPr="00492F21" w:rsidRDefault="00492548" w:rsidP="00492548">
            <w:pPr>
              <w:jc w:val="right"/>
            </w:pPr>
            <w:r w:rsidRPr="00492F21">
              <w:rPr>
                <w:bCs/>
                <w:iCs/>
              </w:rPr>
              <w:t>13 446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right"/>
              <w:rPr>
                <w:bCs/>
                <w:iCs/>
              </w:rPr>
            </w:pPr>
          </w:p>
          <w:p w:rsidR="00492548" w:rsidRPr="00492F21" w:rsidRDefault="00492548" w:rsidP="00492548">
            <w:pPr>
              <w:jc w:val="right"/>
            </w:pPr>
            <w:r w:rsidRPr="00492F21">
              <w:rPr>
                <w:bCs/>
                <w:iCs/>
              </w:rPr>
              <w:t>13 446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548" w:rsidRPr="00492F21" w:rsidRDefault="00492548" w:rsidP="00492548">
            <w:r w:rsidRPr="00492F21">
              <w:t> podpoložka 649003</w:t>
            </w:r>
          </w:p>
        </w:tc>
      </w:tr>
      <w:tr w:rsidR="00492548" w:rsidTr="00B01E7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8" w:rsidRDefault="00492548" w:rsidP="0049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Splácanie úrokov a ostatné platby súvisiace s úvermi, pôžičkami a NFV (650)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548" w:rsidRPr="00492F21" w:rsidRDefault="00492548" w:rsidP="00492548"/>
        </w:tc>
      </w:tr>
      <w:tr w:rsidR="00492548" w:rsidTr="00B01E7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48" w:rsidRDefault="00492548" w:rsidP="004925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548" w:rsidRPr="00492F21" w:rsidRDefault="00492548" w:rsidP="00492548">
            <w:r w:rsidRPr="00492F21">
              <w:t> </w:t>
            </w:r>
          </w:p>
        </w:tc>
      </w:tr>
      <w:tr w:rsidR="00492548" w:rsidTr="00B01E7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48" w:rsidRDefault="00492548" w:rsidP="0049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Obstarávanie kapitálových aktív (710)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548" w:rsidRPr="00492F21" w:rsidRDefault="00492548" w:rsidP="00492548">
            <w:r w:rsidRPr="00492F21">
              <w:t> </w:t>
            </w:r>
          </w:p>
        </w:tc>
      </w:tr>
      <w:tr w:rsidR="00492548" w:rsidTr="00B01E7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48" w:rsidRDefault="00492548" w:rsidP="0049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Kapitálové transfery (720)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548" w:rsidRPr="00492F21" w:rsidRDefault="00492548" w:rsidP="00492548">
            <w:r w:rsidRPr="00492F21">
              <w:t> </w:t>
            </w:r>
          </w:p>
        </w:tc>
      </w:tr>
      <w:tr w:rsidR="00492548" w:rsidTr="00B01E7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48" w:rsidRDefault="00492548" w:rsidP="004925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548" w:rsidRPr="00492F21" w:rsidRDefault="00492548" w:rsidP="00492548">
            <w:pPr>
              <w:jc w:val="center"/>
              <w:rPr>
                <w:b/>
                <w:bCs/>
                <w:sz w:val="20"/>
                <w:szCs w:val="20"/>
              </w:rPr>
            </w:pPr>
            <w:r w:rsidRPr="00492F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548" w:rsidRPr="00492F21" w:rsidRDefault="00492548" w:rsidP="00492548">
            <w:pPr>
              <w:jc w:val="center"/>
              <w:rPr>
                <w:b/>
                <w:bCs/>
                <w:sz w:val="20"/>
                <w:szCs w:val="20"/>
              </w:rPr>
            </w:pPr>
            <w:r w:rsidRPr="00492F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548" w:rsidRPr="00492F21" w:rsidRDefault="00492548" w:rsidP="00492548">
            <w:pPr>
              <w:jc w:val="center"/>
              <w:rPr>
                <w:b/>
                <w:bCs/>
                <w:sz w:val="20"/>
                <w:szCs w:val="20"/>
              </w:rPr>
            </w:pPr>
            <w:r w:rsidRPr="00492F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548" w:rsidRPr="00492F21" w:rsidRDefault="00492548" w:rsidP="00492548">
            <w:pPr>
              <w:jc w:val="center"/>
              <w:rPr>
                <w:b/>
                <w:bCs/>
              </w:rPr>
            </w:pPr>
            <w:r w:rsidRPr="00492F21">
              <w:rPr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548" w:rsidRPr="00492F21" w:rsidRDefault="00492548" w:rsidP="00492548">
            <w:r w:rsidRPr="00492F21">
              <w:t> </w:t>
            </w:r>
          </w:p>
        </w:tc>
      </w:tr>
      <w:tr w:rsidR="00492548" w:rsidTr="00B01E7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hideMark/>
          </w:tcPr>
          <w:p w:rsidR="00492548" w:rsidRDefault="00492548" w:rsidP="00492548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492548" w:rsidRPr="00492F21" w:rsidRDefault="00492548" w:rsidP="00492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492548" w:rsidRPr="00492F21" w:rsidRDefault="00492548" w:rsidP="00492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492548" w:rsidRPr="00492F21" w:rsidRDefault="00492548" w:rsidP="00492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492548" w:rsidRPr="00492F21" w:rsidRDefault="00492548" w:rsidP="00492548">
            <w:pPr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492548" w:rsidRPr="00492F21" w:rsidRDefault="00492548" w:rsidP="00492548">
            <w:r w:rsidRPr="00492F21">
              <w:t> </w:t>
            </w:r>
          </w:p>
        </w:tc>
      </w:tr>
      <w:tr w:rsidR="00492548" w:rsidTr="00B01E7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48" w:rsidRDefault="00492548" w:rsidP="004925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z toho výdavky na ŠR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48" w:rsidRPr="00492F21" w:rsidRDefault="00492548" w:rsidP="00492548">
            <w:pPr>
              <w:jc w:val="right"/>
              <w:rPr>
                <w:b/>
                <w:bCs/>
                <w:iCs/>
              </w:rPr>
            </w:pPr>
            <w:r w:rsidRPr="00492F21">
              <w:rPr>
                <w:b/>
                <w:bCs/>
                <w:iCs/>
              </w:rPr>
              <w:t> </w:t>
            </w:r>
          </w:p>
          <w:p w:rsidR="00492548" w:rsidRPr="00492F21" w:rsidRDefault="00492548" w:rsidP="00492548">
            <w:pPr>
              <w:jc w:val="right"/>
              <w:rPr>
                <w:b/>
              </w:rPr>
            </w:pPr>
            <w:r w:rsidRPr="00492F21">
              <w:rPr>
                <w:b/>
                <w:bCs/>
                <w:iCs/>
              </w:rPr>
              <w:t>94 123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48" w:rsidRPr="00492F21" w:rsidRDefault="00492548" w:rsidP="00492548">
            <w:pPr>
              <w:jc w:val="right"/>
              <w:rPr>
                <w:b/>
                <w:bCs/>
                <w:iCs/>
              </w:rPr>
            </w:pPr>
            <w:r w:rsidRPr="00492F21">
              <w:rPr>
                <w:b/>
                <w:bCs/>
                <w:iCs/>
              </w:rPr>
              <w:t> </w:t>
            </w:r>
          </w:p>
          <w:p w:rsidR="00492548" w:rsidRPr="00492F21" w:rsidRDefault="00492548" w:rsidP="00492548">
            <w:pPr>
              <w:jc w:val="right"/>
              <w:rPr>
                <w:b/>
              </w:rPr>
            </w:pPr>
            <w:r w:rsidRPr="00492F21">
              <w:rPr>
                <w:b/>
                <w:bCs/>
                <w:iCs/>
              </w:rPr>
              <w:t>13 446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48" w:rsidRPr="00492F21" w:rsidRDefault="00492548" w:rsidP="00492548">
            <w:pPr>
              <w:jc w:val="right"/>
              <w:rPr>
                <w:b/>
                <w:bCs/>
                <w:iCs/>
              </w:rPr>
            </w:pPr>
            <w:r w:rsidRPr="00492F21">
              <w:rPr>
                <w:b/>
                <w:bCs/>
                <w:iCs/>
              </w:rPr>
              <w:t> </w:t>
            </w:r>
          </w:p>
          <w:p w:rsidR="00492548" w:rsidRPr="00492F21" w:rsidRDefault="00492548" w:rsidP="00492548">
            <w:pPr>
              <w:jc w:val="right"/>
              <w:rPr>
                <w:b/>
              </w:rPr>
            </w:pPr>
            <w:r w:rsidRPr="00492F21">
              <w:rPr>
                <w:b/>
                <w:bCs/>
                <w:iCs/>
              </w:rPr>
              <w:t>13 446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center"/>
              <w:rPr>
                <w:b/>
                <w:bCs/>
                <w:iCs/>
              </w:rPr>
            </w:pPr>
            <w:r w:rsidRPr="00492F21">
              <w:rPr>
                <w:b/>
                <w:bCs/>
                <w:iCs/>
              </w:rPr>
              <w:t> </w:t>
            </w:r>
          </w:p>
          <w:p w:rsidR="00492548" w:rsidRPr="00492F21" w:rsidRDefault="00492548" w:rsidP="00492548">
            <w:pPr>
              <w:jc w:val="right"/>
              <w:rPr>
                <w:b/>
              </w:rPr>
            </w:pPr>
            <w:r w:rsidRPr="00492F21">
              <w:rPr>
                <w:b/>
                <w:bCs/>
                <w:iCs/>
              </w:rPr>
              <w:t>13 446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548" w:rsidRPr="00492F21" w:rsidRDefault="00492548" w:rsidP="00492548"/>
        </w:tc>
      </w:tr>
      <w:tr w:rsidR="00492548" w:rsidTr="00B01E7A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48" w:rsidRDefault="00492548" w:rsidP="00492548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Bežné výdavky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(600)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48" w:rsidRPr="00492F21" w:rsidRDefault="00492548" w:rsidP="00492548">
            <w:pPr>
              <w:jc w:val="right"/>
              <w:rPr>
                <w:bCs/>
                <w:iCs/>
              </w:rPr>
            </w:pPr>
            <w:r w:rsidRPr="00492F21">
              <w:rPr>
                <w:bCs/>
                <w:iCs/>
              </w:rPr>
              <w:t> </w:t>
            </w:r>
          </w:p>
          <w:p w:rsidR="00492548" w:rsidRPr="00492F21" w:rsidRDefault="00492548" w:rsidP="00492548">
            <w:pPr>
              <w:jc w:val="right"/>
            </w:pPr>
            <w:r w:rsidRPr="00492F21">
              <w:rPr>
                <w:bCs/>
                <w:iCs/>
              </w:rPr>
              <w:t>94 123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48" w:rsidRPr="00492F21" w:rsidRDefault="00492548" w:rsidP="00492548">
            <w:pPr>
              <w:jc w:val="right"/>
              <w:rPr>
                <w:bCs/>
                <w:iCs/>
              </w:rPr>
            </w:pPr>
            <w:r w:rsidRPr="00492F21">
              <w:rPr>
                <w:bCs/>
                <w:iCs/>
              </w:rPr>
              <w:t> </w:t>
            </w:r>
          </w:p>
          <w:p w:rsidR="00492548" w:rsidRPr="00492F21" w:rsidRDefault="00492548" w:rsidP="00492548">
            <w:pPr>
              <w:jc w:val="right"/>
            </w:pPr>
            <w:r w:rsidRPr="00492F21">
              <w:rPr>
                <w:bCs/>
                <w:iCs/>
              </w:rPr>
              <w:t>13 446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48" w:rsidRPr="00492F21" w:rsidRDefault="00492548" w:rsidP="00492548">
            <w:pPr>
              <w:jc w:val="right"/>
              <w:rPr>
                <w:bCs/>
                <w:iCs/>
              </w:rPr>
            </w:pPr>
            <w:r w:rsidRPr="00492F21">
              <w:rPr>
                <w:bCs/>
                <w:iCs/>
              </w:rPr>
              <w:t> </w:t>
            </w:r>
          </w:p>
          <w:p w:rsidR="00492548" w:rsidRPr="00492F21" w:rsidRDefault="00492548" w:rsidP="00492548">
            <w:pPr>
              <w:jc w:val="right"/>
            </w:pPr>
            <w:r w:rsidRPr="00492F21">
              <w:rPr>
                <w:bCs/>
                <w:iCs/>
              </w:rPr>
              <w:t>13 446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548" w:rsidRPr="00492F21" w:rsidRDefault="00492548" w:rsidP="00492548">
            <w:pPr>
              <w:jc w:val="center"/>
              <w:rPr>
                <w:bCs/>
                <w:iCs/>
              </w:rPr>
            </w:pPr>
            <w:r w:rsidRPr="00492F21">
              <w:rPr>
                <w:bCs/>
                <w:iCs/>
              </w:rPr>
              <w:t> </w:t>
            </w:r>
          </w:p>
          <w:p w:rsidR="00492548" w:rsidRPr="00492F21" w:rsidRDefault="00492548" w:rsidP="00492548">
            <w:pPr>
              <w:jc w:val="right"/>
            </w:pPr>
            <w:r w:rsidRPr="00492F21">
              <w:rPr>
                <w:bCs/>
                <w:iCs/>
              </w:rPr>
              <w:t>13 446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548" w:rsidRPr="00492F21" w:rsidRDefault="00492548" w:rsidP="00492548"/>
        </w:tc>
      </w:tr>
      <w:tr w:rsidR="00391857" w:rsidTr="00B01E7A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57" w:rsidRDefault="00391857" w:rsidP="00B01E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857" w:rsidRDefault="00391857" w:rsidP="00B01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857" w:rsidRDefault="00391857" w:rsidP="00B01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857" w:rsidRDefault="00391857" w:rsidP="00B01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857" w:rsidRDefault="00391857" w:rsidP="00B01E7A">
            <w:pPr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857" w:rsidRDefault="00391857" w:rsidP="00B01E7A"/>
        </w:tc>
      </w:tr>
      <w:tr w:rsidR="00391857" w:rsidTr="00B01E7A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57" w:rsidRDefault="00391857" w:rsidP="00B01E7A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Kapitálové výdavky (700)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857" w:rsidRDefault="00391857" w:rsidP="00B01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857" w:rsidRDefault="00391857" w:rsidP="00B01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857" w:rsidRDefault="00391857" w:rsidP="00B01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857" w:rsidRDefault="00391857" w:rsidP="00B01E7A">
            <w:pPr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857" w:rsidRDefault="00391857" w:rsidP="00B01E7A"/>
        </w:tc>
      </w:tr>
      <w:tr w:rsidR="00391857" w:rsidTr="00B01E7A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57" w:rsidRDefault="00391857" w:rsidP="00B01E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857" w:rsidRDefault="00391857" w:rsidP="00B01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857" w:rsidRDefault="00391857" w:rsidP="00B01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857" w:rsidRDefault="00391857" w:rsidP="00B01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857" w:rsidRDefault="00391857" w:rsidP="00B01E7A">
            <w:pPr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857" w:rsidRDefault="00391857" w:rsidP="00B01E7A"/>
        </w:tc>
      </w:tr>
    </w:tbl>
    <w:p w:rsidR="00391857" w:rsidRPr="00FA400C" w:rsidRDefault="00391857" w:rsidP="00391857">
      <w:pPr>
        <w:rPr>
          <w:b/>
          <w:bCs/>
        </w:rPr>
      </w:pPr>
    </w:p>
    <w:p w:rsidR="00391857" w:rsidRDefault="00391857" w:rsidP="00391857">
      <w:pPr>
        <w:rPr>
          <w:b/>
          <w:bCs/>
        </w:rPr>
      </w:pPr>
      <w:r>
        <w:rPr>
          <w:b/>
          <w:bCs/>
        </w:rPr>
        <w:br/>
      </w:r>
    </w:p>
    <w:p w:rsidR="00391857" w:rsidRDefault="00391857" w:rsidP="00391857">
      <w:pPr>
        <w:spacing w:after="200" w:line="276" w:lineRule="auto"/>
        <w:rPr>
          <w:b/>
          <w:bCs/>
        </w:rPr>
        <w:sectPr w:rsidR="00391857" w:rsidSect="00025944">
          <w:pgSz w:w="16838" w:h="11906" w:orient="landscape"/>
          <w:pgMar w:top="1134" w:right="851" w:bottom="1134" w:left="1418" w:header="709" w:footer="709" w:gutter="0"/>
          <w:cols w:space="708"/>
          <w:docGrid w:linePitch="326"/>
        </w:sectPr>
      </w:pPr>
    </w:p>
    <w:p w:rsidR="00391857" w:rsidRDefault="00391857" w:rsidP="00391857">
      <w:pPr>
        <w:ind w:left="-567"/>
        <w:rPr>
          <w:b/>
          <w:bCs/>
        </w:rPr>
      </w:pPr>
      <w:r>
        <w:rPr>
          <w:b/>
          <w:bCs/>
        </w:rPr>
        <w:lastRenderedPageBreak/>
        <w:t xml:space="preserve">  </w:t>
      </w:r>
    </w:p>
    <w:p w:rsidR="00391857" w:rsidRPr="00EB7087" w:rsidRDefault="00391857" w:rsidP="00391857">
      <w:pPr>
        <w:ind w:left="-567"/>
        <w:rPr>
          <w:b/>
          <w:bCs/>
        </w:rPr>
      </w:pPr>
      <w:r>
        <w:rPr>
          <w:b/>
          <w:bCs/>
        </w:rPr>
        <w:t xml:space="preserve">   </w:t>
      </w:r>
      <w:r w:rsidRPr="00EB7087">
        <w:rPr>
          <w:b/>
          <w:bCs/>
        </w:rPr>
        <w:t>2.3. Popis a charakteristika návrhu</w:t>
      </w:r>
    </w:p>
    <w:p w:rsidR="00391857" w:rsidRPr="00EB7087" w:rsidRDefault="00391857" w:rsidP="00391857"/>
    <w:p w:rsidR="00391857" w:rsidRPr="00EB7087" w:rsidRDefault="00391857" w:rsidP="00391857">
      <w:pPr>
        <w:ind w:left="-567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EB7087">
        <w:rPr>
          <w:b/>
          <w:bCs/>
        </w:rPr>
        <w:t>2.3.1. Popis návrhu:</w:t>
      </w:r>
    </w:p>
    <w:p w:rsidR="00391857" w:rsidRDefault="00391857" w:rsidP="00391857">
      <w:pPr>
        <w:jc w:val="both"/>
      </w:pPr>
    </w:p>
    <w:p w:rsidR="00391857" w:rsidRDefault="00391857" w:rsidP="00391857">
      <w:pPr>
        <w:ind w:left="-284" w:firstLine="644"/>
        <w:jc w:val="both"/>
        <w:rPr>
          <w:color w:val="000000"/>
        </w:rPr>
      </w:pPr>
      <w:r>
        <w:rPr>
          <w:color w:val="000000"/>
        </w:rPr>
        <w:t>Predkladaný p</w:t>
      </w:r>
      <w:r w:rsidRPr="00FA6E93">
        <w:rPr>
          <w:color w:val="000000"/>
        </w:rPr>
        <w:t xml:space="preserve">rogram spolupráce je programovým dokumentom nadnárodného charakteru, na základe ktorého bude poskytovaná pomoc z EFRR v programovom období 2014 </w:t>
      </w:r>
      <w:r>
        <w:rPr>
          <w:color w:val="000000"/>
        </w:rPr>
        <w:t>-</w:t>
      </w:r>
      <w:r w:rsidRPr="00FA6E93">
        <w:rPr>
          <w:color w:val="000000"/>
        </w:rPr>
        <w:t xml:space="preserve"> 2020 v </w:t>
      </w:r>
      <w:r w:rsidRPr="000C01B0">
        <w:rPr>
          <w:color w:val="000000"/>
        </w:rPr>
        <w:t>rámci zvoleného tematického cieľa</w:t>
      </w:r>
      <w:r>
        <w:rPr>
          <w:color w:val="000000"/>
        </w:rPr>
        <w:t xml:space="preserve"> 11</w:t>
      </w:r>
      <w:r w:rsidRPr="000C01B0">
        <w:rPr>
          <w:i/>
          <w:color w:val="000000"/>
        </w:rPr>
        <w:t xml:space="preserve"> „Posilnenie inštitucionálnych kapacít orgánov verejnej správy a zainteresovaných strán a efektivity verejnej správy</w:t>
      </w:r>
      <w:r>
        <w:rPr>
          <w:i/>
          <w:color w:val="000000"/>
        </w:rPr>
        <w:t>“</w:t>
      </w:r>
      <w:r>
        <w:rPr>
          <w:color w:val="000000"/>
        </w:rPr>
        <w:t xml:space="preserve">. Uvedený tematický cieľ sa bude napĺňať prostredníctvom troch </w:t>
      </w:r>
      <w:r w:rsidRPr="00FA6E93">
        <w:rPr>
          <w:color w:val="000000"/>
        </w:rPr>
        <w:t xml:space="preserve">zvolených </w:t>
      </w:r>
      <w:r>
        <w:rPr>
          <w:color w:val="000000"/>
        </w:rPr>
        <w:t>konkrétnych</w:t>
      </w:r>
      <w:r w:rsidRPr="00FA6E93">
        <w:rPr>
          <w:color w:val="000000"/>
        </w:rPr>
        <w:t xml:space="preserve"> cieľov: </w:t>
      </w:r>
      <w:r>
        <w:rPr>
          <w:color w:val="000000"/>
        </w:rPr>
        <w:t xml:space="preserve"> </w:t>
      </w:r>
    </w:p>
    <w:p w:rsidR="00391857" w:rsidRPr="000C01B0" w:rsidRDefault="00391857" w:rsidP="00391857">
      <w:pPr>
        <w:ind w:firstLine="360"/>
        <w:jc w:val="both"/>
        <w:rPr>
          <w:color w:val="000000"/>
        </w:rPr>
      </w:pPr>
    </w:p>
    <w:p w:rsidR="00391857" w:rsidRPr="00006C01" w:rsidRDefault="00391857" w:rsidP="00391857">
      <w:pPr>
        <w:numPr>
          <w:ilvl w:val="0"/>
          <w:numId w:val="1"/>
        </w:numPr>
        <w:jc w:val="both"/>
        <w:rPr>
          <w:i/>
        </w:rPr>
      </w:pPr>
      <w:r w:rsidRPr="00006C01">
        <w:rPr>
          <w:i/>
        </w:rPr>
        <w:t xml:space="preserve">zlepšiť riadiace a kontrolné kapacity programov EÚS; </w:t>
      </w:r>
    </w:p>
    <w:p w:rsidR="00391857" w:rsidRPr="00006C01" w:rsidRDefault="00391857" w:rsidP="00391857">
      <w:pPr>
        <w:numPr>
          <w:ilvl w:val="0"/>
          <w:numId w:val="1"/>
        </w:numPr>
        <w:jc w:val="both"/>
        <w:rPr>
          <w:i/>
        </w:rPr>
      </w:pPr>
      <w:r w:rsidRPr="00006C01">
        <w:rPr>
          <w:i/>
        </w:rPr>
        <w:t>zlepšiť kapacitu EÚS pri zachytávaní a propagácii programových výsledkov</w:t>
      </w:r>
      <w:r w:rsidRPr="00006C01">
        <w:t>;</w:t>
      </w:r>
    </w:p>
    <w:p w:rsidR="00391857" w:rsidRPr="00006C01" w:rsidRDefault="00391857" w:rsidP="00391857">
      <w:pPr>
        <w:pStyle w:val="Zkladntext"/>
        <w:numPr>
          <w:ilvl w:val="0"/>
          <w:numId w:val="1"/>
        </w:numPr>
        <w:spacing w:after="0"/>
        <w:jc w:val="both"/>
        <w:rPr>
          <w:color w:val="000000"/>
        </w:rPr>
      </w:pPr>
      <w:r w:rsidRPr="00006C01">
        <w:rPr>
          <w:i/>
        </w:rPr>
        <w:t>zlepšiť schopnosť riadenia spolupráce v oblasti implementácie inovatívnych prístupov (EZÚS, revolvingové fondy, makroregionálne stratégie (MRS), článok 96, IÚI, atď.).</w:t>
      </w:r>
    </w:p>
    <w:p w:rsidR="00391857" w:rsidRDefault="00391857" w:rsidP="00391857">
      <w:pPr>
        <w:pStyle w:val="Zkladntext"/>
        <w:spacing w:after="0"/>
        <w:jc w:val="both"/>
        <w:rPr>
          <w:color w:val="000000"/>
        </w:rPr>
      </w:pPr>
    </w:p>
    <w:p w:rsidR="00391857" w:rsidRDefault="00391857" w:rsidP="00391857">
      <w:pPr>
        <w:pStyle w:val="Zkladntext"/>
        <w:spacing w:after="0"/>
        <w:ind w:left="-284" w:firstLine="644"/>
        <w:jc w:val="both"/>
      </w:pPr>
      <w:r w:rsidRPr="00CA5D95">
        <w:t xml:space="preserve">Cieľom programu </w:t>
      </w:r>
      <w:r>
        <w:t xml:space="preserve">spolupráce </w:t>
      </w:r>
      <w:r w:rsidRPr="00CA5D95">
        <w:t>INTER</w:t>
      </w:r>
      <w:r>
        <w:t xml:space="preserve">ACT III 2014 - 2020 </w:t>
      </w:r>
      <w:r w:rsidRPr="00CA5D95">
        <w:t xml:space="preserve">je </w:t>
      </w:r>
      <w:r>
        <w:t xml:space="preserve">posilniť efektívnosť politiky súdržnosti. Prostredníctvom podpory výmeny skúseností týkajúcich sa identifikácie, šírenia a prenosu poznatkov, inovatívnych prístupov vo vzťahu ku operáciám týkajúcim sa územnej spolupráce a </w:t>
      </w:r>
      <w:r w:rsidRPr="00824E8B">
        <w:t>osvedčených postupov správneho riadenia programov EÚS</w:t>
      </w:r>
      <w:r>
        <w:t xml:space="preserve"> sa program snaží</w:t>
      </w:r>
      <w:r w:rsidRPr="00824E8B">
        <w:t xml:space="preserve"> zlepšiť implementáciu, tzn. riadiace a kontrolné kapacity programov Európskej územnej spolupráce</w:t>
      </w:r>
      <w:r>
        <w:t xml:space="preserve">. </w:t>
      </w:r>
    </w:p>
    <w:p w:rsidR="00391857" w:rsidRDefault="00391857" w:rsidP="00391857">
      <w:pPr>
        <w:pStyle w:val="Zkladntext"/>
        <w:spacing w:after="0"/>
        <w:ind w:left="-284"/>
        <w:jc w:val="both"/>
      </w:pPr>
    </w:p>
    <w:p w:rsidR="00391857" w:rsidRPr="00006C01" w:rsidRDefault="00391857" w:rsidP="00391857">
      <w:pPr>
        <w:pStyle w:val="Zkladntext"/>
        <w:spacing w:after="0"/>
        <w:ind w:left="-284" w:firstLine="644"/>
        <w:jc w:val="both"/>
      </w:pPr>
      <w:r w:rsidRPr="002A46C9">
        <w:t>Riadiacim orgánom programu</w:t>
      </w:r>
      <w:r>
        <w:t xml:space="preserve"> spolupráce</w:t>
      </w:r>
      <w:r w:rsidRPr="002A46C9">
        <w:t xml:space="preserve"> </w:t>
      </w:r>
      <w:r>
        <w:t xml:space="preserve">INTERACT III 2014 - 2020 je Bratislavský samosprávny kraj (ďalej len „BSK“), ktorý bude zodpovedný za riadenie a implementáciu programu spolupráce  v súlade s uznesením vlády SR č. 604 zo 16. októbra 2013 v spolupráci so </w:t>
      </w:r>
      <w:r w:rsidRPr="00006C01">
        <w:t xml:space="preserve">štyrmi decentralizovanými kanceláriami programu INTERACT v Dánsku, Rakúsku, Španielsku a Fínsku, ktoré budú zabezpečovať vlastnú realizáciu programu v prospech cieľových skupín. </w:t>
      </w:r>
    </w:p>
    <w:p w:rsidR="00391857" w:rsidRDefault="00391857" w:rsidP="00391857">
      <w:pPr>
        <w:pStyle w:val="Zkladntext"/>
        <w:spacing w:after="0"/>
        <w:ind w:left="-284"/>
        <w:jc w:val="both"/>
      </w:pPr>
    </w:p>
    <w:p w:rsidR="00391857" w:rsidRDefault="00391857" w:rsidP="00391857">
      <w:pPr>
        <w:pStyle w:val="Zkladntext"/>
        <w:spacing w:after="0"/>
        <w:ind w:left="-284" w:firstLine="644"/>
        <w:jc w:val="both"/>
      </w:pPr>
      <w:r>
        <w:t xml:space="preserve">Ministerstvo hospodárstva SR (ďalej len „MH SR“) bude v súlade s uznesením vlády </w:t>
      </w:r>
      <w:r w:rsidRPr="00504D55">
        <w:t>č.</w:t>
      </w:r>
      <w:r>
        <w:t> </w:t>
      </w:r>
      <w:r w:rsidRPr="00504D55">
        <w:t>604/2013</w:t>
      </w:r>
      <w:r>
        <w:t xml:space="preserve"> vykonávať funkciu Národného kontaktného bodu pre program spolupráce INTERACT III. </w:t>
      </w:r>
    </w:p>
    <w:p w:rsidR="00391857" w:rsidRPr="00712AE8" w:rsidRDefault="00391857" w:rsidP="00391857">
      <w:pPr>
        <w:pStyle w:val="Zkladntext"/>
        <w:spacing w:after="0"/>
        <w:ind w:left="-284"/>
        <w:jc w:val="both"/>
      </w:pPr>
    </w:p>
    <w:p w:rsidR="00391857" w:rsidRPr="002A46C9" w:rsidRDefault="00391857" w:rsidP="00391857">
      <w:pPr>
        <w:pStyle w:val="Zkladntext"/>
        <w:spacing w:after="0"/>
        <w:ind w:left="-284" w:firstLine="644"/>
        <w:jc w:val="both"/>
      </w:pPr>
      <w:r>
        <w:t xml:space="preserve">Programová oblasť pokrýva územie všetkých 28 členských štátov EÚ, </w:t>
      </w:r>
      <w:r>
        <w:rPr>
          <w:noProof w:val="0"/>
        </w:rPr>
        <w:t>Nórskeho kráľovstva a Švajčiarskej konfederácie</w:t>
      </w:r>
      <w:r>
        <w:t xml:space="preserve">, tzn. že program bude poskytovať svoje služby na </w:t>
      </w:r>
      <w:r w:rsidRPr="001652EF">
        <w:t>európskej</w:t>
      </w:r>
      <w:r w:rsidRPr="000B411E">
        <w:t xml:space="preserve"> úrovni</w:t>
      </w:r>
      <w:r>
        <w:t xml:space="preserve">. </w:t>
      </w:r>
    </w:p>
    <w:p w:rsidR="00391857" w:rsidRDefault="00391857" w:rsidP="00391857">
      <w:pPr>
        <w:rPr>
          <w:b/>
          <w:bCs/>
        </w:rPr>
      </w:pPr>
    </w:p>
    <w:p w:rsidR="00391857" w:rsidRPr="00A41A0A" w:rsidRDefault="00391857" w:rsidP="00391857">
      <w:pPr>
        <w:ind w:left="-284"/>
        <w:rPr>
          <w:b/>
          <w:bCs/>
        </w:rPr>
      </w:pPr>
      <w:r w:rsidRPr="00A41A0A">
        <w:rPr>
          <w:b/>
          <w:bCs/>
        </w:rPr>
        <w:t>2.3.2. Charakteristika návrhu podľa bodu  2.3.2. Metodiky :</w:t>
      </w:r>
    </w:p>
    <w:p w:rsidR="00391857" w:rsidRPr="00A41A0A" w:rsidRDefault="00391857" w:rsidP="00391857"/>
    <w:p w:rsidR="00391857" w:rsidRPr="00A41A0A" w:rsidRDefault="00391857" w:rsidP="00391857">
      <w:pPr>
        <w:pStyle w:val="Zkladntext"/>
        <w:ind w:left="-284"/>
        <w:rPr>
          <w:b/>
        </w:rPr>
      </w:pPr>
      <w:r w:rsidRPr="00A41A0A">
        <w:rPr>
          <w:bdr w:val="single" w:sz="4" w:space="0" w:color="auto"/>
        </w:rPr>
        <w:t xml:space="preserve">     </w:t>
      </w:r>
      <w:r w:rsidRPr="00A41A0A">
        <w:t xml:space="preserve">  </w:t>
      </w:r>
      <w:r w:rsidRPr="00A41A0A">
        <w:rPr>
          <w:b/>
        </w:rPr>
        <w:t>zmena sadzby</w:t>
      </w:r>
    </w:p>
    <w:p w:rsidR="00391857" w:rsidRPr="00A41A0A" w:rsidRDefault="00391857" w:rsidP="00391857">
      <w:pPr>
        <w:pStyle w:val="Zkladntext"/>
        <w:ind w:left="-284"/>
        <w:rPr>
          <w:b/>
        </w:rPr>
      </w:pPr>
      <w:r w:rsidRPr="00A41A0A">
        <w:rPr>
          <w:b/>
          <w:bdr w:val="single" w:sz="4" w:space="0" w:color="auto"/>
        </w:rPr>
        <w:t xml:space="preserve">     </w:t>
      </w:r>
      <w:r w:rsidRPr="00A41A0A">
        <w:rPr>
          <w:b/>
        </w:rPr>
        <w:t xml:space="preserve">  zmena v nároku</w:t>
      </w:r>
    </w:p>
    <w:p w:rsidR="00391857" w:rsidRPr="00A41A0A" w:rsidRDefault="00391857" w:rsidP="00391857">
      <w:pPr>
        <w:pStyle w:val="Zkladntext"/>
        <w:ind w:left="-284"/>
        <w:rPr>
          <w:b/>
        </w:rPr>
      </w:pPr>
      <w:r w:rsidRPr="00A41A0A">
        <w:rPr>
          <w:b/>
          <w:bdr w:val="single" w:sz="4" w:space="0" w:color="auto"/>
        </w:rPr>
        <w:t xml:space="preserve">     </w:t>
      </w:r>
      <w:r w:rsidRPr="00A41A0A">
        <w:rPr>
          <w:b/>
        </w:rPr>
        <w:t xml:space="preserve">  nová služba alebo nariadenie (alebo ich zrušenie)</w:t>
      </w:r>
    </w:p>
    <w:p w:rsidR="00391857" w:rsidRPr="00A41A0A" w:rsidRDefault="00391857" w:rsidP="00391857">
      <w:pPr>
        <w:pStyle w:val="Zkladntext"/>
        <w:ind w:left="-284"/>
        <w:rPr>
          <w:b/>
        </w:rPr>
      </w:pPr>
      <w:r w:rsidRPr="00A41A0A">
        <w:rPr>
          <w:b/>
          <w:bdr w:val="single" w:sz="4" w:space="0" w:color="auto"/>
        </w:rPr>
        <w:t xml:space="preserve">     </w:t>
      </w:r>
      <w:r w:rsidRPr="00A41A0A">
        <w:rPr>
          <w:b/>
        </w:rPr>
        <w:t xml:space="preserve">  kombinovaný návrh</w:t>
      </w:r>
    </w:p>
    <w:p w:rsidR="00391857" w:rsidRPr="00A41A0A" w:rsidRDefault="00391857" w:rsidP="00391857">
      <w:pPr>
        <w:pStyle w:val="Zkladntext"/>
        <w:ind w:left="-284"/>
        <w:rPr>
          <w:b/>
        </w:rPr>
      </w:pPr>
      <w:r>
        <w:rPr>
          <w:b/>
          <w:bdr w:val="single" w:sz="4" w:space="0" w:color="auto"/>
        </w:rPr>
        <w:t xml:space="preserve"> </w:t>
      </w:r>
      <w:r w:rsidRPr="00A41A0A">
        <w:rPr>
          <w:b/>
          <w:bdr w:val="single" w:sz="4" w:space="0" w:color="auto"/>
        </w:rPr>
        <w:t xml:space="preserve"> </w:t>
      </w:r>
      <w:r w:rsidRPr="00A41A0A">
        <w:rPr>
          <w:b/>
          <w:strike/>
          <w:bdr w:val="single" w:sz="4" w:space="0" w:color="auto"/>
          <w:vertAlign w:val="subscript"/>
        </w:rPr>
        <w:t>x</w:t>
      </w:r>
      <w:r w:rsidRPr="00A41A0A">
        <w:rPr>
          <w:b/>
          <w:bdr w:val="single" w:sz="4" w:space="0" w:color="auto"/>
        </w:rPr>
        <w:t xml:space="preserve">  </w:t>
      </w:r>
      <w:r w:rsidRPr="00A41A0A">
        <w:rPr>
          <w:b/>
        </w:rPr>
        <w:t xml:space="preserve">  iné </w:t>
      </w:r>
    </w:p>
    <w:p w:rsidR="00391857" w:rsidRDefault="00391857" w:rsidP="00391857">
      <w:pPr>
        <w:rPr>
          <w:b/>
          <w:bCs/>
        </w:rPr>
      </w:pPr>
    </w:p>
    <w:p w:rsidR="00391857" w:rsidRDefault="00391857" w:rsidP="00391857">
      <w:pPr>
        <w:ind w:left="-284"/>
      </w:pPr>
      <w:r>
        <w:rPr>
          <w:b/>
          <w:bCs/>
        </w:rPr>
        <w:t>2.3.3. Predpoklady vývoja objemu aktivít:</w:t>
      </w:r>
    </w:p>
    <w:p w:rsidR="00391857" w:rsidRDefault="00391857" w:rsidP="00391857"/>
    <w:p w:rsidR="00391857" w:rsidRPr="00E41401" w:rsidRDefault="00391857" w:rsidP="00391857">
      <w:pPr>
        <w:numPr>
          <w:ilvl w:val="0"/>
          <w:numId w:val="1"/>
        </w:numPr>
        <w:jc w:val="both"/>
      </w:pPr>
      <w:r w:rsidRPr="00E41401">
        <w:t>nerelevantné</w:t>
      </w:r>
    </w:p>
    <w:p w:rsidR="00391857" w:rsidRDefault="00391857" w:rsidP="00391857"/>
    <w:p w:rsidR="0013138D" w:rsidRDefault="0013138D" w:rsidP="00391857">
      <w:pPr>
        <w:ind w:left="-284"/>
        <w:rPr>
          <w:b/>
          <w:bCs/>
        </w:rPr>
      </w:pPr>
    </w:p>
    <w:p w:rsidR="0013138D" w:rsidRDefault="0013138D" w:rsidP="00391857">
      <w:pPr>
        <w:ind w:left="-284"/>
        <w:rPr>
          <w:b/>
          <w:bCs/>
        </w:rPr>
      </w:pPr>
    </w:p>
    <w:p w:rsidR="0013138D" w:rsidRDefault="0013138D" w:rsidP="00391857">
      <w:pPr>
        <w:ind w:left="-284"/>
        <w:rPr>
          <w:b/>
          <w:bCs/>
        </w:rPr>
      </w:pPr>
    </w:p>
    <w:p w:rsidR="0013138D" w:rsidRDefault="0013138D" w:rsidP="00391857">
      <w:pPr>
        <w:ind w:left="-284"/>
        <w:rPr>
          <w:b/>
          <w:bCs/>
        </w:rPr>
      </w:pPr>
    </w:p>
    <w:p w:rsidR="0013138D" w:rsidRDefault="0013138D" w:rsidP="00391857">
      <w:pPr>
        <w:ind w:left="-284"/>
        <w:rPr>
          <w:b/>
          <w:bCs/>
        </w:rPr>
      </w:pPr>
    </w:p>
    <w:p w:rsidR="00391857" w:rsidRPr="00E41401" w:rsidRDefault="00391857" w:rsidP="00391857">
      <w:pPr>
        <w:ind w:left="-284"/>
        <w:rPr>
          <w:b/>
          <w:bCs/>
        </w:rPr>
      </w:pPr>
      <w:r w:rsidRPr="00E41401">
        <w:rPr>
          <w:b/>
          <w:bCs/>
        </w:rPr>
        <w:t>2.3.4. Výpočty vplyvov na verejné financie</w:t>
      </w:r>
    </w:p>
    <w:p w:rsidR="00391857" w:rsidRPr="00E41401" w:rsidRDefault="00391857" w:rsidP="00391857">
      <w:pPr>
        <w:pStyle w:val="Normlnywebov"/>
        <w:spacing w:before="0" w:beforeAutospacing="0" w:after="0" w:afterAutospacing="0"/>
        <w:ind w:left="-284"/>
        <w:jc w:val="both"/>
        <w:rPr>
          <w:highlight w:val="yellow"/>
        </w:rPr>
      </w:pPr>
    </w:p>
    <w:p w:rsidR="00391857" w:rsidRDefault="00391857" w:rsidP="00391857">
      <w:pPr>
        <w:pStyle w:val="Zkladntext"/>
        <w:tabs>
          <w:tab w:val="left" w:pos="567"/>
        </w:tabs>
        <w:ind w:left="-284" w:firstLine="284"/>
        <w:jc w:val="both"/>
      </w:pPr>
      <w:r>
        <w:rPr>
          <w:bCs/>
        </w:rPr>
        <w:t xml:space="preserve">     </w:t>
      </w:r>
      <w:r w:rsidRPr="008D0E3E">
        <w:rPr>
          <w:bCs/>
        </w:rPr>
        <w:t>Vý</w:t>
      </w:r>
      <w:r>
        <w:rPr>
          <w:bCs/>
        </w:rPr>
        <w:t xml:space="preserve">ška </w:t>
      </w:r>
      <w:r w:rsidRPr="008D0E3E">
        <w:rPr>
          <w:bCs/>
        </w:rPr>
        <w:t xml:space="preserve">povinného národného príspevku </w:t>
      </w:r>
      <w:r>
        <w:rPr>
          <w:bCs/>
        </w:rPr>
        <w:t xml:space="preserve">na spolufinancovanie programu spolupráce </w:t>
      </w:r>
      <w:r w:rsidRPr="008D0E3E">
        <w:rPr>
          <w:bCs/>
        </w:rPr>
        <w:t>bol</w:t>
      </w:r>
      <w:r>
        <w:rPr>
          <w:bCs/>
        </w:rPr>
        <w:t>a</w:t>
      </w:r>
      <w:r w:rsidRPr="008D0E3E">
        <w:rPr>
          <w:bCs/>
        </w:rPr>
        <w:t xml:space="preserve"> stanoven</w:t>
      </w:r>
      <w:r>
        <w:rPr>
          <w:bCs/>
        </w:rPr>
        <w:t>á</w:t>
      </w:r>
      <w:r w:rsidRPr="008D0E3E">
        <w:rPr>
          <w:bCs/>
        </w:rPr>
        <w:t xml:space="preserve"> </w:t>
      </w:r>
      <w:r>
        <w:rPr>
          <w:bCs/>
        </w:rPr>
        <w:t xml:space="preserve">na základe </w:t>
      </w:r>
      <w:r>
        <w:t>alokácie</w:t>
      </w:r>
      <w:r w:rsidRPr="00EB4175">
        <w:t xml:space="preserve"> </w:t>
      </w:r>
      <w:r>
        <w:t>príslušného</w:t>
      </w:r>
      <w:r w:rsidRPr="00EB4175">
        <w:t xml:space="preserve"> štátu na cezhraničnú a nadnárodnú spoluprácu</w:t>
      </w:r>
      <w:r>
        <w:t xml:space="preserve">. </w:t>
      </w:r>
    </w:p>
    <w:p w:rsidR="00391857" w:rsidRDefault="00391857" w:rsidP="00391857">
      <w:pPr>
        <w:pStyle w:val="Zkladntext"/>
        <w:jc w:val="both"/>
        <w:rPr>
          <w:bCs/>
        </w:rPr>
      </w:pPr>
    </w:p>
    <w:p w:rsidR="00391857" w:rsidRPr="00AF32BB" w:rsidRDefault="00391857" w:rsidP="00391857">
      <w:pPr>
        <w:pStyle w:val="Zkladntext"/>
        <w:jc w:val="center"/>
        <w:rPr>
          <w:b/>
          <w:bCs/>
          <w:sz w:val="28"/>
          <w:szCs w:val="28"/>
        </w:rPr>
      </w:pPr>
      <w:r w:rsidRPr="00AF32BB">
        <w:rPr>
          <w:b/>
          <w:bCs/>
          <w:sz w:val="28"/>
          <w:szCs w:val="28"/>
        </w:rPr>
        <w:t>Vplyvy na informatizáciu spoločnosti</w:t>
      </w:r>
    </w:p>
    <w:p w:rsidR="00391857" w:rsidRDefault="00391857" w:rsidP="00391857">
      <w:pPr>
        <w:pStyle w:val="Zkladntext"/>
        <w:ind w:left="-284"/>
        <w:jc w:val="both"/>
        <w:rPr>
          <w:bCs/>
        </w:rPr>
      </w:pPr>
      <w:r>
        <w:t xml:space="preserve">    </w:t>
      </w:r>
      <w:r>
        <w:tab/>
        <w:t xml:space="preserve">      </w:t>
      </w:r>
      <w:r w:rsidRPr="00F128C7">
        <w:t>Z hľadiska analýzy</w:t>
      </w:r>
      <w:r w:rsidRPr="00F128C7">
        <w:rPr>
          <w:b/>
          <w:bCs/>
        </w:rPr>
        <w:t xml:space="preserve"> </w:t>
      </w:r>
      <w:r w:rsidRPr="00F128C7">
        <w:rPr>
          <w:bCs/>
        </w:rPr>
        <w:t>vplyvov na informatizáciu spoločnosti</w:t>
      </w:r>
      <w:r>
        <w:rPr>
          <w:bCs/>
        </w:rPr>
        <w:t xml:space="preserve"> sa </w:t>
      </w:r>
      <w:r w:rsidRPr="009009CB">
        <w:t>odhaduje, že predkladaný materiál</w:t>
      </w:r>
      <w:r>
        <w:rPr>
          <w:bCs/>
        </w:rPr>
        <w:t xml:space="preserve"> bude mať pozitívny vplyv pri budovaní základných pilierov informatizácie spoločnosti zavádzaním elektronických služieb, ktoré budú včasné, transparentné a efektívne a budú napomáhať k rozvoju získaniu ďalších nových a potrebných informácii, dokumentov, atď. z oblasti programu spolupráce INTERACT III 2014 - 2020.</w:t>
      </w:r>
    </w:p>
    <w:p w:rsidR="00391857" w:rsidRDefault="00391857" w:rsidP="00391857">
      <w:pPr>
        <w:pStyle w:val="Zkladntext"/>
        <w:jc w:val="both"/>
        <w:rPr>
          <w:bCs/>
          <w:sz w:val="28"/>
          <w:szCs w:val="28"/>
        </w:rPr>
      </w:pPr>
    </w:p>
    <w:tbl>
      <w:tblPr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3780"/>
      </w:tblGrid>
      <w:tr w:rsidR="00391857" w:rsidTr="00B01E7A">
        <w:trPr>
          <w:trHeight w:val="20"/>
        </w:trPr>
        <w:tc>
          <w:tcPr>
            <w:tcW w:w="5235" w:type="dxa"/>
            <w:shd w:val="clear" w:color="auto" w:fill="000000"/>
          </w:tcPr>
          <w:p w:rsidR="00391857" w:rsidRDefault="00391857" w:rsidP="00B01E7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Budovanie základných pilierov informatizácie</w:t>
            </w:r>
          </w:p>
        </w:tc>
        <w:tc>
          <w:tcPr>
            <w:tcW w:w="3780" w:type="dxa"/>
            <w:shd w:val="clear" w:color="auto" w:fill="000000"/>
          </w:tcPr>
          <w:p w:rsidR="00391857" w:rsidRDefault="00391857" w:rsidP="00B01E7A">
            <w:pPr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391857" w:rsidTr="00B01E7A">
        <w:trPr>
          <w:trHeight w:val="20"/>
        </w:trPr>
        <w:tc>
          <w:tcPr>
            <w:tcW w:w="5235" w:type="dxa"/>
            <w:shd w:val="clear" w:color="auto" w:fill="C0C0C0"/>
          </w:tcPr>
          <w:p w:rsidR="00391857" w:rsidRDefault="00391857" w:rsidP="00B01E7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Obsah</w:t>
            </w:r>
          </w:p>
        </w:tc>
        <w:tc>
          <w:tcPr>
            <w:tcW w:w="3780" w:type="dxa"/>
            <w:shd w:val="clear" w:color="auto" w:fill="C0C0C0"/>
          </w:tcPr>
          <w:p w:rsidR="00391857" w:rsidRDefault="00391857" w:rsidP="00B01E7A">
            <w:pPr>
              <w:rPr>
                <w:i/>
                <w:iCs/>
                <w:sz w:val="22"/>
                <w:szCs w:val="22"/>
              </w:rPr>
            </w:pPr>
          </w:p>
        </w:tc>
      </w:tr>
      <w:tr w:rsidR="00391857" w:rsidTr="00B01E7A">
        <w:trPr>
          <w:trHeight w:val="20"/>
        </w:trPr>
        <w:tc>
          <w:tcPr>
            <w:tcW w:w="5235" w:type="dxa"/>
          </w:tcPr>
          <w:p w:rsidR="00391857" w:rsidRDefault="00391857" w:rsidP="00B01E7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6.1.</w:t>
            </w:r>
            <w:r>
              <w:rPr>
                <w:sz w:val="22"/>
                <w:szCs w:val="22"/>
              </w:rPr>
              <w:t xml:space="preserve"> Rozširujú alebo inovujú  sa existujúce alebo vytvárajú sa či zavádzajú  sa nové elektronické služby?</w:t>
            </w:r>
          </w:p>
          <w:p w:rsidR="00391857" w:rsidRDefault="00391857" w:rsidP="00B01E7A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(Popíšte ich funkciu a úroveň poskytovania.)</w:t>
            </w:r>
          </w:p>
        </w:tc>
        <w:tc>
          <w:tcPr>
            <w:tcW w:w="3780" w:type="dxa"/>
          </w:tcPr>
          <w:p w:rsidR="00391857" w:rsidRDefault="00391857" w:rsidP="00B01E7A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áno, zverejňovaním informácii, dokumentov atď., týkajúcich sa programu spolupráce INTERACT III 2014 - 2020 na webovej stránke BSK, MH SR a tiež uvedeného programu sa zavádzajú elektronické služby s úrovňou I – informatívna úroveň. </w:t>
            </w:r>
          </w:p>
          <w:p w:rsidR="00391857" w:rsidRDefault="00391857" w:rsidP="00B01E7A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91857" w:rsidTr="00B01E7A">
        <w:trPr>
          <w:trHeight w:val="20"/>
        </w:trPr>
        <w:tc>
          <w:tcPr>
            <w:tcW w:w="5235" w:type="dxa"/>
          </w:tcPr>
          <w:p w:rsidR="00391857" w:rsidRDefault="00391857" w:rsidP="00B01E7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6.2.</w:t>
            </w:r>
            <w:r>
              <w:rPr>
                <w:sz w:val="22"/>
                <w:szCs w:val="22"/>
              </w:rPr>
              <w:t xml:space="preserve"> Vytvárajú sa podmienky pre sémantickú interoperabilitu?</w:t>
            </w:r>
          </w:p>
          <w:p w:rsidR="00391857" w:rsidRDefault="00391857" w:rsidP="00B01E7A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(Popíšte spôsob jej zabezpečenia.)</w:t>
            </w:r>
          </w:p>
        </w:tc>
        <w:tc>
          <w:tcPr>
            <w:tcW w:w="3780" w:type="dxa"/>
          </w:tcPr>
          <w:p w:rsidR="00391857" w:rsidRDefault="00391857" w:rsidP="00B01E7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nie</w:t>
            </w:r>
          </w:p>
        </w:tc>
      </w:tr>
      <w:tr w:rsidR="00391857" w:rsidTr="00B01E7A">
        <w:trPr>
          <w:trHeight w:val="20"/>
        </w:trPr>
        <w:tc>
          <w:tcPr>
            <w:tcW w:w="5235" w:type="dxa"/>
            <w:shd w:val="clear" w:color="auto" w:fill="C0C0C0"/>
          </w:tcPr>
          <w:p w:rsidR="00391857" w:rsidRDefault="00391857" w:rsidP="00B01E7A">
            <w:pPr>
              <w:jc w:val="both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Ľudia</w:t>
            </w:r>
          </w:p>
        </w:tc>
        <w:tc>
          <w:tcPr>
            <w:tcW w:w="3780" w:type="dxa"/>
            <w:shd w:val="clear" w:color="auto" w:fill="C0C0C0"/>
            <w:vAlign w:val="center"/>
          </w:tcPr>
          <w:p w:rsidR="00391857" w:rsidRDefault="00391857" w:rsidP="00B01E7A">
            <w:pPr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391857" w:rsidTr="00B01E7A">
        <w:trPr>
          <w:trHeight w:val="20"/>
        </w:trPr>
        <w:tc>
          <w:tcPr>
            <w:tcW w:w="5235" w:type="dxa"/>
          </w:tcPr>
          <w:p w:rsidR="00391857" w:rsidRDefault="00391857" w:rsidP="00B01E7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6.3.</w:t>
            </w:r>
            <w:r>
              <w:rPr>
                <w:sz w:val="22"/>
                <w:szCs w:val="22"/>
              </w:rPr>
              <w:t xml:space="preserve"> Zabezpečuje sa vzdelávanie v oblasti počítačovej gramotnosti a rozširovanie vedomostí o IKT?</w:t>
            </w:r>
          </w:p>
          <w:p w:rsidR="00391857" w:rsidRDefault="00391857" w:rsidP="00B01E7A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(Uveďte spôsob, napr. projekty, školenia.)</w:t>
            </w:r>
          </w:p>
        </w:tc>
        <w:tc>
          <w:tcPr>
            <w:tcW w:w="3780" w:type="dxa"/>
            <w:vAlign w:val="center"/>
          </w:tcPr>
          <w:p w:rsidR="00391857" w:rsidRDefault="00391857" w:rsidP="00B01E7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nie</w:t>
            </w:r>
          </w:p>
        </w:tc>
      </w:tr>
      <w:tr w:rsidR="00391857" w:rsidTr="00B01E7A">
        <w:trPr>
          <w:trHeight w:val="20"/>
        </w:trPr>
        <w:tc>
          <w:tcPr>
            <w:tcW w:w="5235" w:type="dxa"/>
          </w:tcPr>
          <w:p w:rsidR="00391857" w:rsidRDefault="00391857" w:rsidP="00B01E7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6.4.</w:t>
            </w:r>
            <w:r>
              <w:rPr>
                <w:sz w:val="22"/>
                <w:szCs w:val="22"/>
              </w:rPr>
              <w:t xml:space="preserve"> Zabezpečuje sa rozvoj elektronického vzdelávania?</w:t>
            </w:r>
          </w:p>
          <w:p w:rsidR="00391857" w:rsidRDefault="00391857" w:rsidP="00B01E7A">
            <w:pPr>
              <w:jc w:val="both"/>
              <w:rPr>
                <w:color w:val="FFFFFF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(Uveďte typ a spôsob zabezpečenia vzdelávacích aktivít.)</w:t>
            </w:r>
          </w:p>
        </w:tc>
        <w:tc>
          <w:tcPr>
            <w:tcW w:w="3780" w:type="dxa"/>
          </w:tcPr>
          <w:p w:rsidR="00391857" w:rsidRDefault="00391857" w:rsidP="00B01E7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nie</w:t>
            </w:r>
          </w:p>
        </w:tc>
      </w:tr>
      <w:tr w:rsidR="00391857" w:rsidTr="00B01E7A">
        <w:trPr>
          <w:trHeight w:val="20"/>
        </w:trPr>
        <w:tc>
          <w:tcPr>
            <w:tcW w:w="5235" w:type="dxa"/>
          </w:tcPr>
          <w:p w:rsidR="00391857" w:rsidRDefault="00391857" w:rsidP="00B01E7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6.5.</w:t>
            </w:r>
            <w:r>
              <w:rPr>
                <w:sz w:val="22"/>
                <w:szCs w:val="22"/>
              </w:rPr>
              <w:t xml:space="preserve"> Zabezpečuje sa podporná a propagačná aktivita zameraná na zvyšovanie povedomia o informatizácii a IKT?</w:t>
            </w:r>
          </w:p>
          <w:p w:rsidR="00391857" w:rsidRDefault="00391857" w:rsidP="00B01E7A">
            <w:pPr>
              <w:jc w:val="both"/>
              <w:rPr>
                <w:color w:val="FFFFFF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(Uveďte typ a spôsob zabezpečenia propagačných aktivít.)</w:t>
            </w:r>
          </w:p>
        </w:tc>
        <w:tc>
          <w:tcPr>
            <w:tcW w:w="3780" w:type="dxa"/>
          </w:tcPr>
          <w:p w:rsidR="00391857" w:rsidRDefault="00391857" w:rsidP="00B01E7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nie</w:t>
            </w:r>
          </w:p>
        </w:tc>
      </w:tr>
      <w:tr w:rsidR="00391857" w:rsidTr="00B01E7A">
        <w:trPr>
          <w:trHeight w:val="20"/>
        </w:trPr>
        <w:tc>
          <w:tcPr>
            <w:tcW w:w="5235" w:type="dxa"/>
          </w:tcPr>
          <w:p w:rsidR="00391857" w:rsidRDefault="00391857" w:rsidP="00B01E7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6.6.</w:t>
            </w:r>
            <w:r>
              <w:rPr>
                <w:sz w:val="22"/>
                <w:szCs w:val="22"/>
              </w:rPr>
              <w:t xml:space="preserve"> Zabezpečuje/zohľadňuje/zlepšuje sa prístup znevýhodnených osôb k službám informačnej spoločnosti?</w:t>
            </w:r>
          </w:p>
          <w:p w:rsidR="00391857" w:rsidRDefault="00391857" w:rsidP="00B01E7A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(Uveďte spôsob sprístupnenia digitálneho prostredia.)</w:t>
            </w:r>
          </w:p>
        </w:tc>
        <w:tc>
          <w:tcPr>
            <w:tcW w:w="3780" w:type="dxa"/>
          </w:tcPr>
          <w:p w:rsidR="00391857" w:rsidRDefault="00391857" w:rsidP="00B01E7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nie</w:t>
            </w:r>
          </w:p>
        </w:tc>
      </w:tr>
      <w:tr w:rsidR="00391857" w:rsidTr="00B01E7A">
        <w:trPr>
          <w:trHeight w:val="20"/>
        </w:trPr>
        <w:tc>
          <w:tcPr>
            <w:tcW w:w="5235" w:type="dxa"/>
            <w:shd w:val="clear" w:color="auto" w:fill="C0C0C0"/>
          </w:tcPr>
          <w:p w:rsidR="00391857" w:rsidRDefault="00391857" w:rsidP="00B01E7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Infraštruktúra</w:t>
            </w:r>
          </w:p>
        </w:tc>
        <w:tc>
          <w:tcPr>
            <w:tcW w:w="3780" w:type="dxa"/>
            <w:shd w:val="clear" w:color="auto" w:fill="C0C0C0"/>
          </w:tcPr>
          <w:p w:rsidR="00391857" w:rsidRDefault="00391857" w:rsidP="00B01E7A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391857" w:rsidTr="00B01E7A">
        <w:trPr>
          <w:trHeight w:val="20"/>
        </w:trPr>
        <w:tc>
          <w:tcPr>
            <w:tcW w:w="5235" w:type="dxa"/>
          </w:tcPr>
          <w:p w:rsidR="00391857" w:rsidRDefault="00391857" w:rsidP="00B01E7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6.7.</w:t>
            </w:r>
            <w:r>
              <w:rPr>
                <w:sz w:val="22"/>
                <w:szCs w:val="22"/>
              </w:rPr>
              <w:t xml:space="preserve"> Rozširuje, inovuje, vytvára alebo zavádza sa nový informačný systém?</w:t>
            </w:r>
          </w:p>
          <w:p w:rsidR="00391857" w:rsidRDefault="00391857" w:rsidP="00B01E7A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(Uveďte jeho funkciu.)</w:t>
            </w:r>
          </w:p>
        </w:tc>
        <w:tc>
          <w:tcPr>
            <w:tcW w:w="3780" w:type="dxa"/>
          </w:tcPr>
          <w:p w:rsidR="00212AE5" w:rsidRPr="00BE32C6" w:rsidRDefault="00212AE5" w:rsidP="00B01E7A">
            <w:pPr>
              <w:jc w:val="center"/>
            </w:pPr>
            <w:r w:rsidRPr="00BE32C6">
              <w:rPr>
                <w:i/>
                <w:iCs/>
                <w:sz w:val="22"/>
                <w:szCs w:val="22"/>
              </w:rPr>
              <w:t>áno</w:t>
            </w:r>
            <w:r w:rsidRPr="00BE32C6">
              <w:t xml:space="preserve"> </w:t>
            </w:r>
          </w:p>
          <w:p w:rsidR="00391857" w:rsidRPr="00402F3D" w:rsidRDefault="00212AE5" w:rsidP="00006C01">
            <w:pPr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BE32C6">
              <w:rPr>
                <w:i/>
              </w:rPr>
              <w:t>vytvorením elektronického systému INTERACT Management Syst</w:t>
            </w:r>
            <w:r w:rsidR="00006C01">
              <w:rPr>
                <w:i/>
              </w:rPr>
              <w:t>é</w:t>
            </w:r>
            <w:r w:rsidRPr="00BE32C6">
              <w:rPr>
                <w:i/>
              </w:rPr>
              <w:t>m, ktorý bude sledovať  pracovné toky programu, t.j.</w:t>
            </w:r>
            <w:r w:rsidR="0017134B" w:rsidRPr="00BE32C6">
              <w:rPr>
                <w:i/>
              </w:rPr>
              <w:t xml:space="preserve"> </w:t>
            </w:r>
            <w:r w:rsidRPr="00BE32C6">
              <w:rPr>
                <w:i/>
              </w:rPr>
              <w:t>programové riadenie, monitorovanie, audit a kontrolu.</w:t>
            </w:r>
            <w:r w:rsidR="005F6FBE" w:rsidRPr="00BE32C6">
              <w:rPr>
                <w:i/>
              </w:rPr>
              <w:t xml:space="preserve"> </w:t>
            </w:r>
          </w:p>
        </w:tc>
      </w:tr>
      <w:tr w:rsidR="00391857" w:rsidTr="00B01E7A">
        <w:trPr>
          <w:trHeight w:val="20"/>
        </w:trPr>
        <w:tc>
          <w:tcPr>
            <w:tcW w:w="5235" w:type="dxa"/>
          </w:tcPr>
          <w:p w:rsidR="00391857" w:rsidRDefault="00391857" w:rsidP="00B01E7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6.8.</w:t>
            </w:r>
            <w:r>
              <w:rPr>
                <w:sz w:val="22"/>
                <w:szCs w:val="22"/>
              </w:rPr>
              <w:t xml:space="preserve"> Rozširuje sa prístupnosť k</w:t>
            </w:r>
            <w:r w:rsidR="005F6FB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internetu?</w:t>
            </w:r>
          </w:p>
          <w:p w:rsidR="00391857" w:rsidRDefault="00391857" w:rsidP="00B01E7A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(Uveďte spôsob rozširovania prístupnosti.)</w:t>
            </w:r>
          </w:p>
        </w:tc>
        <w:tc>
          <w:tcPr>
            <w:tcW w:w="3780" w:type="dxa"/>
          </w:tcPr>
          <w:p w:rsidR="00391857" w:rsidRDefault="00391857" w:rsidP="00B01E7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nie</w:t>
            </w:r>
          </w:p>
        </w:tc>
      </w:tr>
      <w:tr w:rsidR="00391857" w:rsidTr="00B01E7A">
        <w:trPr>
          <w:trHeight w:val="20"/>
        </w:trPr>
        <w:tc>
          <w:tcPr>
            <w:tcW w:w="5235" w:type="dxa"/>
          </w:tcPr>
          <w:p w:rsidR="00391857" w:rsidRDefault="00391857" w:rsidP="00B01E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6.9.</w:t>
            </w:r>
            <w:r>
              <w:rPr>
                <w:sz w:val="22"/>
                <w:szCs w:val="22"/>
              </w:rPr>
              <w:t xml:space="preserve"> Rozširuje sa prístupnosť k</w:t>
            </w:r>
            <w:r w:rsidR="005F6FB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elektronickým službám?</w:t>
            </w:r>
          </w:p>
          <w:p w:rsidR="00391857" w:rsidRDefault="00391857" w:rsidP="00B01E7A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(Uveďte spôsob rozširovania prístupnosti.)</w:t>
            </w:r>
          </w:p>
        </w:tc>
        <w:tc>
          <w:tcPr>
            <w:tcW w:w="3780" w:type="dxa"/>
          </w:tcPr>
          <w:p w:rsidR="00391857" w:rsidRDefault="00391857" w:rsidP="00B01E7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nie</w:t>
            </w:r>
          </w:p>
        </w:tc>
      </w:tr>
      <w:tr w:rsidR="00391857" w:rsidTr="00B01E7A">
        <w:trPr>
          <w:trHeight w:val="20"/>
        </w:trPr>
        <w:tc>
          <w:tcPr>
            <w:tcW w:w="5235" w:type="dxa"/>
          </w:tcPr>
          <w:p w:rsidR="00391857" w:rsidRDefault="00391857" w:rsidP="00B01E7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6.10.</w:t>
            </w:r>
            <w:r>
              <w:rPr>
                <w:sz w:val="22"/>
                <w:szCs w:val="22"/>
              </w:rPr>
              <w:t xml:space="preserve"> Zabezpečuje sa technická interoperabilita?</w:t>
            </w:r>
          </w:p>
          <w:p w:rsidR="00391857" w:rsidRDefault="00391857" w:rsidP="00B01E7A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(Uveďte spôsob jej zabezpečenia.)</w:t>
            </w:r>
          </w:p>
        </w:tc>
        <w:tc>
          <w:tcPr>
            <w:tcW w:w="3780" w:type="dxa"/>
          </w:tcPr>
          <w:p w:rsidR="00391857" w:rsidRDefault="00391857" w:rsidP="00B01E7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nie</w:t>
            </w:r>
          </w:p>
        </w:tc>
      </w:tr>
      <w:tr w:rsidR="00391857" w:rsidTr="00B01E7A">
        <w:trPr>
          <w:trHeight w:val="20"/>
        </w:trPr>
        <w:tc>
          <w:tcPr>
            <w:tcW w:w="5235" w:type="dxa"/>
          </w:tcPr>
          <w:p w:rsidR="00391857" w:rsidRDefault="00391857" w:rsidP="00B01E7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6.11.</w:t>
            </w:r>
            <w:r>
              <w:rPr>
                <w:sz w:val="22"/>
                <w:szCs w:val="22"/>
              </w:rPr>
              <w:t xml:space="preserve"> Zvyšuje sa bezpečnosť IT?</w:t>
            </w:r>
          </w:p>
          <w:p w:rsidR="00391857" w:rsidRDefault="00391857" w:rsidP="00B01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Uveďte spôsob zvýšenia bezpečnosti a</w:t>
            </w:r>
            <w:r w:rsidR="005F6FBE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ochrany IT.)</w:t>
            </w:r>
          </w:p>
        </w:tc>
        <w:tc>
          <w:tcPr>
            <w:tcW w:w="3780" w:type="dxa"/>
          </w:tcPr>
          <w:p w:rsidR="00391857" w:rsidRDefault="00391857" w:rsidP="00B01E7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nie</w:t>
            </w:r>
          </w:p>
        </w:tc>
      </w:tr>
      <w:tr w:rsidR="00391857" w:rsidTr="00B01E7A">
        <w:trPr>
          <w:trHeight w:val="20"/>
        </w:trPr>
        <w:tc>
          <w:tcPr>
            <w:tcW w:w="5235" w:type="dxa"/>
          </w:tcPr>
          <w:p w:rsidR="00391857" w:rsidRDefault="00391857" w:rsidP="00B01E7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6.12.</w:t>
            </w:r>
            <w:r>
              <w:rPr>
                <w:sz w:val="22"/>
                <w:szCs w:val="22"/>
              </w:rPr>
              <w:t xml:space="preserve"> Rozširuje sa technická infraštruktúra?</w:t>
            </w:r>
          </w:p>
          <w:p w:rsidR="00391857" w:rsidRDefault="00391857" w:rsidP="00B01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Uveďte stručný popis zavádzanej infraštruktúry.)</w:t>
            </w:r>
          </w:p>
        </w:tc>
        <w:tc>
          <w:tcPr>
            <w:tcW w:w="3780" w:type="dxa"/>
          </w:tcPr>
          <w:p w:rsidR="00391857" w:rsidRDefault="00391857" w:rsidP="00B01E7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nie</w:t>
            </w:r>
          </w:p>
        </w:tc>
      </w:tr>
      <w:tr w:rsidR="00391857" w:rsidTr="00B01E7A">
        <w:trPr>
          <w:trHeight w:val="20"/>
        </w:trPr>
        <w:tc>
          <w:tcPr>
            <w:tcW w:w="5235" w:type="dxa"/>
            <w:shd w:val="clear" w:color="auto" w:fill="000000"/>
          </w:tcPr>
          <w:p w:rsidR="00391857" w:rsidRDefault="00391857" w:rsidP="00B01E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Riadenie procesu informatizácie</w:t>
            </w:r>
          </w:p>
        </w:tc>
        <w:tc>
          <w:tcPr>
            <w:tcW w:w="3780" w:type="dxa"/>
            <w:shd w:val="clear" w:color="auto" w:fill="000000"/>
          </w:tcPr>
          <w:p w:rsidR="00391857" w:rsidRDefault="00391857" w:rsidP="00B01E7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1857" w:rsidTr="00B01E7A">
        <w:trPr>
          <w:trHeight w:val="20"/>
        </w:trPr>
        <w:tc>
          <w:tcPr>
            <w:tcW w:w="5235" w:type="dxa"/>
          </w:tcPr>
          <w:p w:rsidR="00391857" w:rsidRDefault="00391857" w:rsidP="00B01E7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6.13.</w:t>
            </w:r>
            <w:r>
              <w:rPr>
                <w:sz w:val="22"/>
                <w:szCs w:val="22"/>
              </w:rPr>
              <w:t xml:space="preserve"> Predpokladajú sa zmeny v</w:t>
            </w:r>
            <w:r w:rsidR="005F6FB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riadení procesu informatizácie?</w:t>
            </w:r>
          </w:p>
          <w:p w:rsidR="00391857" w:rsidRDefault="00391857" w:rsidP="00B01E7A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(Uveďte popis zmien.)</w:t>
            </w:r>
          </w:p>
        </w:tc>
        <w:tc>
          <w:tcPr>
            <w:tcW w:w="3780" w:type="dxa"/>
          </w:tcPr>
          <w:p w:rsidR="00391857" w:rsidRDefault="00391857" w:rsidP="00B01E7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nie</w:t>
            </w:r>
          </w:p>
        </w:tc>
      </w:tr>
      <w:tr w:rsidR="00391857" w:rsidTr="00B01E7A">
        <w:trPr>
          <w:trHeight w:val="20"/>
        </w:trPr>
        <w:tc>
          <w:tcPr>
            <w:tcW w:w="5235" w:type="dxa"/>
            <w:shd w:val="clear" w:color="auto" w:fill="000000"/>
          </w:tcPr>
          <w:p w:rsidR="00391857" w:rsidRDefault="00391857" w:rsidP="00B01E7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Financovanie procesu informatizácie</w:t>
            </w:r>
          </w:p>
        </w:tc>
        <w:tc>
          <w:tcPr>
            <w:tcW w:w="3780" w:type="dxa"/>
            <w:shd w:val="clear" w:color="auto" w:fill="000000"/>
          </w:tcPr>
          <w:p w:rsidR="00391857" w:rsidRDefault="00391857" w:rsidP="00B01E7A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391857" w:rsidTr="00182EF6">
        <w:trPr>
          <w:trHeight w:val="1118"/>
        </w:trPr>
        <w:tc>
          <w:tcPr>
            <w:tcW w:w="5235" w:type="dxa"/>
          </w:tcPr>
          <w:p w:rsidR="00391857" w:rsidRDefault="00391857" w:rsidP="00B01E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6.14.</w:t>
            </w:r>
            <w:r>
              <w:rPr>
                <w:sz w:val="22"/>
                <w:szCs w:val="22"/>
              </w:rPr>
              <w:t xml:space="preserve"> Vyžaduje si proces informatizácie  finančné investície?</w:t>
            </w:r>
          </w:p>
          <w:p w:rsidR="00391857" w:rsidRDefault="00391857" w:rsidP="00B01E7A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(Popíšte príslušnú úroveň financovania.)</w:t>
            </w:r>
          </w:p>
        </w:tc>
        <w:tc>
          <w:tcPr>
            <w:tcW w:w="3780" w:type="dxa"/>
          </w:tcPr>
          <w:p w:rsidR="005F6FBE" w:rsidRPr="00BE32C6" w:rsidRDefault="005F6FBE" w:rsidP="005F6FBE">
            <w:pPr>
              <w:jc w:val="center"/>
              <w:rPr>
                <w:i/>
                <w:iCs/>
                <w:sz w:val="22"/>
                <w:szCs w:val="22"/>
              </w:rPr>
            </w:pPr>
            <w:r w:rsidRPr="00BE32C6">
              <w:rPr>
                <w:i/>
                <w:iCs/>
                <w:sz w:val="22"/>
                <w:szCs w:val="22"/>
              </w:rPr>
              <w:t>á</w:t>
            </w:r>
            <w:r w:rsidR="00182EF6" w:rsidRPr="00BE32C6">
              <w:rPr>
                <w:i/>
                <w:iCs/>
                <w:sz w:val="22"/>
                <w:szCs w:val="22"/>
              </w:rPr>
              <w:t>no</w:t>
            </w:r>
          </w:p>
          <w:p w:rsidR="00391857" w:rsidRPr="00BE32C6" w:rsidRDefault="00182EF6" w:rsidP="005F6FBE">
            <w:pPr>
              <w:jc w:val="both"/>
              <w:rPr>
                <w:i/>
                <w:iCs/>
                <w:sz w:val="22"/>
                <w:szCs w:val="22"/>
              </w:rPr>
            </w:pPr>
            <w:r w:rsidRPr="00BE32C6">
              <w:rPr>
                <w:i/>
                <w:iCs/>
                <w:sz w:val="22"/>
                <w:szCs w:val="22"/>
              </w:rPr>
              <w:t>čiastočne z</w:t>
            </w:r>
            <w:r w:rsidR="005F6FBE" w:rsidRPr="00BE32C6">
              <w:rPr>
                <w:i/>
                <w:iCs/>
                <w:sz w:val="22"/>
                <w:szCs w:val="22"/>
              </w:rPr>
              <w:t> </w:t>
            </w:r>
            <w:r w:rsidRPr="00BE32C6">
              <w:rPr>
                <w:i/>
                <w:iCs/>
                <w:sz w:val="22"/>
                <w:szCs w:val="22"/>
              </w:rPr>
              <w:t>prostriedkov EÚ a</w:t>
            </w:r>
            <w:r w:rsidR="005F6FBE" w:rsidRPr="00BE32C6">
              <w:rPr>
                <w:i/>
                <w:iCs/>
                <w:sz w:val="22"/>
                <w:szCs w:val="22"/>
              </w:rPr>
              <w:t> </w:t>
            </w:r>
            <w:r w:rsidRPr="00BE32C6">
              <w:rPr>
                <w:i/>
                <w:iCs/>
                <w:sz w:val="22"/>
                <w:szCs w:val="22"/>
              </w:rPr>
              <w:t>rozpočtovej kapitoly MH SR</w:t>
            </w:r>
            <w:r w:rsidR="005F6FBE" w:rsidRPr="00BE32C6">
              <w:rPr>
                <w:i/>
                <w:iCs/>
                <w:sz w:val="22"/>
                <w:szCs w:val="22"/>
              </w:rPr>
              <w:t>.</w:t>
            </w:r>
          </w:p>
          <w:p w:rsidR="005F6FBE" w:rsidRPr="00BE32C6" w:rsidRDefault="005F6FBE" w:rsidP="005F6FBE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5F6FBE" w:rsidRDefault="005F6FBE" w:rsidP="00BE32C6">
            <w:pPr>
              <w:jc w:val="both"/>
              <w:rPr>
                <w:i/>
                <w:iCs/>
                <w:sz w:val="22"/>
                <w:szCs w:val="22"/>
              </w:rPr>
            </w:pPr>
            <w:r w:rsidRPr="00BE32C6">
              <w:rPr>
                <w:i/>
                <w:iCs/>
                <w:sz w:val="22"/>
                <w:szCs w:val="22"/>
              </w:rPr>
              <w:t>Financovanie na rezortnej úrovni je započítané vo výške národného príspevku na financovanie programu spolupráce (viď tabuľk</w:t>
            </w:r>
            <w:r w:rsidR="00BE32C6">
              <w:rPr>
                <w:i/>
                <w:iCs/>
                <w:sz w:val="22"/>
                <w:szCs w:val="22"/>
              </w:rPr>
              <w:t>y</w:t>
            </w:r>
            <w:r w:rsidRPr="00BE32C6">
              <w:rPr>
                <w:i/>
                <w:iCs/>
                <w:sz w:val="22"/>
                <w:szCs w:val="22"/>
              </w:rPr>
              <w:t xml:space="preserve"> č. </w:t>
            </w:r>
            <w:r w:rsidR="00BE32C6">
              <w:rPr>
                <w:i/>
                <w:iCs/>
                <w:sz w:val="22"/>
                <w:szCs w:val="22"/>
              </w:rPr>
              <w:t xml:space="preserve">1,2 a </w:t>
            </w:r>
            <w:r w:rsidRPr="00BE32C6">
              <w:rPr>
                <w:i/>
                <w:iCs/>
                <w:sz w:val="22"/>
                <w:szCs w:val="22"/>
              </w:rPr>
              <w:t>5</w:t>
            </w:r>
            <w:r w:rsidR="0017134B" w:rsidRPr="00BE32C6">
              <w:rPr>
                <w:i/>
                <w:iCs/>
                <w:sz w:val="22"/>
                <w:szCs w:val="22"/>
              </w:rPr>
              <w:t xml:space="preserve"> doložky</w:t>
            </w:r>
            <w:r w:rsidRPr="00BE32C6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391857" w:rsidTr="00B01E7A">
        <w:trPr>
          <w:trHeight w:val="20"/>
        </w:trPr>
        <w:tc>
          <w:tcPr>
            <w:tcW w:w="5235" w:type="dxa"/>
            <w:shd w:val="clear" w:color="auto" w:fill="000000"/>
          </w:tcPr>
          <w:p w:rsidR="00391857" w:rsidRDefault="00391857" w:rsidP="00B01E7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Legislatívne prostredie procesu informatizácie</w:t>
            </w:r>
          </w:p>
        </w:tc>
        <w:tc>
          <w:tcPr>
            <w:tcW w:w="3780" w:type="dxa"/>
            <w:shd w:val="clear" w:color="auto" w:fill="000000"/>
          </w:tcPr>
          <w:p w:rsidR="00391857" w:rsidRDefault="00391857" w:rsidP="00B01E7A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391857" w:rsidTr="00B01E7A">
        <w:trPr>
          <w:trHeight w:val="20"/>
        </w:trPr>
        <w:tc>
          <w:tcPr>
            <w:tcW w:w="5235" w:type="dxa"/>
          </w:tcPr>
          <w:p w:rsidR="00391857" w:rsidRDefault="00391857" w:rsidP="00B01E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6.15.</w:t>
            </w:r>
            <w:r>
              <w:rPr>
                <w:sz w:val="22"/>
                <w:szCs w:val="22"/>
              </w:rPr>
              <w:t xml:space="preserve"> Predpokladá nelegislatívny materiál potrebu úpravy legislatívneho prostredia  procesu informatizácie?</w:t>
            </w:r>
          </w:p>
          <w:p w:rsidR="00391857" w:rsidRDefault="00391857" w:rsidP="00B01E7A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(Stručne popíšte navrhované legislatívne zmeny.)</w:t>
            </w:r>
          </w:p>
        </w:tc>
        <w:tc>
          <w:tcPr>
            <w:tcW w:w="3780" w:type="dxa"/>
          </w:tcPr>
          <w:p w:rsidR="00391857" w:rsidRDefault="00391857" w:rsidP="00B01E7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nie</w:t>
            </w:r>
          </w:p>
        </w:tc>
      </w:tr>
    </w:tbl>
    <w:p w:rsidR="00391857" w:rsidRDefault="00391857" w:rsidP="00391857">
      <w:pPr>
        <w:jc w:val="both"/>
        <w:rPr>
          <w:color w:val="000000"/>
        </w:rPr>
      </w:pPr>
    </w:p>
    <w:p w:rsidR="004D69F8" w:rsidRDefault="004D69F8" w:rsidP="008B67DB">
      <w:pPr>
        <w:jc w:val="center"/>
        <w:rPr>
          <w:b/>
          <w:bCs/>
          <w:color w:val="404040"/>
        </w:rPr>
      </w:pPr>
    </w:p>
    <w:p w:rsidR="008B67DB" w:rsidRPr="00AD7D62" w:rsidRDefault="008B67DB" w:rsidP="008B67DB">
      <w:pPr>
        <w:jc w:val="center"/>
        <w:rPr>
          <w:color w:val="000000"/>
        </w:rPr>
      </w:pPr>
      <w:r w:rsidRPr="00AD7D62">
        <w:rPr>
          <w:b/>
          <w:bCs/>
          <w:color w:val="404040"/>
        </w:rPr>
        <w:t>DOLOŽKA VPLYVOV STRATEGICKÉHO DOKUMENTU</w:t>
      </w:r>
      <w:r w:rsidRPr="00AD7D62">
        <w:rPr>
          <w:b/>
          <w:bCs/>
          <w:color w:val="404040"/>
        </w:rPr>
        <w:br/>
        <w:t>S CELOŠTÁTNYM DOSAHOM NA ŽIVOTNÉ PROSTREDIE</w:t>
      </w:r>
    </w:p>
    <w:p w:rsidR="008B67DB" w:rsidRDefault="008B67DB" w:rsidP="008B67DB">
      <w:pPr>
        <w:jc w:val="both"/>
      </w:pPr>
    </w:p>
    <w:p w:rsidR="008B67DB" w:rsidRDefault="008B67DB" w:rsidP="008B67DB">
      <w:pPr>
        <w:ind w:firstLine="708"/>
        <w:jc w:val="both"/>
        <w:rPr>
          <w:noProof w:val="0"/>
        </w:rPr>
      </w:pPr>
      <w:r>
        <w:rPr>
          <w:noProof w:val="0"/>
        </w:rPr>
        <w:t xml:space="preserve">Bratislavský samosprávny kraj ako riadiaci orgán pre program spolupráce INTERACT III 2014 - 2020 predložil v zmysle Smernice 2001/42/ES Európskeho parlamentu a Rady z </w:t>
      </w:r>
      <w:r>
        <w:rPr>
          <w:noProof w:val="0"/>
        </w:rPr>
        <w:br/>
        <w:t>27. júna 2001 o posudzovaní účinkov určitých plánov a programov na životné prostredie M</w:t>
      </w:r>
      <w:r w:rsidR="000F6B85">
        <w:rPr>
          <w:noProof w:val="0"/>
        </w:rPr>
        <w:t>inisterstvo životného prostredia Slovenskej republiky (ďalej len „M</w:t>
      </w:r>
      <w:r>
        <w:rPr>
          <w:noProof w:val="0"/>
        </w:rPr>
        <w:t>ŽP SR</w:t>
      </w:r>
      <w:r w:rsidR="000F6B85">
        <w:rPr>
          <w:noProof w:val="0"/>
        </w:rPr>
        <w:t>“)</w:t>
      </w:r>
      <w:r>
        <w:rPr>
          <w:noProof w:val="0"/>
        </w:rPr>
        <w:t xml:space="preserve"> oznámenie o predmetnom strategickom dokumente v zmysle zákona </w:t>
      </w:r>
      <w:r w:rsidR="000F6B85">
        <w:t>č. 24/2006 Z. z. o posudzovaní vplyvov na životné prostredie a o zmene a doplnení niektorých zákonov v znení neskorších predpisov (ďalej len „zákona o posudzovaní vplyvov“)</w:t>
      </w:r>
      <w:r>
        <w:rPr>
          <w:noProof w:val="0"/>
        </w:rPr>
        <w:t xml:space="preserve">. </w:t>
      </w:r>
    </w:p>
    <w:p w:rsidR="008B67DB" w:rsidRDefault="008B67DB" w:rsidP="008B67DB">
      <w:pPr>
        <w:ind w:firstLine="708"/>
        <w:jc w:val="both"/>
        <w:rPr>
          <w:noProof w:val="0"/>
        </w:rPr>
      </w:pPr>
    </w:p>
    <w:p w:rsidR="008B67DB" w:rsidRDefault="008B67DB" w:rsidP="008B67DB">
      <w:pPr>
        <w:ind w:firstLine="708"/>
        <w:jc w:val="both"/>
        <w:rPr>
          <w:noProof w:val="0"/>
        </w:rPr>
      </w:pPr>
      <w:r>
        <w:rPr>
          <w:noProof w:val="0"/>
        </w:rPr>
        <w:t>MŽP SR poskytlo dňa 23. 06. 2014 vyjadrenie č. 6360/2014-3.4/</w:t>
      </w:r>
      <w:r w:rsidRPr="00CB2C93">
        <w:rPr>
          <w:noProof w:val="0"/>
        </w:rPr>
        <w:t>pl, z</w:t>
      </w:r>
      <w:r>
        <w:rPr>
          <w:noProof w:val="0"/>
        </w:rPr>
        <w:t xml:space="preserve"> ktorého vyplýva, že predmetný strategický dokument nevytvára rámec na schválenie ani jednej z navrhovaných činností uvedených v prílohe č. 8 zákona o posudzovaní vplyvov, a preto program INTERACT III </w:t>
      </w:r>
      <w:r w:rsidRPr="00CC5546">
        <w:rPr>
          <w:noProof w:val="0"/>
        </w:rPr>
        <w:t>nie je predmetom posudzovania vplyvov</w:t>
      </w:r>
      <w:r>
        <w:rPr>
          <w:noProof w:val="0"/>
        </w:rPr>
        <w:t xml:space="preserve"> podľa § 4 ods. 1 zákona o posudzovaní vplyvov, aj napriek tomu, že spĺňa definíciu strategického dokumentu podľa § 3 písm. c) zákona o posudzovaní vplyvov. Z tohto dôvodu sa strategické environmentálne posudzovanie neuskutočnilo.  </w:t>
      </w:r>
    </w:p>
    <w:p w:rsidR="006E7595" w:rsidRDefault="006E7595" w:rsidP="008B67DB">
      <w:pPr>
        <w:jc w:val="both"/>
      </w:pPr>
    </w:p>
    <w:sectPr w:rsidR="006E7595" w:rsidSect="00391857">
      <w:pgSz w:w="11906" w:h="16838"/>
      <w:pgMar w:top="851" w:right="1134" w:bottom="1418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03F10"/>
    <w:multiLevelType w:val="hybridMultilevel"/>
    <w:tmpl w:val="FF76F4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81EBA"/>
    <w:multiLevelType w:val="hybridMultilevel"/>
    <w:tmpl w:val="1024A4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630CF"/>
    <w:multiLevelType w:val="hybridMultilevel"/>
    <w:tmpl w:val="13AC12D0"/>
    <w:lvl w:ilvl="0" w:tplc="55B8F1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2E"/>
    <w:rsid w:val="00006C01"/>
    <w:rsid w:val="00015144"/>
    <w:rsid w:val="00046E96"/>
    <w:rsid w:val="000E6E26"/>
    <w:rsid w:val="000F1F8D"/>
    <w:rsid w:val="000F6B85"/>
    <w:rsid w:val="001267D5"/>
    <w:rsid w:val="0013138D"/>
    <w:rsid w:val="001467FA"/>
    <w:rsid w:val="0017134B"/>
    <w:rsid w:val="00182EF6"/>
    <w:rsid w:val="00196D95"/>
    <w:rsid w:val="001B35B9"/>
    <w:rsid w:val="00212AE5"/>
    <w:rsid w:val="00214FCF"/>
    <w:rsid w:val="002236F5"/>
    <w:rsid w:val="00250088"/>
    <w:rsid w:val="00252195"/>
    <w:rsid w:val="002A30A2"/>
    <w:rsid w:val="002B671A"/>
    <w:rsid w:val="002F5566"/>
    <w:rsid w:val="00391857"/>
    <w:rsid w:val="00395C39"/>
    <w:rsid w:val="003A2D3B"/>
    <w:rsid w:val="003E675D"/>
    <w:rsid w:val="003F01B9"/>
    <w:rsid w:val="00402F3D"/>
    <w:rsid w:val="00421081"/>
    <w:rsid w:val="00456C58"/>
    <w:rsid w:val="00492548"/>
    <w:rsid w:val="00492F21"/>
    <w:rsid w:val="004C7A2E"/>
    <w:rsid w:val="004D69F8"/>
    <w:rsid w:val="004F2A25"/>
    <w:rsid w:val="005524FC"/>
    <w:rsid w:val="00553C8E"/>
    <w:rsid w:val="0055667B"/>
    <w:rsid w:val="005C1C2A"/>
    <w:rsid w:val="005C31CB"/>
    <w:rsid w:val="005F1AD6"/>
    <w:rsid w:val="005F6FBE"/>
    <w:rsid w:val="00600B38"/>
    <w:rsid w:val="00657167"/>
    <w:rsid w:val="006B35DE"/>
    <w:rsid w:val="006E7595"/>
    <w:rsid w:val="00760115"/>
    <w:rsid w:val="007840FF"/>
    <w:rsid w:val="00792F2D"/>
    <w:rsid w:val="007D04B9"/>
    <w:rsid w:val="00812300"/>
    <w:rsid w:val="00815001"/>
    <w:rsid w:val="00815C0B"/>
    <w:rsid w:val="008203FB"/>
    <w:rsid w:val="008331AC"/>
    <w:rsid w:val="00846ACF"/>
    <w:rsid w:val="008B26E3"/>
    <w:rsid w:val="008B67DB"/>
    <w:rsid w:val="008F0118"/>
    <w:rsid w:val="00906E49"/>
    <w:rsid w:val="00923C86"/>
    <w:rsid w:val="0093109E"/>
    <w:rsid w:val="009A619C"/>
    <w:rsid w:val="009B0B70"/>
    <w:rsid w:val="009D7248"/>
    <w:rsid w:val="009E51C8"/>
    <w:rsid w:val="009F6AC1"/>
    <w:rsid w:val="00A74529"/>
    <w:rsid w:val="00A86691"/>
    <w:rsid w:val="00A92631"/>
    <w:rsid w:val="00AD0C2C"/>
    <w:rsid w:val="00AD1524"/>
    <w:rsid w:val="00B34F2C"/>
    <w:rsid w:val="00B50442"/>
    <w:rsid w:val="00B65A61"/>
    <w:rsid w:val="00B73AD8"/>
    <w:rsid w:val="00BD4DD6"/>
    <w:rsid w:val="00BE32C6"/>
    <w:rsid w:val="00C174CD"/>
    <w:rsid w:val="00C4495A"/>
    <w:rsid w:val="00CC29DA"/>
    <w:rsid w:val="00CC5546"/>
    <w:rsid w:val="00CC618D"/>
    <w:rsid w:val="00CF4D14"/>
    <w:rsid w:val="00D04B1A"/>
    <w:rsid w:val="00D20C65"/>
    <w:rsid w:val="00D52025"/>
    <w:rsid w:val="00E651EA"/>
    <w:rsid w:val="00E74C9F"/>
    <w:rsid w:val="00E978D1"/>
    <w:rsid w:val="00EC0962"/>
    <w:rsid w:val="00EC2C17"/>
    <w:rsid w:val="00EE04B4"/>
    <w:rsid w:val="00EE1ABC"/>
    <w:rsid w:val="00EE2B24"/>
    <w:rsid w:val="00F07E5E"/>
    <w:rsid w:val="00F954A8"/>
    <w:rsid w:val="00FC104C"/>
    <w:rsid w:val="00FC21FB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61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Standard paragraph,b,b Char,Základní text1 Char,b Char Char Char Char,Základní text1 Char Char Char,b Char Char Char,Základný text1"/>
    <w:basedOn w:val="Normlny"/>
    <w:link w:val="ZkladntextChar"/>
    <w:rsid w:val="00CC618D"/>
    <w:pPr>
      <w:spacing w:after="120"/>
    </w:pPr>
  </w:style>
  <w:style w:type="character" w:customStyle="1" w:styleId="ZkladntextChar">
    <w:name w:val="Základný text Char"/>
    <w:aliases w:val="Standard paragraph Char,b Char1,b Char Char,Základní text1 Char Char,b Char Char Char Char Char,Základní text1 Char Char Char Char,b Char Char Char Char1,Základný text1 Char"/>
    <w:basedOn w:val="Predvolenpsmoodseku"/>
    <w:link w:val="Zkladntext"/>
    <w:rsid w:val="00CC618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CC618D"/>
    <w:pPr>
      <w:spacing w:before="100" w:beforeAutospacing="1" w:after="100" w:afterAutospacing="1"/>
    </w:pPr>
    <w:rPr>
      <w:noProof w:val="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23C86"/>
    <w:rPr>
      <w:rFonts w:ascii="Calibri" w:eastAsiaTheme="minorHAnsi" w:hAnsi="Calibri"/>
      <w:noProof w:val="0"/>
      <w:sz w:val="22"/>
      <w:szCs w:val="22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23C86"/>
    <w:rPr>
      <w:rFonts w:ascii="Calibri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792F2D"/>
    <w:pPr>
      <w:ind w:left="720"/>
    </w:pPr>
    <w:rPr>
      <w:rFonts w:ascii="Calibri" w:eastAsia="Calibri" w:hAnsi="Calibri"/>
      <w:noProof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61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Standard paragraph,b,b Char,Základní text1 Char,b Char Char Char Char,Základní text1 Char Char Char,b Char Char Char,Základný text1"/>
    <w:basedOn w:val="Normlny"/>
    <w:link w:val="ZkladntextChar"/>
    <w:rsid w:val="00CC618D"/>
    <w:pPr>
      <w:spacing w:after="120"/>
    </w:pPr>
  </w:style>
  <w:style w:type="character" w:customStyle="1" w:styleId="ZkladntextChar">
    <w:name w:val="Základný text Char"/>
    <w:aliases w:val="Standard paragraph Char,b Char1,b Char Char,Základní text1 Char Char,b Char Char Char Char Char,Základní text1 Char Char Char Char,b Char Char Char Char1,Základný text1 Char"/>
    <w:basedOn w:val="Predvolenpsmoodseku"/>
    <w:link w:val="Zkladntext"/>
    <w:rsid w:val="00CC618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CC618D"/>
    <w:pPr>
      <w:spacing w:before="100" w:beforeAutospacing="1" w:after="100" w:afterAutospacing="1"/>
    </w:pPr>
    <w:rPr>
      <w:noProof w:val="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23C86"/>
    <w:rPr>
      <w:rFonts w:ascii="Calibri" w:eastAsiaTheme="minorHAnsi" w:hAnsi="Calibri"/>
      <w:noProof w:val="0"/>
      <w:sz w:val="22"/>
      <w:szCs w:val="22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23C86"/>
    <w:rPr>
      <w:rFonts w:ascii="Calibri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792F2D"/>
    <w:pPr>
      <w:ind w:left="720"/>
    </w:pPr>
    <w:rPr>
      <w:rFonts w:ascii="Calibri" w:eastAsia="Calibri" w:hAnsi="Calibr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Galova Katarina</dc:creator>
  <cp:keywords/>
  <dc:description/>
  <cp:lastModifiedBy>Galova Katarina</cp:lastModifiedBy>
  <cp:revision>97</cp:revision>
  <dcterms:created xsi:type="dcterms:W3CDTF">2015-01-07T11:38:00Z</dcterms:created>
  <dcterms:modified xsi:type="dcterms:W3CDTF">2015-01-30T08:44:00Z</dcterms:modified>
</cp:coreProperties>
</file>