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06" w:rsidRPr="005303AD" w:rsidRDefault="006A6E06" w:rsidP="006A6E06">
      <w:pPr>
        <w:jc w:val="right"/>
        <w:rPr>
          <w:b/>
        </w:rPr>
      </w:pPr>
      <w:bookmarkStart w:id="0" w:name="_GoBack"/>
      <w:bookmarkEnd w:id="0"/>
      <w:r w:rsidRPr="005303AD">
        <w:rPr>
          <w:b/>
        </w:rPr>
        <w:t>Príloha č. 1 k dôvodovej správe</w:t>
      </w:r>
    </w:p>
    <w:p w:rsidR="006A6E06" w:rsidRDefault="006A6E06" w:rsidP="006A6E06">
      <w:pPr>
        <w:jc w:val="center"/>
        <w:rPr>
          <w:b/>
          <w:sz w:val="32"/>
          <w:szCs w:val="32"/>
        </w:rPr>
      </w:pPr>
    </w:p>
    <w:p w:rsidR="006A6E06" w:rsidRDefault="006A6E06" w:rsidP="006A6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Schéma hraníc </w:t>
      </w:r>
      <w:r w:rsidRPr="002F3096">
        <w:rPr>
          <w:b/>
          <w:sz w:val="32"/>
          <w:szCs w:val="32"/>
        </w:rPr>
        <w:t xml:space="preserve">Vojenského obvodu </w:t>
      </w:r>
      <w:r>
        <w:rPr>
          <w:b/>
          <w:sz w:val="32"/>
          <w:szCs w:val="32"/>
        </w:rPr>
        <w:t>Lešť</w:t>
      </w:r>
    </w:p>
    <w:p w:rsidR="006A6E06" w:rsidRDefault="006A6E06" w:rsidP="006A6E06">
      <w:pPr>
        <w:jc w:val="center"/>
        <w:rPr>
          <w:b/>
          <w:sz w:val="32"/>
          <w:szCs w:val="32"/>
        </w:rPr>
      </w:pPr>
    </w:p>
    <w:p w:rsidR="006A6E06" w:rsidRDefault="006A6E06" w:rsidP="006A6E06">
      <w:pPr>
        <w:jc w:val="center"/>
        <w:rPr>
          <w:b/>
          <w:sz w:val="32"/>
          <w:szCs w:val="32"/>
        </w:rPr>
      </w:pPr>
    </w:p>
    <w:p w:rsidR="006A6E06" w:rsidRDefault="006A6E06" w:rsidP="006A6E0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321FD5" wp14:editId="3CFBEF6B">
            <wp:simplePos x="0" y="0"/>
            <wp:positionH relativeFrom="column">
              <wp:posOffset>-347345</wp:posOffset>
            </wp:positionH>
            <wp:positionV relativeFrom="paragraph">
              <wp:posOffset>160020</wp:posOffset>
            </wp:positionV>
            <wp:extent cx="6424295" cy="7868285"/>
            <wp:effectExtent l="19050" t="0" r="0" b="0"/>
            <wp:wrapNone/>
            <wp:docPr id="9" name="Obrázok 16" descr="vojenský obvo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vojenský obvod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786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E06" w:rsidRPr="007960C3" w:rsidRDefault="006A6E06" w:rsidP="006A6E06">
      <w:pPr>
        <w:jc w:val="both"/>
        <w:rPr>
          <w:b/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Default="006A6E06" w:rsidP="006A6E06">
      <w:pPr>
        <w:tabs>
          <w:tab w:val="righ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A6E06" w:rsidRDefault="006A6E06" w:rsidP="006A6E06">
      <w:pPr>
        <w:tabs>
          <w:tab w:val="right" w:pos="426"/>
        </w:tabs>
        <w:jc w:val="both"/>
        <w:rPr>
          <w:sz w:val="22"/>
          <w:szCs w:val="22"/>
        </w:rPr>
      </w:pPr>
    </w:p>
    <w:p w:rsidR="006A6E06" w:rsidRDefault="006A6E06" w:rsidP="006A6E06">
      <w:pPr>
        <w:tabs>
          <w:tab w:val="right" w:pos="426"/>
        </w:tabs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k</w:t>
      </w:r>
      <w:r w:rsidRPr="007960C3">
        <w:rPr>
          <w:sz w:val="20"/>
          <w:szCs w:val="20"/>
        </w:rPr>
        <w:t xml:space="preserve">atastrálne územie </w:t>
      </w:r>
    </w:p>
    <w:p w:rsidR="006A6E06" w:rsidRPr="009D6722" w:rsidRDefault="006A6E06" w:rsidP="006A6E06">
      <w:pPr>
        <w:tabs>
          <w:tab w:val="right" w:pos="426"/>
        </w:tabs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7960C3">
        <w:rPr>
          <w:sz w:val="20"/>
          <w:szCs w:val="20"/>
        </w:rPr>
        <w:t>Podjavorie I.</w:t>
      </w: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6E06" w:rsidRDefault="006A6E06" w:rsidP="006A6E06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k</w:t>
      </w:r>
      <w:r w:rsidRPr="007960C3">
        <w:rPr>
          <w:sz w:val="20"/>
          <w:szCs w:val="20"/>
        </w:rPr>
        <w:t xml:space="preserve">atastrálne územie </w:t>
      </w:r>
    </w:p>
    <w:p w:rsidR="006A6E06" w:rsidRDefault="006A6E06" w:rsidP="006A6E0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960C3">
        <w:rPr>
          <w:sz w:val="20"/>
          <w:szCs w:val="20"/>
        </w:rPr>
        <w:t>Podjavorie I</w:t>
      </w:r>
      <w:r>
        <w:rPr>
          <w:sz w:val="20"/>
          <w:szCs w:val="20"/>
        </w:rPr>
        <w:t>I</w:t>
      </w:r>
      <w:r w:rsidRPr="007960C3">
        <w:rPr>
          <w:sz w:val="20"/>
          <w:szCs w:val="20"/>
        </w:rPr>
        <w:t>.</w:t>
      </w: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katastrálne územie</w:t>
      </w:r>
    </w:p>
    <w:p w:rsidR="006A6E06" w:rsidRDefault="006A6E06" w:rsidP="006A6E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Lažteky</w:t>
      </w: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6E06" w:rsidRDefault="006A6E06" w:rsidP="006A6E06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katastrálne územie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katastrálne územie</w:t>
      </w:r>
    </w:p>
    <w:p w:rsidR="006A6E06" w:rsidRDefault="006A6E06" w:rsidP="006A6E06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Vidov Vrch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Lešť II.</w:t>
      </w: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Default="006A6E06" w:rsidP="006A6E06">
      <w:pPr>
        <w:ind w:firstLine="708"/>
        <w:jc w:val="both"/>
        <w:rPr>
          <w:sz w:val="20"/>
          <w:szCs w:val="20"/>
        </w:rPr>
      </w:pPr>
    </w:p>
    <w:p w:rsidR="006A6E06" w:rsidRPr="009D6722" w:rsidRDefault="006A6E06" w:rsidP="006A6E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9D6722">
        <w:rPr>
          <w:sz w:val="20"/>
          <w:szCs w:val="20"/>
        </w:rPr>
        <w:t>katastrálne územie</w:t>
      </w:r>
    </w:p>
    <w:p w:rsidR="006A6E06" w:rsidRDefault="006A6E06" w:rsidP="006A6E06">
      <w:pPr>
        <w:jc w:val="both"/>
        <w:rPr>
          <w:sz w:val="20"/>
          <w:szCs w:val="20"/>
        </w:rPr>
      </w:pPr>
      <w:r w:rsidRPr="009D6722">
        <w:rPr>
          <w:sz w:val="20"/>
          <w:szCs w:val="20"/>
        </w:rPr>
        <w:lastRenderedPageBreak/>
        <w:tab/>
      </w:r>
      <w:r w:rsidRPr="009D6722">
        <w:rPr>
          <w:sz w:val="20"/>
          <w:szCs w:val="20"/>
        </w:rPr>
        <w:tab/>
      </w:r>
      <w:r w:rsidRPr="009D6722">
        <w:rPr>
          <w:sz w:val="20"/>
          <w:szCs w:val="20"/>
        </w:rPr>
        <w:tab/>
      </w:r>
      <w:r w:rsidRPr="009D6722">
        <w:rPr>
          <w:sz w:val="20"/>
          <w:szCs w:val="20"/>
        </w:rPr>
        <w:tab/>
      </w:r>
      <w:r w:rsidRPr="009D6722">
        <w:rPr>
          <w:sz w:val="20"/>
          <w:szCs w:val="20"/>
        </w:rPr>
        <w:tab/>
      </w:r>
      <w:r w:rsidRPr="009D6722">
        <w:rPr>
          <w:sz w:val="20"/>
          <w:szCs w:val="20"/>
        </w:rPr>
        <w:tab/>
      </w:r>
      <w:r w:rsidRPr="009D6722">
        <w:rPr>
          <w:sz w:val="20"/>
          <w:szCs w:val="20"/>
        </w:rPr>
        <w:tab/>
      </w:r>
      <w:r w:rsidRPr="009D6722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9D6722">
        <w:rPr>
          <w:sz w:val="20"/>
          <w:szCs w:val="20"/>
        </w:rPr>
        <w:t xml:space="preserve">    Lešť I.</w:t>
      </w:r>
    </w:p>
    <w:p w:rsidR="006A6E06" w:rsidRDefault="006A6E06" w:rsidP="006A6E06">
      <w:pPr>
        <w:jc w:val="both"/>
        <w:rPr>
          <w:sz w:val="20"/>
          <w:szCs w:val="20"/>
        </w:rPr>
      </w:pPr>
    </w:p>
    <w:p w:rsidR="006A6E06" w:rsidRPr="009D6722" w:rsidRDefault="006A6E06" w:rsidP="006A6E06">
      <w:pPr>
        <w:ind w:firstLine="284"/>
        <w:jc w:val="both"/>
        <w:rPr>
          <w:sz w:val="22"/>
          <w:szCs w:val="22"/>
        </w:rPr>
      </w:pPr>
      <w:r w:rsidRPr="009D6722">
        <w:rPr>
          <w:sz w:val="22"/>
          <w:szCs w:val="22"/>
        </w:rPr>
        <w:t>LEGENDA</w:t>
      </w:r>
      <w:r>
        <w:rPr>
          <w:sz w:val="22"/>
          <w:szCs w:val="22"/>
        </w:rPr>
        <w:t>:</w:t>
      </w:r>
    </w:p>
    <w:p w:rsidR="006A6E06" w:rsidRPr="009D6722" w:rsidRDefault="006A6E06" w:rsidP="006A6E06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6E06" w:rsidRDefault="006A6E06" w:rsidP="006A6E06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21590</wp:posOffset>
                </wp:positionV>
                <wp:extent cx="184785" cy="131445"/>
                <wp:effectExtent l="0" t="0" r="24765" b="20955"/>
                <wp:wrapNone/>
                <wp:docPr id="15" name="Voľná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31445"/>
                        </a:xfrm>
                        <a:custGeom>
                          <a:avLst/>
                          <a:gdLst>
                            <a:gd name="T0" fmla="*/ 0 w 501"/>
                            <a:gd name="T1" fmla="*/ 70 h 316"/>
                            <a:gd name="T2" fmla="*/ 140 w 501"/>
                            <a:gd name="T3" fmla="*/ 281 h 316"/>
                            <a:gd name="T4" fmla="*/ 245 w 501"/>
                            <a:gd name="T5" fmla="*/ 316 h 316"/>
                            <a:gd name="T6" fmla="*/ 491 w 501"/>
                            <a:gd name="T7" fmla="*/ 263 h 316"/>
                            <a:gd name="T8" fmla="*/ 474 w 501"/>
                            <a:gd name="T9" fmla="*/ 122 h 316"/>
                            <a:gd name="T10" fmla="*/ 368 w 501"/>
                            <a:gd name="T11" fmla="*/ 87 h 316"/>
                            <a:gd name="T12" fmla="*/ 158 w 501"/>
                            <a:gd name="T13" fmla="*/ 0 h 316"/>
                            <a:gd name="T14" fmla="*/ 0 w 501"/>
                            <a:gd name="T15" fmla="*/ 7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1" h="316">
                              <a:moveTo>
                                <a:pt x="0" y="70"/>
                              </a:moveTo>
                              <a:cubicBezTo>
                                <a:pt x="28" y="168"/>
                                <a:pt x="41" y="237"/>
                                <a:pt x="140" y="281"/>
                              </a:cubicBezTo>
                              <a:cubicBezTo>
                                <a:pt x="174" y="296"/>
                                <a:pt x="245" y="316"/>
                                <a:pt x="245" y="316"/>
                              </a:cubicBezTo>
                              <a:cubicBezTo>
                                <a:pt x="396" y="266"/>
                                <a:pt x="314" y="286"/>
                                <a:pt x="491" y="263"/>
                              </a:cubicBezTo>
                              <a:cubicBezTo>
                                <a:pt x="485" y="216"/>
                                <a:pt x="501" y="161"/>
                                <a:pt x="474" y="122"/>
                              </a:cubicBezTo>
                              <a:cubicBezTo>
                                <a:pt x="453" y="92"/>
                                <a:pt x="403" y="99"/>
                                <a:pt x="368" y="87"/>
                              </a:cubicBezTo>
                              <a:cubicBezTo>
                                <a:pt x="294" y="62"/>
                                <a:pt x="231" y="24"/>
                                <a:pt x="158" y="0"/>
                              </a:cubicBezTo>
                              <a:cubicBezTo>
                                <a:pt x="87" y="14"/>
                                <a:pt x="50" y="17"/>
                                <a:pt x="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EEC52" id="Voľná forma 15" o:spid="_x0000_s1026" style="position:absolute;margin-left:17.45pt;margin-top:1.7pt;width:14.5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" path="m,70v28,98,41,167,140,211c174,296,245,316,245,316v151,-50,69,-30,246,-53c485,216,501,161,474,122,453,92,403,99,368,87,294,62,231,24,158,,87,14,50,17,,70xe" fillcolor="red">
                <v:path arrowok="t" o:connecttype="custom" o:connectlocs="0,29118;51637,116886;90364,131445;181097,109399;174827,50748;135730,36189;58276,0;0,29118" o:connectangles="0,0,0,0,0,0,0,0"/>
              </v:shape>
            </w:pict>
          </mc:Fallback>
        </mc:AlternateContent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územie navrhnuté na vyčlenenie</w:t>
      </w:r>
    </w:p>
    <w:p w:rsidR="006A6E06" w:rsidRPr="009D6722" w:rsidRDefault="006A6E06" w:rsidP="006A6E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z vojenského obvodu</w:t>
      </w: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6A6E06" w:rsidRPr="007960C3" w:rsidRDefault="006A6E06" w:rsidP="006A6E06">
      <w:pPr>
        <w:jc w:val="both"/>
        <w:rPr>
          <w:sz w:val="22"/>
          <w:szCs w:val="22"/>
        </w:rPr>
      </w:pPr>
    </w:p>
    <w:p w:rsidR="00EA37E5" w:rsidRDefault="00301094"/>
    <w:sectPr w:rsidR="00EA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15"/>
    <w:rsid w:val="001A1515"/>
    <w:rsid w:val="00301094"/>
    <w:rsid w:val="00470233"/>
    <w:rsid w:val="005303AD"/>
    <w:rsid w:val="006A6E06"/>
    <w:rsid w:val="00705150"/>
    <w:rsid w:val="00881C8C"/>
    <w:rsid w:val="00A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93EF-084D-440F-80BD-5E29A801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tomeckovaa</dc:creator>
  <cp:keywords/>
  <dc:description/>
  <cp:lastModifiedBy>DURZOVA Anna</cp:lastModifiedBy>
  <cp:revision>2</cp:revision>
  <dcterms:created xsi:type="dcterms:W3CDTF">2015-02-16T11:37:00Z</dcterms:created>
  <dcterms:modified xsi:type="dcterms:W3CDTF">2015-02-16T11:37:00Z</dcterms:modified>
</cp:coreProperties>
</file>