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84E" w:rsidRPr="0012245E" w:rsidRDefault="00D74357" w:rsidP="000C184E">
      <w:pPr>
        <w:jc w:val="center"/>
      </w:pPr>
      <w:bookmarkStart w:id="0" w:name="_GoBack"/>
      <w:bookmarkEnd w:id="0"/>
      <w:r>
        <w:rPr>
          <w:b/>
          <w:bCs/>
        </w:rPr>
        <w:t>V</w:t>
      </w:r>
      <w:r w:rsidR="000C184E" w:rsidRPr="0012245E">
        <w:rPr>
          <w:b/>
          <w:bCs/>
        </w:rPr>
        <w:t>plyvy na rozpočet verejnej správy,</w:t>
      </w:r>
    </w:p>
    <w:p w:rsidR="000C184E" w:rsidRPr="0012245E" w:rsidRDefault="000C184E" w:rsidP="000C184E">
      <w:pPr>
        <w:jc w:val="center"/>
        <w:rPr>
          <w:b/>
          <w:bCs/>
        </w:rPr>
      </w:pPr>
      <w:r w:rsidRPr="0012245E">
        <w:rPr>
          <w:b/>
          <w:bCs/>
        </w:rPr>
        <w:t xml:space="preserve">na zamestnanosť vo verejnej správe a financovanie </w:t>
      </w:r>
    </w:p>
    <w:p w:rsidR="000C184E" w:rsidRPr="0012245E" w:rsidRDefault="000C184E" w:rsidP="000C184E">
      <w:pPr>
        <w:jc w:val="center"/>
      </w:pPr>
      <w:r w:rsidRPr="0012245E">
        <w:rPr>
          <w:b/>
          <w:bCs/>
        </w:rPr>
        <w:t>návrhu zákona, ktorým sa mení a dopĺňa zákon č. 595/2003 Z. z. o dani z príjmov v znení neskorších predpisov</w:t>
      </w:r>
      <w:r>
        <w:rPr>
          <w:b/>
          <w:bCs/>
        </w:rPr>
        <w:t xml:space="preserve"> a ktorým sa menia a dopĺňajú niektoré zákony</w:t>
      </w:r>
    </w:p>
    <w:p w:rsidR="000C184E" w:rsidRPr="0012245E" w:rsidRDefault="000C184E" w:rsidP="000C184E">
      <w:r w:rsidRPr="0012245E">
        <w:t> </w:t>
      </w:r>
    </w:p>
    <w:p w:rsidR="000C184E" w:rsidRPr="0012245E" w:rsidRDefault="000C184E" w:rsidP="000C184E">
      <w:r w:rsidRPr="0012245E">
        <w:rPr>
          <w:b/>
          <w:bCs/>
        </w:rPr>
        <w:t xml:space="preserve">2.1. Zhrnutie vplyvov na rozpočet verejnej správy v návrhu </w:t>
      </w:r>
    </w:p>
    <w:tbl>
      <w:tblPr>
        <w:tblW w:w="5017" w:type="pct"/>
        <w:tblInd w:w="2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9"/>
        <w:gridCol w:w="1313"/>
        <w:gridCol w:w="1313"/>
        <w:gridCol w:w="1314"/>
        <w:gridCol w:w="1324"/>
      </w:tblGrid>
      <w:tr w:rsidR="00A42F71" w:rsidRPr="0012245E" w:rsidTr="00A42F71">
        <w:trPr>
          <w:trHeight w:val="345"/>
        </w:trPr>
        <w:tc>
          <w:tcPr>
            <w:tcW w:w="4996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42F71" w:rsidRPr="0012245E" w:rsidRDefault="00A42F71" w:rsidP="000E1293">
            <w:pPr>
              <w:jc w:val="right"/>
              <w:rPr>
                <w:color w:val="000000"/>
              </w:rPr>
            </w:pPr>
            <w:r w:rsidRPr="0012245E">
              <w:rPr>
                <w:color w:val="000000"/>
              </w:rPr>
              <w:t>Tabuľka č. 1</w:t>
            </w:r>
          </w:p>
        </w:tc>
      </w:tr>
      <w:tr w:rsidR="00A42F71" w:rsidRPr="0012245E" w:rsidTr="00A42F71">
        <w:trPr>
          <w:trHeight w:val="345"/>
        </w:trPr>
        <w:tc>
          <w:tcPr>
            <w:tcW w:w="215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A42F71" w:rsidRPr="0012245E" w:rsidRDefault="00A42F71" w:rsidP="000E1293">
            <w:pPr>
              <w:rPr>
                <w:b/>
                <w:bCs/>
                <w:color w:val="FFFFFF"/>
                <w:u w:val="single"/>
              </w:rPr>
            </w:pPr>
            <w:r w:rsidRPr="0012245E">
              <w:rPr>
                <w:b/>
                <w:bCs/>
                <w:color w:val="FFFFFF"/>
                <w:u w:val="single"/>
              </w:rPr>
              <w:t>Rozpočet verejnej správy (v tis. eur)</w:t>
            </w:r>
          </w:p>
        </w:tc>
        <w:tc>
          <w:tcPr>
            <w:tcW w:w="2847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0000"/>
          </w:tcPr>
          <w:p w:rsidR="00A42F71" w:rsidRPr="0012245E" w:rsidRDefault="00A42F71" w:rsidP="002410D8">
            <w:pPr>
              <w:rPr>
                <w:b/>
                <w:bCs/>
                <w:color w:val="FFFFFF"/>
              </w:rPr>
            </w:pPr>
            <w:r w:rsidRPr="0012245E">
              <w:rPr>
                <w:b/>
                <w:bCs/>
                <w:color w:val="FFFFFF"/>
              </w:rPr>
              <w:t>Vplyv na rozpočet verejnej správy (ESA</w:t>
            </w:r>
            <w:r>
              <w:rPr>
                <w:b/>
                <w:bCs/>
                <w:color w:val="FFFFFF"/>
              </w:rPr>
              <w:t>2010</w:t>
            </w:r>
            <w:r w:rsidRPr="0012245E">
              <w:rPr>
                <w:b/>
                <w:bCs/>
                <w:color w:val="FFFFFF"/>
              </w:rPr>
              <w:t>)</w:t>
            </w:r>
          </w:p>
        </w:tc>
      </w:tr>
      <w:tr w:rsidR="00A42F71" w:rsidRPr="0012245E" w:rsidTr="00A42F71">
        <w:trPr>
          <w:trHeight w:val="345"/>
        </w:trPr>
        <w:tc>
          <w:tcPr>
            <w:tcW w:w="215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2F71" w:rsidRPr="0012245E" w:rsidRDefault="00A42F71" w:rsidP="00A42F71">
            <w:pPr>
              <w:rPr>
                <w:b/>
                <w:bCs/>
                <w:color w:val="FFFFFF"/>
                <w:u w:val="single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A42F71" w:rsidRPr="0012245E" w:rsidRDefault="00A42F71" w:rsidP="00A42F71">
            <w:pPr>
              <w:jc w:val="center"/>
              <w:rPr>
                <w:b/>
                <w:bCs/>
                <w:color w:val="FFFFFF"/>
              </w:rPr>
            </w:pPr>
            <w:r w:rsidRPr="0012245E">
              <w:rPr>
                <w:b/>
                <w:bCs/>
                <w:color w:val="FFFFFF"/>
              </w:rPr>
              <w:t>201</w:t>
            </w:r>
            <w:r>
              <w:rPr>
                <w:b/>
                <w:bCs/>
                <w:color w:val="FFFFFF"/>
              </w:rPr>
              <w:t>5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vAlign w:val="center"/>
          </w:tcPr>
          <w:p w:rsidR="00A42F71" w:rsidRPr="0012245E" w:rsidRDefault="00A42F71" w:rsidP="00A42F71">
            <w:pPr>
              <w:jc w:val="center"/>
              <w:rPr>
                <w:b/>
                <w:bCs/>
                <w:color w:val="FFFFFF"/>
              </w:rPr>
            </w:pPr>
            <w:r w:rsidRPr="0012245E">
              <w:rPr>
                <w:b/>
                <w:bCs/>
                <w:color w:val="FFFFFF"/>
              </w:rPr>
              <w:t>201</w:t>
            </w:r>
            <w:r>
              <w:rPr>
                <w:b/>
                <w:bCs/>
                <w:color w:val="FFFFFF"/>
              </w:rPr>
              <w:t>6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A42F71" w:rsidRPr="0012245E" w:rsidRDefault="00A42F71" w:rsidP="00A42F71">
            <w:pPr>
              <w:jc w:val="center"/>
              <w:rPr>
                <w:b/>
                <w:bCs/>
                <w:color w:val="FFFFFF"/>
              </w:rPr>
            </w:pPr>
            <w:r w:rsidRPr="0012245E">
              <w:rPr>
                <w:b/>
                <w:bCs/>
                <w:color w:val="FFFFFF"/>
              </w:rPr>
              <w:t>201</w:t>
            </w:r>
            <w:r>
              <w:rPr>
                <w:b/>
                <w:bCs/>
                <w:color w:val="FFFFFF"/>
              </w:rPr>
              <w:t>7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A42F71" w:rsidRPr="0012245E" w:rsidRDefault="00A42F71" w:rsidP="00A42F71">
            <w:pPr>
              <w:jc w:val="center"/>
              <w:rPr>
                <w:b/>
                <w:bCs/>
                <w:color w:val="FFFFFF"/>
              </w:rPr>
            </w:pPr>
            <w:r w:rsidRPr="0012245E">
              <w:rPr>
                <w:b/>
                <w:bCs/>
                <w:color w:val="FFFFFF"/>
              </w:rPr>
              <w:t>201</w:t>
            </w:r>
            <w:r>
              <w:rPr>
                <w:b/>
                <w:bCs/>
                <w:color w:val="FFFFFF"/>
              </w:rPr>
              <w:t>8</w:t>
            </w:r>
          </w:p>
        </w:tc>
      </w:tr>
      <w:tr w:rsidR="00A42F71" w:rsidRPr="0012245E" w:rsidTr="00A42F71">
        <w:trPr>
          <w:trHeight w:val="345"/>
        </w:trPr>
        <w:tc>
          <w:tcPr>
            <w:tcW w:w="21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vAlign w:val="center"/>
            <w:hideMark/>
          </w:tcPr>
          <w:p w:rsidR="00A42F71" w:rsidRPr="0012245E" w:rsidRDefault="00A42F71" w:rsidP="00A42F71">
            <w:pPr>
              <w:rPr>
                <w:b/>
                <w:bCs/>
                <w:color w:val="000000"/>
              </w:rPr>
            </w:pPr>
            <w:r w:rsidRPr="0012245E">
              <w:rPr>
                <w:b/>
                <w:bCs/>
                <w:color w:val="000000"/>
              </w:rPr>
              <w:t>Príjmy verejnej správy celkom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vAlign w:val="center"/>
            <w:hideMark/>
          </w:tcPr>
          <w:p w:rsidR="00A42F71" w:rsidRDefault="00A42F71" w:rsidP="00A42F71">
            <w:pPr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71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A42F71" w:rsidRDefault="00A42F71" w:rsidP="00D567F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-5 56</w:t>
            </w:r>
            <w:r w:rsidR="00D567FC">
              <w:rPr>
                <w:b/>
                <w:bCs/>
                <w:color w:val="000000"/>
              </w:rPr>
              <w:t>0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vAlign w:val="center"/>
            <w:hideMark/>
          </w:tcPr>
          <w:p w:rsidR="00A42F71" w:rsidRDefault="00A42F71" w:rsidP="005B2DF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-5 8</w:t>
            </w:r>
            <w:r w:rsidR="005B2DF1">
              <w:rPr>
                <w:b/>
                <w:bCs/>
                <w:color w:val="000000"/>
              </w:rPr>
              <w:t>8</w:t>
            </w:r>
            <w:r w:rsidR="00D567FC">
              <w:rPr>
                <w:b/>
                <w:bCs/>
                <w:color w:val="000000"/>
              </w:rPr>
              <w:t>7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vAlign w:val="center"/>
            <w:hideMark/>
          </w:tcPr>
          <w:p w:rsidR="00A42F71" w:rsidRDefault="00A42F71" w:rsidP="00D567F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-6 24</w:t>
            </w:r>
            <w:r w:rsidR="00D567FC">
              <w:rPr>
                <w:b/>
                <w:bCs/>
                <w:color w:val="000000"/>
              </w:rPr>
              <w:t>2</w:t>
            </w:r>
          </w:p>
        </w:tc>
      </w:tr>
      <w:tr w:rsidR="00A42F71" w:rsidRPr="0012245E" w:rsidTr="00A42F71">
        <w:trPr>
          <w:trHeight w:val="345"/>
        </w:trPr>
        <w:tc>
          <w:tcPr>
            <w:tcW w:w="21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2F71" w:rsidRPr="0012245E" w:rsidRDefault="00A42F71" w:rsidP="00A42F71">
            <w:pPr>
              <w:rPr>
                <w:color w:val="000000"/>
              </w:rPr>
            </w:pPr>
            <w:r w:rsidRPr="0012245E">
              <w:rPr>
                <w:color w:val="000000"/>
              </w:rPr>
              <w:t xml:space="preserve">Štátny rozpočet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2F71" w:rsidRDefault="00A42F71" w:rsidP="00A42F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42F71" w:rsidRPr="00A42F71" w:rsidRDefault="00A42F71" w:rsidP="00D567FC">
            <w:pPr>
              <w:jc w:val="right"/>
              <w:rPr>
                <w:bCs/>
                <w:color w:val="000000"/>
              </w:rPr>
            </w:pPr>
            <w:r w:rsidRPr="00A42F71">
              <w:rPr>
                <w:bCs/>
                <w:color w:val="000000"/>
              </w:rPr>
              <w:t>-3 75</w:t>
            </w:r>
            <w:r w:rsidR="00D567FC">
              <w:rPr>
                <w:bCs/>
                <w:color w:val="000000"/>
              </w:rPr>
              <w:t>1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2F71" w:rsidRPr="00A42F71" w:rsidRDefault="00A42F71" w:rsidP="00D567FC">
            <w:pPr>
              <w:jc w:val="right"/>
              <w:rPr>
                <w:bCs/>
                <w:color w:val="000000"/>
              </w:rPr>
            </w:pPr>
            <w:r w:rsidRPr="00A42F71">
              <w:rPr>
                <w:bCs/>
                <w:color w:val="000000"/>
              </w:rPr>
              <w:t>-28</w:t>
            </w:r>
            <w:r w:rsidR="00D567FC">
              <w:rPr>
                <w:bCs/>
                <w:color w:val="000000"/>
              </w:rPr>
              <w:t>6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2F71" w:rsidRPr="00A42F71" w:rsidRDefault="00A42F71" w:rsidP="00D567FC">
            <w:pPr>
              <w:jc w:val="right"/>
              <w:rPr>
                <w:bCs/>
                <w:color w:val="000000"/>
              </w:rPr>
            </w:pPr>
            <w:r w:rsidRPr="00A42F71">
              <w:rPr>
                <w:bCs/>
                <w:color w:val="000000"/>
              </w:rPr>
              <w:t>-3</w:t>
            </w:r>
            <w:r w:rsidR="00D567FC">
              <w:rPr>
                <w:bCs/>
                <w:color w:val="000000"/>
              </w:rPr>
              <w:t>09</w:t>
            </w:r>
          </w:p>
        </w:tc>
      </w:tr>
      <w:tr w:rsidR="00A42F71" w:rsidRPr="0012245E" w:rsidTr="00A42F71">
        <w:trPr>
          <w:trHeight w:val="345"/>
        </w:trPr>
        <w:tc>
          <w:tcPr>
            <w:tcW w:w="21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2F71" w:rsidRPr="0012245E" w:rsidRDefault="00A42F71" w:rsidP="00A42F71">
            <w:pPr>
              <w:rPr>
                <w:color w:val="000000"/>
              </w:rPr>
            </w:pPr>
            <w:r w:rsidRPr="0012245E">
              <w:rPr>
                <w:color w:val="000000"/>
              </w:rPr>
              <w:t xml:space="preserve"> - Všeobecná pokladničná správa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2F71" w:rsidRDefault="00A42F71" w:rsidP="00A42F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42F71" w:rsidRPr="00A42F71" w:rsidRDefault="00A42F71" w:rsidP="00D567FC">
            <w:pPr>
              <w:jc w:val="right"/>
              <w:rPr>
                <w:bCs/>
                <w:color w:val="000000"/>
              </w:rPr>
            </w:pPr>
            <w:r w:rsidRPr="00A42F71">
              <w:rPr>
                <w:bCs/>
                <w:color w:val="000000"/>
              </w:rPr>
              <w:t>-3 75</w:t>
            </w:r>
            <w:r w:rsidR="00D567FC">
              <w:rPr>
                <w:bCs/>
                <w:color w:val="000000"/>
              </w:rPr>
              <w:t>1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2F71" w:rsidRPr="00A42F71" w:rsidRDefault="00A42F71" w:rsidP="00D567FC">
            <w:pPr>
              <w:jc w:val="right"/>
              <w:rPr>
                <w:bCs/>
                <w:color w:val="000000"/>
              </w:rPr>
            </w:pPr>
            <w:r w:rsidRPr="00A42F71">
              <w:rPr>
                <w:bCs/>
                <w:color w:val="000000"/>
              </w:rPr>
              <w:t>-28</w:t>
            </w:r>
            <w:r w:rsidR="00D567FC">
              <w:rPr>
                <w:bCs/>
                <w:color w:val="000000"/>
              </w:rPr>
              <w:t>6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2F71" w:rsidRPr="00A42F71" w:rsidRDefault="00A42F71" w:rsidP="00D567FC">
            <w:pPr>
              <w:jc w:val="right"/>
              <w:rPr>
                <w:bCs/>
                <w:color w:val="000000"/>
              </w:rPr>
            </w:pPr>
            <w:r w:rsidRPr="00A42F71">
              <w:rPr>
                <w:bCs/>
                <w:color w:val="000000"/>
              </w:rPr>
              <w:t>-3</w:t>
            </w:r>
            <w:r w:rsidR="00D567FC">
              <w:rPr>
                <w:bCs/>
                <w:color w:val="000000"/>
              </w:rPr>
              <w:t>09</w:t>
            </w:r>
          </w:p>
        </w:tc>
      </w:tr>
      <w:tr w:rsidR="00A42F71" w:rsidRPr="0012245E" w:rsidTr="00A42F71">
        <w:trPr>
          <w:trHeight w:val="345"/>
        </w:trPr>
        <w:tc>
          <w:tcPr>
            <w:tcW w:w="21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2F71" w:rsidRPr="0012245E" w:rsidRDefault="00A42F71" w:rsidP="00A42F71">
            <w:pPr>
              <w:rPr>
                <w:color w:val="000000"/>
              </w:rPr>
            </w:pPr>
            <w:r w:rsidRPr="0012245E">
              <w:rPr>
                <w:color w:val="000000"/>
              </w:rPr>
              <w:t>Obce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2F71" w:rsidRDefault="00A42F71" w:rsidP="00A42F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42F71" w:rsidRPr="00A42F71" w:rsidRDefault="00A42F71" w:rsidP="00A42F71">
            <w:pPr>
              <w:jc w:val="right"/>
              <w:rPr>
                <w:bCs/>
                <w:color w:val="000000"/>
              </w:rPr>
            </w:pPr>
            <w:r w:rsidRPr="00A42F71">
              <w:rPr>
                <w:bCs/>
                <w:color w:val="000000"/>
              </w:rPr>
              <w:t>0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2F71" w:rsidRPr="00A42F71" w:rsidRDefault="00A42F71" w:rsidP="00A42F71">
            <w:pPr>
              <w:jc w:val="right"/>
              <w:rPr>
                <w:bCs/>
                <w:color w:val="000000"/>
              </w:rPr>
            </w:pPr>
            <w:r w:rsidRPr="00A42F71">
              <w:rPr>
                <w:bCs/>
                <w:color w:val="000000"/>
              </w:rPr>
              <w:t>-2 569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2F71" w:rsidRPr="00A42F71" w:rsidRDefault="00A42F71" w:rsidP="00A42F71">
            <w:pPr>
              <w:jc w:val="right"/>
              <w:rPr>
                <w:bCs/>
                <w:color w:val="000000"/>
              </w:rPr>
            </w:pPr>
            <w:r w:rsidRPr="00A42F71">
              <w:rPr>
                <w:bCs/>
                <w:color w:val="000000"/>
              </w:rPr>
              <w:t>-2 706</w:t>
            </w:r>
          </w:p>
        </w:tc>
      </w:tr>
      <w:tr w:rsidR="00A42F71" w:rsidRPr="0012245E" w:rsidTr="00A42F71">
        <w:trPr>
          <w:trHeight w:val="345"/>
        </w:trPr>
        <w:tc>
          <w:tcPr>
            <w:tcW w:w="21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2F71" w:rsidRPr="0012245E" w:rsidRDefault="00A42F71" w:rsidP="00A42F71">
            <w:pPr>
              <w:rPr>
                <w:color w:val="000000"/>
              </w:rPr>
            </w:pPr>
            <w:r w:rsidRPr="0012245E">
              <w:rPr>
                <w:color w:val="000000"/>
              </w:rPr>
              <w:t>VÚC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2F71" w:rsidRDefault="00A42F71" w:rsidP="00A42F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42F71" w:rsidRPr="00A42F71" w:rsidRDefault="00A42F71" w:rsidP="00A42F71">
            <w:pPr>
              <w:jc w:val="right"/>
              <w:rPr>
                <w:bCs/>
                <w:color w:val="000000"/>
              </w:rPr>
            </w:pPr>
            <w:r w:rsidRPr="00A42F71">
              <w:rPr>
                <w:bCs/>
                <w:color w:val="000000"/>
              </w:rPr>
              <w:t>0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2F71" w:rsidRPr="00A42F71" w:rsidRDefault="00A42F71" w:rsidP="00A42F71">
            <w:pPr>
              <w:jc w:val="right"/>
              <w:rPr>
                <w:bCs/>
                <w:color w:val="000000"/>
              </w:rPr>
            </w:pPr>
            <w:r w:rsidRPr="00A42F71">
              <w:rPr>
                <w:bCs/>
                <w:color w:val="000000"/>
              </w:rPr>
              <w:t>-1 095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2F71" w:rsidRPr="00A42F71" w:rsidRDefault="00A42F71" w:rsidP="00A42F71">
            <w:pPr>
              <w:jc w:val="right"/>
              <w:rPr>
                <w:bCs/>
                <w:color w:val="000000"/>
              </w:rPr>
            </w:pPr>
            <w:r w:rsidRPr="00A42F71">
              <w:rPr>
                <w:bCs/>
                <w:color w:val="000000"/>
              </w:rPr>
              <w:t>-1 154</w:t>
            </w:r>
          </w:p>
        </w:tc>
      </w:tr>
      <w:tr w:rsidR="00A42F71" w:rsidRPr="0012245E" w:rsidTr="00A42F71">
        <w:trPr>
          <w:trHeight w:val="345"/>
        </w:trPr>
        <w:tc>
          <w:tcPr>
            <w:tcW w:w="21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2F71" w:rsidRPr="0012245E" w:rsidRDefault="00A42F71" w:rsidP="00A42F71">
            <w:pPr>
              <w:rPr>
                <w:color w:val="000000"/>
              </w:rPr>
            </w:pPr>
            <w:r w:rsidRPr="0012245E">
              <w:rPr>
                <w:color w:val="000000"/>
              </w:rPr>
              <w:t>Sociálna poisťovňa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2F71" w:rsidRDefault="00A42F71" w:rsidP="00A42F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42F71" w:rsidRPr="00A42F71" w:rsidRDefault="00A42F71" w:rsidP="00A42F71">
            <w:pPr>
              <w:jc w:val="right"/>
              <w:rPr>
                <w:bCs/>
                <w:color w:val="000000"/>
              </w:rPr>
            </w:pPr>
            <w:r w:rsidRPr="00A42F71">
              <w:rPr>
                <w:bCs/>
                <w:color w:val="000000"/>
              </w:rPr>
              <w:t>0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2F71" w:rsidRPr="00A42F71" w:rsidRDefault="00A42F71" w:rsidP="00A42F71">
            <w:pPr>
              <w:jc w:val="right"/>
              <w:rPr>
                <w:bCs/>
                <w:color w:val="000000"/>
              </w:rPr>
            </w:pPr>
            <w:r w:rsidRPr="00A42F71">
              <w:rPr>
                <w:bCs/>
                <w:color w:val="000000"/>
              </w:rPr>
              <w:t>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2F71" w:rsidRPr="00A42F71" w:rsidRDefault="00A42F71" w:rsidP="00A42F71">
            <w:pPr>
              <w:jc w:val="right"/>
              <w:rPr>
                <w:bCs/>
                <w:color w:val="000000"/>
              </w:rPr>
            </w:pPr>
            <w:r w:rsidRPr="00A42F71">
              <w:rPr>
                <w:bCs/>
                <w:color w:val="000000"/>
              </w:rPr>
              <w:t>0</w:t>
            </w:r>
          </w:p>
        </w:tc>
      </w:tr>
      <w:tr w:rsidR="00A42F71" w:rsidRPr="0012245E" w:rsidTr="00A42F71">
        <w:trPr>
          <w:trHeight w:val="345"/>
        </w:trPr>
        <w:tc>
          <w:tcPr>
            <w:tcW w:w="21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2F71" w:rsidRPr="0012245E" w:rsidRDefault="00A42F71" w:rsidP="00A42F71">
            <w:pPr>
              <w:rPr>
                <w:color w:val="000000"/>
              </w:rPr>
            </w:pPr>
            <w:r w:rsidRPr="0012245E">
              <w:rPr>
                <w:color w:val="000000"/>
              </w:rPr>
              <w:t>zdravotné poisťovne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2F71" w:rsidRDefault="00A42F71" w:rsidP="00A42F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42F71" w:rsidRPr="00A42F71" w:rsidRDefault="00A42F71" w:rsidP="00A42F71">
            <w:pPr>
              <w:jc w:val="right"/>
              <w:rPr>
                <w:bCs/>
                <w:color w:val="000000"/>
              </w:rPr>
            </w:pPr>
            <w:r w:rsidRPr="00A42F71">
              <w:rPr>
                <w:bCs/>
                <w:color w:val="000000"/>
              </w:rPr>
              <w:t>-1 809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2F71" w:rsidRPr="00A42F71" w:rsidRDefault="00A42F71" w:rsidP="00A42F71">
            <w:pPr>
              <w:jc w:val="right"/>
              <w:rPr>
                <w:bCs/>
                <w:color w:val="000000"/>
              </w:rPr>
            </w:pPr>
            <w:r w:rsidRPr="00A42F71">
              <w:rPr>
                <w:bCs/>
                <w:color w:val="000000"/>
              </w:rPr>
              <w:t>-1 936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2F71" w:rsidRPr="00A42F71" w:rsidRDefault="00A42F71" w:rsidP="00A42F71">
            <w:pPr>
              <w:jc w:val="right"/>
              <w:rPr>
                <w:bCs/>
                <w:color w:val="000000"/>
              </w:rPr>
            </w:pPr>
            <w:r w:rsidRPr="00A42F71">
              <w:rPr>
                <w:bCs/>
                <w:color w:val="000000"/>
              </w:rPr>
              <w:t>-2 073</w:t>
            </w:r>
          </w:p>
        </w:tc>
      </w:tr>
      <w:tr w:rsidR="00A42F71" w:rsidRPr="0012245E" w:rsidTr="00A42F71">
        <w:trPr>
          <w:trHeight w:val="345"/>
        </w:trPr>
        <w:tc>
          <w:tcPr>
            <w:tcW w:w="21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vAlign w:val="center"/>
            <w:hideMark/>
          </w:tcPr>
          <w:p w:rsidR="00A42F71" w:rsidRPr="0012245E" w:rsidRDefault="00A42F71" w:rsidP="00A42F71">
            <w:pPr>
              <w:rPr>
                <w:b/>
                <w:bCs/>
                <w:color w:val="000000"/>
              </w:rPr>
            </w:pPr>
            <w:r w:rsidRPr="0012245E">
              <w:rPr>
                <w:b/>
                <w:bCs/>
                <w:color w:val="000000"/>
              </w:rPr>
              <w:t>Výdavky verejnej správy celkom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vAlign w:val="center"/>
            <w:hideMark/>
          </w:tcPr>
          <w:p w:rsidR="00A42F71" w:rsidRDefault="00A42F71" w:rsidP="00A42F7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800</w:t>
            </w:r>
          </w:p>
        </w:tc>
        <w:tc>
          <w:tcPr>
            <w:tcW w:w="71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A42F71" w:rsidRDefault="00A42F71" w:rsidP="00A42F7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vAlign w:val="center"/>
            <w:hideMark/>
          </w:tcPr>
          <w:p w:rsidR="00A42F71" w:rsidRDefault="00A42F71" w:rsidP="00A42F7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vAlign w:val="center"/>
            <w:hideMark/>
          </w:tcPr>
          <w:p w:rsidR="00A42F71" w:rsidRDefault="00A42F71" w:rsidP="00A42F7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A42F71" w:rsidRPr="0012245E" w:rsidTr="00A42F71">
        <w:trPr>
          <w:trHeight w:val="345"/>
        </w:trPr>
        <w:tc>
          <w:tcPr>
            <w:tcW w:w="21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2F71" w:rsidRPr="0012245E" w:rsidRDefault="00A42F71" w:rsidP="00A42F71">
            <w:pPr>
              <w:rPr>
                <w:color w:val="000000"/>
              </w:rPr>
            </w:pPr>
            <w:r w:rsidRPr="0012245E">
              <w:rPr>
                <w:color w:val="000000"/>
              </w:rPr>
              <w:t xml:space="preserve">Štátny rozpočet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2F71" w:rsidRDefault="00A42F71" w:rsidP="00A42F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71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42F71" w:rsidRPr="00A42F71" w:rsidRDefault="00A42F71" w:rsidP="00A42F71">
            <w:pPr>
              <w:jc w:val="right"/>
              <w:rPr>
                <w:bCs/>
                <w:color w:val="000000"/>
              </w:rPr>
            </w:pPr>
            <w:r w:rsidRPr="00A42F71">
              <w:rPr>
                <w:bCs/>
                <w:color w:val="000000"/>
              </w:rPr>
              <w:t>0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2F71" w:rsidRPr="00A42F71" w:rsidRDefault="00A42F71" w:rsidP="00A42F71">
            <w:pPr>
              <w:jc w:val="right"/>
              <w:rPr>
                <w:bCs/>
                <w:color w:val="000000"/>
              </w:rPr>
            </w:pPr>
            <w:r w:rsidRPr="00A42F71">
              <w:rPr>
                <w:bCs/>
                <w:color w:val="000000"/>
              </w:rPr>
              <w:t>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2F71" w:rsidRPr="00A42F71" w:rsidRDefault="00A42F71" w:rsidP="00A42F71">
            <w:pPr>
              <w:jc w:val="right"/>
              <w:rPr>
                <w:bCs/>
                <w:color w:val="000000"/>
              </w:rPr>
            </w:pPr>
            <w:r w:rsidRPr="00A42F71">
              <w:rPr>
                <w:bCs/>
                <w:color w:val="000000"/>
              </w:rPr>
              <w:t>0</w:t>
            </w:r>
          </w:p>
        </w:tc>
      </w:tr>
      <w:tr w:rsidR="00A42F71" w:rsidRPr="0012245E" w:rsidTr="00A42F71">
        <w:trPr>
          <w:trHeight w:val="345"/>
        </w:trPr>
        <w:tc>
          <w:tcPr>
            <w:tcW w:w="21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2F71" w:rsidRPr="0012245E" w:rsidRDefault="00A42F71" w:rsidP="00A42F71">
            <w:pPr>
              <w:rPr>
                <w:color w:val="000000"/>
              </w:rPr>
            </w:pPr>
            <w:r w:rsidRPr="0012245E"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>Ministerstvo financií SR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2F71" w:rsidRDefault="00A42F71" w:rsidP="00A42F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71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42F71" w:rsidRPr="00A42F71" w:rsidRDefault="00A42F71" w:rsidP="00A42F71">
            <w:pPr>
              <w:jc w:val="right"/>
              <w:rPr>
                <w:bCs/>
                <w:color w:val="000000"/>
              </w:rPr>
            </w:pPr>
            <w:r w:rsidRPr="00A42F71">
              <w:rPr>
                <w:bCs/>
                <w:color w:val="000000"/>
              </w:rPr>
              <w:t>0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2F71" w:rsidRPr="00A42F71" w:rsidRDefault="00A42F71" w:rsidP="00A42F71">
            <w:pPr>
              <w:jc w:val="right"/>
              <w:rPr>
                <w:bCs/>
                <w:color w:val="000000"/>
              </w:rPr>
            </w:pPr>
            <w:r w:rsidRPr="00A42F71">
              <w:rPr>
                <w:bCs/>
                <w:color w:val="000000"/>
              </w:rPr>
              <w:t>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2F71" w:rsidRPr="00A42F71" w:rsidRDefault="00A42F71" w:rsidP="00A42F71">
            <w:pPr>
              <w:jc w:val="right"/>
              <w:rPr>
                <w:bCs/>
                <w:color w:val="000000"/>
              </w:rPr>
            </w:pPr>
            <w:r w:rsidRPr="00A42F71">
              <w:rPr>
                <w:bCs/>
                <w:color w:val="000000"/>
              </w:rPr>
              <w:t>0</w:t>
            </w:r>
          </w:p>
        </w:tc>
      </w:tr>
      <w:tr w:rsidR="00A42F71" w:rsidRPr="0012245E" w:rsidTr="00A42F71">
        <w:trPr>
          <w:trHeight w:val="345"/>
        </w:trPr>
        <w:tc>
          <w:tcPr>
            <w:tcW w:w="21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2F71" w:rsidRPr="0012245E" w:rsidRDefault="00A42F71" w:rsidP="00A42F71">
            <w:pPr>
              <w:rPr>
                <w:color w:val="000000"/>
              </w:rPr>
            </w:pPr>
            <w:r w:rsidRPr="0012245E">
              <w:rPr>
                <w:color w:val="000000"/>
              </w:rPr>
              <w:t>Obce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2F71" w:rsidRDefault="00A42F71" w:rsidP="00A42F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42F71" w:rsidRPr="00A42F71" w:rsidRDefault="00A42F71" w:rsidP="00A42F71">
            <w:pPr>
              <w:jc w:val="right"/>
              <w:rPr>
                <w:bCs/>
                <w:color w:val="000000"/>
              </w:rPr>
            </w:pPr>
            <w:r w:rsidRPr="00A42F71">
              <w:rPr>
                <w:bCs/>
                <w:color w:val="000000"/>
              </w:rPr>
              <w:t>0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2F71" w:rsidRPr="00A42F71" w:rsidRDefault="00A42F71" w:rsidP="00A42F71">
            <w:pPr>
              <w:jc w:val="right"/>
              <w:rPr>
                <w:bCs/>
                <w:color w:val="000000"/>
              </w:rPr>
            </w:pPr>
            <w:r w:rsidRPr="00A42F71">
              <w:rPr>
                <w:bCs/>
                <w:color w:val="000000"/>
              </w:rPr>
              <w:t>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2F71" w:rsidRPr="00A42F71" w:rsidRDefault="00A42F71" w:rsidP="00A42F71">
            <w:pPr>
              <w:jc w:val="right"/>
              <w:rPr>
                <w:bCs/>
                <w:color w:val="000000"/>
              </w:rPr>
            </w:pPr>
            <w:r w:rsidRPr="00A42F71">
              <w:rPr>
                <w:bCs/>
                <w:color w:val="000000"/>
              </w:rPr>
              <w:t>0</w:t>
            </w:r>
          </w:p>
        </w:tc>
      </w:tr>
      <w:tr w:rsidR="00A42F71" w:rsidRPr="0012245E" w:rsidTr="00A42F71">
        <w:trPr>
          <w:trHeight w:val="345"/>
        </w:trPr>
        <w:tc>
          <w:tcPr>
            <w:tcW w:w="21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2F71" w:rsidRPr="0012245E" w:rsidRDefault="00A42F71" w:rsidP="00A42F71">
            <w:pPr>
              <w:rPr>
                <w:color w:val="000000"/>
              </w:rPr>
            </w:pPr>
            <w:r w:rsidRPr="0012245E">
              <w:rPr>
                <w:color w:val="000000"/>
              </w:rPr>
              <w:t>VÚC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2F71" w:rsidRDefault="00A42F71" w:rsidP="00A42F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42F71" w:rsidRPr="00A42F71" w:rsidRDefault="00A42F71" w:rsidP="00A42F71">
            <w:pPr>
              <w:jc w:val="right"/>
              <w:rPr>
                <w:bCs/>
                <w:color w:val="000000"/>
              </w:rPr>
            </w:pPr>
            <w:r w:rsidRPr="00A42F71">
              <w:rPr>
                <w:bCs/>
                <w:color w:val="000000"/>
              </w:rPr>
              <w:t>0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2F71" w:rsidRPr="00A42F71" w:rsidRDefault="00A42F71" w:rsidP="00A42F71">
            <w:pPr>
              <w:jc w:val="right"/>
              <w:rPr>
                <w:bCs/>
                <w:color w:val="000000"/>
              </w:rPr>
            </w:pPr>
            <w:r w:rsidRPr="00A42F71">
              <w:rPr>
                <w:bCs/>
                <w:color w:val="000000"/>
              </w:rPr>
              <w:t>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2F71" w:rsidRPr="00A42F71" w:rsidRDefault="00A42F71" w:rsidP="00A42F71">
            <w:pPr>
              <w:jc w:val="right"/>
              <w:rPr>
                <w:bCs/>
                <w:color w:val="000000"/>
              </w:rPr>
            </w:pPr>
            <w:r w:rsidRPr="00A42F71">
              <w:rPr>
                <w:bCs/>
                <w:color w:val="000000"/>
              </w:rPr>
              <w:t>0</w:t>
            </w:r>
          </w:p>
        </w:tc>
      </w:tr>
      <w:tr w:rsidR="00A42F71" w:rsidRPr="0012245E" w:rsidTr="00A42F71">
        <w:trPr>
          <w:trHeight w:val="345"/>
        </w:trPr>
        <w:tc>
          <w:tcPr>
            <w:tcW w:w="21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2F71" w:rsidRPr="0012245E" w:rsidRDefault="00A42F71" w:rsidP="00A42F71">
            <w:pPr>
              <w:rPr>
                <w:color w:val="000000"/>
              </w:rPr>
            </w:pPr>
            <w:r w:rsidRPr="0012245E">
              <w:rPr>
                <w:color w:val="000000"/>
              </w:rPr>
              <w:t>Sociálna poisťovňa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2F71" w:rsidRDefault="00A42F71" w:rsidP="00A42F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42F71" w:rsidRPr="00A42F71" w:rsidRDefault="00A42F71" w:rsidP="00A42F71">
            <w:pPr>
              <w:jc w:val="right"/>
              <w:rPr>
                <w:bCs/>
                <w:color w:val="000000"/>
              </w:rPr>
            </w:pPr>
            <w:r w:rsidRPr="00A42F71">
              <w:rPr>
                <w:bCs/>
                <w:color w:val="000000"/>
              </w:rPr>
              <w:t>0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2F71" w:rsidRPr="00A42F71" w:rsidRDefault="00A42F71" w:rsidP="00A42F71">
            <w:pPr>
              <w:jc w:val="right"/>
              <w:rPr>
                <w:bCs/>
                <w:color w:val="000000"/>
              </w:rPr>
            </w:pPr>
            <w:r w:rsidRPr="00A42F71">
              <w:rPr>
                <w:bCs/>
                <w:color w:val="000000"/>
              </w:rPr>
              <w:t>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2F71" w:rsidRPr="00A42F71" w:rsidRDefault="00A42F71" w:rsidP="00A42F71">
            <w:pPr>
              <w:jc w:val="right"/>
              <w:rPr>
                <w:bCs/>
                <w:color w:val="000000"/>
              </w:rPr>
            </w:pPr>
            <w:r w:rsidRPr="00A42F71">
              <w:rPr>
                <w:bCs/>
                <w:color w:val="000000"/>
              </w:rPr>
              <w:t>0</w:t>
            </w:r>
          </w:p>
        </w:tc>
      </w:tr>
      <w:tr w:rsidR="00A42F71" w:rsidRPr="0012245E" w:rsidTr="00A42F71">
        <w:trPr>
          <w:trHeight w:val="345"/>
        </w:trPr>
        <w:tc>
          <w:tcPr>
            <w:tcW w:w="21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2F71" w:rsidRPr="0012245E" w:rsidRDefault="00A42F71" w:rsidP="00A42F71">
            <w:pPr>
              <w:rPr>
                <w:color w:val="000000"/>
              </w:rPr>
            </w:pPr>
            <w:r w:rsidRPr="0012245E">
              <w:rPr>
                <w:color w:val="000000"/>
              </w:rPr>
              <w:t>zdravotné poisťovne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2F71" w:rsidRDefault="00A42F71" w:rsidP="00A42F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42F71" w:rsidRPr="00A42F71" w:rsidRDefault="00A42F71" w:rsidP="00A42F71">
            <w:pPr>
              <w:jc w:val="right"/>
              <w:rPr>
                <w:bCs/>
                <w:color w:val="000000"/>
              </w:rPr>
            </w:pPr>
            <w:r w:rsidRPr="00A42F71">
              <w:rPr>
                <w:bCs/>
                <w:color w:val="000000"/>
              </w:rPr>
              <w:t>0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2F71" w:rsidRPr="00A42F71" w:rsidRDefault="00A42F71" w:rsidP="00A42F71">
            <w:pPr>
              <w:jc w:val="right"/>
              <w:rPr>
                <w:bCs/>
                <w:color w:val="000000"/>
              </w:rPr>
            </w:pPr>
            <w:r w:rsidRPr="00A42F71">
              <w:rPr>
                <w:bCs/>
                <w:color w:val="000000"/>
              </w:rPr>
              <w:t>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2F71" w:rsidRPr="00A42F71" w:rsidRDefault="00A42F71" w:rsidP="00A42F71">
            <w:pPr>
              <w:jc w:val="right"/>
              <w:rPr>
                <w:bCs/>
                <w:color w:val="000000"/>
              </w:rPr>
            </w:pPr>
            <w:r w:rsidRPr="00A42F71">
              <w:rPr>
                <w:bCs/>
                <w:color w:val="000000"/>
              </w:rPr>
              <w:t>0</w:t>
            </w:r>
          </w:p>
        </w:tc>
      </w:tr>
    </w:tbl>
    <w:p w:rsidR="000C184E" w:rsidRDefault="000C184E" w:rsidP="000C184E"/>
    <w:tbl>
      <w:tblPr>
        <w:tblW w:w="5017" w:type="pct"/>
        <w:tblInd w:w="2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6"/>
        <w:gridCol w:w="1313"/>
        <w:gridCol w:w="1313"/>
        <w:gridCol w:w="1314"/>
        <w:gridCol w:w="1327"/>
      </w:tblGrid>
      <w:tr w:rsidR="00A42F71" w:rsidRPr="0012245E" w:rsidTr="00A42F71">
        <w:trPr>
          <w:trHeight w:val="345"/>
        </w:trPr>
        <w:tc>
          <w:tcPr>
            <w:tcW w:w="215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A42F71" w:rsidRPr="0012245E" w:rsidRDefault="00A42F71" w:rsidP="00A42F71">
            <w:pPr>
              <w:rPr>
                <w:b/>
                <w:bCs/>
                <w:color w:val="FFFFFF"/>
                <w:u w:val="single"/>
              </w:rPr>
            </w:pPr>
            <w:r w:rsidRPr="0012245E">
              <w:rPr>
                <w:b/>
                <w:bCs/>
                <w:color w:val="FFFFFF"/>
                <w:u w:val="single"/>
              </w:rPr>
              <w:t>Rozpočet verejnej správy (v tis. eur)</w:t>
            </w:r>
          </w:p>
        </w:tc>
        <w:tc>
          <w:tcPr>
            <w:tcW w:w="2849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0000"/>
          </w:tcPr>
          <w:p w:rsidR="00A42F71" w:rsidRPr="0012245E" w:rsidRDefault="00A42F71" w:rsidP="00A42F71">
            <w:pPr>
              <w:rPr>
                <w:b/>
                <w:bCs/>
                <w:color w:val="FFFFFF"/>
              </w:rPr>
            </w:pPr>
            <w:r w:rsidRPr="0012245E">
              <w:rPr>
                <w:b/>
                <w:bCs/>
                <w:color w:val="FFFFFF"/>
              </w:rPr>
              <w:t xml:space="preserve">Vplyv </w:t>
            </w:r>
            <w:r>
              <w:rPr>
                <w:b/>
                <w:bCs/>
                <w:color w:val="FFFFFF"/>
              </w:rPr>
              <w:t>na rozpočet verejnej správy (cash</w:t>
            </w:r>
            <w:r w:rsidRPr="0012245E">
              <w:rPr>
                <w:b/>
                <w:bCs/>
                <w:color w:val="FFFFFF"/>
              </w:rPr>
              <w:t>)</w:t>
            </w:r>
          </w:p>
        </w:tc>
      </w:tr>
      <w:tr w:rsidR="00A42F71" w:rsidRPr="0012245E" w:rsidTr="00A42F71">
        <w:trPr>
          <w:trHeight w:val="345"/>
        </w:trPr>
        <w:tc>
          <w:tcPr>
            <w:tcW w:w="215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2F71" w:rsidRPr="0012245E" w:rsidRDefault="00A42F71" w:rsidP="00A42F71">
            <w:pPr>
              <w:rPr>
                <w:b/>
                <w:bCs/>
                <w:color w:val="FFFFFF"/>
                <w:u w:val="single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A42F71" w:rsidRPr="0012245E" w:rsidRDefault="00A42F71" w:rsidP="00A42F71">
            <w:pPr>
              <w:jc w:val="center"/>
              <w:rPr>
                <w:b/>
                <w:bCs/>
                <w:color w:val="FFFFFF"/>
              </w:rPr>
            </w:pPr>
            <w:r w:rsidRPr="0012245E">
              <w:rPr>
                <w:b/>
                <w:bCs/>
                <w:color w:val="FFFFFF"/>
              </w:rPr>
              <w:t>201</w:t>
            </w:r>
            <w:r>
              <w:rPr>
                <w:b/>
                <w:bCs/>
                <w:color w:val="FFFFFF"/>
              </w:rPr>
              <w:t>5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vAlign w:val="center"/>
          </w:tcPr>
          <w:p w:rsidR="00A42F71" w:rsidRPr="0012245E" w:rsidRDefault="00A42F71" w:rsidP="00A42F71">
            <w:pPr>
              <w:jc w:val="center"/>
              <w:rPr>
                <w:b/>
                <w:bCs/>
                <w:color w:val="FFFFFF"/>
              </w:rPr>
            </w:pPr>
            <w:r w:rsidRPr="0012245E">
              <w:rPr>
                <w:b/>
                <w:bCs/>
                <w:color w:val="FFFFFF"/>
              </w:rPr>
              <w:t>201</w:t>
            </w:r>
            <w:r>
              <w:rPr>
                <w:b/>
                <w:bCs/>
                <w:color w:val="FFFFFF"/>
              </w:rPr>
              <w:t>6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A42F71" w:rsidRPr="0012245E" w:rsidRDefault="00A42F71" w:rsidP="00A42F71">
            <w:pPr>
              <w:jc w:val="center"/>
              <w:rPr>
                <w:b/>
                <w:bCs/>
                <w:color w:val="FFFFFF"/>
              </w:rPr>
            </w:pPr>
            <w:r w:rsidRPr="0012245E">
              <w:rPr>
                <w:b/>
                <w:bCs/>
                <w:color w:val="FFFFFF"/>
              </w:rPr>
              <w:t>201</w:t>
            </w:r>
            <w:r>
              <w:rPr>
                <w:b/>
                <w:bCs/>
                <w:color w:val="FFFFFF"/>
              </w:rPr>
              <w:t>7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A42F71" w:rsidRPr="0012245E" w:rsidRDefault="00A42F71" w:rsidP="00A42F71">
            <w:pPr>
              <w:jc w:val="center"/>
              <w:rPr>
                <w:b/>
                <w:bCs/>
                <w:color w:val="FFFFFF"/>
              </w:rPr>
            </w:pPr>
            <w:r w:rsidRPr="0012245E">
              <w:rPr>
                <w:b/>
                <w:bCs/>
                <w:color w:val="FFFFFF"/>
              </w:rPr>
              <w:t>201</w:t>
            </w:r>
            <w:r>
              <w:rPr>
                <w:b/>
                <w:bCs/>
                <w:color w:val="FFFFFF"/>
              </w:rPr>
              <w:t>8</w:t>
            </w:r>
          </w:p>
        </w:tc>
      </w:tr>
      <w:tr w:rsidR="00A42F71" w:rsidRPr="0012245E" w:rsidTr="00A42F71">
        <w:trPr>
          <w:trHeight w:val="345"/>
        </w:trPr>
        <w:tc>
          <w:tcPr>
            <w:tcW w:w="21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vAlign w:val="center"/>
            <w:hideMark/>
          </w:tcPr>
          <w:p w:rsidR="00A42F71" w:rsidRPr="0012245E" w:rsidRDefault="00A42F71" w:rsidP="00A42F71">
            <w:pPr>
              <w:rPr>
                <w:b/>
                <w:bCs/>
                <w:color w:val="000000"/>
              </w:rPr>
            </w:pPr>
            <w:r w:rsidRPr="0012245E">
              <w:rPr>
                <w:b/>
                <w:bCs/>
                <w:color w:val="000000"/>
              </w:rPr>
              <w:t>Príjmy verejnej správy celkom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vAlign w:val="center"/>
            <w:hideMark/>
          </w:tcPr>
          <w:p w:rsidR="00A42F71" w:rsidRDefault="00A42F71" w:rsidP="00A42F71">
            <w:pPr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71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A42F71" w:rsidRDefault="00A42F71" w:rsidP="00D567F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-1 8</w:t>
            </w:r>
            <w:r w:rsidR="00D567FC">
              <w:rPr>
                <w:b/>
                <w:bCs/>
                <w:color w:val="000000"/>
              </w:rPr>
              <w:t>09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vAlign w:val="center"/>
            <w:hideMark/>
          </w:tcPr>
          <w:p w:rsidR="00A42F71" w:rsidRDefault="00A42F71" w:rsidP="00D567F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-5 6</w:t>
            </w:r>
            <w:r w:rsidR="00D567FC">
              <w:rPr>
                <w:b/>
                <w:bCs/>
                <w:color w:val="000000"/>
              </w:rPr>
              <w:t>87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vAlign w:val="center"/>
            <w:hideMark/>
          </w:tcPr>
          <w:p w:rsidR="00A42F71" w:rsidRDefault="00A42F71" w:rsidP="00D567F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-6 02</w:t>
            </w:r>
            <w:r w:rsidR="00D567FC">
              <w:rPr>
                <w:b/>
                <w:bCs/>
                <w:color w:val="000000"/>
              </w:rPr>
              <w:t>4</w:t>
            </w:r>
          </w:p>
        </w:tc>
      </w:tr>
      <w:tr w:rsidR="00A42F71" w:rsidRPr="0012245E" w:rsidTr="00A42F71">
        <w:trPr>
          <w:trHeight w:val="345"/>
        </w:trPr>
        <w:tc>
          <w:tcPr>
            <w:tcW w:w="21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2F71" w:rsidRPr="0012245E" w:rsidRDefault="00A42F71" w:rsidP="00A42F71">
            <w:pPr>
              <w:rPr>
                <w:color w:val="000000"/>
              </w:rPr>
            </w:pPr>
            <w:r w:rsidRPr="0012245E">
              <w:rPr>
                <w:color w:val="000000"/>
              </w:rPr>
              <w:t xml:space="preserve">Štátny rozpočet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2F71" w:rsidRDefault="00A42F71" w:rsidP="00A42F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42F71" w:rsidRPr="00A42F71" w:rsidRDefault="00D567FC" w:rsidP="00A42F71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2F71" w:rsidRPr="00A42F71" w:rsidRDefault="00A42F71" w:rsidP="00D567FC">
            <w:pPr>
              <w:jc w:val="right"/>
              <w:rPr>
                <w:bCs/>
                <w:color w:val="000000"/>
              </w:rPr>
            </w:pPr>
            <w:r w:rsidRPr="00A42F71">
              <w:rPr>
                <w:bCs/>
                <w:color w:val="000000"/>
              </w:rPr>
              <w:t>-8</w:t>
            </w:r>
            <w:r w:rsidR="00D567FC">
              <w:rPr>
                <w:bCs/>
                <w:color w:val="000000"/>
              </w:rPr>
              <w:t>6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2F71" w:rsidRPr="00A42F71" w:rsidRDefault="00A42F71" w:rsidP="00D567FC">
            <w:pPr>
              <w:jc w:val="right"/>
              <w:rPr>
                <w:bCs/>
                <w:color w:val="000000"/>
              </w:rPr>
            </w:pPr>
            <w:r w:rsidRPr="00A42F71">
              <w:rPr>
                <w:bCs/>
                <w:color w:val="000000"/>
              </w:rPr>
              <w:t>-9</w:t>
            </w:r>
            <w:r w:rsidR="00D567FC">
              <w:rPr>
                <w:bCs/>
                <w:color w:val="000000"/>
              </w:rPr>
              <w:t>1</w:t>
            </w:r>
          </w:p>
        </w:tc>
      </w:tr>
      <w:tr w:rsidR="00A42F71" w:rsidRPr="0012245E" w:rsidTr="00A42F71">
        <w:trPr>
          <w:trHeight w:val="345"/>
        </w:trPr>
        <w:tc>
          <w:tcPr>
            <w:tcW w:w="21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2F71" w:rsidRPr="0012245E" w:rsidRDefault="00A42F71" w:rsidP="00A42F71">
            <w:pPr>
              <w:rPr>
                <w:color w:val="000000"/>
              </w:rPr>
            </w:pPr>
            <w:r w:rsidRPr="0012245E">
              <w:rPr>
                <w:color w:val="000000"/>
              </w:rPr>
              <w:t xml:space="preserve"> - Všeobecná pokladničná správa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2F71" w:rsidRDefault="00A42F71" w:rsidP="00A42F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42F71" w:rsidRPr="00A42F71" w:rsidRDefault="00D567FC" w:rsidP="00A42F71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2F71" w:rsidRPr="00A42F71" w:rsidRDefault="00A42F71" w:rsidP="00D567FC">
            <w:pPr>
              <w:jc w:val="right"/>
              <w:rPr>
                <w:bCs/>
                <w:color w:val="000000"/>
              </w:rPr>
            </w:pPr>
            <w:r w:rsidRPr="00A42F71">
              <w:rPr>
                <w:bCs/>
                <w:color w:val="000000"/>
              </w:rPr>
              <w:t>-8</w:t>
            </w:r>
            <w:r w:rsidR="00D567FC">
              <w:rPr>
                <w:bCs/>
                <w:color w:val="000000"/>
              </w:rPr>
              <w:t>6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2F71" w:rsidRPr="00A42F71" w:rsidRDefault="00A42F71" w:rsidP="00D567FC">
            <w:pPr>
              <w:jc w:val="right"/>
              <w:rPr>
                <w:bCs/>
                <w:color w:val="000000"/>
              </w:rPr>
            </w:pPr>
            <w:r w:rsidRPr="00A42F71">
              <w:rPr>
                <w:bCs/>
                <w:color w:val="000000"/>
              </w:rPr>
              <w:t>-9</w:t>
            </w:r>
            <w:r w:rsidR="00D567FC">
              <w:rPr>
                <w:bCs/>
                <w:color w:val="000000"/>
              </w:rPr>
              <w:t>1</w:t>
            </w:r>
          </w:p>
        </w:tc>
      </w:tr>
      <w:tr w:rsidR="00A42F71" w:rsidRPr="0012245E" w:rsidTr="00A42F71">
        <w:trPr>
          <w:trHeight w:val="345"/>
        </w:trPr>
        <w:tc>
          <w:tcPr>
            <w:tcW w:w="21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2F71" w:rsidRPr="0012245E" w:rsidRDefault="00A42F71" w:rsidP="00A42F71">
            <w:pPr>
              <w:rPr>
                <w:color w:val="000000"/>
              </w:rPr>
            </w:pPr>
            <w:r w:rsidRPr="0012245E">
              <w:rPr>
                <w:color w:val="000000"/>
              </w:rPr>
              <w:t>Obce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2F71" w:rsidRDefault="00A42F71" w:rsidP="00A42F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42F71" w:rsidRPr="00A42F71" w:rsidRDefault="00A42F71" w:rsidP="00A42F71">
            <w:pPr>
              <w:jc w:val="right"/>
              <w:rPr>
                <w:bCs/>
                <w:color w:val="000000"/>
              </w:rPr>
            </w:pPr>
            <w:r w:rsidRPr="00A42F71">
              <w:rPr>
                <w:bCs/>
                <w:color w:val="000000"/>
              </w:rPr>
              <w:t>0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2F71" w:rsidRPr="00A42F71" w:rsidRDefault="00A42F71" w:rsidP="00A42F71">
            <w:pPr>
              <w:jc w:val="right"/>
              <w:rPr>
                <w:bCs/>
                <w:color w:val="000000"/>
              </w:rPr>
            </w:pPr>
            <w:r w:rsidRPr="00A42F71">
              <w:rPr>
                <w:bCs/>
                <w:color w:val="000000"/>
              </w:rPr>
              <w:t>-2 569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2F71" w:rsidRPr="00A42F71" w:rsidRDefault="00A42F71" w:rsidP="00A42F71">
            <w:pPr>
              <w:jc w:val="right"/>
              <w:rPr>
                <w:bCs/>
                <w:color w:val="000000"/>
              </w:rPr>
            </w:pPr>
            <w:r w:rsidRPr="00A42F71">
              <w:rPr>
                <w:bCs/>
                <w:color w:val="000000"/>
              </w:rPr>
              <w:t>-2 706</w:t>
            </w:r>
          </w:p>
        </w:tc>
      </w:tr>
      <w:tr w:rsidR="00A42F71" w:rsidRPr="0012245E" w:rsidTr="00A42F71">
        <w:trPr>
          <w:trHeight w:val="345"/>
        </w:trPr>
        <w:tc>
          <w:tcPr>
            <w:tcW w:w="21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2F71" w:rsidRPr="0012245E" w:rsidRDefault="00A42F71" w:rsidP="00A42F71">
            <w:pPr>
              <w:rPr>
                <w:color w:val="000000"/>
              </w:rPr>
            </w:pPr>
            <w:r w:rsidRPr="0012245E">
              <w:rPr>
                <w:color w:val="000000"/>
              </w:rPr>
              <w:t>VÚC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2F71" w:rsidRDefault="00A42F71" w:rsidP="00A42F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42F71" w:rsidRPr="00A42F71" w:rsidRDefault="00A42F71" w:rsidP="00A42F71">
            <w:pPr>
              <w:jc w:val="right"/>
              <w:rPr>
                <w:bCs/>
                <w:color w:val="000000"/>
              </w:rPr>
            </w:pPr>
            <w:r w:rsidRPr="00A42F71">
              <w:rPr>
                <w:bCs/>
                <w:color w:val="000000"/>
              </w:rPr>
              <w:t>0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2F71" w:rsidRPr="00A42F71" w:rsidRDefault="00A42F71" w:rsidP="00A42F71">
            <w:pPr>
              <w:jc w:val="right"/>
              <w:rPr>
                <w:bCs/>
                <w:color w:val="000000"/>
              </w:rPr>
            </w:pPr>
            <w:r w:rsidRPr="00A42F71">
              <w:rPr>
                <w:bCs/>
                <w:color w:val="000000"/>
              </w:rPr>
              <w:t>-1 095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2F71" w:rsidRPr="00A42F71" w:rsidRDefault="00A42F71" w:rsidP="00A42F71">
            <w:pPr>
              <w:jc w:val="right"/>
              <w:rPr>
                <w:bCs/>
                <w:color w:val="000000"/>
              </w:rPr>
            </w:pPr>
            <w:r w:rsidRPr="00A42F71">
              <w:rPr>
                <w:bCs/>
                <w:color w:val="000000"/>
              </w:rPr>
              <w:t>-1 154</w:t>
            </w:r>
          </w:p>
        </w:tc>
      </w:tr>
      <w:tr w:rsidR="00A42F71" w:rsidRPr="0012245E" w:rsidTr="00A42F71">
        <w:trPr>
          <w:trHeight w:val="345"/>
        </w:trPr>
        <w:tc>
          <w:tcPr>
            <w:tcW w:w="21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2F71" w:rsidRPr="0012245E" w:rsidRDefault="00A42F71" w:rsidP="00A42F71">
            <w:pPr>
              <w:rPr>
                <w:color w:val="000000"/>
              </w:rPr>
            </w:pPr>
            <w:r w:rsidRPr="0012245E">
              <w:rPr>
                <w:color w:val="000000"/>
              </w:rPr>
              <w:t>Sociálna poisťovňa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2F71" w:rsidRDefault="00A42F71" w:rsidP="00A42F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42F71" w:rsidRPr="00A42F71" w:rsidRDefault="00A42F71" w:rsidP="00A42F71">
            <w:pPr>
              <w:jc w:val="right"/>
              <w:rPr>
                <w:bCs/>
                <w:color w:val="000000"/>
              </w:rPr>
            </w:pPr>
            <w:r w:rsidRPr="00A42F71">
              <w:rPr>
                <w:bCs/>
                <w:color w:val="000000"/>
              </w:rPr>
              <w:t>0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2F71" w:rsidRPr="00A42F71" w:rsidRDefault="00A42F71" w:rsidP="00A42F71">
            <w:pPr>
              <w:jc w:val="right"/>
              <w:rPr>
                <w:bCs/>
                <w:color w:val="000000"/>
              </w:rPr>
            </w:pPr>
            <w:r w:rsidRPr="00A42F71">
              <w:rPr>
                <w:bCs/>
                <w:color w:val="000000"/>
              </w:rPr>
              <w:t>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2F71" w:rsidRPr="00A42F71" w:rsidRDefault="00A42F71" w:rsidP="00A42F71">
            <w:pPr>
              <w:jc w:val="right"/>
              <w:rPr>
                <w:bCs/>
                <w:color w:val="000000"/>
              </w:rPr>
            </w:pPr>
            <w:r w:rsidRPr="00A42F71">
              <w:rPr>
                <w:bCs/>
                <w:color w:val="000000"/>
              </w:rPr>
              <w:t>0</w:t>
            </w:r>
          </w:p>
        </w:tc>
      </w:tr>
      <w:tr w:rsidR="00A42F71" w:rsidRPr="0012245E" w:rsidTr="00A42F71">
        <w:trPr>
          <w:trHeight w:val="345"/>
        </w:trPr>
        <w:tc>
          <w:tcPr>
            <w:tcW w:w="21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2F71" w:rsidRPr="0012245E" w:rsidRDefault="00A42F71" w:rsidP="00A42F71">
            <w:pPr>
              <w:rPr>
                <w:color w:val="000000"/>
              </w:rPr>
            </w:pPr>
            <w:r w:rsidRPr="0012245E">
              <w:rPr>
                <w:color w:val="000000"/>
              </w:rPr>
              <w:t>zdravotné poisťovne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2F71" w:rsidRDefault="00A42F71" w:rsidP="00A42F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42F71" w:rsidRPr="00A42F71" w:rsidRDefault="00A42F71" w:rsidP="00A42F71">
            <w:pPr>
              <w:jc w:val="right"/>
              <w:rPr>
                <w:bCs/>
                <w:color w:val="000000"/>
              </w:rPr>
            </w:pPr>
            <w:r w:rsidRPr="00A42F71">
              <w:rPr>
                <w:bCs/>
                <w:color w:val="000000"/>
              </w:rPr>
              <w:t>-1 809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2F71" w:rsidRPr="00A42F71" w:rsidRDefault="00A42F71" w:rsidP="00A42F71">
            <w:pPr>
              <w:jc w:val="right"/>
              <w:rPr>
                <w:bCs/>
                <w:color w:val="000000"/>
              </w:rPr>
            </w:pPr>
            <w:r w:rsidRPr="00A42F71">
              <w:rPr>
                <w:bCs/>
                <w:color w:val="000000"/>
              </w:rPr>
              <w:t>-1 936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2F71" w:rsidRPr="00A42F71" w:rsidRDefault="00A42F71" w:rsidP="00A42F71">
            <w:pPr>
              <w:jc w:val="right"/>
              <w:rPr>
                <w:bCs/>
                <w:color w:val="000000"/>
              </w:rPr>
            </w:pPr>
            <w:r w:rsidRPr="00A42F71">
              <w:rPr>
                <w:bCs/>
                <w:color w:val="000000"/>
              </w:rPr>
              <w:t>-2 073</w:t>
            </w:r>
          </w:p>
        </w:tc>
      </w:tr>
      <w:tr w:rsidR="00A42F71" w:rsidRPr="0012245E" w:rsidTr="00A42F71">
        <w:trPr>
          <w:trHeight w:val="345"/>
        </w:trPr>
        <w:tc>
          <w:tcPr>
            <w:tcW w:w="21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vAlign w:val="center"/>
            <w:hideMark/>
          </w:tcPr>
          <w:p w:rsidR="00A42F71" w:rsidRPr="0012245E" w:rsidRDefault="00A42F71" w:rsidP="00A42F71">
            <w:pPr>
              <w:rPr>
                <w:b/>
                <w:bCs/>
                <w:color w:val="000000"/>
              </w:rPr>
            </w:pPr>
            <w:r w:rsidRPr="0012245E">
              <w:rPr>
                <w:b/>
                <w:bCs/>
                <w:color w:val="000000"/>
              </w:rPr>
              <w:t>Výdavky verejnej správy celkom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vAlign w:val="center"/>
            <w:hideMark/>
          </w:tcPr>
          <w:p w:rsidR="00A42F71" w:rsidRDefault="00A42F71" w:rsidP="00A42F7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800</w:t>
            </w:r>
          </w:p>
        </w:tc>
        <w:tc>
          <w:tcPr>
            <w:tcW w:w="71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A42F71" w:rsidRDefault="00A42F71" w:rsidP="00A42F7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vAlign w:val="center"/>
            <w:hideMark/>
          </w:tcPr>
          <w:p w:rsidR="00A42F71" w:rsidRDefault="00A42F71" w:rsidP="00A42F7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vAlign w:val="center"/>
            <w:hideMark/>
          </w:tcPr>
          <w:p w:rsidR="00A42F71" w:rsidRDefault="00A42F71" w:rsidP="00A42F7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A42F71" w:rsidRPr="0012245E" w:rsidTr="00A42F71">
        <w:trPr>
          <w:trHeight w:val="345"/>
        </w:trPr>
        <w:tc>
          <w:tcPr>
            <w:tcW w:w="21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2F71" w:rsidRPr="0012245E" w:rsidRDefault="00A42F71" w:rsidP="00A42F71">
            <w:pPr>
              <w:rPr>
                <w:color w:val="000000"/>
              </w:rPr>
            </w:pPr>
            <w:r w:rsidRPr="0012245E">
              <w:rPr>
                <w:color w:val="000000"/>
              </w:rPr>
              <w:t xml:space="preserve">Štátny rozpočet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2F71" w:rsidRDefault="00A42F71" w:rsidP="00A42F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71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42F71" w:rsidRDefault="00A42F71" w:rsidP="00A42F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2F71" w:rsidRDefault="00A42F71" w:rsidP="00A42F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2F71" w:rsidRDefault="00A42F71" w:rsidP="00A42F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42F71" w:rsidRPr="0012245E" w:rsidTr="00A42F71">
        <w:trPr>
          <w:trHeight w:val="345"/>
        </w:trPr>
        <w:tc>
          <w:tcPr>
            <w:tcW w:w="21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2F71" w:rsidRPr="0012245E" w:rsidRDefault="00A42F71" w:rsidP="00A42F71">
            <w:pPr>
              <w:rPr>
                <w:color w:val="000000"/>
              </w:rPr>
            </w:pPr>
            <w:r w:rsidRPr="0012245E"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>Ministerstvo financií SR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2F71" w:rsidRDefault="00A42F71" w:rsidP="00A42F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71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42F71" w:rsidRDefault="00A42F71" w:rsidP="00A42F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2F71" w:rsidRDefault="00A42F71" w:rsidP="00A42F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2F71" w:rsidRDefault="00A42F71" w:rsidP="00A42F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42F71" w:rsidRPr="0012245E" w:rsidTr="00A42F71">
        <w:trPr>
          <w:trHeight w:val="345"/>
        </w:trPr>
        <w:tc>
          <w:tcPr>
            <w:tcW w:w="21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2F71" w:rsidRPr="0012245E" w:rsidRDefault="00A42F71" w:rsidP="00A42F71">
            <w:pPr>
              <w:rPr>
                <w:color w:val="000000"/>
              </w:rPr>
            </w:pPr>
            <w:r w:rsidRPr="0012245E">
              <w:rPr>
                <w:color w:val="000000"/>
              </w:rPr>
              <w:t>Obce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2F71" w:rsidRDefault="00A42F71" w:rsidP="00A42F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42F71" w:rsidRDefault="00A42F71" w:rsidP="00A42F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2F71" w:rsidRDefault="00A42F71" w:rsidP="00A42F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2F71" w:rsidRDefault="00A42F71" w:rsidP="00A42F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42F71" w:rsidRPr="0012245E" w:rsidTr="00A42F71">
        <w:trPr>
          <w:trHeight w:val="345"/>
        </w:trPr>
        <w:tc>
          <w:tcPr>
            <w:tcW w:w="21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2F71" w:rsidRPr="0012245E" w:rsidRDefault="00A42F71" w:rsidP="00A42F71">
            <w:pPr>
              <w:rPr>
                <w:color w:val="000000"/>
              </w:rPr>
            </w:pPr>
            <w:r w:rsidRPr="0012245E">
              <w:rPr>
                <w:color w:val="000000"/>
              </w:rPr>
              <w:t>VÚC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2F71" w:rsidRDefault="00A42F71" w:rsidP="00A42F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42F71" w:rsidRDefault="00A42F71" w:rsidP="00A42F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2F71" w:rsidRDefault="00A42F71" w:rsidP="00A42F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2F71" w:rsidRDefault="00A42F71" w:rsidP="00A42F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42F71" w:rsidRPr="0012245E" w:rsidTr="00A42F71">
        <w:trPr>
          <w:trHeight w:val="345"/>
        </w:trPr>
        <w:tc>
          <w:tcPr>
            <w:tcW w:w="21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2F71" w:rsidRPr="0012245E" w:rsidRDefault="00A42F71" w:rsidP="00A42F71">
            <w:pPr>
              <w:rPr>
                <w:color w:val="000000"/>
              </w:rPr>
            </w:pPr>
            <w:r w:rsidRPr="0012245E">
              <w:rPr>
                <w:color w:val="000000"/>
              </w:rPr>
              <w:t>Sociálna poisťovňa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2F71" w:rsidRDefault="00A42F71" w:rsidP="00A42F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42F71" w:rsidRDefault="00A42F71" w:rsidP="00A42F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2F71" w:rsidRDefault="00A42F71" w:rsidP="00A42F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2F71" w:rsidRDefault="00A42F71" w:rsidP="00A42F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42F71" w:rsidRPr="0012245E" w:rsidTr="00A42F71">
        <w:trPr>
          <w:trHeight w:val="345"/>
        </w:trPr>
        <w:tc>
          <w:tcPr>
            <w:tcW w:w="21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2F71" w:rsidRPr="0012245E" w:rsidRDefault="00A42F71" w:rsidP="00A42F71">
            <w:pPr>
              <w:rPr>
                <w:color w:val="000000"/>
              </w:rPr>
            </w:pPr>
            <w:r w:rsidRPr="0012245E">
              <w:rPr>
                <w:color w:val="000000"/>
              </w:rPr>
              <w:t>zdravotné poisťovne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2F71" w:rsidRDefault="00A42F71" w:rsidP="00A42F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42F71" w:rsidRDefault="00A42F71" w:rsidP="00A42F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2F71" w:rsidRDefault="00A42F71" w:rsidP="00A42F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2F71" w:rsidRDefault="00A42F71" w:rsidP="00A42F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0C184E" w:rsidRPr="0012245E" w:rsidRDefault="000C184E" w:rsidP="000C184E">
      <w:bookmarkStart w:id="1" w:name="OLE_LINK1"/>
      <w:bookmarkEnd w:id="1"/>
      <w:r w:rsidRPr="0012245E">
        <w:rPr>
          <w:b/>
          <w:bCs/>
        </w:rPr>
        <w:lastRenderedPageBreak/>
        <w:t>2.2. Financovanie návrhu</w:t>
      </w:r>
    </w:p>
    <w:tbl>
      <w:tblPr>
        <w:tblW w:w="5021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53"/>
        <w:gridCol w:w="1325"/>
        <w:gridCol w:w="1325"/>
        <w:gridCol w:w="1325"/>
        <w:gridCol w:w="1286"/>
        <w:gridCol w:w="37"/>
      </w:tblGrid>
      <w:tr w:rsidR="00A42F71" w:rsidRPr="0012245E" w:rsidTr="00A42F71">
        <w:trPr>
          <w:gridAfter w:val="1"/>
          <w:wAfter w:w="20" w:type="pct"/>
          <w:trHeight w:val="345"/>
        </w:trPr>
        <w:tc>
          <w:tcPr>
            <w:tcW w:w="4980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42F71" w:rsidRPr="0012245E" w:rsidRDefault="00A42F71" w:rsidP="000E1293">
            <w:pPr>
              <w:jc w:val="right"/>
              <w:rPr>
                <w:color w:val="000000"/>
              </w:rPr>
            </w:pPr>
            <w:r w:rsidRPr="0012245E">
              <w:rPr>
                <w:color w:val="000000"/>
              </w:rPr>
              <w:t>Tabuľka č. 2</w:t>
            </w:r>
          </w:p>
        </w:tc>
      </w:tr>
      <w:tr w:rsidR="00A42F71" w:rsidRPr="0012245E" w:rsidTr="00A42F71">
        <w:trPr>
          <w:trHeight w:val="345"/>
        </w:trPr>
        <w:tc>
          <w:tcPr>
            <w:tcW w:w="213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A42F71" w:rsidRPr="0012245E" w:rsidRDefault="00A42F71" w:rsidP="000E1293">
            <w:pPr>
              <w:rPr>
                <w:b/>
                <w:bCs/>
                <w:color w:val="FFFFFF"/>
                <w:u w:val="single"/>
              </w:rPr>
            </w:pPr>
            <w:r w:rsidRPr="0012245E">
              <w:rPr>
                <w:b/>
                <w:bCs/>
                <w:color w:val="FFFFFF"/>
                <w:u w:val="single"/>
              </w:rPr>
              <w:t>Financovanie (v tis. eur)</w:t>
            </w:r>
          </w:p>
        </w:tc>
        <w:tc>
          <w:tcPr>
            <w:tcW w:w="286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0000"/>
          </w:tcPr>
          <w:p w:rsidR="00A42F71" w:rsidRPr="0012245E" w:rsidRDefault="00A42F71" w:rsidP="000E1293">
            <w:pPr>
              <w:rPr>
                <w:b/>
                <w:bCs/>
                <w:color w:val="FFFFFF"/>
              </w:rPr>
            </w:pPr>
            <w:r w:rsidRPr="0012245E">
              <w:rPr>
                <w:b/>
                <w:bCs/>
                <w:color w:val="FFFFFF"/>
              </w:rPr>
              <w:t>Vplyv na rozpočet verejnej správy (</w:t>
            </w:r>
            <w:r>
              <w:rPr>
                <w:b/>
                <w:bCs/>
                <w:color w:val="FFFFFF"/>
              </w:rPr>
              <w:t>ESA2010</w:t>
            </w:r>
            <w:r w:rsidRPr="0012245E">
              <w:rPr>
                <w:b/>
                <w:bCs/>
                <w:color w:val="FFFFFF"/>
              </w:rPr>
              <w:t>)</w:t>
            </w:r>
          </w:p>
        </w:tc>
      </w:tr>
      <w:tr w:rsidR="00A42F71" w:rsidRPr="0012245E" w:rsidTr="00A42F71">
        <w:trPr>
          <w:trHeight w:val="345"/>
        </w:trPr>
        <w:tc>
          <w:tcPr>
            <w:tcW w:w="213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2F71" w:rsidRPr="0012245E" w:rsidRDefault="00A42F71" w:rsidP="00A42F71">
            <w:pPr>
              <w:rPr>
                <w:b/>
                <w:bCs/>
                <w:color w:val="FFFFFF"/>
                <w:u w:val="single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A42F71" w:rsidRPr="0012245E" w:rsidRDefault="00A42F71" w:rsidP="00A42F71">
            <w:pPr>
              <w:jc w:val="center"/>
              <w:rPr>
                <w:b/>
                <w:bCs/>
                <w:color w:val="FFFFFF"/>
              </w:rPr>
            </w:pPr>
            <w:r w:rsidRPr="0012245E">
              <w:rPr>
                <w:b/>
                <w:bCs/>
                <w:color w:val="FFFFFF"/>
              </w:rPr>
              <w:t>201</w:t>
            </w:r>
            <w:r>
              <w:rPr>
                <w:b/>
                <w:bCs/>
                <w:color w:val="FFFFFF"/>
              </w:rPr>
              <w:t>5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vAlign w:val="center"/>
          </w:tcPr>
          <w:p w:rsidR="00A42F71" w:rsidRPr="0012245E" w:rsidRDefault="00A42F71" w:rsidP="00A42F71">
            <w:pPr>
              <w:jc w:val="center"/>
              <w:rPr>
                <w:b/>
                <w:bCs/>
                <w:color w:val="FFFFFF"/>
              </w:rPr>
            </w:pPr>
            <w:r w:rsidRPr="0012245E">
              <w:rPr>
                <w:b/>
                <w:bCs/>
                <w:color w:val="FFFFFF"/>
              </w:rPr>
              <w:t>201</w:t>
            </w:r>
            <w:r>
              <w:rPr>
                <w:b/>
                <w:bCs/>
                <w:color w:val="FFFFFF"/>
              </w:rPr>
              <w:t>6</w:t>
            </w:r>
          </w:p>
        </w:tc>
        <w:tc>
          <w:tcPr>
            <w:tcW w:w="71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A42F71" w:rsidRPr="0012245E" w:rsidRDefault="00A42F71" w:rsidP="00A42F71">
            <w:pPr>
              <w:jc w:val="center"/>
              <w:rPr>
                <w:b/>
                <w:bCs/>
                <w:color w:val="FFFFFF"/>
              </w:rPr>
            </w:pPr>
            <w:r w:rsidRPr="0012245E">
              <w:rPr>
                <w:b/>
                <w:bCs/>
                <w:color w:val="FFFFFF"/>
              </w:rPr>
              <w:t>201</w:t>
            </w:r>
            <w:r>
              <w:rPr>
                <w:b/>
                <w:bCs/>
                <w:color w:val="FFFFFF"/>
              </w:rPr>
              <w:t>7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A42F71" w:rsidRPr="0012245E" w:rsidRDefault="00A42F71" w:rsidP="00A42F71">
            <w:pPr>
              <w:jc w:val="center"/>
              <w:rPr>
                <w:b/>
                <w:bCs/>
                <w:color w:val="FFFFFF"/>
              </w:rPr>
            </w:pPr>
            <w:r w:rsidRPr="0012245E">
              <w:rPr>
                <w:b/>
                <w:bCs/>
                <w:color w:val="FFFFFF"/>
              </w:rPr>
              <w:t>201</w:t>
            </w:r>
            <w:r>
              <w:rPr>
                <w:b/>
                <w:bCs/>
                <w:color w:val="FFFFFF"/>
              </w:rPr>
              <w:t>8</w:t>
            </w:r>
          </w:p>
        </w:tc>
      </w:tr>
      <w:tr w:rsidR="00A42F71" w:rsidRPr="0012245E" w:rsidTr="00A42F71">
        <w:trPr>
          <w:trHeight w:val="960"/>
        </w:trPr>
        <w:tc>
          <w:tcPr>
            <w:tcW w:w="21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2F71" w:rsidRPr="0012245E" w:rsidRDefault="00A42F71" w:rsidP="00A42F71">
            <w:pPr>
              <w:rPr>
                <w:b/>
                <w:bCs/>
                <w:color w:val="000000"/>
              </w:rPr>
            </w:pPr>
            <w:r w:rsidRPr="0012245E">
              <w:rPr>
                <w:b/>
                <w:bCs/>
                <w:color w:val="000000"/>
              </w:rPr>
              <w:t>Celkový vplyv na rozpočet verejnej správy (- príjmy, + výdavky resp. zníženie príjmov)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2F71" w:rsidRDefault="00A42F71" w:rsidP="00A42F71">
            <w:pPr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-800</w:t>
            </w:r>
          </w:p>
        </w:tc>
        <w:tc>
          <w:tcPr>
            <w:tcW w:w="71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42F71" w:rsidRDefault="00A42F71" w:rsidP="00D567F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-5 56</w:t>
            </w:r>
            <w:r w:rsidR="00D567FC">
              <w:rPr>
                <w:b/>
                <w:bCs/>
                <w:color w:val="000000"/>
              </w:rPr>
              <w:t>0</w:t>
            </w:r>
          </w:p>
        </w:tc>
        <w:tc>
          <w:tcPr>
            <w:tcW w:w="71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2F71" w:rsidRDefault="00A42F71" w:rsidP="00D567F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-5 8</w:t>
            </w:r>
            <w:r w:rsidR="00D567FC">
              <w:rPr>
                <w:b/>
                <w:bCs/>
                <w:color w:val="000000"/>
              </w:rPr>
              <w:t>87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2F71" w:rsidRDefault="00A42F71" w:rsidP="00D567F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-6 24</w:t>
            </w:r>
            <w:r w:rsidR="00D567FC">
              <w:rPr>
                <w:b/>
                <w:bCs/>
                <w:color w:val="000000"/>
              </w:rPr>
              <w:t>2</w:t>
            </w:r>
          </w:p>
        </w:tc>
      </w:tr>
      <w:tr w:rsidR="00A42F71" w:rsidRPr="0012245E" w:rsidTr="00A42F71">
        <w:trPr>
          <w:trHeight w:val="345"/>
        </w:trPr>
        <w:tc>
          <w:tcPr>
            <w:tcW w:w="21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2F71" w:rsidRPr="0012245E" w:rsidRDefault="00A42F71" w:rsidP="00A42F71">
            <w:pPr>
              <w:rPr>
                <w:color w:val="000000"/>
              </w:rPr>
            </w:pPr>
            <w:r w:rsidRPr="0012245E">
              <w:rPr>
                <w:color w:val="000000"/>
              </w:rPr>
              <w:t>z toho vplyv na ŠR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2F71" w:rsidRPr="00A42F71" w:rsidRDefault="00A42F71" w:rsidP="00A42F71">
            <w:pPr>
              <w:jc w:val="right"/>
              <w:rPr>
                <w:color w:val="000000"/>
              </w:rPr>
            </w:pPr>
            <w:r w:rsidRPr="00A42F71">
              <w:rPr>
                <w:color w:val="000000"/>
              </w:rPr>
              <w:t>-800</w:t>
            </w:r>
          </w:p>
        </w:tc>
        <w:tc>
          <w:tcPr>
            <w:tcW w:w="71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42F71" w:rsidRPr="00A42F71" w:rsidRDefault="00A42F71" w:rsidP="00D567FC">
            <w:pPr>
              <w:jc w:val="right"/>
              <w:rPr>
                <w:bCs/>
                <w:color w:val="000000"/>
              </w:rPr>
            </w:pPr>
            <w:r w:rsidRPr="00A42F71">
              <w:rPr>
                <w:bCs/>
                <w:color w:val="000000"/>
              </w:rPr>
              <w:t>-3 75</w:t>
            </w:r>
            <w:r w:rsidR="00D567FC">
              <w:rPr>
                <w:bCs/>
                <w:color w:val="000000"/>
              </w:rPr>
              <w:t>1</w:t>
            </w:r>
          </w:p>
        </w:tc>
        <w:tc>
          <w:tcPr>
            <w:tcW w:w="71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2F71" w:rsidRPr="00A42F71" w:rsidRDefault="00A42F71" w:rsidP="00D567FC">
            <w:pPr>
              <w:jc w:val="right"/>
              <w:rPr>
                <w:bCs/>
                <w:color w:val="000000"/>
              </w:rPr>
            </w:pPr>
            <w:r w:rsidRPr="00A42F71">
              <w:rPr>
                <w:bCs/>
                <w:color w:val="000000"/>
              </w:rPr>
              <w:t>-28</w:t>
            </w:r>
            <w:r w:rsidR="00D567FC">
              <w:rPr>
                <w:bCs/>
                <w:color w:val="000000"/>
              </w:rPr>
              <w:t>6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2F71" w:rsidRPr="00A42F71" w:rsidRDefault="00A42F71" w:rsidP="00D567FC">
            <w:pPr>
              <w:jc w:val="right"/>
              <w:rPr>
                <w:bCs/>
                <w:color w:val="000000"/>
              </w:rPr>
            </w:pPr>
            <w:r w:rsidRPr="00A42F71">
              <w:rPr>
                <w:bCs/>
                <w:color w:val="000000"/>
              </w:rPr>
              <w:t>-3</w:t>
            </w:r>
            <w:r w:rsidR="00D567FC">
              <w:rPr>
                <w:bCs/>
                <w:color w:val="000000"/>
              </w:rPr>
              <w:t>09</w:t>
            </w:r>
          </w:p>
        </w:tc>
      </w:tr>
      <w:tr w:rsidR="00A42F71" w:rsidRPr="0012245E" w:rsidTr="00A42F71">
        <w:trPr>
          <w:trHeight w:val="345"/>
        </w:trPr>
        <w:tc>
          <w:tcPr>
            <w:tcW w:w="21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2F71" w:rsidRPr="0012245E" w:rsidRDefault="00A42F71" w:rsidP="00A42F71">
            <w:pPr>
              <w:rPr>
                <w:color w:val="000000"/>
              </w:rPr>
            </w:pPr>
            <w:r w:rsidRPr="0012245E">
              <w:rPr>
                <w:color w:val="000000"/>
              </w:rPr>
              <w:t xml:space="preserve"> - Všeobecná pokladničná správa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2F71" w:rsidRPr="00A42F71" w:rsidRDefault="00A42F71" w:rsidP="00A42F71">
            <w:pPr>
              <w:jc w:val="right"/>
              <w:rPr>
                <w:color w:val="000000"/>
              </w:rPr>
            </w:pPr>
            <w:r w:rsidRPr="00A42F71">
              <w:rPr>
                <w:color w:val="000000"/>
              </w:rPr>
              <w:t>0</w:t>
            </w:r>
          </w:p>
        </w:tc>
        <w:tc>
          <w:tcPr>
            <w:tcW w:w="71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42F71" w:rsidRPr="00A42F71" w:rsidRDefault="00A42F71" w:rsidP="00D567FC">
            <w:pPr>
              <w:jc w:val="right"/>
              <w:rPr>
                <w:bCs/>
                <w:color w:val="000000"/>
              </w:rPr>
            </w:pPr>
            <w:r w:rsidRPr="00A42F71">
              <w:rPr>
                <w:bCs/>
                <w:color w:val="000000"/>
              </w:rPr>
              <w:t>-3 75</w:t>
            </w:r>
            <w:r w:rsidR="00D567FC">
              <w:rPr>
                <w:bCs/>
                <w:color w:val="000000"/>
              </w:rPr>
              <w:t>1</w:t>
            </w:r>
          </w:p>
        </w:tc>
        <w:tc>
          <w:tcPr>
            <w:tcW w:w="71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2F71" w:rsidRPr="00A42F71" w:rsidRDefault="00A42F71" w:rsidP="00D567FC">
            <w:pPr>
              <w:jc w:val="right"/>
              <w:rPr>
                <w:bCs/>
                <w:color w:val="000000"/>
              </w:rPr>
            </w:pPr>
            <w:r w:rsidRPr="00A42F71">
              <w:rPr>
                <w:bCs/>
                <w:color w:val="000000"/>
              </w:rPr>
              <w:t>-28</w:t>
            </w:r>
            <w:r w:rsidR="00D567FC">
              <w:rPr>
                <w:bCs/>
                <w:color w:val="000000"/>
              </w:rPr>
              <w:t>6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2F71" w:rsidRPr="00A42F71" w:rsidRDefault="00A42F71" w:rsidP="00D567FC">
            <w:pPr>
              <w:jc w:val="right"/>
              <w:rPr>
                <w:bCs/>
                <w:color w:val="000000"/>
              </w:rPr>
            </w:pPr>
            <w:r w:rsidRPr="00A42F71">
              <w:rPr>
                <w:bCs/>
                <w:color w:val="000000"/>
              </w:rPr>
              <w:t>-3</w:t>
            </w:r>
            <w:r w:rsidR="00D567FC">
              <w:rPr>
                <w:bCs/>
                <w:color w:val="000000"/>
              </w:rPr>
              <w:t>09</w:t>
            </w:r>
          </w:p>
        </w:tc>
      </w:tr>
      <w:tr w:rsidR="00A42F71" w:rsidRPr="0012245E" w:rsidTr="00A42F71">
        <w:trPr>
          <w:trHeight w:val="345"/>
        </w:trPr>
        <w:tc>
          <w:tcPr>
            <w:tcW w:w="21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2F71" w:rsidRPr="0012245E" w:rsidRDefault="00A42F71" w:rsidP="00A42F71">
            <w:pPr>
              <w:rPr>
                <w:color w:val="000000"/>
              </w:rPr>
            </w:pPr>
            <w:r w:rsidRPr="0012245E"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>Ministerstvo financií SR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2F71" w:rsidRPr="00A42F71" w:rsidRDefault="00A42F71" w:rsidP="00A42F71">
            <w:pPr>
              <w:jc w:val="right"/>
              <w:rPr>
                <w:color w:val="000000"/>
              </w:rPr>
            </w:pPr>
            <w:r w:rsidRPr="00A42F71">
              <w:rPr>
                <w:color w:val="000000"/>
              </w:rPr>
              <w:t>-800</w:t>
            </w:r>
          </w:p>
        </w:tc>
        <w:tc>
          <w:tcPr>
            <w:tcW w:w="71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42F71" w:rsidRPr="00A42F71" w:rsidRDefault="00A42F71" w:rsidP="00A42F71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  <w:r w:rsidRPr="00A42F71">
              <w:rPr>
                <w:bCs/>
                <w:color w:val="000000"/>
              </w:rPr>
              <w:t> </w:t>
            </w:r>
          </w:p>
        </w:tc>
        <w:tc>
          <w:tcPr>
            <w:tcW w:w="71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2F71" w:rsidRPr="00A42F71" w:rsidRDefault="00A42F71" w:rsidP="00A42F71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2F71" w:rsidRPr="00A42F71" w:rsidRDefault="00A42F71" w:rsidP="00A42F71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</w:tr>
      <w:tr w:rsidR="00A42F71" w:rsidRPr="0012245E" w:rsidTr="00A42F71">
        <w:trPr>
          <w:trHeight w:val="345"/>
        </w:trPr>
        <w:tc>
          <w:tcPr>
            <w:tcW w:w="21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2F71" w:rsidRPr="0012245E" w:rsidRDefault="00A42F71" w:rsidP="00A42F71">
            <w:pPr>
              <w:rPr>
                <w:color w:val="000000"/>
              </w:rPr>
            </w:pPr>
            <w:r>
              <w:rPr>
                <w:color w:val="000000"/>
              </w:rPr>
              <w:t>z toho vplyv na o</w:t>
            </w:r>
            <w:r w:rsidRPr="0012245E">
              <w:rPr>
                <w:color w:val="000000"/>
              </w:rPr>
              <w:t>bce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2F71" w:rsidRPr="00A42F71" w:rsidRDefault="00A42F71" w:rsidP="00A42F71">
            <w:pPr>
              <w:rPr>
                <w:color w:val="000000"/>
              </w:rPr>
            </w:pPr>
            <w:r w:rsidRPr="00A42F71">
              <w:rPr>
                <w:color w:val="000000"/>
              </w:rPr>
              <w:t> </w:t>
            </w:r>
          </w:p>
        </w:tc>
        <w:tc>
          <w:tcPr>
            <w:tcW w:w="71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42F71" w:rsidRPr="00A42F71" w:rsidRDefault="00A42F71" w:rsidP="00A42F71">
            <w:pPr>
              <w:jc w:val="right"/>
              <w:rPr>
                <w:bCs/>
                <w:color w:val="000000"/>
              </w:rPr>
            </w:pPr>
            <w:r w:rsidRPr="00A42F71">
              <w:rPr>
                <w:bCs/>
                <w:color w:val="000000"/>
              </w:rPr>
              <w:t>0</w:t>
            </w:r>
          </w:p>
        </w:tc>
        <w:tc>
          <w:tcPr>
            <w:tcW w:w="71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2F71" w:rsidRPr="00A42F71" w:rsidRDefault="00A42F71" w:rsidP="00A42F71">
            <w:pPr>
              <w:jc w:val="right"/>
              <w:rPr>
                <w:bCs/>
                <w:color w:val="000000"/>
              </w:rPr>
            </w:pPr>
            <w:r w:rsidRPr="00A42F71">
              <w:rPr>
                <w:bCs/>
                <w:color w:val="000000"/>
              </w:rPr>
              <w:t>-2 569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2F71" w:rsidRPr="00A42F71" w:rsidRDefault="00A42F71" w:rsidP="00A42F71">
            <w:pPr>
              <w:jc w:val="right"/>
              <w:rPr>
                <w:bCs/>
                <w:color w:val="000000"/>
              </w:rPr>
            </w:pPr>
            <w:r w:rsidRPr="00A42F71">
              <w:rPr>
                <w:bCs/>
                <w:color w:val="000000"/>
              </w:rPr>
              <w:t>-2 706</w:t>
            </w:r>
          </w:p>
        </w:tc>
      </w:tr>
      <w:tr w:rsidR="00A42F71" w:rsidRPr="0012245E" w:rsidTr="00A42F71">
        <w:trPr>
          <w:trHeight w:val="345"/>
        </w:trPr>
        <w:tc>
          <w:tcPr>
            <w:tcW w:w="21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2F71" w:rsidRPr="0012245E" w:rsidRDefault="00A42F71" w:rsidP="00A42F71">
            <w:pPr>
              <w:rPr>
                <w:color w:val="000000"/>
              </w:rPr>
            </w:pPr>
            <w:r>
              <w:rPr>
                <w:color w:val="000000"/>
              </w:rPr>
              <w:t>z toho vplyv na VÚC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2F71" w:rsidRPr="00A42F71" w:rsidRDefault="00A42F71" w:rsidP="00A42F71">
            <w:pPr>
              <w:rPr>
                <w:color w:val="000000"/>
              </w:rPr>
            </w:pPr>
            <w:r w:rsidRPr="00A42F71">
              <w:rPr>
                <w:color w:val="000000"/>
              </w:rPr>
              <w:t> </w:t>
            </w:r>
          </w:p>
        </w:tc>
        <w:tc>
          <w:tcPr>
            <w:tcW w:w="71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42F71" w:rsidRPr="00A42F71" w:rsidRDefault="00A42F71" w:rsidP="00A42F71">
            <w:pPr>
              <w:jc w:val="right"/>
              <w:rPr>
                <w:bCs/>
                <w:color w:val="000000"/>
              </w:rPr>
            </w:pPr>
            <w:r w:rsidRPr="00A42F71">
              <w:rPr>
                <w:bCs/>
                <w:color w:val="000000"/>
              </w:rPr>
              <w:t>0</w:t>
            </w:r>
          </w:p>
        </w:tc>
        <w:tc>
          <w:tcPr>
            <w:tcW w:w="71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2F71" w:rsidRPr="00A42F71" w:rsidRDefault="00A42F71" w:rsidP="00A42F71">
            <w:pPr>
              <w:jc w:val="right"/>
              <w:rPr>
                <w:bCs/>
                <w:color w:val="000000"/>
              </w:rPr>
            </w:pPr>
            <w:r w:rsidRPr="00A42F71">
              <w:rPr>
                <w:bCs/>
                <w:color w:val="000000"/>
              </w:rPr>
              <w:t>-1 095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2F71" w:rsidRPr="00A42F71" w:rsidRDefault="00A42F71" w:rsidP="00A42F71">
            <w:pPr>
              <w:jc w:val="right"/>
              <w:rPr>
                <w:bCs/>
                <w:color w:val="000000"/>
              </w:rPr>
            </w:pPr>
            <w:r w:rsidRPr="00A42F71">
              <w:rPr>
                <w:bCs/>
                <w:color w:val="000000"/>
              </w:rPr>
              <w:t>-1 154</w:t>
            </w:r>
          </w:p>
        </w:tc>
      </w:tr>
      <w:tr w:rsidR="00A42F71" w:rsidRPr="0012245E" w:rsidTr="00A42F71">
        <w:trPr>
          <w:trHeight w:val="345"/>
        </w:trPr>
        <w:tc>
          <w:tcPr>
            <w:tcW w:w="21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2F71" w:rsidRPr="0012245E" w:rsidRDefault="00A42F71" w:rsidP="00A42F71">
            <w:pPr>
              <w:rPr>
                <w:color w:val="000000"/>
              </w:rPr>
            </w:pPr>
            <w:r w:rsidRPr="0012245E">
              <w:rPr>
                <w:color w:val="000000"/>
              </w:rPr>
              <w:t>z toho vplyv na Sociálnu poisťovňu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2F71" w:rsidRPr="00A42F71" w:rsidRDefault="00A42F71" w:rsidP="00A42F71">
            <w:pPr>
              <w:rPr>
                <w:color w:val="000000"/>
              </w:rPr>
            </w:pPr>
            <w:r w:rsidRPr="00A42F71">
              <w:rPr>
                <w:color w:val="000000"/>
              </w:rPr>
              <w:t> </w:t>
            </w:r>
          </w:p>
        </w:tc>
        <w:tc>
          <w:tcPr>
            <w:tcW w:w="71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42F71" w:rsidRPr="00A42F71" w:rsidRDefault="00A42F71" w:rsidP="00A42F71">
            <w:pPr>
              <w:jc w:val="right"/>
              <w:rPr>
                <w:bCs/>
                <w:color w:val="000000"/>
              </w:rPr>
            </w:pPr>
            <w:r w:rsidRPr="00A42F71">
              <w:rPr>
                <w:bCs/>
                <w:color w:val="000000"/>
              </w:rPr>
              <w:t>0</w:t>
            </w:r>
          </w:p>
        </w:tc>
        <w:tc>
          <w:tcPr>
            <w:tcW w:w="71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2F71" w:rsidRPr="00A42F71" w:rsidRDefault="00A42F71" w:rsidP="00A42F71">
            <w:pPr>
              <w:jc w:val="right"/>
              <w:rPr>
                <w:bCs/>
                <w:color w:val="000000"/>
              </w:rPr>
            </w:pPr>
            <w:r w:rsidRPr="00A42F71">
              <w:rPr>
                <w:bCs/>
                <w:color w:val="000000"/>
              </w:rPr>
              <w:t>0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2F71" w:rsidRPr="00A42F71" w:rsidRDefault="00A42F71" w:rsidP="00A42F71">
            <w:pPr>
              <w:jc w:val="right"/>
              <w:rPr>
                <w:bCs/>
                <w:color w:val="000000"/>
              </w:rPr>
            </w:pPr>
            <w:r w:rsidRPr="00A42F71">
              <w:rPr>
                <w:bCs/>
                <w:color w:val="000000"/>
              </w:rPr>
              <w:t>0</w:t>
            </w:r>
          </w:p>
        </w:tc>
      </w:tr>
      <w:tr w:rsidR="00A42F71" w:rsidRPr="0012245E" w:rsidTr="00A42F71">
        <w:trPr>
          <w:trHeight w:val="345"/>
        </w:trPr>
        <w:tc>
          <w:tcPr>
            <w:tcW w:w="21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2F71" w:rsidRPr="0012245E" w:rsidRDefault="00A42F71" w:rsidP="00A42F71">
            <w:pPr>
              <w:rPr>
                <w:color w:val="000000"/>
              </w:rPr>
            </w:pPr>
            <w:r w:rsidRPr="0012245E">
              <w:rPr>
                <w:color w:val="000000"/>
              </w:rPr>
              <w:t>z toho vplyv na zdravotné poisťovne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2F71" w:rsidRPr="00A42F71" w:rsidRDefault="00A42F71" w:rsidP="00A42F71">
            <w:pPr>
              <w:rPr>
                <w:color w:val="000000"/>
              </w:rPr>
            </w:pPr>
            <w:r w:rsidRPr="00A42F71">
              <w:rPr>
                <w:color w:val="000000"/>
              </w:rPr>
              <w:t> </w:t>
            </w:r>
          </w:p>
        </w:tc>
        <w:tc>
          <w:tcPr>
            <w:tcW w:w="71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42F71" w:rsidRPr="00A42F71" w:rsidRDefault="00A42F71" w:rsidP="00A42F71">
            <w:pPr>
              <w:jc w:val="right"/>
              <w:rPr>
                <w:bCs/>
                <w:color w:val="000000"/>
              </w:rPr>
            </w:pPr>
            <w:r w:rsidRPr="00A42F71">
              <w:rPr>
                <w:bCs/>
                <w:color w:val="000000"/>
              </w:rPr>
              <w:t>-1 809</w:t>
            </w:r>
          </w:p>
        </w:tc>
        <w:tc>
          <w:tcPr>
            <w:tcW w:w="71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2F71" w:rsidRPr="00A42F71" w:rsidRDefault="00A42F71" w:rsidP="00A42F71">
            <w:pPr>
              <w:jc w:val="right"/>
              <w:rPr>
                <w:bCs/>
                <w:color w:val="000000"/>
              </w:rPr>
            </w:pPr>
            <w:r w:rsidRPr="00A42F71">
              <w:rPr>
                <w:bCs/>
                <w:color w:val="000000"/>
              </w:rPr>
              <w:t>-1 936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2F71" w:rsidRPr="00A42F71" w:rsidRDefault="00A42F71" w:rsidP="00A42F71">
            <w:pPr>
              <w:jc w:val="right"/>
              <w:rPr>
                <w:bCs/>
                <w:color w:val="000000"/>
              </w:rPr>
            </w:pPr>
            <w:r w:rsidRPr="00A42F71">
              <w:rPr>
                <w:bCs/>
                <w:color w:val="000000"/>
              </w:rPr>
              <w:t>-2 073</w:t>
            </w:r>
          </w:p>
        </w:tc>
      </w:tr>
      <w:tr w:rsidR="00A42F71" w:rsidRPr="0012245E" w:rsidTr="00A42F71">
        <w:trPr>
          <w:trHeight w:val="345"/>
        </w:trPr>
        <w:tc>
          <w:tcPr>
            <w:tcW w:w="21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2F71" w:rsidRPr="0012245E" w:rsidRDefault="00A42F71" w:rsidP="00A42F71">
            <w:pPr>
              <w:rPr>
                <w:color w:val="000000"/>
              </w:rPr>
            </w:pPr>
            <w:r w:rsidRPr="0012245E">
              <w:rPr>
                <w:color w:val="000000"/>
              </w:rPr>
              <w:t>financovanie zabezpečené v rozpočte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2F71" w:rsidRPr="00A42F71" w:rsidRDefault="00A42F71" w:rsidP="00A42F71">
            <w:pPr>
              <w:rPr>
                <w:color w:val="000000"/>
              </w:rPr>
            </w:pPr>
            <w:r w:rsidRPr="00A42F71">
              <w:rPr>
                <w:color w:val="000000"/>
              </w:rPr>
              <w:t> </w:t>
            </w:r>
          </w:p>
        </w:tc>
        <w:tc>
          <w:tcPr>
            <w:tcW w:w="71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42F71" w:rsidRPr="00A42F71" w:rsidRDefault="00A42F71" w:rsidP="00A42F71">
            <w:pPr>
              <w:jc w:val="right"/>
              <w:rPr>
                <w:bCs/>
                <w:color w:val="000000"/>
              </w:rPr>
            </w:pPr>
            <w:r w:rsidRPr="00A42F71">
              <w:rPr>
                <w:bCs/>
                <w:color w:val="000000"/>
              </w:rPr>
              <w:t>0</w:t>
            </w:r>
          </w:p>
        </w:tc>
        <w:tc>
          <w:tcPr>
            <w:tcW w:w="71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2F71" w:rsidRPr="00A42F71" w:rsidRDefault="00A42F71" w:rsidP="00A42F71">
            <w:pPr>
              <w:jc w:val="right"/>
              <w:rPr>
                <w:bCs/>
                <w:color w:val="000000"/>
              </w:rPr>
            </w:pPr>
            <w:r w:rsidRPr="00A42F71">
              <w:rPr>
                <w:bCs/>
                <w:color w:val="000000"/>
              </w:rPr>
              <w:t>0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2F71" w:rsidRPr="00A42F71" w:rsidRDefault="00A42F71" w:rsidP="00A42F71">
            <w:pPr>
              <w:jc w:val="right"/>
              <w:rPr>
                <w:bCs/>
                <w:color w:val="000000"/>
              </w:rPr>
            </w:pPr>
            <w:r w:rsidRPr="00A42F71">
              <w:rPr>
                <w:bCs/>
                <w:color w:val="000000"/>
              </w:rPr>
              <w:t>0</w:t>
            </w:r>
          </w:p>
        </w:tc>
      </w:tr>
      <w:tr w:rsidR="00A42F71" w:rsidRPr="0012245E" w:rsidTr="00A42F71">
        <w:trPr>
          <w:trHeight w:val="345"/>
        </w:trPr>
        <w:tc>
          <w:tcPr>
            <w:tcW w:w="21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2F71" w:rsidRPr="0012245E" w:rsidRDefault="00A42F71" w:rsidP="00A42F71">
            <w:pPr>
              <w:rPr>
                <w:color w:val="000000"/>
              </w:rPr>
            </w:pPr>
            <w:r w:rsidRPr="0012245E">
              <w:rPr>
                <w:color w:val="000000"/>
              </w:rPr>
              <w:t>ostatné zdroje financovania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2F71" w:rsidRPr="00A42F71" w:rsidRDefault="00A42F71" w:rsidP="00A42F71">
            <w:pPr>
              <w:rPr>
                <w:color w:val="000000"/>
              </w:rPr>
            </w:pPr>
            <w:r w:rsidRPr="00A42F71">
              <w:rPr>
                <w:color w:val="000000"/>
              </w:rPr>
              <w:t> </w:t>
            </w:r>
          </w:p>
        </w:tc>
        <w:tc>
          <w:tcPr>
            <w:tcW w:w="71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42F71" w:rsidRPr="00A42F71" w:rsidRDefault="00A42F71" w:rsidP="00A42F71">
            <w:pPr>
              <w:jc w:val="right"/>
              <w:rPr>
                <w:bCs/>
                <w:color w:val="000000"/>
              </w:rPr>
            </w:pPr>
            <w:r w:rsidRPr="00A42F71">
              <w:rPr>
                <w:bCs/>
                <w:color w:val="000000"/>
              </w:rPr>
              <w:t>0</w:t>
            </w:r>
          </w:p>
        </w:tc>
        <w:tc>
          <w:tcPr>
            <w:tcW w:w="71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2F71" w:rsidRPr="00A42F71" w:rsidRDefault="00A42F71" w:rsidP="00A42F71">
            <w:pPr>
              <w:jc w:val="right"/>
              <w:rPr>
                <w:bCs/>
                <w:color w:val="000000"/>
              </w:rPr>
            </w:pPr>
            <w:r w:rsidRPr="00A42F71">
              <w:rPr>
                <w:bCs/>
                <w:color w:val="000000"/>
              </w:rPr>
              <w:t>0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2F71" w:rsidRPr="00A42F71" w:rsidRDefault="00A42F71" w:rsidP="00A42F71">
            <w:pPr>
              <w:jc w:val="right"/>
              <w:rPr>
                <w:bCs/>
                <w:color w:val="000000"/>
              </w:rPr>
            </w:pPr>
            <w:r w:rsidRPr="00A42F71">
              <w:rPr>
                <w:bCs/>
                <w:color w:val="000000"/>
              </w:rPr>
              <w:t>0</w:t>
            </w:r>
          </w:p>
        </w:tc>
      </w:tr>
      <w:tr w:rsidR="00A42F71" w:rsidRPr="0012245E" w:rsidTr="00A42F71">
        <w:trPr>
          <w:trHeight w:val="345"/>
        </w:trPr>
        <w:tc>
          <w:tcPr>
            <w:tcW w:w="21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2F71" w:rsidRPr="0012245E" w:rsidRDefault="00A42F71" w:rsidP="00A42F71">
            <w:pPr>
              <w:rPr>
                <w:b/>
                <w:bCs/>
                <w:color w:val="000000"/>
              </w:rPr>
            </w:pPr>
            <w:r w:rsidRPr="0012245E">
              <w:rPr>
                <w:b/>
                <w:bCs/>
                <w:color w:val="000000"/>
              </w:rPr>
              <w:t>Rozpočtovo nekrytý vplyv / úspora *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2F71" w:rsidRDefault="00A42F71" w:rsidP="00A42F7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800</w:t>
            </w:r>
          </w:p>
        </w:tc>
        <w:tc>
          <w:tcPr>
            <w:tcW w:w="71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42F71" w:rsidRDefault="00A42F71" w:rsidP="00D567F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5 56</w:t>
            </w:r>
            <w:r w:rsidR="00D567FC">
              <w:rPr>
                <w:b/>
                <w:bCs/>
                <w:color w:val="000000"/>
              </w:rPr>
              <w:t>0</w:t>
            </w:r>
          </w:p>
        </w:tc>
        <w:tc>
          <w:tcPr>
            <w:tcW w:w="71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2F71" w:rsidRDefault="00A42F71" w:rsidP="00D567F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5 8</w:t>
            </w:r>
            <w:r w:rsidR="00D567FC">
              <w:rPr>
                <w:b/>
                <w:bCs/>
                <w:color w:val="000000"/>
              </w:rPr>
              <w:t>87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2F71" w:rsidRDefault="00A42F71" w:rsidP="00D567F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6 24</w:t>
            </w:r>
            <w:r w:rsidR="00D567FC">
              <w:rPr>
                <w:b/>
                <w:bCs/>
                <w:color w:val="000000"/>
              </w:rPr>
              <w:t>2</w:t>
            </w:r>
          </w:p>
        </w:tc>
      </w:tr>
      <w:tr w:rsidR="00A42F71" w:rsidRPr="0012245E" w:rsidTr="00A42F71">
        <w:trPr>
          <w:trHeight w:val="330"/>
        </w:trPr>
        <w:tc>
          <w:tcPr>
            <w:tcW w:w="213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42F71" w:rsidRPr="0012245E" w:rsidRDefault="00A42F71" w:rsidP="00A42F71">
            <w:pPr>
              <w:rPr>
                <w:color w:val="000000"/>
              </w:rPr>
            </w:pPr>
            <w:r w:rsidRPr="0012245E">
              <w:rPr>
                <w:color w:val="000000"/>
              </w:rPr>
              <w:t>* úspora má znamienko (-)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42F71" w:rsidRPr="0012245E" w:rsidRDefault="00A42F71" w:rsidP="00A42F71">
            <w:pPr>
              <w:rPr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</w:tcPr>
          <w:p w:rsidR="00A42F71" w:rsidRPr="0012245E" w:rsidRDefault="00A42F71" w:rsidP="00A42F71">
            <w:pPr>
              <w:rPr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42F71" w:rsidRPr="0012245E" w:rsidRDefault="00A42F71" w:rsidP="00A42F71">
            <w:pPr>
              <w:rPr>
                <w:color w:val="000000"/>
              </w:rPr>
            </w:pP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42F71" w:rsidRPr="0012245E" w:rsidRDefault="00A42F71" w:rsidP="00A42F71">
            <w:pPr>
              <w:rPr>
                <w:color w:val="000000"/>
              </w:rPr>
            </w:pPr>
          </w:p>
        </w:tc>
      </w:tr>
    </w:tbl>
    <w:p w:rsidR="000C184E" w:rsidRPr="0012245E" w:rsidRDefault="000C184E" w:rsidP="000C184E">
      <w:pPr>
        <w:rPr>
          <w:b/>
          <w:bCs/>
        </w:rPr>
      </w:pPr>
    </w:p>
    <w:tbl>
      <w:tblPr>
        <w:tblW w:w="5054" w:type="pct"/>
        <w:tblInd w:w="-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2"/>
        <w:gridCol w:w="1333"/>
        <w:gridCol w:w="1333"/>
        <w:gridCol w:w="1333"/>
        <w:gridCol w:w="1330"/>
      </w:tblGrid>
      <w:tr w:rsidR="00A42F71" w:rsidRPr="0012245E" w:rsidTr="00A42F71">
        <w:trPr>
          <w:trHeight w:val="345"/>
        </w:trPr>
        <w:tc>
          <w:tcPr>
            <w:tcW w:w="213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A42F71" w:rsidRPr="0012245E" w:rsidRDefault="00A42F71" w:rsidP="00A42F71">
            <w:pPr>
              <w:rPr>
                <w:b/>
                <w:bCs/>
                <w:color w:val="FFFFFF"/>
                <w:u w:val="single"/>
              </w:rPr>
            </w:pPr>
            <w:r w:rsidRPr="0012245E">
              <w:rPr>
                <w:b/>
                <w:bCs/>
                <w:color w:val="FFFFFF"/>
                <w:u w:val="single"/>
              </w:rPr>
              <w:t>Financovanie (v tis. eur)</w:t>
            </w:r>
          </w:p>
        </w:tc>
        <w:tc>
          <w:tcPr>
            <w:tcW w:w="2862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0000"/>
          </w:tcPr>
          <w:p w:rsidR="00A42F71" w:rsidRPr="0012245E" w:rsidRDefault="00A42F71" w:rsidP="00A42F71">
            <w:pPr>
              <w:rPr>
                <w:b/>
                <w:bCs/>
                <w:color w:val="FFFFFF"/>
              </w:rPr>
            </w:pPr>
            <w:r w:rsidRPr="0012245E">
              <w:rPr>
                <w:b/>
                <w:bCs/>
                <w:color w:val="FFFFFF"/>
              </w:rPr>
              <w:t>Vplyv na rozpočet verejnej správy (</w:t>
            </w:r>
            <w:r>
              <w:rPr>
                <w:b/>
                <w:bCs/>
                <w:color w:val="FFFFFF"/>
              </w:rPr>
              <w:t>cash</w:t>
            </w:r>
            <w:r w:rsidRPr="0012245E">
              <w:rPr>
                <w:b/>
                <w:bCs/>
                <w:color w:val="FFFFFF"/>
              </w:rPr>
              <w:t>)</w:t>
            </w:r>
          </w:p>
        </w:tc>
      </w:tr>
      <w:tr w:rsidR="00A42F71" w:rsidRPr="0012245E" w:rsidTr="00A42F71">
        <w:trPr>
          <w:trHeight w:val="345"/>
        </w:trPr>
        <w:tc>
          <w:tcPr>
            <w:tcW w:w="213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2F71" w:rsidRPr="0012245E" w:rsidRDefault="00A42F71" w:rsidP="00A42F71">
            <w:pPr>
              <w:rPr>
                <w:b/>
                <w:bCs/>
                <w:color w:val="FFFFFF"/>
                <w:u w:val="single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A42F71" w:rsidRPr="0012245E" w:rsidRDefault="00A42F71" w:rsidP="00A42F71">
            <w:pPr>
              <w:jc w:val="center"/>
              <w:rPr>
                <w:b/>
                <w:bCs/>
                <w:color w:val="FFFFFF"/>
              </w:rPr>
            </w:pPr>
            <w:r w:rsidRPr="0012245E">
              <w:rPr>
                <w:b/>
                <w:bCs/>
                <w:color w:val="FFFFFF"/>
              </w:rPr>
              <w:t>201</w:t>
            </w:r>
            <w:r>
              <w:rPr>
                <w:b/>
                <w:bCs/>
                <w:color w:val="FFFFFF"/>
              </w:rPr>
              <w:t>5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vAlign w:val="center"/>
          </w:tcPr>
          <w:p w:rsidR="00A42F71" w:rsidRPr="0012245E" w:rsidRDefault="00A42F71" w:rsidP="00A42F71">
            <w:pPr>
              <w:jc w:val="center"/>
              <w:rPr>
                <w:b/>
                <w:bCs/>
                <w:color w:val="FFFFFF"/>
              </w:rPr>
            </w:pPr>
            <w:r w:rsidRPr="0012245E">
              <w:rPr>
                <w:b/>
                <w:bCs/>
                <w:color w:val="FFFFFF"/>
              </w:rPr>
              <w:t>201</w:t>
            </w:r>
            <w:r>
              <w:rPr>
                <w:b/>
                <w:bCs/>
                <w:color w:val="FFFFFF"/>
              </w:rPr>
              <w:t>6</w:t>
            </w:r>
          </w:p>
        </w:tc>
        <w:tc>
          <w:tcPr>
            <w:tcW w:w="71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A42F71" w:rsidRPr="0012245E" w:rsidRDefault="00A42F71" w:rsidP="00A42F71">
            <w:pPr>
              <w:jc w:val="center"/>
              <w:rPr>
                <w:b/>
                <w:bCs/>
                <w:color w:val="FFFFFF"/>
              </w:rPr>
            </w:pPr>
            <w:r w:rsidRPr="0012245E">
              <w:rPr>
                <w:b/>
                <w:bCs/>
                <w:color w:val="FFFFFF"/>
              </w:rPr>
              <w:t>201</w:t>
            </w:r>
            <w:r>
              <w:rPr>
                <w:b/>
                <w:bCs/>
                <w:color w:val="FFFFFF"/>
              </w:rPr>
              <w:t>7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A42F71" w:rsidRPr="0012245E" w:rsidRDefault="00A42F71" w:rsidP="00A42F71">
            <w:pPr>
              <w:jc w:val="center"/>
              <w:rPr>
                <w:b/>
                <w:bCs/>
                <w:color w:val="FFFFFF"/>
              </w:rPr>
            </w:pPr>
            <w:r w:rsidRPr="0012245E">
              <w:rPr>
                <w:b/>
                <w:bCs/>
                <w:color w:val="FFFFFF"/>
              </w:rPr>
              <w:t>201</w:t>
            </w:r>
            <w:r>
              <w:rPr>
                <w:b/>
                <w:bCs/>
                <w:color w:val="FFFFFF"/>
              </w:rPr>
              <w:t>8</w:t>
            </w:r>
          </w:p>
        </w:tc>
      </w:tr>
      <w:tr w:rsidR="00A42F71" w:rsidRPr="0012245E" w:rsidTr="00A42F71">
        <w:trPr>
          <w:trHeight w:val="960"/>
        </w:trPr>
        <w:tc>
          <w:tcPr>
            <w:tcW w:w="21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2F71" w:rsidRPr="0012245E" w:rsidRDefault="00A42F71" w:rsidP="00A42F71">
            <w:pPr>
              <w:rPr>
                <w:b/>
                <w:bCs/>
                <w:color w:val="000000"/>
              </w:rPr>
            </w:pPr>
            <w:r w:rsidRPr="0012245E">
              <w:rPr>
                <w:b/>
                <w:bCs/>
                <w:color w:val="000000"/>
              </w:rPr>
              <w:t>Celkový vplyv na rozpočet verejnej správy (- príjmy, + výdavky resp. zníženie príjmov)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2F71" w:rsidRDefault="00A42F71" w:rsidP="00A42F71">
            <w:pPr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-800</w:t>
            </w:r>
          </w:p>
        </w:tc>
        <w:tc>
          <w:tcPr>
            <w:tcW w:w="71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42F71" w:rsidRDefault="00A42F71" w:rsidP="00D567F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-1 8</w:t>
            </w:r>
            <w:r w:rsidR="00D567FC">
              <w:rPr>
                <w:b/>
                <w:bCs/>
                <w:color w:val="000000"/>
              </w:rPr>
              <w:t>09</w:t>
            </w:r>
          </w:p>
        </w:tc>
        <w:tc>
          <w:tcPr>
            <w:tcW w:w="71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2F71" w:rsidRDefault="00A42F71" w:rsidP="00D567F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-5 6</w:t>
            </w:r>
            <w:r w:rsidR="00D567FC">
              <w:rPr>
                <w:b/>
                <w:bCs/>
                <w:color w:val="000000"/>
              </w:rPr>
              <w:t>87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2F71" w:rsidRDefault="00A42F71" w:rsidP="00D567F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-6 02</w:t>
            </w:r>
            <w:r w:rsidR="00D567FC">
              <w:rPr>
                <w:b/>
                <w:bCs/>
                <w:color w:val="000000"/>
              </w:rPr>
              <w:t>4</w:t>
            </w:r>
          </w:p>
        </w:tc>
      </w:tr>
      <w:tr w:rsidR="00A42F71" w:rsidRPr="0012245E" w:rsidTr="00A42F71">
        <w:trPr>
          <w:trHeight w:val="345"/>
        </w:trPr>
        <w:tc>
          <w:tcPr>
            <w:tcW w:w="21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2F71" w:rsidRPr="0012245E" w:rsidRDefault="00A42F71" w:rsidP="00A42F71">
            <w:pPr>
              <w:rPr>
                <w:color w:val="000000"/>
              </w:rPr>
            </w:pPr>
            <w:r w:rsidRPr="0012245E">
              <w:rPr>
                <w:color w:val="000000"/>
              </w:rPr>
              <w:t>z toho vplyv na ŠR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2F71" w:rsidRPr="00A42F71" w:rsidRDefault="00A42F71" w:rsidP="00A42F71">
            <w:pPr>
              <w:jc w:val="right"/>
              <w:rPr>
                <w:color w:val="000000"/>
              </w:rPr>
            </w:pPr>
            <w:r w:rsidRPr="00A42F71">
              <w:rPr>
                <w:color w:val="000000"/>
              </w:rPr>
              <w:t>-800</w:t>
            </w:r>
          </w:p>
        </w:tc>
        <w:tc>
          <w:tcPr>
            <w:tcW w:w="71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42F71" w:rsidRPr="00A42F71" w:rsidRDefault="00D567FC" w:rsidP="00A42F71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71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2F71" w:rsidRPr="00A42F71" w:rsidRDefault="00A42F71" w:rsidP="00D567FC">
            <w:pPr>
              <w:jc w:val="right"/>
              <w:rPr>
                <w:bCs/>
                <w:color w:val="000000"/>
              </w:rPr>
            </w:pPr>
            <w:r w:rsidRPr="00A42F71">
              <w:rPr>
                <w:bCs/>
                <w:color w:val="000000"/>
              </w:rPr>
              <w:t>-8</w:t>
            </w:r>
            <w:r w:rsidR="00D567FC">
              <w:rPr>
                <w:bCs/>
                <w:color w:val="000000"/>
              </w:rPr>
              <w:t>6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2F71" w:rsidRPr="00A42F71" w:rsidRDefault="00A42F71" w:rsidP="00D567FC">
            <w:pPr>
              <w:jc w:val="right"/>
              <w:rPr>
                <w:bCs/>
                <w:color w:val="000000"/>
              </w:rPr>
            </w:pPr>
            <w:r w:rsidRPr="00A42F71">
              <w:rPr>
                <w:bCs/>
                <w:color w:val="000000"/>
              </w:rPr>
              <w:t>-9</w:t>
            </w:r>
            <w:r w:rsidR="00D567FC">
              <w:rPr>
                <w:bCs/>
                <w:color w:val="000000"/>
              </w:rPr>
              <w:t>1</w:t>
            </w:r>
          </w:p>
        </w:tc>
      </w:tr>
      <w:tr w:rsidR="00A42F71" w:rsidRPr="0012245E" w:rsidTr="00A42F71">
        <w:trPr>
          <w:trHeight w:val="345"/>
        </w:trPr>
        <w:tc>
          <w:tcPr>
            <w:tcW w:w="21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2F71" w:rsidRPr="0012245E" w:rsidRDefault="00A42F71" w:rsidP="00A42F71">
            <w:pPr>
              <w:rPr>
                <w:color w:val="000000"/>
              </w:rPr>
            </w:pPr>
            <w:r w:rsidRPr="0012245E">
              <w:rPr>
                <w:color w:val="000000"/>
              </w:rPr>
              <w:t xml:space="preserve"> - Všeobecná pokladničná správa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2F71" w:rsidRPr="00A42F71" w:rsidRDefault="00A42F71" w:rsidP="00A42F71">
            <w:pPr>
              <w:jc w:val="right"/>
              <w:rPr>
                <w:color w:val="000000"/>
              </w:rPr>
            </w:pPr>
            <w:r w:rsidRPr="00A42F71">
              <w:rPr>
                <w:color w:val="000000"/>
              </w:rPr>
              <w:t>0</w:t>
            </w:r>
          </w:p>
        </w:tc>
        <w:tc>
          <w:tcPr>
            <w:tcW w:w="71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42F71" w:rsidRPr="00A42F71" w:rsidRDefault="00D567FC" w:rsidP="00A42F71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71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2F71" w:rsidRPr="00A42F71" w:rsidRDefault="00A42F71" w:rsidP="00D567FC">
            <w:pPr>
              <w:jc w:val="right"/>
              <w:rPr>
                <w:bCs/>
                <w:color w:val="000000"/>
              </w:rPr>
            </w:pPr>
            <w:r w:rsidRPr="00A42F71">
              <w:rPr>
                <w:bCs/>
                <w:color w:val="000000"/>
              </w:rPr>
              <w:t>-8</w:t>
            </w:r>
            <w:r w:rsidR="00D567FC">
              <w:rPr>
                <w:bCs/>
                <w:color w:val="000000"/>
              </w:rPr>
              <w:t>6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2F71" w:rsidRPr="00A42F71" w:rsidRDefault="00A42F71" w:rsidP="00D567FC">
            <w:pPr>
              <w:jc w:val="right"/>
              <w:rPr>
                <w:bCs/>
                <w:color w:val="000000"/>
              </w:rPr>
            </w:pPr>
            <w:r w:rsidRPr="00A42F71">
              <w:rPr>
                <w:bCs/>
                <w:color w:val="000000"/>
              </w:rPr>
              <w:t>-9</w:t>
            </w:r>
            <w:r w:rsidR="00D567FC">
              <w:rPr>
                <w:bCs/>
                <w:color w:val="000000"/>
              </w:rPr>
              <w:t>1</w:t>
            </w:r>
          </w:p>
        </w:tc>
      </w:tr>
      <w:tr w:rsidR="00A42F71" w:rsidRPr="0012245E" w:rsidTr="00A42F71">
        <w:trPr>
          <w:trHeight w:val="345"/>
        </w:trPr>
        <w:tc>
          <w:tcPr>
            <w:tcW w:w="21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2F71" w:rsidRPr="0012245E" w:rsidRDefault="00A42F71" w:rsidP="00A42F71">
            <w:pPr>
              <w:rPr>
                <w:color w:val="000000"/>
              </w:rPr>
            </w:pPr>
            <w:r w:rsidRPr="0012245E"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>Ministerstvo financií SR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2F71" w:rsidRPr="00A42F71" w:rsidRDefault="00A42F71" w:rsidP="00A42F71">
            <w:pPr>
              <w:jc w:val="right"/>
              <w:rPr>
                <w:color w:val="000000"/>
              </w:rPr>
            </w:pPr>
            <w:r w:rsidRPr="00A42F71">
              <w:rPr>
                <w:color w:val="000000"/>
              </w:rPr>
              <w:t>-800</w:t>
            </w:r>
          </w:p>
        </w:tc>
        <w:tc>
          <w:tcPr>
            <w:tcW w:w="71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42F71" w:rsidRPr="00A42F71" w:rsidRDefault="00A42F71" w:rsidP="00A42F71">
            <w:pPr>
              <w:jc w:val="right"/>
              <w:rPr>
                <w:bCs/>
                <w:color w:val="000000"/>
              </w:rPr>
            </w:pPr>
            <w:r w:rsidRPr="00A42F71">
              <w:rPr>
                <w:bCs/>
                <w:color w:val="000000"/>
              </w:rPr>
              <w:t> </w:t>
            </w:r>
          </w:p>
        </w:tc>
        <w:tc>
          <w:tcPr>
            <w:tcW w:w="71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2F71" w:rsidRPr="00A42F71" w:rsidRDefault="00A42F71" w:rsidP="00A42F71">
            <w:pPr>
              <w:jc w:val="right"/>
              <w:rPr>
                <w:bCs/>
                <w:color w:val="000000"/>
              </w:rPr>
            </w:pPr>
            <w:r w:rsidRPr="00A42F71">
              <w:rPr>
                <w:bCs/>
                <w:color w:val="000000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2F71" w:rsidRPr="00A42F71" w:rsidRDefault="00A42F71" w:rsidP="00A42F71">
            <w:pPr>
              <w:jc w:val="right"/>
              <w:rPr>
                <w:bCs/>
                <w:color w:val="000000"/>
              </w:rPr>
            </w:pPr>
            <w:r w:rsidRPr="00A42F71">
              <w:rPr>
                <w:bCs/>
                <w:color w:val="000000"/>
              </w:rPr>
              <w:t> </w:t>
            </w:r>
          </w:p>
        </w:tc>
      </w:tr>
      <w:tr w:rsidR="00A42F71" w:rsidRPr="0012245E" w:rsidTr="00A42F71">
        <w:trPr>
          <w:trHeight w:val="345"/>
        </w:trPr>
        <w:tc>
          <w:tcPr>
            <w:tcW w:w="21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2F71" w:rsidRPr="0012245E" w:rsidRDefault="00A42F71" w:rsidP="00A42F71">
            <w:pPr>
              <w:rPr>
                <w:color w:val="000000"/>
              </w:rPr>
            </w:pPr>
            <w:r>
              <w:rPr>
                <w:color w:val="000000"/>
              </w:rPr>
              <w:t>z toho vplyv na o</w:t>
            </w:r>
            <w:r w:rsidRPr="0012245E">
              <w:rPr>
                <w:color w:val="000000"/>
              </w:rPr>
              <w:t>bce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2F71" w:rsidRPr="00A42F71" w:rsidRDefault="00A42F71" w:rsidP="00A42F71">
            <w:pPr>
              <w:rPr>
                <w:color w:val="000000"/>
              </w:rPr>
            </w:pPr>
            <w:r w:rsidRPr="00A42F71">
              <w:rPr>
                <w:color w:val="000000"/>
              </w:rPr>
              <w:t> </w:t>
            </w:r>
          </w:p>
        </w:tc>
        <w:tc>
          <w:tcPr>
            <w:tcW w:w="71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42F71" w:rsidRPr="00A42F71" w:rsidRDefault="00A42F71" w:rsidP="00A42F71">
            <w:pPr>
              <w:jc w:val="right"/>
              <w:rPr>
                <w:bCs/>
                <w:color w:val="000000"/>
              </w:rPr>
            </w:pPr>
            <w:r w:rsidRPr="00A42F71">
              <w:rPr>
                <w:bCs/>
                <w:color w:val="000000"/>
              </w:rPr>
              <w:t>0</w:t>
            </w:r>
          </w:p>
        </w:tc>
        <w:tc>
          <w:tcPr>
            <w:tcW w:w="71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2F71" w:rsidRPr="00A42F71" w:rsidRDefault="00A42F71" w:rsidP="00A42F71">
            <w:pPr>
              <w:jc w:val="right"/>
              <w:rPr>
                <w:bCs/>
                <w:color w:val="000000"/>
              </w:rPr>
            </w:pPr>
            <w:r w:rsidRPr="00A42F71">
              <w:rPr>
                <w:bCs/>
                <w:color w:val="000000"/>
              </w:rPr>
              <w:t>-2 569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2F71" w:rsidRPr="00A42F71" w:rsidRDefault="00A42F71" w:rsidP="00A42F71">
            <w:pPr>
              <w:jc w:val="right"/>
              <w:rPr>
                <w:bCs/>
                <w:color w:val="000000"/>
              </w:rPr>
            </w:pPr>
            <w:r w:rsidRPr="00A42F71">
              <w:rPr>
                <w:bCs/>
                <w:color w:val="000000"/>
              </w:rPr>
              <w:t>-2 706</w:t>
            </w:r>
          </w:p>
        </w:tc>
      </w:tr>
      <w:tr w:rsidR="00A42F71" w:rsidRPr="0012245E" w:rsidTr="00A42F71">
        <w:trPr>
          <w:trHeight w:val="345"/>
        </w:trPr>
        <w:tc>
          <w:tcPr>
            <w:tcW w:w="21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2F71" w:rsidRPr="0012245E" w:rsidRDefault="00A42F71" w:rsidP="00A42F71">
            <w:pPr>
              <w:rPr>
                <w:color w:val="000000"/>
              </w:rPr>
            </w:pPr>
            <w:r>
              <w:rPr>
                <w:color w:val="000000"/>
              </w:rPr>
              <w:t>z toho vplyv na VÚC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2F71" w:rsidRPr="00A42F71" w:rsidRDefault="00A42F71" w:rsidP="00A42F71">
            <w:pPr>
              <w:rPr>
                <w:color w:val="000000"/>
              </w:rPr>
            </w:pPr>
            <w:r w:rsidRPr="00A42F71">
              <w:rPr>
                <w:color w:val="000000"/>
              </w:rPr>
              <w:t> </w:t>
            </w:r>
          </w:p>
        </w:tc>
        <w:tc>
          <w:tcPr>
            <w:tcW w:w="71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42F71" w:rsidRPr="00A42F71" w:rsidRDefault="00A42F71" w:rsidP="00A42F71">
            <w:pPr>
              <w:jc w:val="right"/>
              <w:rPr>
                <w:bCs/>
                <w:color w:val="000000"/>
              </w:rPr>
            </w:pPr>
            <w:r w:rsidRPr="00A42F71">
              <w:rPr>
                <w:bCs/>
                <w:color w:val="000000"/>
              </w:rPr>
              <w:t>0</w:t>
            </w:r>
          </w:p>
        </w:tc>
        <w:tc>
          <w:tcPr>
            <w:tcW w:w="71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2F71" w:rsidRPr="00A42F71" w:rsidRDefault="00A42F71" w:rsidP="00A42F71">
            <w:pPr>
              <w:jc w:val="right"/>
              <w:rPr>
                <w:bCs/>
                <w:color w:val="000000"/>
              </w:rPr>
            </w:pPr>
            <w:r w:rsidRPr="00A42F71">
              <w:rPr>
                <w:bCs/>
                <w:color w:val="000000"/>
              </w:rPr>
              <w:t>-1 095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2F71" w:rsidRPr="00A42F71" w:rsidRDefault="00A42F71" w:rsidP="00A42F71">
            <w:pPr>
              <w:jc w:val="right"/>
              <w:rPr>
                <w:bCs/>
                <w:color w:val="000000"/>
              </w:rPr>
            </w:pPr>
            <w:r w:rsidRPr="00A42F71">
              <w:rPr>
                <w:bCs/>
                <w:color w:val="000000"/>
              </w:rPr>
              <w:t>-1 154</w:t>
            </w:r>
          </w:p>
        </w:tc>
      </w:tr>
      <w:tr w:rsidR="00A42F71" w:rsidRPr="0012245E" w:rsidTr="00A42F71">
        <w:trPr>
          <w:trHeight w:val="345"/>
        </w:trPr>
        <w:tc>
          <w:tcPr>
            <w:tcW w:w="21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2F71" w:rsidRPr="0012245E" w:rsidRDefault="00A42F71" w:rsidP="00A42F71">
            <w:pPr>
              <w:rPr>
                <w:color w:val="000000"/>
              </w:rPr>
            </w:pPr>
            <w:r w:rsidRPr="0012245E">
              <w:rPr>
                <w:color w:val="000000"/>
              </w:rPr>
              <w:t>z toho vplyv na Sociálnu poisťovňu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2F71" w:rsidRPr="00A42F71" w:rsidRDefault="00A42F71" w:rsidP="00A42F71">
            <w:pPr>
              <w:rPr>
                <w:color w:val="000000"/>
              </w:rPr>
            </w:pPr>
            <w:r w:rsidRPr="00A42F71">
              <w:rPr>
                <w:color w:val="000000"/>
              </w:rPr>
              <w:t> </w:t>
            </w:r>
          </w:p>
        </w:tc>
        <w:tc>
          <w:tcPr>
            <w:tcW w:w="71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42F71" w:rsidRPr="00A42F71" w:rsidRDefault="00A42F71" w:rsidP="00A42F71">
            <w:pPr>
              <w:jc w:val="right"/>
              <w:rPr>
                <w:bCs/>
                <w:color w:val="000000"/>
              </w:rPr>
            </w:pPr>
            <w:r w:rsidRPr="00A42F71">
              <w:rPr>
                <w:bCs/>
                <w:color w:val="000000"/>
              </w:rPr>
              <w:t>0</w:t>
            </w:r>
          </w:p>
        </w:tc>
        <w:tc>
          <w:tcPr>
            <w:tcW w:w="71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2F71" w:rsidRPr="00A42F71" w:rsidRDefault="00A42F71" w:rsidP="00A42F71">
            <w:pPr>
              <w:jc w:val="right"/>
              <w:rPr>
                <w:bCs/>
                <w:color w:val="000000"/>
              </w:rPr>
            </w:pPr>
            <w:r w:rsidRPr="00A42F71">
              <w:rPr>
                <w:bCs/>
                <w:color w:val="000000"/>
              </w:rPr>
              <w:t>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2F71" w:rsidRPr="00A42F71" w:rsidRDefault="00A42F71" w:rsidP="00A42F71">
            <w:pPr>
              <w:jc w:val="right"/>
              <w:rPr>
                <w:bCs/>
                <w:color w:val="000000"/>
              </w:rPr>
            </w:pPr>
            <w:r w:rsidRPr="00A42F71">
              <w:rPr>
                <w:bCs/>
                <w:color w:val="000000"/>
              </w:rPr>
              <w:t>0</w:t>
            </w:r>
          </w:p>
        </w:tc>
      </w:tr>
      <w:tr w:rsidR="00A42F71" w:rsidRPr="0012245E" w:rsidTr="00A42F71">
        <w:trPr>
          <w:trHeight w:val="345"/>
        </w:trPr>
        <w:tc>
          <w:tcPr>
            <w:tcW w:w="21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2F71" w:rsidRPr="0012245E" w:rsidRDefault="00A42F71" w:rsidP="00A42F71">
            <w:pPr>
              <w:rPr>
                <w:color w:val="000000"/>
              </w:rPr>
            </w:pPr>
            <w:r w:rsidRPr="0012245E">
              <w:rPr>
                <w:color w:val="000000"/>
              </w:rPr>
              <w:t>z toho vplyv na zdravotné poisťovne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2F71" w:rsidRPr="00A42F71" w:rsidRDefault="00A42F71" w:rsidP="00A42F71">
            <w:pPr>
              <w:rPr>
                <w:color w:val="000000"/>
              </w:rPr>
            </w:pPr>
            <w:r w:rsidRPr="00A42F71">
              <w:rPr>
                <w:color w:val="000000"/>
              </w:rPr>
              <w:t> </w:t>
            </w:r>
          </w:p>
        </w:tc>
        <w:tc>
          <w:tcPr>
            <w:tcW w:w="71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42F71" w:rsidRPr="00A42F71" w:rsidRDefault="00A42F71" w:rsidP="00A42F71">
            <w:pPr>
              <w:jc w:val="right"/>
              <w:rPr>
                <w:bCs/>
                <w:color w:val="000000"/>
              </w:rPr>
            </w:pPr>
            <w:r w:rsidRPr="00A42F71">
              <w:rPr>
                <w:bCs/>
                <w:color w:val="000000"/>
              </w:rPr>
              <w:t>-1 809</w:t>
            </w:r>
          </w:p>
        </w:tc>
        <w:tc>
          <w:tcPr>
            <w:tcW w:w="71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2F71" w:rsidRPr="00A42F71" w:rsidRDefault="00A42F71" w:rsidP="00A42F71">
            <w:pPr>
              <w:jc w:val="right"/>
              <w:rPr>
                <w:bCs/>
                <w:color w:val="000000"/>
              </w:rPr>
            </w:pPr>
            <w:r w:rsidRPr="00A42F71">
              <w:rPr>
                <w:bCs/>
                <w:color w:val="000000"/>
              </w:rPr>
              <w:t>-1 936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2F71" w:rsidRPr="00A42F71" w:rsidRDefault="00A42F71" w:rsidP="00A42F71">
            <w:pPr>
              <w:jc w:val="right"/>
              <w:rPr>
                <w:bCs/>
                <w:color w:val="000000"/>
              </w:rPr>
            </w:pPr>
            <w:r w:rsidRPr="00A42F71">
              <w:rPr>
                <w:bCs/>
                <w:color w:val="000000"/>
              </w:rPr>
              <w:t>-2 073</w:t>
            </w:r>
          </w:p>
        </w:tc>
      </w:tr>
      <w:tr w:rsidR="00A42F71" w:rsidRPr="0012245E" w:rsidTr="00A42F71">
        <w:trPr>
          <w:trHeight w:val="345"/>
        </w:trPr>
        <w:tc>
          <w:tcPr>
            <w:tcW w:w="21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2F71" w:rsidRPr="0012245E" w:rsidRDefault="00A42F71" w:rsidP="00A42F71">
            <w:pPr>
              <w:rPr>
                <w:color w:val="000000"/>
              </w:rPr>
            </w:pPr>
            <w:r w:rsidRPr="0012245E">
              <w:rPr>
                <w:color w:val="000000"/>
              </w:rPr>
              <w:t>financovanie zabezpečené v rozpočte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2F71" w:rsidRPr="00A42F71" w:rsidRDefault="00A42F71" w:rsidP="00A42F71">
            <w:pPr>
              <w:rPr>
                <w:color w:val="000000"/>
              </w:rPr>
            </w:pPr>
            <w:r w:rsidRPr="00A42F71">
              <w:rPr>
                <w:color w:val="000000"/>
              </w:rPr>
              <w:t> </w:t>
            </w:r>
          </w:p>
        </w:tc>
        <w:tc>
          <w:tcPr>
            <w:tcW w:w="71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42F71" w:rsidRPr="00A42F71" w:rsidRDefault="00A42F71" w:rsidP="00A42F71">
            <w:pPr>
              <w:jc w:val="right"/>
              <w:rPr>
                <w:bCs/>
                <w:color w:val="000000"/>
              </w:rPr>
            </w:pPr>
            <w:r w:rsidRPr="00A42F71">
              <w:rPr>
                <w:bCs/>
                <w:color w:val="000000"/>
              </w:rPr>
              <w:t>0</w:t>
            </w:r>
          </w:p>
        </w:tc>
        <w:tc>
          <w:tcPr>
            <w:tcW w:w="71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2F71" w:rsidRPr="00A42F71" w:rsidRDefault="00A42F71" w:rsidP="00A42F71">
            <w:pPr>
              <w:jc w:val="right"/>
              <w:rPr>
                <w:bCs/>
                <w:color w:val="000000"/>
              </w:rPr>
            </w:pPr>
            <w:r w:rsidRPr="00A42F71">
              <w:rPr>
                <w:bCs/>
                <w:color w:val="000000"/>
              </w:rPr>
              <w:t>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2F71" w:rsidRPr="00A42F71" w:rsidRDefault="00A42F71" w:rsidP="00A42F71">
            <w:pPr>
              <w:jc w:val="right"/>
              <w:rPr>
                <w:bCs/>
                <w:color w:val="000000"/>
              </w:rPr>
            </w:pPr>
            <w:r w:rsidRPr="00A42F71">
              <w:rPr>
                <w:bCs/>
                <w:color w:val="000000"/>
              </w:rPr>
              <w:t>0</w:t>
            </w:r>
          </w:p>
        </w:tc>
      </w:tr>
      <w:tr w:rsidR="00A42F71" w:rsidRPr="0012245E" w:rsidTr="00A42F71">
        <w:trPr>
          <w:trHeight w:val="345"/>
        </w:trPr>
        <w:tc>
          <w:tcPr>
            <w:tcW w:w="21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2F71" w:rsidRPr="0012245E" w:rsidRDefault="00A42F71" w:rsidP="00A42F71">
            <w:pPr>
              <w:rPr>
                <w:color w:val="000000"/>
              </w:rPr>
            </w:pPr>
            <w:r w:rsidRPr="0012245E">
              <w:rPr>
                <w:color w:val="000000"/>
              </w:rPr>
              <w:t>ostatné zdroje financovania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2F71" w:rsidRPr="00A42F71" w:rsidRDefault="00A42F71" w:rsidP="00A42F71">
            <w:pPr>
              <w:rPr>
                <w:color w:val="000000"/>
              </w:rPr>
            </w:pPr>
            <w:r w:rsidRPr="00A42F71">
              <w:rPr>
                <w:color w:val="000000"/>
              </w:rPr>
              <w:t> </w:t>
            </w:r>
          </w:p>
        </w:tc>
        <w:tc>
          <w:tcPr>
            <w:tcW w:w="71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42F71" w:rsidRPr="00A42F71" w:rsidRDefault="00A42F71" w:rsidP="00A42F71">
            <w:pPr>
              <w:jc w:val="right"/>
              <w:rPr>
                <w:bCs/>
                <w:color w:val="000000"/>
              </w:rPr>
            </w:pPr>
            <w:r w:rsidRPr="00A42F71">
              <w:rPr>
                <w:bCs/>
                <w:color w:val="000000"/>
              </w:rPr>
              <w:t>0</w:t>
            </w:r>
          </w:p>
        </w:tc>
        <w:tc>
          <w:tcPr>
            <w:tcW w:w="71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2F71" w:rsidRPr="00A42F71" w:rsidRDefault="00A42F71" w:rsidP="00A42F71">
            <w:pPr>
              <w:jc w:val="right"/>
              <w:rPr>
                <w:bCs/>
                <w:color w:val="000000"/>
              </w:rPr>
            </w:pPr>
            <w:r w:rsidRPr="00A42F71">
              <w:rPr>
                <w:bCs/>
                <w:color w:val="000000"/>
              </w:rPr>
              <w:t>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2F71" w:rsidRPr="00A42F71" w:rsidRDefault="00A42F71" w:rsidP="00A42F71">
            <w:pPr>
              <w:jc w:val="right"/>
              <w:rPr>
                <w:bCs/>
                <w:color w:val="000000"/>
              </w:rPr>
            </w:pPr>
            <w:r w:rsidRPr="00A42F71">
              <w:rPr>
                <w:bCs/>
                <w:color w:val="000000"/>
              </w:rPr>
              <w:t>0</w:t>
            </w:r>
          </w:p>
        </w:tc>
      </w:tr>
      <w:tr w:rsidR="00A42F71" w:rsidRPr="0012245E" w:rsidTr="00A42F71">
        <w:trPr>
          <w:trHeight w:val="345"/>
        </w:trPr>
        <w:tc>
          <w:tcPr>
            <w:tcW w:w="21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2F71" w:rsidRPr="0012245E" w:rsidRDefault="00A42F71" w:rsidP="00A42F71">
            <w:pPr>
              <w:rPr>
                <w:b/>
                <w:bCs/>
                <w:color w:val="000000"/>
              </w:rPr>
            </w:pPr>
            <w:r w:rsidRPr="0012245E">
              <w:rPr>
                <w:b/>
                <w:bCs/>
                <w:color w:val="000000"/>
              </w:rPr>
              <w:t>Rozpočtovo nekrytý vplyv / úspora *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2F71" w:rsidRDefault="00A42F71" w:rsidP="00A42F7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800</w:t>
            </w:r>
          </w:p>
        </w:tc>
        <w:tc>
          <w:tcPr>
            <w:tcW w:w="71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42F71" w:rsidRDefault="00A42F71" w:rsidP="00D567F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1 8</w:t>
            </w:r>
            <w:r w:rsidR="00D567FC">
              <w:rPr>
                <w:b/>
                <w:bCs/>
                <w:color w:val="000000"/>
              </w:rPr>
              <w:t>09</w:t>
            </w:r>
          </w:p>
        </w:tc>
        <w:tc>
          <w:tcPr>
            <w:tcW w:w="71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2F71" w:rsidRDefault="00A42F71" w:rsidP="00D567F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5 6</w:t>
            </w:r>
            <w:r w:rsidR="00D567FC">
              <w:rPr>
                <w:b/>
                <w:bCs/>
                <w:color w:val="000000"/>
              </w:rPr>
              <w:t>87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2F71" w:rsidRDefault="00A42F71" w:rsidP="00D567F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6 02</w:t>
            </w:r>
            <w:r w:rsidR="00D567FC">
              <w:rPr>
                <w:b/>
                <w:bCs/>
                <w:color w:val="000000"/>
              </w:rPr>
              <w:t>4</w:t>
            </w:r>
          </w:p>
        </w:tc>
      </w:tr>
      <w:tr w:rsidR="00A42F71" w:rsidRPr="0012245E" w:rsidTr="00A42F71">
        <w:trPr>
          <w:trHeight w:val="330"/>
        </w:trPr>
        <w:tc>
          <w:tcPr>
            <w:tcW w:w="213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42F71" w:rsidRPr="0012245E" w:rsidRDefault="00A42F71" w:rsidP="00A42F71">
            <w:pPr>
              <w:rPr>
                <w:color w:val="000000"/>
              </w:rPr>
            </w:pPr>
            <w:r w:rsidRPr="0012245E">
              <w:rPr>
                <w:color w:val="000000"/>
              </w:rPr>
              <w:t>* úspora má znamienko (-)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42F71" w:rsidRPr="0012245E" w:rsidRDefault="00A42F71" w:rsidP="00A42F71">
            <w:pPr>
              <w:rPr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</w:tcPr>
          <w:p w:rsidR="00A42F71" w:rsidRPr="0012245E" w:rsidRDefault="00A42F71" w:rsidP="00A42F71">
            <w:pPr>
              <w:rPr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42F71" w:rsidRPr="0012245E" w:rsidRDefault="00A42F71" w:rsidP="00A42F71">
            <w:pPr>
              <w:rPr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42F71" w:rsidRPr="0012245E" w:rsidRDefault="00A42F71" w:rsidP="00A42F71">
            <w:pPr>
              <w:rPr>
                <w:color w:val="000000"/>
              </w:rPr>
            </w:pPr>
          </w:p>
        </w:tc>
      </w:tr>
    </w:tbl>
    <w:p w:rsidR="00A42F71" w:rsidRDefault="00A42F71" w:rsidP="000C184E">
      <w:pPr>
        <w:rPr>
          <w:b/>
          <w:bCs/>
        </w:rPr>
      </w:pPr>
    </w:p>
    <w:p w:rsidR="000C184E" w:rsidRPr="0012245E" w:rsidRDefault="000C184E" w:rsidP="000C184E">
      <w:r w:rsidRPr="0012245E">
        <w:rPr>
          <w:b/>
          <w:bCs/>
        </w:rPr>
        <w:t>Návrh na riešenie úbytku príjmov alebo zvýšených výdavkov podľa § 33 ods. 1 zákona č. 523/2004 Z. z. o rozpočtových pravidlách verejnej správy:</w:t>
      </w:r>
    </w:p>
    <w:p w:rsidR="000C184E" w:rsidRDefault="000C184E" w:rsidP="0098410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Cs/>
        </w:rPr>
      </w:pPr>
      <w:r w:rsidRPr="00627A0C">
        <w:rPr>
          <w:bCs/>
        </w:rPr>
        <w:t>Úbytok príjmov verejných financií bude finančne krytý</w:t>
      </w:r>
      <w:r>
        <w:rPr>
          <w:bCs/>
        </w:rPr>
        <w:t xml:space="preserve"> </w:t>
      </w:r>
      <w:r w:rsidRPr="00627A0C">
        <w:rPr>
          <w:bCs/>
        </w:rPr>
        <w:t xml:space="preserve">očakávaným zvýšeným </w:t>
      </w:r>
      <w:r w:rsidR="0098410D">
        <w:rPr>
          <w:bCs/>
        </w:rPr>
        <w:t>výberom ostatných druhov daní.</w:t>
      </w:r>
      <w:r w:rsidRPr="00627A0C">
        <w:rPr>
          <w:bCs/>
        </w:rPr>
        <w:t xml:space="preserve"> </w:t>
      </w:r>
    </w:p>
    <w:p w:rsidR="000C184E" w:rsidRPr="0012245E" w:rsidRDefault="000C184E" w:rsidP="000C184E">
      <w:pPr>
        <w:rPr>
          <w:b/>
          <w:bCs/>
        </w:rPr>
      </w:pPr>
    </w:p>
    <w:p w:rsidR="000C184E" w:rsidRPr="0012245E" w:rsidRDefault="000C184E" w:rsidP="000C184E">
      <w:r w:rsidRPr="0012245E">
        <w:rPr>
          <w:b/>
          <w:bCs/>
        </w:rPr>
        <w:t>2.3. Popis a charakteristika návrhu</w:t>
      </w:r>
    </w:p>
    <w:p w:rsidR="000C184E" w:rsidRPr="0012245E" w:rsidRDefault="000C184E" w:rsidP="000C184E">
      <w:r w:rsidRPr="0012245E">
        <w:t> </w:t>
      </w:r>
    </w:p>
    <w:p w:rsidR="000C184E" w:rsidRPr="0012245E" w:rsidRDefault="000C184E" w:rsidP="000C184E">
      <w:pPr>
        <w:jc w:val="both"/>
      </w:pPr>
      <w:r w:rsidRPr="0012245E">
        <w:rPr>
          <w:b/>
          <w:bCs/>
        </w:rPr>
        <w:t>2.3.1. Popis návrhu:</w:t>
      </w:r>
    </w:p>
    <w:p w:rsidR="000C184E" w:rsidRPr="0012245E" w:rsidRDefault="000C184E" w:rsidP="000C184E">
      <w:pPr>
        <w:jc w:val="both"/>
        <w:rPr>
          <w:b/>
          <w:bCs/>
        </w:rPr>
      </w:pPr>
    </w:p>
    <w:p w:rsidR="000C184E" w:rsidRPr="0012245E" w:rsidRDefault="000C184E" w:rsidP="000C184E">
      <w:pPr>
        <w:jc w:val="both"/>
        <w:rPr>
          <w:b/>
          <w:bCs/>
        </w:rPr>
      </w:pPr>
      <w:r w:rsidRPr="0012245E">
        <w:rPr>
          <w:b/>
          <w:bCs/>
        </w:rPr>
        <w:t>Návrh zákona, ktorým sa mení a dopĺňa zákon č. 595/2003 Z. z. o dani z príjmov v znení neskorších predpisov</w:t>
      </w:r>
      <w:r w:rsidR="006243D2">
        <w:rPr>
          <w:b/>
          <w:bCs/>
        </w:rPr>
        <w:t xml:space="preserve"> a ktorým sa menia a dopĺňajú niektoré zákony</w:t>
      </w:r>
      <w:r w:rsidRPr="0012245E">
        <w:rPr>
          <w:b/>
          <w:bCs/>
        </w:rPr>
        <w:t>.</w:t>
      </w:r>
    </w:p>
    <w:p w:rsidR="000C184E" w:rsidRPr="0012245E" w:rsidRDefault="000C184E" w:rsidP="000C184E">
      <w:pPr>
        <w:jc w:val="both"/>
        <w:rPr>
          <w:b/>
          <w:bCs/>
        </w:rPr>
      </w:pPr>
    </w:p>
    <w:p w:rsidR="000C184E" w:rsidRPr="0012245E" w:rsidRDefault="006243D2" w:rsidP="000C184E">
      <w:pPr>
        <w:pStyle w:val="Odsekzoznamu"/>
        <w:numPr>
          <w:ilvl w:val="0"/>
          <w:numId w:val="1"/>
        </w:numPr>
        <w:spacing w:after="0" w:line="240" w:lineRule="auto"/>
        <w:jc w:val="both"/>
        <w:rPr>
          <w:rStyle w:val="Textzstupnhosymbolu"/>
          <w:color w:val="000000"/>
          <w:sz w:val="24"/>
          <w:szCs w:val="24"/>
        </w:rPr>
      </w:pPr>
      <w:r>
        <w:rPr>
          <w:rStyle w:val="Textzstupnhosymbolu"/>
          <w:color w:val="000000"/>
          <w:sz w:val="24"/>
          <w:szCs w:val="24"/>
        </w:rPr>
        <w:t>Oslobodenie príjmov z predaja cenných papierov prijatých na obchodovanie na burze</w:t>
      </w:r>
    </w:p>
    <w:p w:rsidR="000C184E" w:rsidRPr="0012245E" w:rsidRDefault="000E1293" w:rsidP="000C184E">
      <w:pPr>
        <w:pStyle w:val="Odsekzoznamu"/>
        <w:numPr>
          <w:ilvl w:val="0"/>
          <w:numId w:val="1"/>
        </w:numPr>
        <w:spacing w:after="0" w:line="240" w:lineRule="auto"/>
        <w:jc w:val="both"/>
        <w:rPr>
          <w:rStyle w:val="Textzstupnhosymbolu"/>
          <w:color w:val="000000"/>
          <w:sz w:val="24"/>
          <w:szCs w:val="24"/>
        </w:rPr>
      </w:pPr>
      <w:r>
        <w:rPr>
          <w:rStyle w:val="Textzstupnhosymbolu"/>
          <w:color w:val="000000"/>
          <w:sz w:val="24"/>
          <w:szCs w:val="24"/>
        </w:rPr>
        <w:t xml:space="preserve">Oslobodenie </w:t>
      </w:r>
      <w:r w:rsidR="004B3595">
        <w:rPr>
          <w:rStyle w:val="Textzstupnhosymbolu"/>
          <w:color w:val="000000"/>
          <w:sz w:val="24"/>
          <w:szCs w:val="24"/>
        </w:rPr>
        <w:t>prímov z prevodu cenných papierov, opcií a príjmov z derivátových operácii plynúcich z dlhodobého investičného sporenia</w:t>
      </w:r>
    </w:p>
    <w:p w:rsidR="000C184E" w:rsidRPr="0012245E" w:rsidRDefault="000C184E" w:rsidP="000C184E">
      <w:pPr>
        <w:pStyle w:val="Odsekzoznamu"/>
        <w:numPr>
          <w:ilvl w:val="0"/>
          <w:numId w:val="1"/>
        </w:numPr>
        <w:spacing w:after="0" w:line="240" w:lineRule="auto"/>
        <w:jc w:val="both"/>
        <w:rPr>
          <w:rStyle w:val="Textzstupnhosymbolu"/>
          <w:color w:val="000000"/>
          <w:sz w:val="24"/>
          <w:szCs w:val="24"/>
        </w:rPr>
      </w:pPr>
      <w:r w:rsidRPr="0012245E">
        <w:rPr>
          <w:rStyle w:val="Textzstupnhosymbolu"/>
          <w:color w:val="000000"/>
          <w:sz w:val="24"/>
          <w:szCs w:val="24"/>
        </w:rPr>
        <w:t xml:space="preserve">Zavedenie </w:t>
      </w:r>
      <w:r w:rsidR="004B3595">
        <w:rPr>
          <w:rStyle w:val="Textzstupnhosymbolu"/>
          <w:color w:val="000000"/>
          <w:sz w:val="24"/>
          <w:szCs w:val="24"/>
        </w:rPr>
        <w:t>osobitného základu dane pre príjmy z kapitálového majetku</w:t>
      </w:r>
    </w:p>
    <w:p w:rsidR="000C184E" w:rsidRDefault="001C44A2" w:rsidP="000C184E">
      <w:pPr>
        <w:pStyle w:val="Odsekzoznamu"/>
        <w:numPr>
          <w:ilvl w:val="0"/>
          <w:numId w:val="1"/>
        </w:numPr>
        <w:spacing w:after="0" w:line="240" w:lineRule="auto"/>
        <w:jc w:val="both"/>
        <w:rPr>
          <w:rStyle w:val="Textzstupnhosymbolu"/>
          <w:color w:val="000000"/>
          <w:sz w:val="24"/>
          <w:szCs w:val="24"/>
        </w:rPr>
      </w:pPr>
      <w:r>
        <w:rPr>
          <w:rStyle w:val="Textzstupnhosymbolu"/>
          <w:color w:val="000000"/>
          <w:sz w:val="24"/>
          <w:szCs w:val="24"/>
        </w:rPr>
        <w:t>Zrušenie zdravotných odvodov na príjmy plynúce z prevodu cenných papierov obchodovaných na regulovaných trhoch a dividendy plynúce z akcii spoločností obchodovaných na regulovaných trhoch</w:t>
      </w:r>
    </w:p>
    <w:p w:rsidR="00ED48D5" w:rsidRDefault="00ED48D5" w:rsidP="000C184E">
      <w:pPr>
        <w:pStyle w:val="Odsekzoznamu"/>
        <w:numPr>
          <w:ilvl w:val="0"/>
          <w:numId w:val="1"/>
        </w:numPr>
        <w:spacing w:after="0" w:line="240" w:lineRule="auto"/>
        <w:jc w:val="both"/>
        <w:rPr>
          <w:rStyle w:val="Textzstupnhosymbolu"/>
          <w:color w:val="000000"/>
          <w:sz w:val="24"/>
          <w:szCs w:val="24"/>
        </w:rPr>
      </w:pPr>
      <w:r>
        <w:rPr>
          <w:rStyle w:val="Textzstupnhosymbolu"/>
          <w:color w:val="000000"/>
          <w:sz w:val="24"/>
          <w:szCs w:val="24"/>
        </w:rPr>
        <w:t>Zavedenie rovnakého spôsobu zdanenia plnení prijatých poskytovateľom zdravotnej starostlivosti od držiteľov zo zahraničia s prijatými plneniami zo zdrojov na území SR</w:t>
      </w:r>
    </w:p>
    <w:p w:rsidR="00ED48D5" w:rsidRDefault="00ED48D5" w:rsidP="00ED48D5">
      <w:pPr>
        <w:pStyle w:val="Odsekzoznamu"/>
        <w:numPr>
          <w:ilvl w:val="0"/>
          <w:numId w:val="1"/>
        </w:numPr>
        <w:spacing w:after="0" w:line="240" w:lineRule="auto"/>
        <w:jc w:val="both"/>
        <w:rPr>
          <w:rStyle w:val="Textzstupnhosymbolu"/>
          <w:color w:val="000000"/>
          <w:sz w:val="24"/>
          <w:szCs w:val="24"/>
        </w:rPr>
      </w:pPr>
      <w:r>
        <w:rPr>
          <w:rStyle w:val="Textzstupnhosymbolu"/>
          <w:color w:val="000000"/>
          <w:sz w:val="24"/>
          <w:szCs w:val="24"/>
        </w:rPr>
        <w:t>Spresnenie procesu žiadosti o odsúhlasenie metódy ocenenia, ak daňovník požiada o odsúhlasenie na základe uplatnenia medzinárodných zmlúv a kompetentné orgány sa nedohodnú</w:t>
      </w:r>
    </w:p>
    <w:p w:rsidR="00ED48D5" w:rsidRDefault="00ED48D5" w:rsidP="00ED48D5">
      <w:pPr>
        <w:pStyle w:val="Odsekzoznamu"/>
        <w:numPr>
          <w:ilvl w:val="0"/>
          <w:numId w:val="1"/>
        </w:numPr>
        <w:spacing w:after="0" w:line="240" w:lineRule="auto"/>
        <w:jc w:val="both"/>
        <w:rPr>
          <w:rStyle w:val="Textzstupnhosymbolu"/>
          <w:color w:val="000000"/>
          <w:sz w:val="24"/>
          <w:szCs w:val="24"/>
        </w:rPr>
      </w:pPr>
      <w:r>
        <w:rPr>
          <w:rStyle w:val="Textzstupnhosymbolu"/>
          <w:color w:val="000000"/>
          <w:sz w:val="24"/>
          <w:szCs w:val="24"/>
        </w:rPr>
        <w:t>Implementácia legislatívy EÚ v oblasti výplaty podielov na zisku (dividend)</w:t>
      </w:r>
    </w:p>
    <w:p w:rsidR="005B2DF1" w:rsidRPr="00ED48D5" w:rsidRDefault="005B2DF1" w:rsidP="005B2DF1">
      <w:pPr>
        <w:pStyle w:val="Odsekzoznamu"/>
        <w:spacing w:after="0" w:line="240" w:lineRule="auto"/>
        <w:jc w:val="both"/>
        <w:rPr>
          <w:rStyle w:val="Textzstupnhosymbolu"/>
          <w:color w:val="000000"/>
          <w:sz w:val="24"/>
          <w:szCs w:val="24"/>
        </w:rPr>
      </w:pPr>
    </w:p>
    <w:p w:rsidR="000C184E" w:rsidRPr="0012245E" w:rsidRDefault="000C184E" w:rsidP="000C184E">
      <w:r w:rsidRPr="0012245E">
        <w:rPr>
          <w:b/>
          <w:bCs/>
        </w:rPr>
        <w:t>2.3.2. Charakteristika návrhu podľa bodu  2.3.2. Metodiky :</w:t>
      </w:r>
    </w:p>
    <w:p w:rsidR="000C184E" w:rsidRPr="0012245E" w:rsidRDefault="000C184E" w:rsidP="000C184E">
      <w:r w:rsidRPr="0012245E">
        <w:t> </w:t>
      </w:r>
    </w:p>
    <w:p w:rsidR="000C184E" w:rsidRPr="0012245E" w:rsidRDefault="000C184E" w:rsidP="000C184E">
      <w:r w:rsidRPr="0012245E">
        <w:rPr>
          <w:b/>
          <w:bCs/>
          <w:bdr w:val="single" w:sz="4" w:space="0" w:color="000000" w:frame="1"/>
        </w:rPr>
        <w:t xml:space="preserve">     </w:t>
      </w:r>
      <w:r w:rsidRPr="0012245E">
        <w:rPr>
          <w:b/>
          <w:bCs/>
        </w:rPr>
        <w:t xml:space="preserve">  </w:t>
      </w:r>
      <w:r w:rsidRPr="0012245E">
        <w:t>zmena sadzby</w:t>
      </w:r>
    </w:p>
    <w:p w:rsidR="000C184E" w:rsidRPr="0012245E" w:rsidRDefault="000C184E" w:rsidP="000C184E">
      <w:r w:rsidRPr="0012245E">
        <w:rPr>
          <w:bdr w:val="single" w:sz="4" w:space="0" w:color="000000" w:frame="1"/>
        </w:rPr>
        <w:t xml:space="preserve">     </w:t>
      </w:r>
      <w:r w:rsidRPr="0012245E">
        <w:t>  zmena v nároku</w:t>
      </w:r>
    </w:p>
    <w:p w:rsidR="000C184E" w:rsidRPr="0012245E" w:rsidRDefault="000C184E" w:rsidP="000C184E">
      <w:r w:rsidRPr="0012245E">
        <w:rPr>
          <w:bdr w:val="single" w:sz="4" w:space="0" w:color="000000" w:frame="1"/>
        </w:rPr>
        <w:t xml:space="preserve">     </w:t>
      </w:r>
      <w:r w:rsidRPr="0012245E">
        <w:t>  nová služba alebo nariadenie (alebo ich zrušenie)</w:t>
      </w:r>
    </w:p>
    <w:p w:rsidR="000C184E" w:rsidRPr="0012245E" w:rsidRDefault="000C184E" w:rsidP="000C184E">
      <w:r w:rsidRPr="0012245E">
        <w:rPr>
          <w:bdr w:val="single" w:sz="4" w:space="0" w:color="000000" w:frame="1"/>
        </w:rPr>
        <w:t>     </w:t>
      </w:r>
      <w:r w:rsidRPr="0012245E">
        <w:t>  kombinovaný návrh</w:t>
      </w:r>
    </w:p>
    <w:p w:rsidR="000C184E" w:rsidRPr="0012245E" w:rsidRDefault="000C184E" w:rsidP="000C184E">
      <w:r w:rsidRPr="0012245E">
        <w:rPr>
          <w:bdr w:val="single" w:sz="4" w:space="0" w:color="000000" w:frame="1"/>
        </w:rPr>
        <w:t xml:space="preserve"> x  </w:t>
      </w:r>
      <w:r w:rsidRPr="0012245E">
        <w:t>  iné (rozšírenie základne pre výpočet dane z príjmov)</w:t>
      </w:r>
    </w:p>
    <w:p w:rsidR="000C184E" w:rsidRPr="0012245E" w:rsidRDefault="000C184E" w:rsidP="000C184E">
      <w:r w:rsidRPr="0012245E">
        <w:t>  </w:t>
      </w:r>
    </w:p>
    <w:p w:rsidR="000C184E" w:rsidRPr="0012245E" w:rsidRDefault="000C184E" w:rsidP="000C184E">
      <w:r w:rsidRPr="0012245E">
        <w:rPr>
          <w:b/>
          <w:bCs/>
        </w:rPr>
        <w:t>2.3.3. Predpoklady vývoja objemu aktivít:</w:t>
      </w:r>
    </w:p>
    <w:p w:rsidR="000C184E" w:rsidRPr="0012245E" w:rsidRDefault="000C184E" w:rsidP="000C184E">
      <w:r w:rsidRPr="0012245E">
        <w:t> -</w:t>
      </w:r>
    </w:p>
    <w:p w:rsidR="000C184E" w:rsidRPr="0012245E" w:rsidRDefault="000C184E" w:rsidP="000C184E"/>
    <w:p w:rsidR="000C184E" w:rsidRPr="0012245E" w:rsidRDefault="000C184E" w:rsidP="000C184E">
      <w:pPr>
        <w:rPr>
          <w:b/>
          <w:bCs/>
        </w:rPr>
      </w:pPr>
      <w:r w:rsidRPr="0012245E">
        <w:rPr>
          <w:b/>
          <w:bCs/>
        </w:rPr>
        <w:t>2.3.4. Výpočty vplyvov na verejné financie</w:t>
      </w:r>
    </w:p>
    <w:p w:rsidR="000C184E" w:rsidRPr="0012245E" w:rsidRDefault="000C184E" w:rsidP="000C184E">
      <w:pPr>
        <w:autoSpaceDE w:val="0"/>
        <w:autoSpaceDN w:val="0"/>
        <w:adjustRightInd w:val="0"/>
        <w:jc w:val="both"/>
      </w:pPr>
    </w:p>
    <w:p w:rsidR="000C184E" w:rsidRPr="0012245E" w:rsidRDefault="000C184E" w:rsidP="000C184E">
      <w:pPr>
        <w:autoSpaceDE w:val="0"/>
        <w:autoSpaceDN w:val="0"/>
        <w:adjustRightInd w:val="0"/>
        <w:jc w:val="both"/>
      </w:pPr>
      <w:r w:rsidRPr="0012245E">
        <w:t>Kvantifikácia predpokladá negatívny</w:t>
      </w:r>
      <w:r w:rsidR="00A42F71">
        <w:t xml:space="preserve"> akruálny</w:t>
      </w:r>
      <w:r w:rsidRPr="0012245E">
        <w:t xml:space="preserve"> vplyv na rozpočet verejnej správy na úrovni </w:t>
      </w:r>
      <w:r w:rsidR="00A42F71">
        <w:t xml:space="preserve">800 tis. Eur v roku 2015, </w:t>
      </w:r>
      <w:r w:rsidR="001C44A2">
        <w:t>5 56</w:t>
      </w:r>
      <w:r w:rsidR="005B2DF1">
        <w:t>0</w:t>
      </w:r>
      <w:r w:rsidRPr="0012245E">
        <w:t xml:space="preserve"> tis. eur v roku 201</w:t>
      </w:r>
      <w:r w:rsidR="001C44A2">
        <w:t>6</w:t>
      </w:r>
      <w:r w:rsidRPr="0012245E">
        <w:t>, v roku 201</w:t>
      </w:r>
      <w:r w:rsidR="001C44A2">
        <w:t>7</w:t>
      </w:r>
      <w:r w:rsidRPr="0012245E">
        <w:t xml:space="preserve"> vo výške </w:t>
      </w:r>
      <w:r w:rsidR="001C44A2">
        <w:t>5 89</w:t>
      </w:r>
      <w:r w:rsidR="005B2DF1">
        <w:t>7</w:t>
      </w:r>
      <w:r w:rsidRPr="0012245E">
        <w:t xml:space="preserve"> tis. eur a</w:t>
      </w:r>
      <w:r w:rsidR="001C44A2">
        <w:t> 6 24</w:t>
      </w:r>
      <w:r w:rsidR="005B2DF1">
        <w:t>2</w:t>
      </w:r>
      <w:r w:rsidR="001C44A2">
        <w:t xml:space="preserve"> tis. eur v roku 2018</w:t>
      </w:r>
      <w:r w:rsidRPr="0012245E">
        <w:t>.</w:t>
      </w:r>
    </w:p>
    <w:p w:rsidR="00ED48D5" w:rsidRDefault="00ED48D5" w:rsidP="000C184E">
      <w:pPr>
        <w:autoSpaceDE w:val="0"/>
        <w:autoSpaceDN w:val="0"/>
        <w:adjustRightInd w:val="0"/>
        <w:jc w:val="both"/>
        <w:rPr>
          <w:b/>
        </w:rPr>
      </w:pPr>
    </w:p>
    <w:p w:rsidR="000C184E" w:rsidRPr="0012245E" w:rsidRDefault="000C184E" w:rsidP="000C184E">
      <w:pPr>
        <w:autoSpaceDE w:val="0"/>
        <w:autoSpaceDN w:val="0"/>
        <w:adjustRightInd w:val="0"/>
        <w:jc w:val="both"/>
        <w:rPr>
          <w:b/>
        </w:rPr>
      </w:pPr>
      <w:r w:rsidRPr="0012245E">
        <w:rPr>
          <w:b/>
        </w:rPr>
        <w:t>Kvantifikácia príjmov</w:t>
      </w:r>
    </w:p>
    <w:p w:rsidR="000C184E" w:rsidRPr="0012245E" w:rsidRDefault="000C184E" w:rsidP="000C184E">
      <w:pPr>
        <w:tabs>
          <w:tab w:val="left" w:pos="1080"/>
        </w:tabs>
        <w:jc w:val="both"/>
        <w:rPr>
          <w:b/>
        </w:rPr>
      </w:pPr>
    </w:p>
    <w:p w:rsidR="00E64A23" w:rsidRDefault="00E64A23" w:rsidP="008906FB">
      <w:pPr>
        <w:jc w:val="both"/>
        <w:rPr>
          <w:color w:val="000000"/>
        </w:rPr>
      </w:pPr>
      <w:r w:rsidRPr="0012245E">
        <w:rPr>
          <w:color w:val="000000"/>
        </w:rPr>
        <w:t xml:space="preserve">A, B, C, </w:t>
      </w:r>
      <w:r w:rsidR="00BF042C">
        <w:rPr>
          <w:color w:val="000000"/>
        </w:rPr>
        <w:t>D</w:t>
      </w:r>
      <w:r w:rsidR="008906FB">
        <w:rPr>
          <w:color w:val="000000"/>
        </w:rPr>
        <w:t xml:space="preserve"> </w:t>
      </w:r>
      <w:r w:rsidRPr="0012245E">
        <w:rPr>
          <w:color w:val="000000"/>
        </w:rPr>
        <w:t>- Kvant</w:t>
      </w:r>
      <w:r w:rsidR="008906FB">
        <w:rPr>
          <w:color w:val="000000"/>
        </w:rPr>
        <w:t xml:space="preserve">ifikácia opatrení vychádza z priemerných </w:t>
      </w:r>
      <w:r w:rsidRPr="0012245E">
        <w:rPr>
          <w:color w:val="000000"/>
        </w:rPr>
        <w:t>agregovaných údajov daňových priznaní fyzických osôb</w:t>
      </w:r>
      <w:r w:rsidR="00BF042C">
        <w:rPr>
          <w:color w:val="000000"/>
        </w:rPr>
        <w:t xml:space="preserve"> za rok</w:t>
      </w:r>
      <w:r w:rsidR="008906FB">
        <w:rPr>
          <w:color w:val="000000"/>
        </w:rPr>
        <w:t>y</w:t>
      </w:r>
      <w:r w:rsidR="00BF042C">
        <w:rPr>
          <w:color w:val="000000"/>
        </w:rPr>
        <w:t xml:space="preserve"> </w:t>
      </w:r>
      <w:r w:rsidR="008906FB">
        <w:rPr>
          <w:color w:val="000000"/>
        </w:rPr>
        <w:t xml:space="preserve">2011 až </w:t>
      </w:r>
      <w:r w:rsidR="00BF042C">
        <w:rPr>
          <w:color w:val="000000"/>
        </w:rPr>
        <w:t>2013, ktoré boli následne indexované na roky 2016</w:t>
      </w:r>
      <w:r w:rsidR="008906FB">
        <w:rPr>
          <w:color w:val="000000"/>
        </w:rPr>
        <w:t xml:space="preserve"> až </w:t>
      </w:r>
      <w:r w:rsidR="00BF042C">
        <w:rPr>
          <w:color w:val="000000"/>
        </w:rPr>
        <w:t>2018.</w:t>
      </w:r>
      <w:r>
        <w:rPr>
          <w:color w:val="000000"/>
        </w:rPr>
        <w:t xml:space="preserve"> </w:t>
      </w:r>
      <w:r w:rsidR="00BF042C">
        <w:rPr>
          <w:color w:val="000000"/>
        </w:rPr>
        <w:t>Vplyv zavedenia osobit</w:t>
      </w:r>
      <w:r w:rsidR="008906FB">
        <w:rPr>
          <w:color w:val="000000"/>
        </w:rPr>
        <w:t>n</w:t>
      </w:r>
      <w:r w:rsidR="00BF042C">
        <w:rPr>
          <w:color w:val="000000"/>
        </w:rPr>
        <w:t>ého základu dane pre príjmy z kapitálového majetku je založen</w:t>
      </w:r>
      <w:r w:rsidR="008906FB">
        <w:rPr>
          <w:color w:val="000000"/>
        </w:rPr>
        <w:t>ý na individuálnych údajoch z daňových priznaní</w:t>
      </w:r>
      <w:r w:rsidR="00BF042C">
        <w:rPr>
          <w:color w:val="000000"/>
        </w:rPr>
        <w:t xml:space="preserve"> z roku 2011, ktoré boli </w:t>
      </w:r>
      <w:r w:rsidR="008906FB">
        <w:rPr>
          <w:color w:val="000000"/>
        </w:rPr>
        <w:t xml:space="preserve">následne indexované na roky 2016 až </w:t>
      </w:r>
      <w:r w:rsidR="00BF042C">
        <w:rPr>
          <w:color w:val="000000"/>
        </w:rPr>
        <w:t xml:space="preserve">2018. Kvantifikácia zrušenia zdravotných odvodov vychádza z údajov ročného zúčtovania ostatných príjmov zdravotných poisťovní ako aj z údajov za spoločnosti, ktoré </w:t>
      </w:r>
      <w:r w:rsidR="008906FB">
        <w:rPr>
          <w:color w:val="000000"/>
        </w:rPr>
        <w:t>boli</w:t>
      </w:r>
      <w:r w:rsidR="00BF042C">
        <w:rPr>
          <w:color w:val="000000"/>
        </w:rPr>
        <w:t xml:space="preserve"> </w:t>
      </w:r>
      <w:r w:rsidR="008906FB">
        <w:rPr>
          <w:color w:val="000000"/>
        </w:rPr>
        <w:t>k</w:t>
      </w:r>
      <w:r w:rsidR="00BF042C">
        <w:rPr>
          <w:color w:val="000000"/>
        </w:rPr>
        <w:t>ótované na burze cenných papierov</w:t>
      </w:r>
      <w:r w:rsidR="008906FB">
        <w:rPr>
          <w:color w:val="000000"/>
        </w:rPr>
        <w:t xml:space="preserve"> v roku 2013</w:t>
      </w:r>
      <w:r w:rsidR="00BF042C">
        <w:rPr>
          <w:color w:val="000000"/>
        </w:rPr>
        <w:t xml:space="preserve">. </w:t>
      </w:r>
    </w:p>
    <w:p w:rsidR="00BF042C" w:rsidRDefault="00BF042C" w:rsidP="008906FB">
      <w:pPr>
        <w:jc w:val="both"/>
        <w:rPr>
          <w:color w:val="000000"/>
        </w:rPr>
      </w:pPr>
    </w:p>
    <w:p w:rsidR="00E64A23" w:rsidRPr="0012245E" w:rsidRDefault="00E64A23" w:rsidP="008906FB">
      <w:pPr>
        <w:jc w:val="both"/>
        <w:rPr>
          <w:color w:val="000000"/>
        </w:rPr>
      </w:pPr>
    </w:p>
    <w:p w:rsidR="000C184E" w:rsidRPr="0012245E" w:rsidRDefault="00E64A23" w:rsidP="008906FB">
      <w:pPr>
        <w:tabs>
          <w:tab w:val="left" w:pos="1080"/>
        </w:tabs>
        <w:jc w:val="both"/>
        <w:rPr>
          <w:color w:val="000000"/>
        </w:rPr>
      </w:pPr>
      <w:r w:rsidRPr="008906FB">
        <w:rPr>
          <w:color w:val="000000"/>
        </w:rPr>
        <w:lastRenderedPageBreak/>
        <w:t xml:space="preserve">E, F, G </w:t>
      </w:r>
      <w:r w:rsidR="000C184E" w:rsidRPr="008906FB">
        <w:rPr>
          <w:color w:val="000000"/>
        </w:rPr>
        <w:t>- Pre účely kvantifikácie navrhovaných opatrení neexistujú k dispozícii žiadne dostupné štatistiky, a preto z uvedeného dôvodu absentuje vyčíslenie vplyvov týchto opatrení</w:t>
      </w:r>
      <w:r w:rsidR="008906FB" w:rsidRPr="008906FB">
        <w:rPr>
          <w:color w:val="000000"/>
        </w:rPr>
        <w:t xml:space="preserve"> v doložke vplyvov</w:t>
      </w:r>
      <w:r w:rsidR="000C184E" w:rsidRPr="008906FB">
        <w:rPr>
          <w:color w:val="000000"/>
        </w:rPr>
        <w:t>.</w:t>
      </w:r>
      <w:r w:rsidR="008906FB" w:rsidRPr="008906FB">
        <w:rPr>
          <w:color w:val="000000"/>
        </w:rPr>
        <w:t xml:space="preserve"> Predpokladá sa však len marginálny vplyv z titulu uvedených zmien.</w:t>
      </w:r>
    </w:p>
    <w:p w:rsidR="000C184E" w:rsidRPr="0012245E" w:rsidRDefault="000C184E" w:rsidP="008906FB">
      <w:pPr>
        <w:autoSpaceDE w:val="0"/>
        <w:autoSpaceDN w:val="0"/>
        <w:adjustRightInd w:val="0"/>
        <w:jc w:val="both"/>
      </w:pPr>
    </w:p>
    <w:p w:rsidR="000C184E" w:rsidRDefault="000C184E" w:rsidP="000C184E">
      <w:pPr>
        <w:autoSpaceDE w:val="0"/>
        <w:autoSpaceDN w:val="0"/>
        <w:adjustRightInd w:val="0"/>
        <w:jc w:val="both"/>
        <w:rPr>
          <w:b/>
        </w:rPr>
      </w:pPr>
      <w:r w:rsidRPr="0012245E">
        <w:rPr>
          <w:b/>
        </w:rPr>
        <w:t>Kvantifikácia príjmov</w:t>
      </w:r>
    </w:p>
    <w:p w:rsidR="000C184E" w:rsidRPr="0012245E" w:rsidRDefault="000C184E" w:rsidP="000C184E">
      <w:pPr>
        <w:autoSpaceDE w:val="0"/>
        <w:autoSpaceDN w:val="0"/>
        <w:adjustRightInd w:val="0"/>
        <w:jc w:val="both"/>
        <w:rPr>
          <w:b/>
        </w:rPr>
      </w:pPr>
    </w:p>
    <w:tbl>
      <w:tblPr>
        <w:tblW w:w="915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"/>
        <w:gridCol w:w="4667"/>
        <w:gridCol w:w="10"/>
        <w:gridCol w:w="1266"/>
        <w:gridCol w:w="10"/>
        <w:gridCol w:w="1408"/>
        <w:gridCol w:w="10"/>
        <w:gridCol w:w="1265"/>
        <w:gridCol w:w="10"/>
      </w:tblGrid>
      <w:tr w:rsidR="00002781" w:rsidRPr="0012245E" w:rsidTr="00002781">
        <w:trPr>
          <w:gridAfter w:val="1"/>
          <w:wAfter w:w="10" w:type="dxa"/>
          <w:trHeight w:val="345"/>
        </w:trPr>
        <w:tc>
          <w:tcPr>
            <w:tcW w:w="517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002781" w:rsidRPr="0012245E" w:rsidRDefault="00002781" w:rsidP="00002781">
            <w:pPr>
              <w:rPr>
                <w:b/>
                <w:bCs/>
                <w:color w:val="FFFFFF"/>
                <w:u w:val="single"/>
              </w:rPr>
            </w:pPr>
            <w:r w:rsidRPr="0012245E">
              <w:rPr>
                <w:b/>
                <w:bCs/>
                <w:color w:val="FFFFFF"/>
                <w:u w:val="single"/>
              </w:rPr>
              <w:t>Štátny rozpočet (VPS) – príjmy (v tis. eur)</w:t>
            </w:r>
          </w:p>
        </w:tc>
        <w:tc>
          <w:tcPr>
            <w:tcW w:w="396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0000"/>
            <w:noWrap/>
            <w:vAlign w:val="center"/>
            <w:hideMark/>
          </w:tcPr>
          <w:p w:rsidR="00002781" w:rsidRPr="0012245E" w:rsidRDefault="00002781" w:rsidP="000E1293">
            <w:pPr>
              <w:rPr>
                <w:b/>
                <w:bCs/>
                <w:color w:val="FFFFFF"/>
              </w:rPr>
            </w:pPr>
            <w:r w:rsidRPr="0012245E">
              <w:rPr>
                <w:b/>
                <w:bCs/>
                <w:color w:val="FFFFFF"/>
              </w:rPr>
              <w:t>Vplyv na štátny rozpočet (</w:t>
            </w:r>
            <w:r>
              <w:rPr>
                <w:b/>
                <w:bCs/>
                <w:color w:val="FFFFFF"/>
              </w:rPr>
              <w:t>ESA2010</w:t>
            </w:r>
            <w:r w:rsidRPr="0012245E">
              <w:rPr>
                <w:b/>
                <w:bCs/>
                <w:color w:val="FFFFFF"/>
              </w:rPr>
              <w:t>)</w:t>
            </w:r>
          </w:p>
        </w:tc>
      </w:tr>
      <w:tr w:rsidR="00002781" w:rsidRPr="0012245E" w:rsidTr="00002781">
        <w:trPr>
          <w:gridAfter w:val="1"/>
          <w:wAfter w:w="10" w:type="dxa"/>
          <w:trHeight w:val="345"/>
        </w:trPr>
        <w:tc>
          <w:tcPr>
            <w:tcW w:w="517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002781" w:rsidRPr="0012245E" w:rsidRDefault="00002781" w:rsidP="000E1293">
            <w:pPr>
              <w:rPr>
                <w:b/>
                <w:bCs/>
                <w:color w:val="FFFFFF"/>
                <w:u w:val="single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002781" w:rsidRPr="0012245E" w:rsidRDefault="00002781" w:rsidP="00525568">
            <w:pPr>
              <w:jc w:val="center"/>
              <w:rPr>
                <w:b/>
                <w:bCs/>
                <w:color w:val="FFFFFF"/>
              </w:rPr>
            </w:pPr>
            <w:r w:rsidRPr="0012245E">
              <w:rPr>
                <w:b/>
                <w:bCs/>
                <w:color w:val="FFFFFF"/>
              </w:rPr>
              <w:t>201</w:t>
            </w:r>
            <w:r>
              <w:rPr>
                <w:b/>
                <w:bCs/>
                <w:color w:val="FFFFFF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002781" w:rsidRPr="0012245E" w:rsidRDefault="00002781" w:rsidP="00525568">
            <w:pPr>
              <w:jc w:val="center"/>
              <w:rPr>
                <w:b/>
                <w:bCs/>
                <w:color w:val="FFFFFF"/>
              </w:rPr>
            </w:pPr>
            <w:r w:rsidRPr="0012245E">
              <w:rPr>
                <w:b/>
                <w:bCs/>
                <w:color w:val="FFFFFF"/>
              </w:rPr>
              <w:t>201</w:t>
            </w:r>
            <w:r>
              <w:rPr>
                <w:b/>
                <w:bCs/>
                <w:color w:val="FFFFFF"/>
              </w:rPr>
              <w:t>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002781" w:rsidRPr="0012245E" w:rsidRDefault="00002781" w:rsidP="00525568">
            <w:pPr>
              <w:jc w:val="center"/>
              <w:rPr>
                <w:b/>
                <w:bCs/>
                <w:color w:val="FFFFFF"/>
              </w:rPr>
            </w:pPr>
            <w:r w:rsidRPr="0012245E">
              <w:rPr>
                <w:b/>
                <w:bCs/>
                <w:color w:val="FFFFFF"/>
              </w:rPr>
              <w:t>201</w:t>
            </w:r>
            <w:r>
              <w:rPr>
                <w:b/>
                <w:bCs/>
                <w:color w:val="FFFFFF"/>
              </w:rPr>
              <w:t>8</w:t>
            </w:r>
          </w:p>
        </w:tc>
      </w:tr>
      <w:tr w:rsidR="00CA39F5" w:rsidRPr="0012245E" w:rsidTr="00002781">
        <w:trPr>
          <w:trHeight w:val="345"/>
        </w:trPr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39F5" w:rsidRPr="0012245E" w:rsidRDefault="00CA39F5" w:rsidP="00CA39F5">
            <w:pPr>
              <w:jc w:val="right"/>
              <w:rPr>
                <w:b/>
                <w:bCs/>
                <w:color w:val="000000"/>
              </w:rPr>
            </w:pPr>
            <w:r w:rsidRPr="0012245E">
              <w:rPr>
                <w:b/>
                <w:bCs/>
                <w:color w:val="000000"/>
              </w:rPr>
              <w:t>100</w:t>
            </w:r>
          </w:p>
        </w:tc>
        <w:tc>
          <w:tcPr>
            <w:tcW w:w="46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39F5" w:rsidRPr="0012245E" w:rsidRDefault="00CA39F5" w:rsidP="00CA39F5">
            <w:pPr>
              <w:rPr>
                <w:b/>
                <w:bCs/>
                <w:color w:val="000000"/>
              </w:rPr>
            </w:pPr>
            <w:r w:rsidRPr="0012245E">
              <w:rPr>
                <w:b/>
                <w:bCs/>
                <w:color w:val="000000"/>
              </w:rPr>
              <w:t>Daňové príjmy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39F5" w:rsidRDefault="00CA39F5" w:rsidP="00D567FC">
            <w:pPr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-3 75</w:t>
            </w:r>
            <w:r w:rsidR="00D567FC">
              <w:rPr>
                <w:b/>
                <w:bCs/>
                <w:color w:val="000000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39F5" w:rsidRDefault="00CA39F5" w:rsidP="00D567F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-28</w:t>
            </w:r>
            <w:r w:rsidR="00D567FC">
              <w:rPr>
                <w:b/>
                <w:bCs/>
                <w:color w:val="000000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39F5" w:rsidRDefault="00CA39F5" w:rsidP="00D567F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-3</w:t>
            </w:r>
            <w:r w:rsidR="00D567FC">
              <w:rPr>
                <w:b/>
                <w:bCs/>
                <w:color w:val="000000"/>
              </w:rPr>
              <w:t>09</w:t>
            </w:r>
          </w:p>
        </w:tc>
      </w:tr>
      <w:tr w:rsidR="00CA39F5" w:rsidRPr="0012245E" w:rsidTr="00002781">
        <w:trPr>
          <w:trHeight w:val="345"/>
        </w:trPr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39F5" w:rsidRPr="0012245E" w:rsidRDefault="00CA39F5" w:rsidP="00CA39F5">
            <w:pPr>
              <w:jc w:val="right"/>
              <w:rPr>
                <w:i/>
                <w:iCs/>
                <w:color w:val="000000"/>
              </w:rPr>
            </w:pPr>
            <w:r w:rsidRPr="0012245E">
              <w:rPr>
                <w:i/>
                <w:iCs/>
                <w:color w:val="000000"/>
              </w:rPr>
              <w:t>110</w:t>
            </w:r>
          </w:p>
        </w:tc>
        <w:tc>
          <w:tcPr>
            <w:tcW w:w="46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39F5" w:rsidRPr="0012245E" w:rsidRDefault="00CA39F5" w:rsidP="00CA39F5">
            <w:pPr>
              <w:rPr>
                <w:i/>
                <w:iCs/>
                <w:color w:val="000000"/>
              </w:rPr>
            </w:pPr>
            <w:r w:rsidRPr="0012245E">
              <w:rPr>
                <w:i/>
                <w:iCs/>
                <w:color w:val="000000"/>
              </w:rPr>
              <w:t>Dane z príjmov a kapitálového majetku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39F5" w:rsidRDefault="00CA39F5" w:rsidP="00CA39F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-3 751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39F5" w:rsidRDefault="00CA39F5" w:rsidP="00CA39F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-286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39F5" w:rsidRDefault="00CA39F5" w:rsidP="00CA39F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-309</w:t>
            </w:r>
          </w:p>
        </w:tc>
      </w:tr>
      <w:tr w:rsidR="00CA39F5" w:rsidRPr="0012245E" w:rsidTr="00002781">
        <w:trPr>
          <w:trHeight w:val="345"/>
        </w:trPr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39F5" w:rsidRPr="0012245E" w:rsidRDefault="00CA39F5" w:rsidP="00CA39F5">
            <w:pPr>
              <w:jc w:val="right"/>
              <w:rPr>
                <w:color w:val="000000"/>
              </w:rPr>
            </w:pPr>
            <w:r w:rsidRPr="0012245E">
              <w:rPr>
                <w:color w:val="000000"/>
              </w:rPr>
              <w:t>111</w:t>
            </w:r>
          </w:p>
        </w:tc>
        <w:tc>
          <w:tcPr>
            <w:tcW w:w="46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39F5" w:rsidRPr="0012245E" w:rsidRDefault="00CA39F5" w:rsidP="00CA39F5">
            <w:pPr>
              <w:rPr>
                <w:color w:val="000000"/>
              </w:rPr>
            </w:pPr>
            <w:r w:rsidRPr="0012245E">
              <w:rPr>
                <w:color w:val="000000"/>
              </w:rPr>
              <w:t>Daň z príjmov fyzickej osoby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39F5" w:rsidRDefault="00CA39F5" w:rsidP="00CA39F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-3 751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39F5" w:rsidRDefault="00CA39F5" w:rsidP="00CA39F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-286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39F5" w:rsidRDefault="00CA39F5" w:rsidP="00CA39F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-309</w:t>
            </w:r>
          </w:p>
        </w:tc>
      </w:tr>
      <w:tr w:rsidR="00CA39F5" w:rsidRPr="0012245E" w:rsidTr="00002781">
        <w:trPr>
          <w:trHeight w:val="345"/>
        </w:trPr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39F5" w:rsidRPr="0012245E" w:rsidRDefault="00CA39F5" w:rsidP="00CA39F5">
            <w:pPr>
              <w:jc w:val="right"/>
              <w:rPr>
                <w:color w:val="000000"/>
              </w:rPr>
            </w:pPr>
            <w:r w:rsidRPr="0012245E">
              <w:rPr>
                <w:color w:val="000000"/>
              </w:rPr>
              <w:t>112</w:t>
            </w:r>
          </w:p>
        </w:tc>
        <w:tc>
          <w:tcPr>
            <w:tcW w:w="46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39F5" w:rsidRPr="0012245E" w:rsidRDefault="00CA39F5" w:rsidP="00CA39F5">
            <w:pPr>
              <w:rPr>
                <w:color w:val="000000"/>
              </w:rPr>
            </w:pPr>
            <w:r w:rsidRPr="0012245E">
              <w:rPr>
                <w:color w:val="000000"/>
              </w:rPr>
              <w:t>Daň z príjmov právnickej osoby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39F5" w:rsidRDefault="00CA39F5" w:rsidP="00CA39F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39F5" w:rsidRDefault="00CA39F5" w:rsidP="00CA39F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39F5" w:rsidRDefault="00CA39F5" w:rsidP="00CA39F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</w:t>
            </w:r>
          </w:p>
        </w:tc>
      </w:tr>
      <w:tr w:rsidR="00CA39F5" w:rsidRPr="0012245E" w:rsidTr="00002781">
        <w:trPr>
          <w:trHeight w:val="345"/>
        </w:trPr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39F5" w:rsidRPr="0012245E" w:rsidRDefault="00CA39F5" w:rsidP="00CA39F5">
            <w:pPr>
              <w:jc w:val="right"/>
              <w:rPr>
                <w:color w:val="000000"/>
              </w:rPr>
            </w:pPr>
            <w:r w:rsidRPr="0012245E">
              <w:rPr>
                <w:color w:val="000000"/>
              </w:rPr>
              <w:t>113</w:t>
            </w:r>
          </w:p>
        </w:tc>
        <w:tc>
          <w:tcPr>
            <w:tcW w:w="46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39F5" w:rsidRPr="0012245E" w:rsidRDefault="00CA39F5" w:rsidP="00CA39F5">
            <w:pPr>
              <w:rPr>
                <w:color w:val="000000"/>
              </w:rPr>
            </w:pPr>
            <w:r w:rsidRPr="0012245E">
              <w:rPr>
                <w:color w:val="000000"/>
              </w:rPr>
              <w:t>Daň z príjmov vyberaná zrážkou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39F5" w:rsidRDefault="00CA39F5" w:rsidP="00CA39F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39F5" w:rsidRDefault="00CA39F5" w:rsidP="00CA39F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39F5" w:rsidRDefault="00CA39F5" w:rsidP="00CA39F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</w:t>
            </w:r>
          </w:p>
        </w:tc>
      </w:tr>
    </w:tbl>
    <w:p w:rsidR="000C184E" w:rsidRDefault="000C184E" w:rsidP="000C184E">
      <w:pPr>
        <w:autoSpaceDE w:val="0"/>
        <w:autoSpaceDN w:val="0"/>
        <w:adjustRightInd w:val="0"/>
        <w:jc w:val="both"/>
        <w:rPr>
          <w:b/>
        </w:rPr>
      </w:pPr>
    </w:p>
    <w:tbl>
      <w:tblPr>
        <w:tblW w:w="915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"/>
        <w:gridCol w:w="4666"/>
        <w:gridCol w:w="11"/>
        <w:gridCol w:w="1265"/>
        <w:gridCol w:w="11"/>
        <w:gridCol w:w="1406"/>
        <w:gridCol w:w="12"/>
        <w:gridCol w:w="1264"/>
        <w:gridCol w:w="11"/>
      </w:tblGrid>
      <w:tr w:rsidR="00CA39F5" w:rsidRPr="0012245E" w:rsidTr="00CA39F5">
        <w:trPr>
          <w:gridAfter w:val="1"/>
          <w:wAfter w:w="11" w:type="dxa"/>
          <w:trHeight w:val="345"/>
        </w:trPr>
        <w:tc>
          <w:tcPr>
            <w:tcW w:w="517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CA39F5" w:rsidRPr="0012245E" w:rsidRDefault="00CA39F5" w:rsidP="00CA39F5">
            <w:pPr>
              <w:rPr>
                <w:b/>
                <w:bCs/>
                <w:color w:val="FFFFFF"/>
                <w:u w:val="single"/>
              </w:rPr>
            </w:pPr>
            <w:r w:rsidRPr="0012245E">
              <w:rPr>
                <w:b/>
                <w:bCs/>
                <w:color w:val="FFFFFF"/>
              </w:rPr>
              <w:t> </w:t>
            </w:r>
            <w:r w:rsidRPr="0012245E">
              <w:rPr>
                <w:b/>
                <w:bCs/>
                <w:color w:val="FFFFFF"/>
                <w:u w:val="single"/>
              </w:rPr>
              <w:t>Rozpočet obcí - príjmy (v tis. eur)</w:t>
            </w:r>
          </w:p>
        </w:tc>
        <w:tc>
          <w:tcPr>
            <w:tcW w:w="396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0000"/>
            <w:noWrap/>
            <w:vAlign w:val="center"/>
            <w:hideMark/>
          </w:tcPr>
          <w:p w:rsidR="00CA39F5" w:rsidRPr="0012245E" w:rsidRDefault="00CA39F5" w:rsidP="00CA39F5">
            <w:pPr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Vplyv na rozpoč</w:t>
            </w:r>
            <w:r w:rsidRPr="0012245E">
              <w:rPr>
                <w:b/>
                <w:bCs/>
                <w:color w:val="FFFFFF"/>
              </w:rPr>
              <w:t>t</w:t>
            </w:r>
            <w:r>
              <w:rPr>
                <w:b/>
                <w:bCs/>
                <w:color w:val="FFFFFF"/>
              </w:rPr>
              <w:t>y obcí</w:t>
            </w:r>
            <w:r w:rsidRPr="0012245E">
              <w:rPr>
                <w:b/>
                <w:bCs/>
                <w:color w:val="FFFFFF"/>
              </w:rPr>
              <w:t xml:space="preserve"> (</w:t>
            </w:r>
            <w:r>
              <w:rPr>
                <w:b/>
                <w:bCs/>
                <w:color w:val="FFFFFF"/>
              </w:rPr>
              <w:t>ESA2010</w:t>
            </w:r>
            <w:r w:rsidRPr="0012245E">
              <w:rPr>
                <w:b/>
                <w:bCs/>
                <w:color w:val="FFFFFF"/>
              </w:rPr>
              <w:t>)</w:t>
            </w:r>
          </w:p>
        </w:tc>
      </w:tr>
      <w:tr w:rsidR="00CA39F5" w:rsidRPr="0012245E" w:rsidTr="00CA39F5">
        <w:trPr>
          <w:gridAfter w:val="1"/>
          <w:wAfter w:w="11" w:type="dxa"/>
          <w:trHeight w:val="345"/>
        </w:trPr>
        <w:tc>
          <w:tcPr>
            <w:tcW w:w="517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CA39F5" w:rsidRPr="0012245E" w:rsidRDefault="00CA39F5" w:rsidP="00471CE9">
            <w:pPr>
              <w:rPr>
                <w:b/>
                <w:bCs/>
                <w:color w:val="FFFFFF"/>
                <w:u w:val="single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CA39F5" w:rsidRPr="0012245E" w:rsidRDefault="00CA39F5" w:rsidP="00471CE9">
            <w:pPr>
              <w:jc w:val="center"/>
              <w:rPr>
                <w:b/>
                <w:bCs/>
                <w:color w:val="FFFFFF"/>
              </w:rPr>
            </w:pPr>
            <w:r w:rsidRPr="0012245E">
              <w:rPr>
                <w:b/>
                <w:bCs/>
                <w:color w:val="FFFFFF"/>
              </w:rPr>
              <w:t>201</w:t>
            </w:r>
            <w:r>
              <w:rPr>
                <w:b/>
                <w:bCs/>
                <w:color w:val="FFFFFF"/>
              </w:rPr>
              <w:t>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CA39F5" w:rsidRPr="0012245E" w:rsidRDefault="00CA39F5" w:rsidP="00471CE9">
            <w:pPr>
              <w:jc w:val="center"/>
              <w:rPr>
                <w:b/>
                <w:bCs/>
                <w:color w:val="FFFFFF"/>
              </w:rPr>
            </w:pPr>
            <w:r w:rsidRPr="0012245E">
              <w:rPr>
                <w:b/>
                <w:bCs/>
                <w:color w:val="FFFFFF"/>
              </w:rPr>
              <w:t>201</w:t>
            </w:r>
            <w:r>
              <w:rPr>
                <w:b/>
                <w:bCs/>
                <w:color w:val="FFFFFF"/>
              </w:rPr>
              <w:t>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CA39F5" w:rsidRPr="0012245E" w:rsidRDefault="00CA39F5" w:rsidP="00471CE9">
            <w:pPr>
              <w:jc w:val="center"/>
              <w:rPr>
                <w:b/>
                <w:bCs/>
                <w:color w:val="FFFFFF"/>
              </w:rPr>
            </w:pPr>
            <w:r w:rsidRPr="0012245E">
              <w:rPr>
                <w:b/>
                <w:bCs/>
                <w:color w:val="FFFFFF"/>
              </w:rPr>
              <w:t>201</w:t>
            </w:r>
            <w:r>
              <w:rPr>
                <w:b/>
                <w:bCs/>
                <w:color w:val="FFFFFF"/>
              </w:rPr>
              <w:t>8</w:t>
            </w:r>
          </w:p>
        </w:tc>
      </w:tr>
      <w:tr w:rsidR="00CA39F5" w:rsidRPr="0012245E" w:rsidTr="00CA39F5">
        <w:trPr>
          <w:trHeight w:val="345"/>
        </w:trPr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39F5" w:rsidRPr="0012245E" w:rsidRDefault="00CA39F5" w:rsidP="00CA39F5">
            <w:pPr>
              <w:jc w:val="right"/>
              <w:rPr>
                <w:b/>
                <w:bCs/>
                <w:color w:val="000000"/>
              </w:rPr>
            </w:pPr>
            <w:r w:rsidRPr="0012245E">
              <w:rPr>
                <w:b/>
                <w:bCs/>
                <w:color w:val="000000"/>
              </w:rPr>
              <w:t>100</w:t>
            </w:r>
          </w:p>
        </w:tc>
        <w:tc>
          <w:tcPr>
            <w:tcW w:w="46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39F5" w:rsidRPr="0012245E" w:rsidRDefault="00CA39F5" w:rsidP="00CA39F5">
            <w:pPr>
              <w:rPr>
                <w:b/>
                <w:bCs/>
                <w:color w:val="000000"/>
              </w:rPr>
            </w:pPr>
            <w:r w:rsidRPr="0012245E">
              <w:rPr>
                <w:b/>
                <w:bCs/>
                <w:color w:val="000000"/>
              </w:rPr>
              <w:t>Daňové príjmy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39F5" w:rsidRDefault="00CA39F5" w:rsidP="00CA39F5">
            <w:pPr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39F5" w:rsidRDefault="00CA39F5" w:rsidP="00CA39F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-2 569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39F5" w:rsidRDefault="00CA39F5" w:rsidP="00CA39F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-2 706</w:t>
            </w:r>
          </w:p>
        </w:tc>
      </w:tr>
      <w:tr w:rsidR="00CA39F5" w:rsidRPr="0012245E" w:rsidTr="00CA39F5">
        <w:trPr>
          <w:trHeight w:val="345"/>
        </w:trPr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39F5" w:rsidRPr="0012245E" w:rsidRDefault="00CA39F5" w:rsidP="00CA39F5">
            <w:pPr>
              <w:jc w:val="right"/>
              <w:rPr>
                <w:i/>
                <w:iCs/>
                <w:color w:val="000000"/>
              </w:rPr>
            </w:pPr>
            <w:r w:rsidRPr="0012245E">
              <w:rPr>
                <w:i/>
                <w:iCs/>
                <w:color w:val="000000"/>
              </w:rPr>
              <w:t>110</w:t>
            </w:r>
          </w:p>
        </w:tc>
        <w:tc>
          <w:tcPr>
            <w:tcW w:w="46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39F5" w:rsidRPr="0012245E" w:rsidRDefault="00CA39F5" w:rsidP="00CA39F5">
            <w:pPr>
              <w:rPr>
                <w:i/>
                <w:iCs/>
                <w:color w:val="000000"/>
              </w:rPr>
            </w:pPr>
            <w:r w:rsidRPr="0012245E">
              <w:rPr>
                <w:i/>
                <w:iCs/>
                <w:color w:val="000000"/>
              </w:rPr>
              <w:t>Dane z príjmov a kapitálového majetku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39F5" w:rsidRDefault="00CA39F5" w:rsidP="00CA39F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39F5" w:rsidRDefault="00CA39F5" w:rsidP="00CA39F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-2 569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39F5" w:rsidRDefault="00CA39F5" w:rsidP="00CA39F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-2 706</w:t>
            </w:r>
          </w:p>
        </w:tc>
      </w:tr>
      <w:tr w:rsidR="00CA39F5" w:rsidRPr="0012245E" w:rsidTr="00CA39F5">
        <w:trPr>
          <w:trHeight w:val="345"/>
        </w:trPr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39F5" w:rsidRDefault="00CA39F5" w:rsidP="00CA39F5">
            <w:pPr>
              <w:jc w:val="right"/>
              <w:rPr>
                <w:color w:val="000000"/>
              </w:rPr>
            </w:pPr>
            <w:r w:rsidRPr="0012245E">
              <w:rPr>
                <w:color w:val="000000"/>
              </w:rPr>
              <w:t>111</w:t>
            </w:r>
          </w:p>
          <w:p w:rsidR="00CA39F5" w:rsidRPr="0012245E" w:rsidRDefault="00CA39F5" w:rsidP="00CA39F5">
            <w:pPr>
              <w:jc w:val="right"/>
              <w:rPr>
                <w:color w:val="000000"/>
              </w:rPr>
            </w:pPr>
            <w:r w:rsidRPr="0012245E">
              <w:rPr>
                <w:color w:val="000000"/>
              </w:rPr>
              <w:t>003</w:t>
            </w:r>
          </w:p>
        </w:tc>
        <w:tc>
          <w:tcPr>
            <w:tcW w:w="46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39F5" w:rsidRPr="0012245E" w:rsidRDefault="00CA39F5" w:rsidP="00CA39F5">
            <w:pPr>
              <w:rPr>
                <w:color w:val="000000"/>
              </w:rPr>
            </w:pPr>
            <w:r w:rsidRPr="0012245E">
              <w:rPr>
                <w:color w:val="000000"/>
              </w:rPr>
              <w:t>Daň z príjmov fyzickej osoby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39F5" w:rsidRDefault="00CA39F5" w:rsidP="00CA39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39F5" w:rsidRDefault="00CA39F5" w:rsidP="00CA39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-2 569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39F5" w:rsidRDefault="00CA39F5" w:rsidP="00CA39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-2 706</w:t>
            </w:r>
          </w:p>
        </w:tc>
      </w:tr>
    </w:tbl>
    <w:p w:rsidR="00CA39F5" w:rsidRDefault="00CA39F5" w:rsidP="000C184E">
      <w:pPr>
        <w:autoSpaceDE w:val="0"/>
        <w:autoSpaceDN w:val="0"/>
        <w:adjustRightInd w:val="0"/>
        <w:jc w:val="both"/>
        <w:rPr>
          <w:b/>
        </w:rPr>
      </w:pPr>
    </w:p>
    <w:tbl>
      <w:tblPr>
        <w:tblW w:w="915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"/>
        <w:gridCol w:w="4666"/>
        <w:gridCol w:w="11"/>
        <w:gridCol w:w="1265"/>
        <w:gridCol w:w="11"/>
        <w:gridCol w:w="1406"/>
        <w:gridCol w:w="12"/>
        <w:gridCol w:w="1264"/>
        <w:gridCol w:w="11"/>
      </w:tblGrid>
      <w:tr w:rsidR="00CA39F5" w:rsidRPr="0012245E" w:rsidTr="00471CE9">
        <w:trPr>
          <w:gridAfter w:val="1"/>
          <w:wAfter w:w="11" w:type="dxa"/>
          <w:trHeight w:val="345"/>
        </w:trPr>
        <w:tc>
          <w:tcPr>
            <w:tcW w:w="517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CA39F5" w:rsidRPr="0012245E" w:rsidRDefault="00CA39F5" w:rsidP="00CA39F5">
            <w:pPr>
              <w:rPr>
                <w:b/>
                <w:bCs/>
                <w:color w:val="FFFFFF"/>
                <w:u w:val="single"/>
              </w:rPr>
            </w:pPr>
            <w:r w:rsidRPr="0012245E">
              <w:rPr>
                <w:b/>
                <w:bCs/>
                <w:color w:val="FFFFFF"/>
                <w:u w:val="single"/>
              </w:rPr>
              <w:t>Rozpočet VÚC - príjmy (v tis. eur)</w:t>
            </w:r>
          </w:p>
        </w:tc>
        <w:tc>
          <w:tcPr>
            <w:tcW w:w="396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0000"/>
            <w:noWrap/>
            <w:vAlign w:val="center"/>
            <w:hideMark/>
          </w:tcPr>
          <w:p w:rsidR="00CA39F5" w:rsidRPr="0012245E" w:rsidRDefault="00CA39F5" w:rsidP="00CA39F5">
            <w:pPr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Vplyv na rozpoč</w:t>
            </w:r>
            <w:r w:rsidRPr="0012245E">
              <w:rPr>
                <w:b/>
                <w:bCs/>
                <w:color w:val="FFFFFF"/>
              </w:rPr>
              <w:t>t</w:t>
            </w:r>
            <w:r>
              <w:rPr>
                <w:b/>
                <w:bCs/>
                <w:color w:val="FFFFFF"/>
              </w:rPr>
              <w:t>y VÚC</w:t>
            </w:r>
            <w:r w:rsidRPr="0012245E">
              <w:rPr>
                <w:b/>
                <w:bCs/>
                <w:color w:val="FFFFFF"/>
              </w:rPr>
              <w:t xml:space="preserve"> (</w:t>
            </w:r>
            <w:r>
              <w:rPr>
                <w:b/>
                <w:bCs/>
                <w:color w:val="FFFFFF"/>
              </w:rPr>
              <w:t>ESA2010</w:t>
            </w:r>
            <w:r w:rsidRPr="0012245E">
              <w:rPr>
                <w:b/>
                <w:bCs/>
                <w:color w:val="FFFFFF"/>
              </w:rPr>
              <w:t>)</w:t>
            </w:r>
          </w:p>
        </w:tc>
      </w:tr>
      <w:tr w:rsidR="00CA39F5" w:rsidRPr="0012245E" w:rsidTr="00471CE9">
        <w:trPr>
          <w:gridAfter w:val="1"/>
          <w:wAfter w:w="11" w:type="dxa"/>
          <w:trHeight w:val="345"/>
        </w:trPr>
        <w:tc>
          <w:tcPr>
            <w:tcW w:w="517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CA39F5" w:rsidRPr="0012245E" w:rsidRDefault="00CA39F5" w:rsidP="00471CE9">
            <w:pPr>
              <w:rPr>
                <w:b/>
                <w:bCs/>
                <w:color w:val="FFFFFF"/>
                <w:u w:val="single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CA39F5" w:rsidRPr="0012245E" w:rsidRDefault="00CA39F5" w:rsidP="00471CE9">
            <w:pPr>
              <w:jc w:val="center"/>
              <w:rPr>
                <w:b/>
                <w:bCs/>
                <w:color w:val="FFFFFF"/>
              </w:rPr>
            </w:pPr>
            <w:r w:rsidRPr="0012245E">
              <w:rPr>
                <w:b/>
                <w:bCs/>
                <w:color w:val="FFFFFF"/>
              </w:rPr>
              <w:t>201</w:t>
            </w:r>
            <w:r>
              <w:rPr>
                <w:b/>
                <w:bCs/>
                <w:color w:val="FFFFFF"/>
              </w:rPr>
              <w:t>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CA39F5" w:rsidRPr="0012245E" w:rsidRDefault="00CA39F5" w:rsidP="00471CE9">
            <w:pPr>
              <w:jc w:val="center"/>
              <w:rPr>
                <w:b/>
                <w:bCs/>
                <w:color w:val="FFFFFF"/>
              </w:rPr>
            </w:pPr>
            <w:r w:rsidRPr="0012245E">
              <w:rPr>
                <w:b/>
                <w:bCs/>
                <w:color w:val="FFFFFF"/>
              </w:rPr>
              <w:t>201</w:t>
            </w:r>
            <w:r>
              <w:rPr>
                <w:b/>
                <w:bCs/>
                <w:color w:val="FFFFFF"/>
              </w:rPr>
              <w:t>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CA39F5" w:rsidRPr="0012245E" w:rsidRDefault="00CA39F5" w:rsidP="00471CE9">
            <w:pPr>
              <w:jc w:val="center"/>
              <w:rPr>
                <w:b/>
                <w:bCs/>
                <w:color w:val="FFFFFF"/>
              </w:rPr>
            </w:pPr>
            <w:r w:rsidRPr="0012245E">
              <w:rPr>
                <w:b/>
                <w:bCs/>
                <w:color w:val="FFFFFF"/>
              </w:rPr>
              <w:t>201</w:t>
            </w:r>
            <w:r>
              <w:rPr>
                <w:b/>
                <w:bCs/>
                <w:color w:val="FFFFFF"/>
              </w:rPr>
              <w:t>8</w:t>
            </w:r>
          </w:p>
        </w:tc>
      </w:tr>
      <w:tr w:rsidR="00CA39F5" w:rsidRPr="0012245E" w:rsidTr="00471CE9">
        <w:trPr>
          <w:trHeight w:val="345"/>
        </w:trPr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39F5" w:rsidRPr="0012245E" w:rsidRDefault="00CA39F5" w:rsidP="00CA39F5">
            <w:pPr>
              <w:jc w:val="right"/>
              <w:rPr>
                <w:b/>
                <w:bCs/>
                <w:color w:val="000000"/>
              </w:rPr>
            </w:pPr>
            <w:r w:rsidRPr="0012245E">
              <w:rPr>
                <w:b/>
                <w:bCs/>
                <w:color w:val="000000"/>
              </w:rPr>
              <w:t>100</w:t>
            </w:r>
          </w:p>
        </w:tc>
        <w:tc>
          <w:tcPr>
            <w:tcW w:w="46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39F5" w:rsidRPr="0012245E" w:rsidRDefault="00CA39F5" w:rsidP="00CA39F5">
            <w:pPr>
              <w:rPr>
                <w:b/>
                <w:bCs/>
                <w:color w:val="000000"/>
              </w:rPr>
            </w:pPr>
            <w:r w:rsidRPr="0012245E">
              <w:rPr>
                <w:b/>
                <w:bCs/>
                <w:color w:val="000000"/>
              </w:rPr>
              <w:t>Daňové príjmy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39F5" w:rsidRDefault="00CA39F5" w:rsidP="00CA39F5">
            <w:pPr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39F5" w:rsidRDefault="00CA39F5" w:rsidP="00CA39F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-1 095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39F5" w:rsidRDefault="00CA39F5" w:rsidP="00CA39F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-1 154</w:t>
            </w:r>
          </w:p>
        </w:tc>
      </w:tr>
      <w:tr w:rsidR="00CA39F5" w:rsidRPr="0012245E" w:rsidTr="00471CE9">
        <w:trPr>
          <w:trHeight w:val="345"/>
        </w:trPr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39F5" w:rsidRPr="0012245E" w:rsidRDefault="00CA39F5" w:rsidP="00CA39F5">
            <w:pPr>
              <w:jc w:val="right"/>
              <w:rPr>
                <w:i/>
                <w:iCs/>
                <w:color w:val="000000"/>
              </w:rPr>
            </w:pPr>
            <w:r w:rsidRPr="0012245E">
              <w:rPr>
                <w:i/>
                <w:iCs/>
                <w:color w:val="000000"/>
              </w:rPr>
              <w:t>110</w:t>
            </w:r>
          </w:p>
        </w:tc>
        <w:tc>
          <w:tcPr>
            <w:tcW w:w="46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39F5" w:rsidRPr="0012245E" w:rsidRDefault="00CA39F5" w:rsidP="00CA39F5">
            <w:pPr>
              <w:rPr>
                <w:i/>
                <w:iCs/>
                <w:color w:val="000000"/>
              </w:rPr>
            </w:pPr>
            <w:r w:rsidRPr="0012245E">
              <w:rPr>
                <w:i/>
                <w:iCs/>
                <w:color w:val="000000"/>
              </w:rPr>
              <w:t>Dane z príjmov a kapitálového majetku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39F5" w:rsidRDefault="00CA39F5" w:rsidP="00CA39F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39F5" w:rsidRDefault="00CA39F5" w:rsidP="00CA39F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-1 095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39F5" w:rsidRDefault="00CA39F5" w:rsidP="00CA39F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-1 154</w:t>
            </w:r>
          </w:p>
        </w:tc>
      </w:tr>
      <w:tr w:rsidR="00CA39F5" w:rsidRPr="0012245E" w:rsidTr="00471CE9">
        <w:trPr>
          <w:trHeight w:val="345"/>
        </w:trPr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39F5" w:rsidRDefault="00CA39F5" w:rsidP="00CA39F5">
            <w:pPr>
              <w:jc w:val="right"/>
              <w:rPr>
                <w:color w:val="000000"/>
              </w:rPr>
            </w:pPr>
            <w:r w:rsidRPr="0012245E">
              <w:rPr>
                <w:color w:val="000000"/>
              </w:rPr>
              <w:t>111</w:t>
            </w:r>
          </w:p>
          <w:p w:rsidR="00CA39F5" w:rsidRPr="0012245E" w:rsidRDefault="00CA39F5" w:rsidP="00CA39F5">
            <w:pPr>
              <w:jc w:val="right"/>
              <w:rPr>
                <w:color w:val="000000"/>
              </w:rPr>
            </w:pPr>
            <w:r w:rsidRPr="0012245E">
              <w:rPr>
                <w:color w:val="000000"/>
              </w:rPr>
              <w:t>003</w:t>
            </w:r>
          </w:p>
        </w:tc>
        <w:tc>
          <w:tcPr>
            <w:tcW w:w="46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39F5" w:rsidRPr="0012245E" w:rsidRDefault="00CA39F5" w:rsidP="00CA39F5">
            <w:pPr>
              <w:rPr>
                <w:color w:val="000000"/>
              </w:rPr>
            </w:pPr>
            <w:r w:rsidRPr="0012245E">
              <w:rPr>
                <w:color w:val="000000"/>
              </w:rPr>
              <w:t>Daň z príjmov fyzickej osoby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39F5" w:rsidRDefault="00CA39F5" w:rsidP="00CA39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39F5" w:rsidRDefault="00CA39F5" w:rsidP="00CA39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-1 095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39F5" w:rsidRDefault="00CA39F5" w:rsidP="00CA39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-1 154</w:t>
            </w:r>
          </w:p>
        </w:tc>
      </w:tr>
    </w:tbl>
    <w:p w:rsidR="000C184E" w:rsidRDefault="000C184E" w:rsidP="000C184E">
      <w:pPr>
        <w:autoSpaceDE w:val="0"/>
        <w:autoSpaceDN w:val="0"/>
        <w:adjustRightInd w:val="0"/>
        <w:jc w:val="both"/>
        <w:rPr>
          <w:b/>
        </w:rPr>
      </w:pPr>
    </w:p>
    <w:tbl>
      <w:tblPr>
        <w:tblW w:w="922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4666"/>
        <w:gridCol w:w="11"/>
        <w:gridCol w:w="1265"/>
        <w:gridCol w:w="11"/>
        <w:gridCol w:w="1406"/>
        <w:gridCol w:w="12"/>
        <w:gridCol w:w="1264"/>
        <w:gridCol w:w="11"/>
      </w:tblGrid>
      <w:tr w:rsidR="00CA39F5" w:rsidRPr="0012245E" w:rsidTr="00CA39F5">
        <w:trPr>
          <w:gridAfter w:val="1"/>
          <w:wAfter w:w="11" w:type="dxa"/>
          <w:trHeight w:val="345"/>
        </w:trPr>
        <w:tc>
          <w:tcPr>
            <w:tcW w:w="524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CA39F5" w:rsidRPr="0012245E" w:rsidRDefault="00CA39F5" w:rsidP="00CA39F5">
            <w:pPr>
              <w:rPr>
                <w:b/>
                <w:bCs/>
                <w:color w:val="FFFFFF"/>
                <w:u w:val="single"/>
              </w:rPr>
            </w:pPr>
            <w:r w:rsidRPr="0012245E">
              <w:rPr>
                <w:b/>
                <w:bCs/>
                <w:color w:val="FFFFFF"/>
                <w:u w:val="single"/>
              </w:rPr>
              <w:t>Rozpočet Sociálnej poisťovne - príjmy (v tis. eur)</w:t>
            </w:r>
          </w:p>
        </w:tc>
        <w:tc>
          <w:tcPr>
            <w:tcW w:w="396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0000"/>
            <w:noWrap/>
            <w:vAlign w:val="center"/>
            <w:hideMark/>
          </w:tcPr>
          <w:p w:rsidR="00CA39F5" w:rsidRPr="0012245E" w:rsidRDefault="00CA39F5" w:rsidP="00CA39F5">
            <w:pPr>
              <w:rPr>
                <w:b/>
                <w:bCs/>
                <w:color w:val="FFFFFF"/>
              </w:rPr>
            </w:pPr>
            <w:r w:rsidRPr="0012245E">
              <w:rPr>
                <w:b/>
                <w:bCs/>
                <w:color w:val="FFFFFF"/>
              </w:rPr>
              <w:t xml:space="preserve">Vplyv na </w:t>
            </w:r>
            <w:r>
              <w:rPr>
                <w:b/>
                <w:bCs/>
                <w:color w:val="FFFFFF"/>
              </w:rPr>
              <w:t>rozpočet SP</w:t>
            </w:r>
            <w:r w:rsidRPr="0012245E">
              <w:rPr>
                <w:b/>
                <w:bCs/>
                <w:color w:val="FFFFFF"/>
              </w:rPr>
              <w:t xml:space="preserve"> (</w:t>
            </w:r>
            <w:r>
              <w:rPr>
                <w:b/>
                <w:bCs/>
                <w:color w:val="FFFFFF"/>
              </w:rPr>
              <w:t>ESA2010</w:t>
            </w:r>
            <w:r w:rsidRPr="0012245E">
              <w:rPr>
                <w:b/>
                <w:bCs/>
                <w:color w:val="FFFFFF"/>
              </w:rPr>
              <w:t>)</w:t>
            </w:r>
          </w:p>
        </w:tc>
      </w:tr>
      <w:tr w:rsidR="00CA39F5" w:rsidRPr="0012245E" w:rsidTr="00CA39F5">
        <w:trPr>
          <w:gridAfter w:val="1"/>
          <w:wAfter w:w="11" w:type="dxa"/>
          <w:trHeight w:val="345"/>
        </w:trPr>
        <w:tc>
          <w:tcPr>
            <w:tcW w:w="524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CA39F5" w:rsidRPr="0012245E" w:rsidRDefault="00CA39F5" w:rsidP="00471CE9">
            <w:pPr>
              <w:rPr>
                <w:b/>
                <w:bCs/>
                <w:color w:val="FFFFFF"/>
                <w:u w:val="single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CA39F5" w:rsidRPr="0012245E" w:rsidRDefault="00CA39F5" w:rsidP="00471CE9">
            <w:pPr>
              <w:jc w:val="center"/>
              <w:rPr>
                <w:b/>
                <w:bCs/>
                <w:color w:val="FFFFFF"/>
              </w:rPr>
            </w:pPr>
            <w:r w:rsidRPr="0012245E">
              <w:rPr>
                <w:b/>
                <w:bCs/>
                <w:color w:val="FFFFFF"/>
              </w:rPr>
              <w:t>201</w:t>
            </w:r>
            <w:r>
              <w:rPr>
                <w:b/>
                <w:bCs/>
                <w:color w:val="FFFFFF"/>
              </w:rPr>
              <w:t>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CA39F5" w:rsidRPr="0012245E" w:rsidRDefault="00CA39F5" w:rsidP="00471CE9">
            <w:pPr>
              <w:jc w:val="center"/>
              <w:rPr>
                <w:b/>
                <w:bCs/>
                <w:color w:val="FFFFFF"/>
              </w:rPr>
            </w:pPr>
            <w:r w:rsidRPr="0012245E">
              <w:rPr>
                <w:b/>
                <w:bCs/>
                <w:color w:val="FFFFFF"/>
              </w:rPr>
              <w:t>201</w:t>
            </w:r>
            <w:r>
              <w:rPr>
                <w:b/>
                <w:bCs/>
                <w:color w:val="FFFFFF"/>
              </w:rPr>
              <w:t>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CA39F5" w:rsidRPr="0012245E" w:rsidRDefault="00CA39F5" w:rsidP="00471CE9">
            <w:pPr>
              <w:jc w:val="center"/>
              <w:rPr>
                <w:b/>
                <w:bCs/>
                <w:color w:val="FFFFFF"/>
              </w:rPr>
            </w:pPr>
            <w:r w:rsidRPr="0012245E">
              <w:rPr>
                <w:b/>
                <w:bCs/>
                <w:color w:val="FFFFFF"/>
              </w:rPr>
              <w:t>201</w:t>
            </w:r>
            <w:r>
              <w:rPr>
                <w:b/>
                <w:bCs/>
                <w:color w:val="FFFFFF"/>
              </w:rPr>
              <w:t>8</w:t>
            </w:r>
          </w:p>
        </w:tc>
      </w:tr>
      <w:tr w:rsidR="00CA39F5" w:rsidRPr="0012245E" w:rsidTr="00CA39F5">
        <w:trPr>
          <w:trHeight w:val="345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39F5" w:rsidRPr="0012245E" w:rsidRDefault="00CA39F5" w:rsidP="00CA39F5">
            <w:pPr>
              <w:jc w:val="right"/>
              <w:rPr>
                <w:b/>
                <w:bCs/>
                <w:color w:val="000000"/>
              </w:rPr>
            </w:pPr>
            <w:r w:rsidRPr="0012245E">
              <w:rPr>
                <w:b/>
                <w:bCs/>
                <w:color w:val="000000"/>
              </w:rPr>
              <w:t>100</w:t>
            </w:r>
          </w:p>
        </w:tc>
        <w:tc>
          <w:tcPr>
            <w:tcW w:w="46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39F5" w:rsidRPr="0012245E" w:rsidRDefault="00CA39F5" w:rsidP="00CA39F5">
            <w:pPr>
              <w:rPr>
                <w:b/>
                <w:bCs/>
                <w:color w:val="000000"/>
              </w:rPr>
            </w:pPr>
            <w:r w:rsidRPr="0012245E">
              <w:rPr>
                <w:b/>
                <w:bCs/>
                <w:color w:val="000000"/>
              </w:rPr>
              <w:t>Daňové a odvodové príjmy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39F5" w:rsidRDefault="00CA39F5" w:rsidP="00CA39F5">
            <w:pPr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39F5" w:rsidRDefault="00CA39F5" w:rsidP="00CA39F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39F5" w:rsidRDefault="00CA39F5" w:rsidP="00CA39F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CA39F5" w:rsidRPr="0012245E" w:rsidTr="00CA39F5">
        <w:trPr>
          <w:trHeight w:val="345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39F5" w:rsidRPr="0012245E" w:rsidRDefault="00CA39F5" w:rsidP="00CA39F5">
            <w:pPr>
              <w:jc w:val="right"/>
              <w:rPr>
                <w:i/>
                <w:iCs/>
                <w:color w:val="000000"/>
              </w:rPr>
            </w:pPr>
            <w:r w:rsidRPr="0012245E">
              <w:rPr>
                <w:i/>
                <w:iCs/>
                <w:color w:val="000000"/>
              </w:rPr>
              <w:t>150</w:t>
            </w:r>
          </w:p>
        </w:tc>
        <w:tc>
          <w:tcPr>
            <w:tcW w:w="46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39F5" w:rsidRPr="0012245E" w:rsidRDefault="00CA39F5" w:rsidP="00CA39F5">
            <w:pPr>
              <w:rPr>
                <w:i/>
                <w:iCs/>
                <w:color w:val="000000"/>
              </w:rPr>
            </w:pPr>
            <w:r w:rsidRPr="0012245E">
              <w:rPr>
                <w:i/>
                <w:iCs/>
                <w:color w:val="000000"/>
              </w:rPr>
              <w:t>Poistné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39F5" w:rsidRDefault="00CA39F5" w:rsidP="00CA39F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39F5" w:rsidRDefault="00CA39F5" w:rsidP="00CA39F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39F5" w:rsidRDefault="00CA39F5" w:rsidP="00CA39F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</w:t>
            </w:r>
          </w:p>
        </w:tc>
      </w:tr>
      <w:tr w:rsidR="00CA39F5" w:rsidRPr="0012245E" w:rsidTr="00CA39F5">
        <w:trPr>
          <w:trHeight w:val="345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39F5" w:rsidRPr="0012245E" w:rsidRDefault="00CA39F5" w:rsidP="00CA39F5">
            <w:pPr>
              <w:jc w:val="right"/>
              <w:rPr>
                <w:color w:val="000000"/>
              </w:rPr>
            </w:pPr>
            <w:r w:rsidRPr="0012245E">
              <w:rPr>
                <w:color w:val="000000"/>
              </w:rPr>
              <w:t>151-153, 155-158</w:t>
            </w:r>
          </w:p>
        </w:tc>
        <w:tc>
          <w:tcPr>
            <w:tcW w:w="46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39F5" w:rsidRPr="0012245E" w:rsidRDefault="00CA39F5" w:rsidP="00CA39F5">
            <w:pPr>
              <w:rPr>
                <w:color w:val="000000"/>
              </w:rPr>
            </w:pPr>
            <w:r w:rsidRPr="0012245E">
              <w:rPr>
                <w:color w:val="000000"/>
              </w:rPr>
              <w:t>Sociálne poistenie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39F5" w:rsidRDefault="00CA39F5" w:rsidP="00CA39F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39F5" w:rsidRDefault="00CA39F5" w:rsidP="00CA39F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39F5" w:rsidRDefault="00CA39F5" w:rsidP="00CA39F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</w:t>
            </w:r>
          </w:p>
        </w:tc>
      </w:tr>
    </w:tbl>
    <w:p w:rsidR="00CA39F5" w:rsidRDefault="00CA39F5" w:rsidP="000C184E">
      <w:pPr>
        <w:autoSpaceDE w:val="0"/>
        <w:autoSpaceDN w:val="0"/>
        <w:adjustRightInd w:val="0"/>
        <w:jc w:val="both"/>
        <w:rPr>
          <w:b/>
        </w:rPr>
      </w:pPr>
    </w:p>
    <w:tbl>
      <w:tblPr>
        <w:tblW w:w="915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"/>
        <w:gridCol w:w="4666"/>
        <w:gridCol w:w="11"/>
        <w:gridCol w:w="1265"/>
        <w:gridCol w:w="11"/>
        <w:gridCol w:w="1406"/>
        <w:gridCol w:w="12"/>
        <w:gridCol w:w="1264"/>
        <w:gridCol w:w="11"/>
      </w:tblGrid>
      <w:tr w:rsidR="00CA39F5" w:rsidRPr="0012245E" w:rsidTr="00471CE9">
        <w:trPr>
          <w:gridAfter w:val="1"/>
          <w:wAfter w:w="11" w:type="dxa"/>
          <w:trHeight w:val="345"/>
        </w:trPr>
        <w:tc>
          <w:tcPr>
            <w:tcW w:w="517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CA39F5" w:rsidRPr="0012245E" w:rsidRDefault="00CA39F5" w:rsidP="00CA39F5">
            <w:pPr>
              <w:rPr>
                <w:b/>
                <w:bCs/>
                <w:color w:val="FFFFFF"/>
                <w:u w:val="single"/>
              </w:rPr>
            </w:pPr>
            <w:r w:rsidRPr="0012245E">
              <w:rPr>
                <w:b/>
                <w:bCs/>
                <w:color w:val="FFFFFF"/>
                <w:u w:val="single"/>
              </w:rPr>
              <w:t>Rozpočet zdravotných poisťovní - príjmy (v tis. eur)</w:t>
            </w:r>
          </w:p>
        </w:tc>
        <w:tc>
          <w:tcPr>
            <w:tcW w:w="396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0000"/>
            <w:noWrap/>
            <w:vAlign w:val="center"/>
            <w:hideMark/>
          </w:tcPr>
          <w:p w:rsidR="00CA39F5" w:rsidRPr="0012245E" w:rsidRDefault="00CA39F5" w:rsidP="00CA39F5">
            <w:pPr>
              <w:rPr>
                <w:b/>
                <w:bCs/>
                <w:color w:val="FFFFFF"/>
              </w:rPr>
            </w:pPr>
            <w:r w:rsidRPr="0012245E">
              <w:rPr>
                <w:b/>
                <w:bCs/>
                <w:color w:val="FFFFFF"/>
              </w:rPr>
              <w:t>V</w:t>
            </w:r>
            <w:r>
              <w:rPr>
                <w:b/>
                <w:bCs/>
                <w:color w:val="FFFFFF"/>
              </w:rPr>
              <w:t>plyv na rozpoč</w:t>
            </w:r>
            <w:r w:rsidRPr="0012245E">
              <w:rPr>
                <w:b/>
                <w:bCs/>
                <w:color w:val="FFFFFF"/>
              </w:rPr>
              <w:t>t</w:t>
            </w:r>
            <w:r>
              <w:rPr>
                <w:b/>
                <w:bCs/>
                <w:color w:val="FFFFFF"/>
              </w:rPr>
              <w:t>y</w:t>
            </w:r>
            <w:r w:rsidRPr="0012245E">
              <w:rPr>
                <w:b/>
                <w:bCs/>
                <w:color w:val="FFFFFF"/>
              </w:rPr>
              <w:t xml:space="preserve"> </w:t>
            </w:r>
            <w:r>
              <w:rPr>
                <w:b/>
                <w:bCs/>
                <w:color w:val="FFFFFF"/>
              </w:rPr>
              <w:t>ZP</w:t>
            </w:r>
            <w:r w:rsidRPr="0012245E">
              <w:rPr>
                <w:b/>
                <w:bCs/>
                <w:color w:val="FFFFFF"/>
              </w:rPr>
              <w:t xml:space="preserve"> (</w:t>
            </w:r>
            <w:r>
              <w:rPr>
                <w:b/>
                <w:bCs/>
                <w:color w:val="FFFFFF"/>
              </w:rPr>
              <w:t>ESA2010</w:t>
            </w:r>
            <w:r w:rsidRPr="0012245E">
              <w:rPr>
                <w:b/>
                <w:bCs/>
                <w:color w:val="FFFFFF"/>
              </w:rPr>
              <w:t>)</w:t>
            </w:r>
          </w:p>
        </w:tc>
      </w:tr>
      <w:tr w:rsidR="00CA39F5" w:rsidRPr="0012245E" w:rsidTr="00471CE9">
        <w:trPr>
          <w:gridAfter w:val="1"/>
          <w:wAfter w:w="11" w:type="dxa"/>
          <w:trHeight w:val="345"/>
        </w:trPr>
        <w:tc>
          <w:tcPr>
            <w:tcW w:w="517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CA39F5" w:rsidRPr="0012245E" w:rsidRDefault="00CA39F5" w:rsidP="00471CE9">
            <w:pPr>
              <w:rPr>
                <w:b/>
                <w:bCs/>
                <w:color w:val="FFFFFF"/>
                <w:u w:val="single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CA39F5" w:rsidRPr="0012245E" w:rsidRDefault="00CA39F5" w:rsidP="00471CE9">
            <w:pPr>
              <w:jc w:val="center"/>
              <w:rPr>
                <w:b/>
                <w:bCs/>
                <w:color w:val="FFFFFF"/>
              </w:rPr>
            </w:pPr>
            <w:r w:rsidRPr="0012245E">
              <w:rPr>
                <w:b/>
                <w:bCs/>
                <w:color w:val="FFFFFF"/>
              </w:rPr>
              <w:t>201</w:t>
            </w:r>
            <w:r>
              <w:rPr>
                <w:b/>
                <w:bCs/>
                <w:color w:val="FFFFFF"/>
              </w:rPr>
              <w:t>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CA39F5" w:rsidRPr="0012245E" w:rsidRDefault="00CA39F5" w:rsidP="00471CE9">
            <w:pPr>
              <w:jc w:val="center"/>
              <w:rPr>
                <w:b/>
                <w:bCs/>
                <w:color w:val="FFFFFF"/>
              </w:rPr>
            </w:pPr>
            <w:r w:rsidRPr="0012245E">
              <w:rPr>
                <w:b/>
                <w:bCs/>
                <w:color w:val="FFFFFF"/>
              </w:rPr>
              <w:t>201</w:t>
            </w:r>
            <w:r>
              <w:rPr>
                <w:b/>
                <w:bCs/>
                <w:color w:val="FFFFFF"/>
              </w:rPr>
              <w:t>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CA39F5" w:rsidRPr="0012245E" w:rsidRDefault="00CA39F5" w:rsidP="00471CE9">
            <w:pPr>
              <w:jc w:val="center"/>
              <w:rPr>
                <w:b/>
                <w:bCs/>
                <w:color w:val="FFFFFF"/>
              </w:rPr>
            </w:pPr>
            <w:r w:rsidRPr="0012245E">
              <w:rPr>
                <w:b/>
                <w:bCs/>
                <w:color w:val="FFFFFF"/>
              </w:rPr>
              <w:t>201</w:t>
            </w:r>
            <w:r>
              <w:rPr>
                <w:b/>
                <w:bCs/>
                <w:color w:val="FFFFFF"/>
              </w:rPr>
              <w:t>8</w:t>
            </w:r>
          </w:p>
        </w:tc>
      </w:tr>
      <w:tr w:rsidR="00CA39F5" w:rsidRPr="0012245E" w:rsidTr="00471CE9">
        <w:trPr>
          <w:trHeight w:val="345"/>
        </w:trPr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39F5" w:rsidRPr="0012245E" w:rsidRDefault="00CA39F5" w:rsidP="00CA39F5">
            <w:pPr>
              <w:jc w:val="right"/>
              <w:rPr>
                <w:b/>
                <w:bCs/>
                <w:color w:val="000000"/>
              </w:rPr>
            </w:pPr>
            <w:r w:rsidRPr="0012245E">
              <w:rPr>
                <w:b/>
                <w:bCs/>
                <w:color w:val="000000"/>
              </w:rPr>
              <w:t>100</w:t>
            </w:r>
          </w:p>
        </w:tc>
        <w:tc>
          <w:tcPr>
            <w:tcW w:w="46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39F5" w:rsidRPr="0012245E" w:rsidRDefault="00CA39F5" w:rsidP="00CA39F5">
            <w:pPr>
              <w:rPr>
                <w:b/>
                <w:bCs/>
                <w:color w:val="000000"/>
              </w:rPr>
            </w:pPr>
            <w:r w:rsidRPr="0012245E">
              <w:rPr>
                <w:b/>
                <w:bCs/>
                <w:color w:val="000000"/>
              </w:rPr>
              <w:t>Daňové a odvodové príjmy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39F5" w:rsidRDefault="00CA39F5" w:rsidP="00CA39F5">
            <w:pPr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-1 809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39F5" w:rsidRDefault="00CA39F5" w:rsidP="00CA39F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-1 936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39F5" w:rsidRDefault="00CA39F5" w:rsidP="00CA39F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-2 073</w:t>
            </w:r>
          </w:p>
        </w:tc>
      </w:tr>
      <w:tr w:rsidR="00CA39F5" w:rsidRPr="0012245E" w:rsidTr="00471CE9">
        <w:trPr>
          <w:trHeight w:val="345"/>
        </w:trPr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39F5" w:rsidRPr="0012245E" w:rsidRDefault="00CA39F5" w:rsidP="00CA39F5">
            <w:pPr>
              <w:jc w:val="right"/>
              <w:rPr>
                <w:i/>
                <w:iCs/>
                <w:color w:val="000000"/>
              </w:rPr>
            </w:pPr>
            <w:r w:rsidRPr="0012245E">
              <w:rPr>
                <w:i/>
                <w:iCs/>
                <w:color w:val="000000"/>
              </w:rPr>
              <w:t>150</w:t>
            </w:r>
          </w:p>
        </w:tc>
        <w:tc>
          <w:tcPr>
            <w:tcW w:w="46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39F5" w:rsidRPr="0012245E" w:rsidRDefault="00CA39F5" w:rsidP="00CA39F5">
            <w:pPr>
              <w:rPr>
                <w:i/>
                <w:iCs/>
                <w:color w:val="000000"/>
              </w:rPr>
            </w:pPr>
            <w:r w:rsidRPr="0012245E">
              <w:rPr>
                <w:i/>
                <w:iCs/>
                <w:color w:val="000000"/>
              </w:rPr>
              <w:t>Poistné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39F5" w:rsidRDefault="00CA39F5" w:rsidP="00CA39F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39F5" w:rsidRDefault="00CA39F5" w:rsidP="00CA39F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39F5" w:rsidRDefault="00CA39F5" w:rsidP="00CA39F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</w:t>
            </w:r>
          </w:p>
        </w:tc>
      </w:tr>
      <w:tr w:rsidR="00CA39F5" w:rsidRPr="0012245E" w:rsidTr="00471CE9">
        <w:trPr>
          <w:trHeight w:val="345"/>
        </w:trPr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39F5" w:rsidRPr="0012245E" w:rsidRDefault="00CA39F5" w:rsidP="00CA39F5">
            <w:pPr>
              <w:jc w:val="right"/>
              <w:rPr>
                <w:color w:val="000000"/>
              </w:rPr>
            </w:pPr>
            <w:r w:rsidRPr="0012245E">
              <w:rPr>
                <w:color w:val="000000"/>
              </w:rPr>
              <w:t>154</w:t>
            </w:r>
          </w:p>
        </w:tc>
        <w:tc>
          <w:tcPr>
            <w:tcW w:w="46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39F5" w:rsidRPr="0012245E" w:rsidRDefault="00CA39F5" w:rsidP="00CA39F5">
            <w:pPr>
              <w:rPr>
                <w:color w:val="000000"/>
              </w:rPr>
            </w:pPr>
            <w:r w:rsidRPr="0012245E">
              <w:rPr>
                <w:color w:val="000000"/>
              </w:rPr>
              <w:t>Zdravotné poistenie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39F5" w:rsidRDefault="00CA39F5" w:rsidP="00CA39F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-1 809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39F5" w:rsidRDefault="00CA39F5" w:rsidP="00CA39F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-1 936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39F5" w:rsidRDefault="00CA39F5" w:rsidP="00CA39F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-2 073</w:t>
            </w:r>
          </w:p>
        </w:tc>
      </w:tr>
    </w:tbl>
    <w:p w:rsidR="00CA39F5" w:rsidRDefault="00CA39F5" w:rsidP="000C184E">
      <w:pPr>
        <w:autoSpaceDE w:val="0"/>
        <w:autoSpaceDN w:val="0"/>
        <w:adjustRightInd w:val="0"/>
        <w:jc w:val="both"/>
        <w:rPr>
          <w:b/>
        </w:rPr>
      </w:pPr>
    </w:p>
    <w:tbl>
      <w:tblPr>
        <w:tblW w:w="922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4667"/>
        <w:gridCol w:w="10"/>
        <w:gridCol w:w="1266"/>
        <w:gridCol w:w="10"/>
        <w:gridCol w:w="1408"/>
        <w:gridCol w:w="10"/>
        <w:gridCol w:w="1265"/>
        <w:gridCol w:w="10"/>
      </w:tblGrid>
      <w:tr w:rsidR="00CA39F5" w:rsidRPr="0012245E" w:rsidTr="00CA39F5">
        <w:trPr>
          <w:gridAfter w:val="1"/>
          <w:wAfter w:w="10" w:type="dxa"/>
          <w:trHeight w:val="345"/>
        </w:trPr>
        <w:tc>
          <w:tcPr>
            <w:tcW w:w="524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CA39F5" w:rsidRPr="0012245E" w:rsidRDefault="00CA39F5" w:rsidP="00471CE9">
            <w:pPr>
              <w:rPr>
                <w:b/>
                <w:bCs/>
                <w:color w:val="FFFFFF"/>
                <w:u w:val="single"/>
              </w:rPr>
            </w:pPr>
            <w:r w:rsidRPr="00CA39F5">
              <w:rPr>
                <w:b/>
                <w:bCs/>
                <w:color w:val="FFFFFF"/>
                <w:u w:val="single"/>
              </w:rPr>
              <w:t>Rozpočet verejnej správy - (v tis. eur)</w:t>
            </w:r>
          </w:p>
        </w:tc>
        <w:tc>
          <w:tcPr>
            <w:tcW w:w="396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0000"/>
            <w:noWrap/>
            <w:vAlign w:val="center"/>
            <w:hideMark/>
          </w:tcPr>
          <w:p w:rsidR="00CA39F5" w:rsidRPr="0012245E" w:rsidRDefault="00CA39F5" w:rsidP="00471CE9">
            <w:pPr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 xml:space="preserve">Vplyv na </w:t>
            </w:r>
            <w:r w:rsidRPr="0012245E">
              <w:rPr>
                <w:b/>
                <w:bCs/>
                <w:color w:val="FFFFFF"/>
              </w:rPr>
              <w:t>rozpočet</w:t>
            </w:r>
            <w:r>
              <w:rPr>
                <w:b/>
                <w:bCs/>
                <w:color w:val="FFFFFF"/>
              </w:rPr>
              <w:t xml:space="preserve"> VS</w:t>
            </w:r>
            <w:r w:rsidRPr="0012245E">
              <w:rPr>
                <w:b/>
                <w:bCs/>
                <w:color w:val="FFFFFF"/>
              </w:rPr>
              <w:t xml:space="preserve"> (</w:t>
            </w:r>
            <w:r>
              <w:rPr>
                <w:b/>
                <w:bCs/>
                <w:color w:val="FFFFFF"/>
              </w:rPr>
              <w:t>ESA2010</w:t>
            </w:r>
            <w:r w:rsidRPr="0012245E">
              <w:rPr>
                <w:b/>
                <w:bCs/>
                <w:color w:val="FFFFFF"/>
              </w:rPr>
              <w:t>)</w:t>
            </w:r>
          </w:p>
        </w:tc>
      </w:tr>
      <w:tr w:rsidR="00CA39F5" w:rsidRPr="0012245E" w:rsidTr="00CA39F5">
        <w:trPr>
          <w:gridAfter w:val="1"/>
          <w:wAfter w:w="10" w:type="dxa"/>
          <w:trHeight w:val="345"/>
        </w:trPr>
        <w:tc>
          <w:tcPr>
            <w:tcW w:w="524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CA39F5" w:rsidRPr="0012245E" w:rsidRDefault="00CA39F5" w:rsidP="00471CE9">
            <w:pPr>
              <w:rPr>
                <w:b/>
                <w:bCs/>
                <w:color w:val="FFFFFF"/>
                <w:u w:val="single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CA39F5" w:rsidRPr="0012245E" w:rsidRDefault="00CA39F5" w:rsidP="00471CE9">
            <w:pPr>
              <w:jc w:val="center"/>
              <w:rPr>
                <w:b/>
                <w:bCs/>
                <w:color w:val="FFFFFF"/>
              </w:rPr>
            </w:pPr>
            <w:r w:rsidRPr="0012245E">
              <w:rPr>
                <w:b/>
                <w:bCs/>
                <w:color w:val="FFFFFF"/>
              </w:rPr>
              <w:t>201</w:t>
            </w:r>
            <w:r>
              <w:rPr>
                <w:b/>
                <w:bCs/>
                <w:color w:val="FFFFFF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CA39F5" w:rsidRPr="0012245E" w:rsidRDefault="00CA39F5" w:rsidP="00471CE9">
            <w:pPr>
              <w:jc w:val="center"/>
              <w:rPr>
                <w:b/>
                <w:bCs/>
                <w:color w:val="FFFFFF"/>
              </w:rPr>
            </w:pPr>
            <w:r w:rsidRPr="0012245E">
              <w:rPr>
                <w:b/>
                <w:bCs/>
                <w:color w:val="FFFFFF"/>
              </w:rPr>
              <w:t>201</w:t>
            </w:r>
            <w:r>
              <w:rPr>
                <w:b/>
                <w:bCs/>
                <w:color w:val="FFFFFF"/>
              </w:rPr>
              <w:t>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CA39F5" w:rsidRPr="0012245E" w:rsidRDefault="00CA39F5" w:rsidP="00471CE9">
            <w:pPr>
              <w:jc w:val="center"/>
              <w:rPr>
                <w:b/>
                <w:bCs/>
                <w:color w:val="FFFFFF"/>
              </w:rPr>
            </w:pPr>
            <w:r w:rsidRPr="0012245E">
              <w:rPr>
                <w:b/>
                <w:bCs/>
                <w:color w:val="FFFFFF"/>
              </w:rPr>
              <w:t>201</w:t>
            </w:r>
            <w:r>
              <w:rPr>
                <w:b/>
                <w:bCs/>
                <w:color w:val="FFFFFF"/>
              </w:rPr>
              <w:t>8</w:t>
            </w:r>
          </w:p>
        </w:tc>
      </w:tr>
      <w:tr w:rsidR="00CA39F5" w:rsidRPr="0012245E" w:rsidTr="00CA39F5">
        <w:trPr>
          <w:trHeight w:val="345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39F5" w:rsidRPr="0012245E" w:rsidRDefault="00CA39F5" w:rsidP="00CA39F5">
            <w:pPr>
              <w:jc w:val="right"/>
              <w:rPr>
                <w:b/>
                <w:bCs/>
                <w:color w:val="000000"/>
              </w:rPr>
            </w:pPr>
            <w:r w:rsidRPr="0012245E">
              <w:rPr>
                <w:b/>
                <w:bCs/>
                <w:color w:val="000000"/>
              </w:rPr>
              <w:t>100</w:t>
            </w:r>
          </w:p>
        </w:tc>
        <w:tc>
          <w:tcPr>
            <w:tcW w:w="46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39F5" w:rsidRPr="0012245E" w:rsidRDefault="00CA39F5" w:rsidP="00CA39F5">
            <w:pPr>
              <w:rPr>
                <w:b/>
                <w:bCs/>
                <w:color w:val="000000"/>
              </w:rPr>
            </w:pPr>
            <w:r w:rsidRPr="0012245E">
              <w:rPr>
                <w:b/>
                <w:bCs/>
                <w:color w:val="000000"/>
              </w:rPr>
              <w:t>Daňové a odvodové príjmy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39F5" w:rsidRDefault="00CA39F5" w:rsidP="00D567FC">
            <w:pPr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-5 56</w:t>
            </w:r>
            <w:r w:rsidR="00D567FC">
              <w:rPr>
                <w:b/>
                <w:bCs/>
                <w:color w:val="000000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39F5" w:rsidRDefault="00CA39F5" w:rsidP="00D567F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-5 8</w:t>
            </w:r>
            <w:r w:rsidR="00D567FC">
              <w:rPr>
                <w:b/>
                <w:bCs/>
                <w:color w:val="000000"/>
              </w:rPr>
              <w:t>87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39F5" w:rsidRDefault="00CA39F5" w:rsidP="00D567F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-6 24</w:t>
            </w:r>
            <w:r w:rsidR="00D567FC">
              <w:rPr>
                <w:b/>
                <w:bCs/>
                <w:color w:val="000000"/>
              </w:rPr>
              <w:t>2</w:t>
            </w:r>
          </w:p>
        </w:tc>
      </w:tr>
      <w:tr w:rsidR="00CA39F5" w:rsidRPr="0012245E" w:rsidTr="00CA39F5">
        <w:trPr>
          <w:trHeight w:val="345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39F5" w:rsidRPr="0012245E" w:rsidRDefault="00CA39F5" w:rsidP="00CA39F5">
            <w:pPr>
              <w:jc w:val="right"/>
              <w:rPr>
                <w:i/>
                <w:iCs/>
                <w:color w:val="000000"/>
              </w:rPr>
            </w:pPr>
            <w:r w:rsidRPr="0012245E">
              <w:rPr>
                <w:i/>
                <w:iCs/>
                <w:color w:val="000000"/>
              </w:rPr>
              <w:t>110</w:t>
            </w:r>
          </w:p>
        </w:tc>
        <w:tc>
          <w:tcPr>
            <w:tcW w:w="46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39F5" w:rsidRPr="0012245E" w:rsidRDefault="00CA39F5" w:rsidP="00CA39F5">
            <w:pPr>
              <w:rPr>
                <w:i/>
                <w:iCs/>
                <w:color w:val="000000"/>
              </w:rPr>
            </w:pPr>
            <w:r w:rsidRPr="0012245E">
              <w:rPr>
                <w:i/>
                <w:iCs/>
                <w:color w:val="000000"/>
              </w:rPr>
              <w:t>Dane z príjmov a kapitálového majetku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39F5" w:rsidRDefault="00CA39F5" w:rsidP="00CA39F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-3 751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39F5" w:rsidRDefault="00CA39F5" w:rsidP="00CA39F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-3 951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39F5" w:rsidRDefault="00CA39F5" w:rsidP="00CA39F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-4 169</w:t>
            </w:r>
          </w:p>
        </w:tc>
      </w:tr>
      <w:tr w:rsidR="00CA39F5" w:rsidRPr="0012245E" w:rsidTr="00CA39F5">
        <w:trPr>
          <w:trHeight w:val="345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39F5" w:rsidRPr="0012245E" w:rsidRDefault="00CA39F5" w:rsidP="00CA39F5">
            <w:pPr>
              <w:jc w:val="right"/>
              <w:rPr>
                <w:color w:val="000000"/>
              </w:rPr>
            </w:pPr>
            <w:r w:rsidRPr="0012245E">
              <w:rPr>
                <w:color w:val="000000"/>
              </w:rPr>
              <w:t>111</w:t>
            </w:r>
          </w:p>
        </w:tc>
        <w:tc>
          <w:tcPr>
            <w:tcW w:w="46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39F5" w:rsidRPr="0012245E" w:rsidRDefault="00CA39F5" w:rsidP="00CA39F5">
            <w:pPr>
              <w:rPr>
                <w:color w:val="000000"/>
              </w:rPr>
            </w:pPr>
            <w:r w:rsidRPr="0012245E">
              <w:rPr>
                <w:color w:val="000000"/>
              </w:rPr>
              <w:t>Daň z príjmov fyzickej osoby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39F5" w:rsidRDefault="00CA39F5" w:rsidP="00CA39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-3 751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39F5" w:rsidRDefault="00CA39F5" w:rsidP="00CA39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-3 951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39F5" w:rsidRDefault="00CA39F5" w:rsidP="00CA39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-4 169</w:t>
            </w:r>
          </w:p>
        </w:tc>
      </w:tr>
      <w:tr w:rsidR="00CA39F5" w:rsidRPr="0012245E" w:rsidTr="00CA39F5">
        <w:trPr>
          <w:trHeight w:val="345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39F5" w:rsidRPr="0012245E" w:rsidRDefault="00CA39F5" w:rsidP="00CA39F5">
            <w:pPr>
              <w:jc w:val="right"/>
              <w:rPr>
                <w:color w:val="000000"/>
              </w:rPr>
            </w:pPr>
            <w:r w:rsidRPr="0012245E">
              <w:rPr>
                <w:color w:val="000000"/>
              </w:rPr>
              <w:t>112</w:t>
            </w:r>
          </w:p>
        </w:tc>
        <w:tc>
          <w:tcPr>
            <w:tcW w:w="46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39F5" w:rsidRPr="0012245E" w:rsidRDefault="00CA39F5" w:rsidP="00CA39F5">
            <w:pPr>
              <w:rPr>
                <w:color w:val="000000"/>
              </w:rPr>
            </w:pPr>
            <w:r w:rsidRPr="0012245E">
              <w:rPr>
                <w:color w:val="000000"/>
              </w:rPr>
              <w:t>Daň z príjmov právnických osôb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39F5" w:rsidRDefault="00CA39F5" w:rsidP="00CA39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39F5" w:rsidRDefault="00CA39F5" w:rsidP="00CA39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39F5" w:rsidRDefault="00CA39F5" w:rsidP="00CA39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A39F5" w:rsidRPr="0012245E" w:rsidTr="00CA39F5">
        <w:trPr>
          <w:trHeight w:val="345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39F5" w:rsidRPr="0012245E" w:rsidRDefault="00CA39F5" w:rsidP="00CA39F5">
            <w:pPr>
              <w:jc w:val="right"/>
              <w:rPr>
                <w:color w:val="000000"/>
              </w:rPr>
            </w:pPr>
            <w:r w:rsidRPr="0012245E">
              <w:rPr>
                <w:color w:val="000000"/>
              </w:rPr>
              <w:t>113</w:t>
            </w:r>
          </w:p>
        </w:tc>
        <w:tc>
          <w:tcPr>
            <w:tcW w:w="46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39F5" w:rsidRPr="0012245E" w:rsidRDefault="00CA39F5" w:rsidP="00CA39F5">
            <w:pPr>
              <w:rPr>
                <w:color w:val="000000"/>
              </w:rPr>
            </w:pPr>
            <w:r w:rsidRPr="0012245E">
              <w:rPr>
                <w:color w:val="000000"/>
              </w:rPr>
              <w:t>Daň z príjmov vyberaná zrážkou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39F5" w:rsidRDefault="00CA39F5" w:rsidP="00CA39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39F5" w:rsidRDefault="00CA39F5" w:rsidP="00CA39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39F5" w:rsidRDefault="00CA39F5" w:rsidP="00CA39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A39F5" w:rsidRPr="0012245E" w:rsidTr="00CA39F5">
        <w:trPr>
          <w:trHeight w:val="345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A39F5" w:rsidRPr="0012245E" w:rsidRDefault="00CA39F5" w:rsidP="00CA39F5">
            <w:pPr>
              <w:jc w:val="right"/>
              <w:rPr>
                <w:i/>
                <w:iCs/>
                <w:color w:val="000000"/>
              </w:rPr>
            </w:pPr>
            <w:r w:rsidRPr="0012245E">
              <w:rPr>
                <w:i/>
                <w:iCs/>
                <w:color w:val="000000"/>
              </w:rPr>
              <w:t>150</w:t>
            </w:r>
          </w:p>
        </w:tc>
        <w:tc>
          <w:tcPr>
            <w:tcW w:w="46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A39F5" w:rsidRPr="0012245E" w:rsidRDefault="00CA39F5" w:rsidP="00CA39F5">
            <w:pPr>
              <w:rPr>
                <w:i/>
                <w:iCs/>
                <w:color w:val="000000"/>
              </w:rPr>
            </w:pPr>
            <w:r w:rsidRPr="0012245E">
              <w:rPr>
                <w:i/>
                <w:iCs/>
                <w:color w:val="000000"/>
              </w:rPr>
              <w:t>Poistné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A39F5" w:rsidRDefault="00CA39F5" w:rsidP="00CA39F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-1 809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A39F5" w:rsidRDefault="00CA39F5" w:rsidP="00CA39F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-1 936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A39F5" w:rsidRDefault="00CA39F5" w:rsidP="00CA39F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-2 073</w:t>
            </w:r>
          </w:p>
        </w:tc>
      </w:tr>
      <w:tr w:rsidR="00CA39F5" w:rsidRPr="0012245E" w:rsidTr="00CA39F5">
        <w:trPr>
          <w:trHeight w:val="345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A39F5" w:rsidRPr="0012245E" w:rsidRDefault="00CA39F5" w:rsidP="00CA39F5">
            <w:pPr>
              <w:jc w:val="right"/>
              <w:rPr>
                <w:color w:val="000000"/>
              </w:rPr>
            </w:pPr>
            <w:r w:rsidRPr="0012245E">
              <w:rPr>
                <w:color w:val="000000"/>
              </w:rPr>
              <w:t>151-153, 155-158</w:t>
            </w:r>
          </w:p>
        </w:tc>
        <w:tc>
          <w:tcPr>
            <w:tcW w:w="46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A39F5" w:rsidRPr="0012245E" w:rsidRDefault="00CA39F5" w:rsidP="00CA39F5">
            <w:pPr>
              <w:rPr>
                <w:color w:val="000000"/>
              </w:rPr>
            </w:pPr>
            <w:r w:rsidRPr="0012245E">
              <w:rPr>
                <w:color w:val="000000"/>
              </w:rPr>
              <w:t>Sociálne poistenie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A39F5" w:rsidRDefault="00CA39F5" w:rsidP="00CA39F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A39F5" w:rsidRDefault="00CA39F5" w:rsidP="00CA39F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A39F5" w:rsidRDefault="00CA39F5" w:rsidP="00CA39F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</w:t>
            </w:r>
          </w:p>
        </w:tc>
      </w:tr>
      <w:tr w:rsidR="00CA39F5" w:rsidRPr="0012245E" w:rsidTr="00CA39F5">
        <w:trPr>
          <w:trHeight w:val="345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A39F5" w:rsidRPr="0012245E" w:rsidRDefault="00CA39F5" w:rsidP="00CA39F5">
            <w:pPr>
              <w:jc w:val="right"/>
              <w:rPr>
                <w:color w:val="000000"/>
              </w:rPr>
            </w:pPr>
            <w:r w:rsidRPr="0012245E">
              <w:rPr>
                <w:color w:val="000000"/>
              </w:rPr>
              <w:t>154</w:t>
            </w:r>
          </w:p>
        </w:tc>
        <w:tc>
          <w:tcPr>
            <w:tcW w:w="46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A39F5" w:rsidRPr="0012245E" w:rsidRDefault="00CA39F5" w:rsidP="00CA39F5">
            <w:pPr>
              <w:rPr>
                <w:color w:val="000000"/>
              </w:rPr>
            </w:pPr>
            <w:r w:rsidRPr="0012245E">
              <w:rPr>
                <w:color w:val="000000"/>
              </w:rPr>
              <w:t>Zdravotné poistenie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A39F5" w:rsidRDefault="00CA39F5" w:rsidP="00CA39F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-1 809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A39F5" w:rsidRDefault="00CA39F5" w:rsidP="00CA39F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-1 936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A39F5" w:rsidRDefault="00CA39F5" w:rsidP="00CA39F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-2 073</w:t>
            </w:r>
          </w:p>
        </w:tc>
      </w:tr>
    </w:tbl>
    <w:p w:rsidR="000C184E" w:rsidRDefault="000C184E" w:rsidP="000C184E">
      <w:pPr>
        <w:autoSpaceDE w:val="0"/>
        <w:autoSpaceDN w:val="0"/>
        <w:adjustRightInd w:val="0"/>
        <w:jc w:val="both"/>
        <w:rPr>
          <w:b/>
        </w:rPr>
      </w:pPr>
    </w:p>
    <w:tbl>
      <w:tblPr>
        <w:tblW w:w="915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"/>
        <w:gridCol w:w="4667"/>
        <w:gridCol w:w="10"/>
        <w:gridCol w:w="1266"/>
        <w:gridCol w:w="10"/>
        <w:gridCol w:w="1408"/>
        <w:gridCol w:w="10"/>
        <w:gridCol w:w="1265"/>
        <w:gridCol w:w="10"/>
      </w:tblGrid>
      <w:tr w:rsidR="00CA39F5" w:rsidRPr="0012245E" w:rsidTr="00471CE9">
        <w:trPr>
          <w:gridAfter w:val="1"/>
          <w:wAfter w:w="10" w:type="dxa"/>
          <w:trHeight w:val="345"/>
        </w:trPr>
        <w:tc>
          <w:tcPr>
            <w:tcW w:w="517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CA39F5" w:rsidRPr="0012245E" w:rsidRDefault="00CA39F5" w:rsidP="00471CE9">
            <w:pPr>
              <w:rPr>
                <w:b/>
                <w:bCs/>
                <w:color w:val="FFFFFF"/>
                <w:u w:val="single"/>
              </w:rPr>
            </w:pPr>
            <w:r w:rsidRPr="0012245E">
              <w:rPr>
                <w:b/>
                <w:bCs/>
                <w:color w:val="FFFFFF"/>
                <w:u w:val="single"/>
              </w:rPr>
              <w:t>Štátny rozpočet (VPS) – príjmy (v tis. eur)</w:t>
            </w:r>
          </w:p>
        </w:tc>
        <w:tc>
          <w:tcPr>
            <w:tcW w:w="396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0000"/>
            <w:noWrap/>
            <w:vAlign w:val="center"/>
            <w:hideMark/>
          </w:tcPr>
          <w:p w:rsidR="00CA39F5" w:rsidRPr="0012245E" w:rsidRDefault="00CA39F5" w:rsidP="00471CE9">
            <w:pPr>
              <w:rPr>
                <w:b/>
                <w:bCs/>
                <w:color w:val="FFFFFF"/>
              </w:rPr>
            </w:pPr>
            <w:r w:rsidRPr="0012245E">
              <w:rPr>
                <w:b/>
                <w:bCs/>
                <w:color w:val="FFFFFF"/>
              </w:rPr>
              <w:t>Vplyv na štátny rozpočet (</w:t>
            </w:r>
            <w:r>
              <w:rPr>
                <w:b/>
                <w:bCs/>
                <w:color w:val="FFFFFF"/>
              </w:rPr>
              <w:t>cash</w:t>
            </w:r>
            <w:r w:rsidRPr="0012245E">
              <w:rPr>
                <w:b/>
                <w:bCs/>
                <w:color w:val="FFFFFF"/>
              </w:rPr>
              <w:t>)</w:t>
            </w:r>
          </w:p>
        </w:tc>
      </w:tr>
      <w:tr w:rsidR="00CA39F5" w:rsidRPr="0012245E" w:rsidTr="00471CE9">
        <w:trPr>
          <w:gridAfter w:val="1"/>
          <w:wAfter w:w="10" w:type="dxa"/>
          <w:trHeight w:val="345"/>
        </w:trPr>
        <w:tc>
          <w:tcPr>
            <w:tcW w:w="517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CA39F5" w:rsidRPr="0012245E" w:rsidRDefault="00CA39F5" w:rsidP="00471CE9">
            <w:pPr>
              <w:rPr>
                <w:b/>
                <w:bCs/>
                <w:color w:val="FFFFFF"/>
                <w:u w:val="single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CA39F5" w:rsidRPr="0012245E" w:rsidRDefault="00CA39F5" w:rsidP="00471CE9">
            <w:pPr>
              <w:jc w:val="center"/>
              <w:rPr>
                <w:b/>
                <w:bCs/>
                <w:color w:val="FFFFFF"/>
              </w:rPr>
            </w:pPr>
            <w:r w:rsidRPr="0012245E">
              <w:rPr>
                <w:b/>
                <w:bCs/>
                <w:color w:val="FFFFFF"/>
              </w:rPr>
              <w:t>201</w:t>
            </w:r>
            <w:r>
              <w:rPr>
                <w:b/>
                <w:bCs/>
                <w:color w:val="FFFFFF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CA39F5" w:rsidRPr="0012245E" w:rsidRDefault="00CA39F5" w:rsidP="00471CE9">
            <w:pPr>
              <w:jc w:val="center"/>
              <w:rPr>
                <w:b/>
                <w:bCs/>
                <w:color w:val="FFFFFF"/>
              </w:rPr>
            </w:pPr>
            <w:r w:rsidRPr="0012245E">
              <w:rPr>
                <w:b/>
                <w:bCs/>
                <w:color w:val="FFFFFF"/>
              </w:rPr>
              <w:t>201</w:t>
            </w:r>
            <w:r>
              <w:rPr>
                <w:b/>
                <w:bCs/>
                <w:color w:val="FFFFFF"/>
              </w:rPr>
              <w:t>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CA39F5" w:rsidRPr="0012245E" w:rsidRDefault="00CA39F5" w:rsidP="00471CE9">
            <w:pPr>
              <w:jc w:val="center"/>
              <w:rPr>
                <w:b/>
                <w:bCs/>
                <w:color w:val="FFFFFF"/>
              </w:rPr>
            </w:pPr>
            <w:r w:rsidRPr="0012245E">
              <w:rPr>
                <w:b/>
                <w:bCs/>
                <w:color w:val="FFFFFF"/>
              </w:rPr>
              <w:t>201</w:t>
            </w:r>
            <w:r>
              <w:rPr>
                <w:b/>
                <w:bCs/>
                <w:color w:val="FFFFFF"/>
              </w:rPr>
              <w:t>8</w:t>
            </w:r>
          </w:p>
        </w:tc>
      </w:tr>
      <w:tr w:rsidR="00CA39F5" w:rsidRPr="0012245E" w:rsidTr="00471CE9">
        <w:trPr>
          <w:trHeight w:val="345"/>
        </w:trPr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39F5" w:rsidRPr="0012245E" w:rsidRDefault="00CA39F5" w:rsidP="00CA39F5">
            <w:pPr>
              <w:jc w:val="right"/>
              <w:rPr>
                <w:b/>
                <w:bCs/>
                <w:color w:val="000000"/>
              </w:rPr>
            </w:pPr>
            <w:r w:rsidRPr="0012245E">
              <w:rPr>
                <w:b/>
                <w:bCs/>
                <w:color w:val="000000"/>
              </w:rPr>
              <w:t>100</w:t>
            </w:r>
          </w:p>
        </w:tc>
        <w:tc>
          <w:tcPr>
            <w:tcW w:w="46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39F5" w:rsidRPr="0012245E" w:rsidRDefault="00CA39F5" w:rsidP="00CA39F5">
            <w:pPr>
              <w:rPr>
                <w:b/>
                <w:bCs/>
                <w:color w:val="000000"/>
              </w:rPr>
            </w:pPr>
            <w:r w:rsidRPr="0012245E">
              <w:rPr>
                <w:b/>
                <w:bCs/>
                <w:color w:val="000000"/>
              </w:rPr>
              <w:t>Daňové príjmy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39F5" w:rsidRDefault="00D567FC" w:rsidP="00CA39F5">
            <w:pPr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39F5" w:rsidRDefault="00CA39F5" w:rsidP="00D567F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-8</w:t>
            </w:r>
            <w:r w:rsidR="00D567FC">
              <w:rPr>
                <w:b/>
                <w:bCs/>
                <w:color w:val="000000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39F5" w:rsidRDefault="00CA39F5" w:rsidP="00D567F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-9</w:t>
            </w:r>
            <w:r w:rsidR="00D567FC">
              <w:rPr>
                <w:b/>
                <w:bCs/>
                <w:color w:val="000000"/>
              </w:rPr>
              <w:t>1</w:t>
            </w:r>
          </w:p>
        </w:tc>
      </w:tr>
      <w:tr w:rsidR="00CA39F5" w:rsidRPr="0012245E" w:rsidTr="00471CE9">
        <w:trPr>
          <w:trHeight w:val="345"/>
        </w:trPr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39F5" w:rsidRPr="0012245E" w:rsidRDefault="00CA39F5" w:rsidP="00CA39F5">
            <w:pPr>
              <w:jc w:val="right"/>
              <w:rPr>
                <w:i/>
                <w:iCs/>
                <w:color w:val="000000"/>
              </w:rPr>
            </w:pPr>
            <w:r w:rsidRPr="0012245E">
              <w:rPr>
                <w:i/>
                <w:iCs/>
                <w:color w:val="000000"/>
              </w:rPr>
              <w:t>110</w:t>
            </w:r>
          </w:p>
        </w:tc>
        <w:tc>
          <w:tcPr>
            <w:tcW w:w="46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39F5" w:rsidRPr="0012245E" w:rsidRDefault="00CA39F5" w:rsidP="00CA39F5">
            <w:pPr>
              <w:rPr>
                <w:i/>
                <w:iCs/>
                <w:color w:val="000000"/>
              </w:rPr>
            </w:pPr>
            <w:r w:rsidRPr="0012245E">
              <w:rPr>
                <w:i/>
                <w:iCs/>
                <w:color w:val="000000"/>
              </w:rPr>
              <w:t>Dane z príjmov a kapitálového majetku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39F5" w:rsidRDefault="00CA39F5" w:rsidP="00CA39F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39F5" w:rsidRDefault="00CA39F5" w:rsidP="00CA39F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-86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39F5" w:rsidRDefault="00CA39F5" w:rsidP="00CA39F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-91</w:t>
            </w:r>
          </w:p>
        </w:tc>
      </w:tr>
      <w:tr w:rsidR="00CA39F5" w:rsidRPr="0012245E" w:rsidTr="00471CE9">
        <w:trPr>
          <w:trHeight w:val="345"/>
        </w:trPr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39F5" w:rsidRPr="0012245E" w:rsidRDefault="00CA39F5" w:rsidP="00CA39F5">
            <w:pPr>
              <w:jc w:val="right"/>
              <w:rPr>
                <w:color w:val="000000"/>
              </w:rPr>
            </w:pPr>
            <w:r w:rsidRPr="0012245E">
              <w:rPr>
                <w:color w:val="000000"/>
              </w:rPr>
              <w:t>111</w:t>
            </w:r>
          </w:p>
        </w:tc>
        <w:tc>
          <w:tcPr>
            <w:tcW w:w="46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39F5" w:rsidRPr="0012245E" w:rsidRDefault="00CA39F5" w:rsidP="00CA39F5">
            <w:pPr>
              <w:rPr>
                <w:color w:val="000000"/>
              </w:rPr>
            </w:pPr>
            <w:r w:rsidRPr="0012245E">
              <w:rPr>
                <w:color w:val="000000"/>
              </w:rPr>
              <w:t>Daň z príjmov fyzickej osoby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39F5" w:rsidRDefault="00CA39F5" w:rsidP="00CA39F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39F5" w:rsidRDefault="00CA39F5" w:rsidP="00CA39F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-86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39F5" w:rsidRDefault="00CA39F5" w:rsidP="00CA39F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-91</w:t>
            </w:r>
          </w:p>
        </w:tc>
      </w:tr>
      <w:tr w:rsidR="00CA39F5" w:rsidRPr="0012245E" w:rsidTr="00471CE9">
        <w:trPr>
          <w:trHeight w:val="345"/>
        </w:trPr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39F5" w:rsidRPr="0012245E" w:rsidRDefault="00CA39F5" w:rsidP="00CA39F5">
            <w:pPr>
              <w:jc w:val="right"/>
              <w:rPr>
                <w:color w:val="000000"/>
              </w:rPr>
            </w:pPr>
            <w:r w:rsidRPr="0012245E">
              <w:rPr>
                <w:color w:val="000000"/>
              </w:rPr>
              <w:t>112</w:t>
            </w:r>
          </w:p>
        </w:tc>
        <w:tc>
          <w:tcPr>
            <w:tcW w:w="46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39F5" w:rsidRPr="0012245E" w:rsidRDefault="00CA39F5" w:rsidP="00CA39F5">
            <w:pPr>
              <w:rPr>
                <w:color w:val="000000"/>
              </w:rPr>
            </w:pPr>
            <w:r w:rsidRPr="0012245E">
              <w:rPr>
                <w:color w:val="000000"/>
              </w:rPr>
              <w:t>Daň z príjmov právnickej osoby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39F5" w:rsidRDefault="00CA39F5" w:rsidP="00CA39F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39F5" w:rsidRDefault="00CA39F5" w:rsidP="00CA39F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39F5" w:rsidRDefault="00CA39F5" w:rsidP="00CA39F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</w:t>
            </w:r>
          </w:p>
        </w:tc>
      </w:tr>
      <w:tr w:rsidR="00CA39F5" w:rsidRPr="0012245E" w:rsidTr="00471CE9">
        <w:trPr>
          <w:trHeight w:val="345"/>
        </w:trPr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39F5" w:rsidRPr="0012245E" w:rsidRDefault="00CA39F5" w:rsidP="00CA39F5">
            <w:pPr>
              <w:jc w:val="right"/>
              <w:rPr>
                <w:color w:val="000000"/>
              </w:rPr>
            </w:pPr>
            <w:r w:rsidRPr="0012245E">
              <w:rPr>
                <w:color w:val="000000"/>
              </w:rPr>
              <w:t>113</w:t>
            </w:r>
          </w:p>
        </w:tc>
        <w:tc>
          <w:tcPr>
            <w:tcW w:w="46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39F5" w:rsidRPr="0012245E" w:rsidRDefault="00CA39F5" w:rsidP="00CA39F5">
            <w:pPr>
              <w:rPr>
                <w:color w:val="000000"/>
              </w:rPr>
            </w:pPr>
            <w:r w:rsidRPr="0012245E">
              <w:rPr>
                <w:color w:val="000000"/>
              </w:rPr>
              <w:t>Daň z príjmov vyberaná zrážkou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39F5" w:rsidRDefault="00CA39F5" w:rsidP="00CA39F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39F5" w:rsidRDefault="00CA39F5" w:rsidP="00CA39F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39F5" w:rsidRDefault="00CA39F5" w:rsidP="00CA39F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</w:t>
            </w:r>
          </w:p>
        </w:tc>
      </w:tr>
    </w:tbl>
    <w:p w:rsidR="00CA39F5" w:rsidRDefault="00CA39F5" w:rsidP="00CA39F5">
      <w:pPr>
        <w:autoSpaceDE w:val="0"/>
        <w:autoSpaceDN w:val="0"/>
        <w:adjustRightInd w:val="0"/>
        <w:jc w:val="both"/>
        <w:rPr>
          <w:b/>
        </w:rPr>
      </w:pPr>
    </w:p>
    <w:tbl>
      <w:tblPr>
        <w:tblW w:w="915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"/>
        <w:gridCol w:w="4666"/>
        <w:gridCol w:w="11"/>
        <w:gridCol w:w="1265"/>
        <w:gridCol w:w="11"/>
        <w:gridCol w:w="1406"/>
        <w:gridCol w:w="12"/>
        <w:gridCol w:w="1264"/>
        <w:gridCol w:w="11"/>
      </w:tblGrid>
      <w:tr w:rsidR="00CA39F5" w:rsidRPr="0012245E" w:rsidTr="00471CE9">
        <w:trPr>
          <w:gridAfter w:val="1"/>
          <w:wAfter w:w="11" w:type="dxa"/>
          <w:trHeight w:val="345"/>
        </w:trPr>
        <w:tc>
          <w:tcPr>
            <w:tcW w:w="517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CA39F5" w:rsidRPr="0012245E" w:rsidRDefault="00CA39F5" w:rsidP="00471CE9">
            <w:pPr>
              <w:rPr>
                <w:b/>
                <w:bCs/>
                <w:color w:val="FFFFFF"/>
                <w:u w:val="single"/>
              </w:rPr>
            </w:pPr>
            <w:r w:rsidRPr="0012245E">
              <w:rPr>
                <w:b/>
                <w:bCs/>
                <w:color w:val="FFFFFF"/>
              </w:rPr>
              <w:t> </w:t>
            </w:r>
            <w:r w:rsidRPr="0012245E">
              <w:rPr>
                <w:b/>
                <w:bCs/>
                <w:color w:val="FFFFFF"/>
                <w:u w:val="single"/>
              </w:rPr>
              <w:t>Rozpočet obcí - príjmy (v tis. eur)</w:t>
            </w:r>
          </w:p>
        </w:tc>
        <w:tc>
          <w:tcPr>
            <w:tcW w:w="396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0000"/>
            <w:noWrap/>
            <w:vAlign w:val="center"/>
            <w:hideMark/>
          </w:tcPr>
          <w:p w:rsidR="00CA39F5" w:rsidRPr="0012245E" w:rsidRDefault="00CA39F5" w:rsidP="00471CE9">
            <w:pPr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Vplyv na rozpoč</w:t>
            </w:r>
            <w:r w:rsidRPr="0012245E">
              <w:rPr>
                <w:b/>
                <w:bCs/>
                <w:color w:val="FFFFFF"/>
              </w:rPr>
              <w:t>t</w:t>
            </w:r>
            <w:r>
              <w:rPr>
                <w:b/>
                <w:bCs/>
                <w:color w:val="FFFFFF"/>
              </w:rPr>
              <w:t>y obcí</w:t>
            </w:r>
            <w:r w:rsidRPr="0012245E">
              <w:rPr>
                <w:b/>
                <w:bCs/>
                <w:color w:val="FFFFFF"/>
              </w:rPr>
              <w:t xml:space="preserve"> (</w:t>
            </w:r>
            <w:r>
              <w:rPr>
                <w:b/>
                <w:bCs/>
                <w:color w:val="FFFFFF"/>
              </w:rPr>
              <w:t>cash</w:t>
            </w:r>
            <w:r w:rsidRPr="0012245E">
              <w:rPr>
                <w:b/>
                <w:bCs/>
                <w:color w:val="FFFFFF"/>
              </w:rPr>
              <w:t>)</w:t>
            </w:r>
          </w:p>
        </w:tc>
      </w:tr>
      <w:tr w:rsidR="00CA39F5" w:rsidRPr="0012245E" w:rsidTr="00471CE9">
        <w:trPr>
          <w:gridAfter w:val="1"/>
          <w:wAfter w:w="11" w:type="dxa"/>
          <w:trHeight w:val="345"/>
        </w:trPr>
        <w:tc>
          <w:tcPr>
            <w:tcW w:w="517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CA39F5" w:rsidRPr="0012245E" w:rsidRDefault="00CA39F5" w:rsidP="00471CE9">
            <w:pPr>
              <w:rPr>
                <w:b/>
                <w:bCs/>
                <w:color w:val="FFFFFF"/>
                <w:u w:val="single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CA39F5" w:rsidRPr="0012245E" w:rsidRDefault="00CA39F5" w:rsidP="00471CE9">
            <w:pPr>
              <w:jc w:val="center"/>
              <w:rPr>
                <w:b/>
                <w:bCs/>
                <w:color w:val="FFFFFF"/>
              </w:rPr>
            </w:pPr>
            <w:r w:rsidRPr="0012245E">
              <w:rPr>
                <w:b/>
                <w:bCs/>
                <w:color w:val="FFFFFF"/>
              </w:rPr>
              <w:t>201</w:t>
            </w:r>
            <w:r>
              <w:rPr>
                <w:b/>
                <w:bCs/>
                <w:color w:val="FFFFFF"/>
              </w:rPr>
              <w:t>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CA39F5" w:rsidRPr="0012245E" w:rsidRDefault="00CA39F5" w:rsidP="00471CE9">
            <w:pPr>
              <w:jc w:val="center"/>
              <w:rPr>
                <w:b/>
                <w:bCs/>
                <w:color w:val="FFFFFF"/>
              </w:rPr>
            </w:pPr>
            <w:r w:rsidRPr="0012245E">
              <w:rPr>
                <w:b/>
                <w:bCs/>
                <w:color w:val="FFFFFF"/>
              </w:rPr>
              <w:t>201</w:t>
            </w:r>
            <w:r>
              <w:rPr>
                <w:b/>
                <w:bCs/>
                <w:color w:val="FFFFFF"/>
              </w:rPr>
              <w:t>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CA39F5" w:rsidRPr="0012245E" w:rsidRDefault="00CA39F5" w:rsidP="00471CE9">
            <w:pPr>
              <w:jc w:val="center"/>
              <w:rPr>
                <w:b/>
                <w:bCs/>
                <w:color w:val="FFFFFF"/>
              </w:rPr>
            </w:pPr>
            <w:r w:rsidRPr="0012245E">
              <w:rPr>
                <w:b/>
                <w:bCs/>
                <w:color w:val="FFFFFF"/>
              </w:rPr>
              <w:t>201</w:t>
            </w:r>
            <w:r>
              <w:rPr>
                <w:b/>
                <w:bCs/>
                <w:color w:val="FFFFFF"/>
              </w:rPr>
              <w:t>8</w:t>
            </w:r>
          </w:p>
        </w:tc>
      </w:tr>
      <w:tr w:rsidR="00CA39F5" w:rsidRPr="0012245E" w:rsidTr="00471CE9">
        <w:trPr>
          <w:trHeight w:val="345"/>
        </w:trPr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39F5" w:rsidRPr="0012245E" w:rsidRDefault="00CA39F5" w:rsidP="00471CE9">
            <w:pPr>
              <w:jc w:val="right"/>
              <w:rPr>
                <w:b/>
                <w:bCs/>
                <w:color w:val="000000"/>
              </w:rPr>
            </w:pPr>
            <w:r w:rsidRPr="0012245E">
              <w:rPr>
                <w:b/>
                <w:bCs/>
                <w:color w:val="000000"/>
              </w:rPr>
              <w:t>100</w:t>
            </w:r>
          </w:p>
        </w:tc>
        <w:tc>
          <w:tcPr>
            <w:tcW w:w="46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39F5" w:rsidRPr="0012245E" w:rsidRDefault="00CA39F5" w:rsidP="00471CE9">
            <w:pPr>
              <w:rPr>
                <w:b/>
                <w:bCs/>
                <w:color w:val="000000"/>
              </w:rPr>
            </w:pPr>
            <w:r w:rsidRPr="0012245E">
              <w:rPr>
                <w:b/>
                <w:bCs/>
                <w:color w:val="000000"/>
              </w:rPr>
              <w:t>Daňové príjmy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39F5" w:rsidRDefault="00CA39F5" w:rsidP="00471CE9">
            <w:pPr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39F5" w:rsidRDefault="00CA39F5" w:rsidP="00471CE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-2 569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39F5" w:rsidRDefault="00CA39F5" w:rsidP="00471CE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-2 706</w:t>
            </w:r>
          </w:p>
        </w:tc>
      </w:tr>
      <w:tr w:rsidR="00CA39F5" w:rsidRPr="0012245E" w:rsidTr="00471CE9">
        <w:trPr>
          <w:trHeight w:val="345"/>
        </w:trPr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39F5" w:rsidRPr="0012245E" w:rsidRDefault="00CA39F5" w:rsidP="00471CE9">
            <w:pPr>
              <w:jc w:val="right"/>
              <w:rPr>
                <w:i/>
                <w:iCs/>
                <w:color w:val="000000"/>
              </w:rPr>
            </w:pPr>
            <w:r w:rsidRPr="0012245E">
              <w:rPr>
                <w:i/>
                <w:iCs/>
                <w:color w:val="000000"/>
              </w:rPr>
              <w:t>110</w:t>
            </w:r>
          </w:p>
        </w:tc>
        <w:tc>
          <w:tcPr>
            <w:tcW w:w="46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39F5" w:rsidRPr="0012245E" w:rsidRDefault="00CA39F5" w:rsidP="00471CE9">
            <w:pPr>
              <w:rPr>
                <w:i/>
                <w:iCs/>
                <w:color w:val="000000"/>
              </w:rPr>
            </w:pPr>
            <w:r w:rsidRPr="0012245E">
              <w:rPr>
                <w:i/>
                <w:iCs/>
                <w:color w:val="000000"/>
              </w:rPr>
              <w:t>Dane z príjmov a kapitálového majetku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39F5" w:rsidRDefault="00CA39F5" w:rsidP="00471CE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39F5" w:rsidRDefault="00CA39F5" w:rsidP="00471CE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-2 569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39F5" w:rsidRDefault="00CA39F5" w:rsidP="00471CE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-2 706</w:t>
            </w:r>
          </w:p>
        </w:tc>
      </w:tr>
      <w:tr w:rsidR="00CA39F5" w:rsidRPr="0012245E" w:rsidTr="00471CE9">
        <w:trPr>
          <w:trHeight w:val="345"/>
        </w:trPr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39F5" w:rsidRDefault="00CA39F5" w:rsidP="00471CE9">
            <w:pPr>
              <w:jc w:val="right"/>
              <w:rPr>
                <w:color w:val="000000"/>
              </w:rPr>
            </w:pPr>
            <w:r w:rsidRPr="0012245E">
              <w:rPr>
                <w:color w:val="000000"/>
              </w:rPr>
              <w:t>111</w:t>
            </w:r>
          </w:p>
          <w:p w:rsidR="00CA39F5" w:rsidRPr="0012245E" w:rsidRDefault="00CA39F5" w:rsidP="00471CE9">
            <w:pPr>
              <w:jc w:val="right"/>
              <w:rPr>
                <w:color w:val="000000"/>
              </w:rPr>
            </w:pPr>
            <w:r w:rsidRPr="0012245E">
              <w:rPr>
                <w:color w:val="000000"/>
              </w:rPr>
              <w:t>003</w:t>
            </w:r>
          </w:p>
        </w:tc>
        <w:tc>
          <w:tcPr>
            <w:tcW w:w="46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39F5" w:rsidRPr="0012245E" w:rsidRDefault="00CA39F5" w:rsidP="00471CE9">
            <w:pPr>
              <w:rPr>
                <w:color w:val="000000"/>
              </w:rPr>
            </w:pPr>
            <w:r w:rsidRPr="0012245E">
              <w:rPr>
                <w:color w:val="000000"/>
              </w:rPr>
              <w:t>Daň z príjmov fyzickej osoby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39F5" w:rsidRDefault="00CA39F5" w:rsidP="00471C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39F5" w:rsidRDefault="00CA39F5" w:rsidP="00471C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-2 569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39F5" w:rsidRDefault="00CA39F5" w:rsidP="00471C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-2 706</w:t>
            </w:r>
          </w:p>
        </w:tc>
      </w:tr>
    </w:tbl>
    <w:p w:rsidR="00CA39F5" w:rsidRDefault="00CA39F5" w:rsidP="00CA39F5">
      <w:pPr>
        <w:autoSpaceDE w:val="0"/>
        <w:autoSpaceDN w:val="0"/>
        <w:adjustRightInd w:val="0"/>
        <w:jc w:val="both"/>
        <w:rPr>
          <w:b/>
        </w:rPr>
      </w:pPr>
    </w:p>
    <w:tbl>
      <w:tblPr>
        <w:tblW w:w="915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"/>
        <w:gridCol w:w="4666"/>
        <w:gridCol w:w="11"/>
        <w:gridCol w:w="1265"/>
        <w:gridCol w:w="11"/>
        <w:gridCol w:w="1406"/>
        <w:gridCol w:w="12"/>
        <w:gridCol w:w="1264"/>
        <w:gridCol w:w="11"/>
      </w:tblGrid>
      <w:tr w:rsidR="00CA39F5" w:rsidRPr="0012245E" w:rsidTr="00471CE9">
        <w:trPr>
          <w:gridAfter w:val="1"/>
          <w:wAfter w:w="11" w:type="dxa"/>
          <w:trHeight w:val="345"/>
        </w:trPr>
        <w:tc>
          <w:tcPr>
            <w:tcW w:w="517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CA39F5" w:rsidRPr="0012245E" w:rsidRDefault="00CA39F5" w:rsidP="00471CE9">
            <w:pPr>
              <w:rPr>
                <w:b/>
                <w:bCs/>
                <w:color w:val="FFFFFF"/>
                <w:u w:val="single"/>
              </w:rPr>
            </w:pPr>
            <w:r w:rsidRPr="0012245E">
              <w:rPr>
                <w:b/>
                <w:bCs/>
                <w:color w:val="FFFFFF"/>
                <w:u w:val="single"/>
              </w:rPr>
              <w:t>Rozpočet VÚC - príjmy (v tis. eur)</w:t>
            </w:r>
          </w:p>
        </w:tc>
        <w:tc>
          <w:tcPr>
            <w:tcW w:w="396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0000"/>
            <w:noWrap/>
            <w:vAlign w:val="center"/>
            <w:hideMark/>
          </w:tcPr>
          <w:p w:rsidR="00CA39F5" w:rsidRPr="0012245E" w:rsidRDefault="00CA39F5" w:rsidP="00471CE9">
            <w:pPr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Vplyv na rozpoč</w:t>
            </w:r>
            <w:r w:rsidRPr="0012245E">
              <w:rPr>
                <w:b/>
                <w:bCs/>
                <w:color w:val="FFFFFF"/>
              </w:rPr>
              <w:t>t</w:t>
            </w:r>
            <w:r>
              <w:rPr>
                <w:b/>
                <w:bCs/>
                <w:color w:val="FFFFFF"/>
              </w:rPr>
              <w:t>y VÚC</w:t>
            </w:r>
            <w:r w:rsidRPr="0012245E">
              <w:rPr>
                <w:b/>
                <w:bCs/>
                <w:color w:val="FFFFFF"/>
              </w:rPr>
              <w:t xml:space="preserve"> (</w:t>
            </w:r>
            <w:r>
              <w:rPr>
                <w:b/>
                <w:bCs/>
                <w:color w:val="FFFFFF"/>
              </w:rPr>
              <w:t>cash</w:t>
            </w:r>
            <w:r w:rsidRPr="0012245E">
              <w:rPr>
                <w:b/>
                <w:bCs/>
                <w:color w:val="FFFFFF"/>
              </w:rPr>
              <w:t>)</w:t>
            </w:r>
          </w:p>
        </w:tc>
      </w:tr>
      <w:tr w:rsidR="00CA39F5" w:rsidRPr="0012245E" w:rsidTr="00471CE9">
        <w:trPr>
          <w:gridAfter w:val="1"/>
          <w:wAfter w:w="11" w:type="dxa"/>
          <w:trHeight w:val="345"/>
        </w:trPr>
        <w:tc>
          <w:tcPr>
            <w:tcW w:w="517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CA39F5" w:rsidRPr="0012245E" w:rsidRDefault="00CA39F5" w:rsidP="00471CE9">
            <w:pPr>
              <w:rPr>
                <w:b/>
                <w:bCs/>
                <w:color w:val="FFFFFF"/>
                <w:u w:val="single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CA39F5" w:rsidRPr="0012245E" w:rsidRDefault="00CA39F5" w:rsidP="00471CE9">
            <w:pPr>
              <w:jc w:val="center"/>
              <w:rPr>
                <w:b/>
                <w:bCs/>
                <w:color w:val="FFFFFF"/>
              </w:rPr>
            </w:pPr>
            <w:r w:rsidRPr="0012245E">
              <w:rPr>
                <w:b/>
                <w:bCs/>
                <w:color w:val="FFFFFF"/>
              </w:rPr>
              <w:t>201</w:t>
            </w:r>
            <w:r>
              <w:rPr>
                <w:b/>
                <w:bCs/>
                <w:color w:val="FFFFFF"/>
              </w:rPr>
              <w:t>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CA39F5" w:rsidRPr="0012245E" w:rsidRDefault="00CA39F5" w:rsidP="00471CE9">
            <w:pPr>
              <w:jc w:val="center"/>
              <w:rPr>
                <w:b/>
                <w:bCs/>
                <w:color w:val="FFFFFF"/>
              </w:rPr>
            </w:pPr>
            <w:r w:rsidRPr="0012245E">
              <w:rPr>
                <w:b/>
                <w:bCs/>
                <w:color w:val="FFFFFF"/>
              </w:rPr>
              <w:t>201</w:t>
            </w:r>
            <w:r>
              <w:rPr>
                <w:b/>
                <w:bCs/>
                <w:color w:val="FFFFFF"/>
              </w:rPr>
              <w:t>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CA39F5" w:rsidRPr="0012245E" w:rsidRDefault="00CA39F5" w:rsidP="00471CE9">
            <w:pPr>
              <w:jc w:val="center"/>
              <w:rPr>
                <w:b/>
                <w:bCs/>
                <w:color w:val="FFFFFF"/>
              </w:rPr>
            </w:pPr>
            <w:r w:rsidRPr="0012245E">
              <w:rPr>
                <w:b/>
                <w:bCs/>
                <w:color w:val="FFFFFF"/>
              </w:rPr>
              <w:t>201</w:t>
            </w:r>
            <w:r>
              <w:rPr>
                <w:b/>
                <w:bCs/>
                <w:color w:val="FFFFFF"/>
              </w:rPr>
              <w:t>8</w:t>
            </w:r>
          </w:p>
        </w:tc>
      </w:tr>
      <w:tr w:rsidR="00CA39F5" w:rsidRPr="0012245E" w:rsidTr="00471CE9">
        <w:trPr>
          <w:trHeight w:val="345"/>
        </w:trPr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39F5" w:rsidRPr="0012245E" w:rsidRDefault="00CA39F5" w:rsidP="00471CE9">
            <w:pPr>
              <w:jc w:val="right"/>
              <w:rPr>
                <w:b/>
                <w:bCs/>
                <w:color w:val="000000"/>
              </w:rPr>
            </w:pPr>
            <w:r w:rsidRPr="0012245E">
              <w:rPr>
                <w:b/>
                <w:bCs/>
                <w:color w:val="000000"/>
              </w:rPr>
              <w:t>100</w:t>
            </w:r>
          </w:p>
        </w:tc>
        <w:tc>
          <w:tcPr>
            <w:tcW w:w="46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39F5" w:rsidRPr="0012245E" w:rsidRDefault="00CA39F5" w:rsidP="00471CE9">
            <w:pPr>
              <w:rPr>
                <w:b/>
                <w:bCs/>
                <w:color w:val="000000"/>
              </w:rPr>
            </w:pPr>
            <w:r w:rsidRPr="0012245E">
              <w:rPr>
                <w:b/>
                <w:bCs/>
                <w:color w:val="000000"/>
              </w:rPr>
              <w:t>Daňové príjmy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39F5" w:rsidRDefault="00CA39F5" w:rsidP="00471CE9">
            <w:pPr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39F5" w:rsidRDefault="00CA39F5" w:rsidP="00471CE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-1 095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39F5" w:rsidRDefault="00CA39F5" w:rsidP="00471CE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-1 154</w:t>
            </w:r>
          </w:p>
        </w:tc>
      </w:tr>
      <w:tr w:rsidR="00CA39F5" w:rsidRPr="0012245E" w:rsidTr="00471CE9">
        <w:trPr>
          <w:trHeight w:val="345"/>
        </w:trPr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39F5" w:rsidRPr="0012245E" w:rsidRDefault="00CA39F5" w:rsidP="00471CE9">
            <w:pPr>
              <w:jc w:val="right"/>
              <w:rPr>
                <w:i/>
                <w:iCs/>
                <w:color w:val="000000"/>
              </w:rPr>
            </w:pPr>
            <w:r w:rsidRPr="0012245E">
              <w:rPr>
                <w:i/>
                <w:iCs/>
                <w:color w:val="000000"/>
              </w:rPr>
              <w:t>110</w:t>
            </w:r>
          </w:p>
        </w:tc>
        <w:tc>
          <w:tcPr>
            <w:tcW w:w="46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39F5" w:rsidRPr="0012245E" w:rsidRDefault="00CA39F5" w:rsidP="00471CE9">
            <w:pPr>
              <w:rPr>
                <w:i/>
                <w:iCs/>
                <w:color w:val="000000"/>
              </w:rPr>
            </w:pPr>
            <w:r w:rsidRPr="0012245E">
              <w:rPr>
                <w:i/>
                <w:iCs/>
                <w:color w:val="000000"/>
              </w:rPr>
              <w:t>Dane z príjmov a kapitálového majetku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39F5" w:rsidRDefault="00CA39F5" w:rsidP="00471CE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39F5" w:rsidRDefault="00CA39F5" w:rsidP="00471CE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-1 095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39F5" w:rsidRDefault="00CA39F5" w:rsidP="00471CE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-1 154</w:t>
            </w:r>
          </w:p>
        </w:tc>
      </w:tr>
      <w:tr w:rsidR="00CA39F5" w:rsidRPr="0012245E" w:rsidTr="00471CE9">
        <w:trPr>
          <w:trHeight w:val="345"/>
        </w:trPr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39F5" w:rsidRDefault="00CA39F5" w:rsidP="00471CE9">
            <w:pPr>
              <w:jc w:val="right"/>
              <w:rPr>
                <w:color w:val="000000"/>
              </w:rPr>
            </w:pPr>
            <w:r w:rsidRPr="0012245E">
              <w:rPr>
                <w:color w:val="000000"/>
              </w:rPr>
              <w:t>111</w:t>
            </w:r>
          </w:p>
          <w:p w:rsidR="00CA39F5" w:rsidRPr="0012245E" w:rsidRDefault="00CA39F5" w:rsidP="00471CE9">
            <w:pPr>
              <w:jc w:val="right"/>
              <w:rPr>
                <w:color w:val="000000"/>
              </w:rPr>
            </w:pPr>
            <w:r w:rsidRPr="0012245E">
              <w:rPr>
                <w:color w:val="000000"/>
              </w:rPr>
              <w:t>003</w:t>
            </w:r>
          </w:p>
        </w:tc>
        <w:tc>
          <w:tcPr>
            <w:tcW w:w="46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39F5" w:rsidRPr="0012245E" w:rsidRDefault="00CA39F5" w:rsidP="00471CE9">
            <w:pPr>
              <w:rPr>
                <w:color w:val="000000"/>
              </w:rPr>
            </w:pPr>
            <w:r w:rsidRPr="0012245E">
              <w:rPr>
                <w:color w:val="000000"/>
              </w:rPr>
              <w:t>Daň z príjmov fyzickej osoby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39F5" w:rsidRDefault="00CA39F5" w:rsidP="00471C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39F5" w:rsidRDefault="00CA39F5" w:rsidP="00471C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-1 095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39F5" w:rsidRDefault="00CA39F5" w:rsidP="00471C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-1 154</w:t>
            </w:r>
          </w:p>
        </w:tc>
      </w:tr>
    </w:tbl>
    <w:p w:rsidR="00CA39F5" w:rsidRDefault="00CA39F5" w:rsidP="00CA39F5">
      <w:pPr>
        <w:autoSpaceDE w:val="0"/>
        <w:autoSpaceDN w:val="0"/>
        <w:adjustRightInd w:val="0"/>
        <w:jc w:val="both"/>
        <w:rPr>
          <w:b/>
        </w:rPr>
      </w:pPr>
    </w:p>
    <w:tbl>
      <w:tblPr>
        <w:tblW w:w="922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4666"/>
        <w:gridCol w:w="11"/>
        <w:gridCol w:w="1265"/>
        <w:gridCol w:w="11"/>
        <w:gridCol w:w="1406"/>
        <w:gridCol w:w="12"/>
        <w:gridCol w:w="1264"/>
        <w:gridCol w:w="11"/>
      </w:tblGrid>
      <w:tr w:rsidR="00CA39F5" w:rsidRPr="0012245E" w:rsidTr="00471CE9">
        <w:trPr>
          <w:gridAfter w:val="1"/>
          <w:wAfter w:w="11" w:type="dxa"/>
          <w:trHeight w:val="345"/>
        </w:trPr>
        <w:tc>
          <w:tcPr>
            <w:tcW w:w="524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CA39F5" w:rsidRPr="0012245E" w:rsidRDefault="00CA39F5" w:rsidP="00471CE9">
            <w:pPr>
              <w:rPr>
                <w:b/>
                <w:bCs/>
                <w:color w:val="FFFFFF"/>
                <w:u w:val="single"/>
              </w:rPr>
            </w:pPr>
            <w:r w:rsidRPr="0012245E">
              <w:rPr>
                <w:b/>
                <w:bCs/>
                <w:color w:val="FFFFFF"/>
                <w:u w:val="single"/>
              </w:rPr>
              <w:t>Rozpočet Sociálnej poisťovne - príjmy (v tis. eur)</w:t>
            </w:r>
          </w:p>
        </w:tc>
        <w:tc>
          <w:tcPr>
            <w:tcW w:w="396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0000"/>
            <w:noWrap/>
            <w:vAlign w:val="center"/>
            <w:hideMark/>
          </w:tcPr>
          <w:p w:rsidR="00CA39F5" w:rsidRPr="0012245E" w:rsidRDefault="00CA39F5" w:rsidP="00471CE9">
            <w:pPr>
              <w:rPr>
                <w:b/>
                <w:bCs/>
                <w:color w:val="FFFFFF"/>
              </w:rPr>
            </w:pPr>
            <w:r w:rsidRPr="0012245E">
              <w:rPr>
                <w:b/>
                <w:bCs/>
                <w:color w:val="FFFFFF"/>
              </w:rPr>
              <w:t xml:space="preserve">Vplyv na </w:t>
            </w:r>
            <w:r>
              <w:rPr>
                <w:b/>
                <w:bCs/>
                <w:color w:val="FFFFFF"/>
              </w:rPr>
              <w:t>rozpočet SP</w:t>
            </w:r>
            <w:r w:rsidRPr="0012245E">
              <w:rPr>
                <w:b/>
                <w:bCs/>
                <w:color w:val="FFFFFF"/>
              </w:rPr>
              <w:t xml:space="preserve"> (</w:t>
            </w:r>
            <w:r>
              <w:rPr>
                <w:b/>
                <w:bCs/>
                <w:color w:val="FFFFFF"/>
              </w:rPr>
              <w:t>cash</w:t>
            </w:r>
            <w:r w:rsidRPr="0012245E">
              <w:rPr>
                <w:b/>
                <w:bCs/>
                <w:color w:val="FFFFFF"/>
              </w:rPr>
              <w:t>)</w:t>
            </w:r>
          </w:p>
        </w:tc>
      </w:tr>
      <w:tr w:rsidR="00CA39F5" w:rsidRPr="0012245E" w:rsidTr="00471CE9">
        <w:trPr>
          <w:gridAfter w:val="1"/>
          <w:wAfter w:w="11" w:type="dxa"/>
          <w:trHeight w:val="345"/>
        </w:trPr>
        <w:tc>
          <w:tcPr>
            <w:tcW w:w="524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CA39F5" w:rsidRPr="0012245E" w:rsidRDefault="00CA39F5" w:rsidP="00471CE9">
            <w:pPr>
              <w:rPr>
                <w:b/>
                <w:bCs/>
                <w:color w:val="FFFFFF"/>
                <w:u w:val="single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CA39F5" w:rsidRPr="0012245E" w:rsidRDefault="00CA39F5" w:rsidP="00471CE9">
            <w:pPr>
              <w:jc w:val="center"/>
              <w:rPr>
                <w:b/>
                <w:bCs/>
                <w:color w:val="FFFFFF"/>
              </w:rPr>
            </w:pPr>
            <w:r w:rsidRPr="0012245E">
              <w:rPr>
                <w:b/>
                <w:bCs/>
                <w:color w:val="FFFFFF"/>
              </w:rPr>
              <w:t>201</w:t>
            </w:r>
            <w:r>
              <w:rPr>
                <w:b/>
                <w:bCs/>
                <w:color w:val="FFFFFF"/>
              </w:rPr>
              <w:t>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CA39F5" w:rsidRPr="0012245E" w:rsidRDefault="00CA39F5" w:rsidP="00471CE9">
            <w:pPr>
              <w:jc w:val="center"/>
              <w:rPr>
                <w:b/>
                <w:bCs/>
                <w:color w:val="FFFFFF"/>
              </w:rPr>
            </w:pPr>
            <w:r w:rsidRPr="0012245E">
              <w:rPr>
                <w:b/>
                <w:bCs/>
                <w:color w:val="FFFFFF"/>
              </w:rPr>
              <w:t>201</w:t>
            </w:r>
            <w:r>
              <w:rPr>
                <w:b/>
                <w:bCs/>
                <w:color w:val="FFFFFF"/>
              </w:rPr>
              <w:t>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CA39F5" w:rsidRPr="0012245E" w:rsidRDefault="00CA39F5" w:rsidP="00471CE9">
            <w:pPr>
              <w:jc w:val="center"/>
              <w:rPr>
                <w:b/>
                <w:bCs/>
                <w:color w:val="FFFFFF"/>
              </w:rPr>
            </w:pPr>
            <w:r w:rsidRPr="0012245E">
              <w:rPr>
                <w:b/>
                <w:bCs/>
                <w:color w:val="FFFFFF"/>
              </w:rPr>
              <w:t>201</w:t>
            </w:r>
            <w:r>
              <w:rPr>
                <w:b/>
                <w:bCs/>
                <w:color w:val="FFFFFF"/>
              </w:rPr>
              <w:t>8</w:t>
            </w:r>
          </w:p>
        </w:tc>
      </w:tr>
      <w:tr w:rsidR="00CA39F5" w:rsidRPr="0012245E" w:rsidTr="00471CE9">
        <w:trPr>
          <w:trHeight w:val="345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39F5" w:rsidRPr="0012245E" w:rsidRDefault="00CA39F5" w:rsidP="00471CE9">
            <w:pPr>
              <w:jc w:val="right"/>
              <w:rPr>
                <w:b/>
                <w:bCs/>
                <w:color w:val="000000"/>
              </w:rPr>
            </w:pPr>
            <w:r w:rsidRPr="0012245E">
              <w:rPr>
                <w:b/>
                <w:bCs/>
                <w:color w:val="000000"/>
              </w:rPr>
              <w:t>100</w:t>
            </w:r>
          </w:p>
        </w:tc>
        <w:tc>
          <w:tcPr>
            <w:tcW w:w="46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39F5" w:rsidRPr="0012245E" w:rsidRDefault="00CA39F5" w:rsidP="00471CE9">
            <w:pPr>
              <w:rPr>
                <w:b/>
                <w:bCs/>
                <w:color w:val="000000"/>
              </w:rPr>
            </w:pPr>
            <w:r w:rsidRPr="0012245E">
              <w:rPr>
                <w:b/>
                <w:bCs/>
                <w:color w:val="000000"/>
              </w:rPr>
              <w:t>Daňové a odvodové príjmy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39F5" w:rsidRDefault="00CA39F5" w:rsidP="00471CE9">
            <w:pPr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39F5" w:rsidRDefault="00CA39F5" w:rsidP="00471CE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39F5" w:rsidRDefault="00CA39F5" w:rsidP="00471CE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CA39F5" w:rsidRPr="0012245E" w:rsidTr="00471CE9">
        <w:trPr>
          <w:trHeight w:val="345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39F5" w:rsidRPr="0012245E" w:rsidRDefault="00CA39F5" w:rsidP="00471CE9">
            <w:pPr>
              <w:jc w:val="right"/>
              <w:rPr>
                <w:i/>
                <w:iCs/>
                <w:color w:val="000000"/>
              </w:rPr>
            </w:pPr>
            <w:r w:rsidRPr="0012245E">
              <w:rPr>
                <w:i/>
                <w:iCs/>
                <w:color w:val="000000"/>
              </w:rPr>
              <w:t>150</w:t>
            </w:r>
          </w:p>
        </w:tc>
        <w:tc>
          <w:tcPr>
            <w:tcW w:w="46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39F5" w:rsidRPr="0012245E" w:rsidRDefault="00CA39F5" w:rsidP="00471CE9">
            <w:pPr>
              <w:rPr>
                <w:i/>
                <w:iCs/>
                <w:color w:val="000000"/>
              </w:rPr>
            </w:pPr>
            <w:r w:rsidRPr="0012245E">
              <w:rPr>
                <w:i/>
                <w:iCs/>
                <w:color w:val="000000"/>
              </w:rPr>
              <w:t>Poistné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39F5" w:rsidRDefault="00CA39F5" w:rsidP="00471CE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39F5" w:rsidRDefault="00CA39F5" w:rsidP="00471CE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39F5" w:rsidRDefault="00CA39F5" w:rsidP="00471CE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</w:t>
            </w:r>
          </w:p>
        </w:tc>
      </w:tr>
      <w:tr w:rsidR="00CA39F5" w:rsidRPr="0012245E" w:rsidTr="00471CE9">
        <w:trPr>
          <w:trHeight w:val="345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39F5" w:rsidRPr="0012245E" w:rsidRDefault="00CA39F5" w:rsidP="00471CE9">
            <w:pPr>
              <w:jc w:val="right"/>
              <w:rPr>
                <w:color w:val="000000"/>
              </w:rPr>
            </w:pPr>
            <w:r w:rsidRPr="0012245E">
              <w:rPr>
                <w:color w:val="000000"/>
              </w:rPr>
              <w:lastRenderedPageBreak/>
              <w:t>151-153, 155-158</w:t>
            </w:r>
          </w:p>
        </w:tc>
        <w:tc>
          <w:tcPr>
            <w:tcW w:w="46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39F5" w:rsidRPr="0012245E" w:rsidRDefault="00CA39F5" w:rsidP="00471CE9">
            <w:pPr>
              <w:rPr>
                <w:color w:val="000000"/>
              </w:rPr>
            </w:pPr>
            <w:r w:rsidRPr="0012245E">
              <w:rPr>
                <w:color w:val="000000"/>
              </w:rPr>
              <w:t>Sociálne poistenie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39F5" w:rsidRDefault="00CA39F5" w:rsidP="00471CE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39F5" w:rsidRDefault="00CA39F5" w:rsidP="00471CE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39F5" w:rsidRDefault="00CA39F5" w:rsidP="00471CE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</w:t>
            </w:r>
          </w:p>
        </w:tc>
      </w:tr>
    </w:tbl>
    <w:p w:rsidR="00CA39F5" w:rsidRDefault="00CA39F5" w:rsidP="00CA39F5">
      <w:pPr>
        <w:autoSpaceDE w:val="0"/>
        <w:autoSpaceDN w:val="0"/>
        <w:adjustRightInd w:val="0"/>
        <w:jc w:val="both"/>
        <w:rPr>
          <w:b/>
        </w:rPr>
      </w:pPr>
    </w:p>
    <w:tbl>
      <w:tblPr>
        <w:tblW w:w="915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"/>
        <w:gridCol w:w="4666"/>
        <w:gridCol w:w="11"/>
        <w:gridCol w:w="1265"/>
        <w:gridCol w:w="11"/>
        <w:gridCol w:w="1406"/>
        <w:gridCol w:w="12"/>
        <w:gridCol w:w="1264"/>
        <w:gridCol w:w="11"/>
      </w:tblGrid>
      <w:tr w:rsidR="00CA39F5" w:rsidRPr="0012245E" w:rsidTr="00471CE9">
        <w:trPr>
          <w:gridAfter w:val="1"/>
          <w:wAfter w:w="11" w:type="dxa"/>
          <w:trHeight w:val="345"/>
        </w:trPr>
        <w:tc>
          <w:tcPr>
            <w:tcW w:w="517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CA39F5" w:rsidRPr="0012245E" w:rsidRDefault="00CA39F5" w:rsidP="00471CE9">
            <w:pPr>
              <w:rPr>
                <w:b/>
                <w:bCs/>
                <w:color w:val="FFFFFF"/>
                <w:u w:val="single"/>
              </w:rPr>
            </w:pPr>
            <w:r w:rsidRPr="0012245E">
              <w:rPr>
                <w:b/>
                <w:bCs/>
                <w:color w:val="FFFFFF"/>
                <w:u w:val="single"/>
              </w:rPr>
              <w:t>Rozpočet zdravotných poisťovní - príjmy (v tis. eur)</w:t>
            </w:r>
          </w:p>
        </w:tc>
        <w:tc>
          <w:tcPr>
            <w:tcW w:w="396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0000"/>
            <w:noWrap/>
            <w:vAlign w:val="center"/>
            <w:hideMark/>
          </w:tcPr>
          <w:p w:rsidR="00CA39F5" w:rsidRPr="0012245E" w:rsidRDefault="00CA39F5" w:rsidP="00471CE9">
            <w:pPr>
              <w:rPr>
                <w:b/>
                <w:bCs/>
                <w:color w:val="FFFFFF"/>
              </w:rPr>
            </w:pPr>
            <w:r w:rsidRPr="0012245E">
              <w:rPr>
                <w:b/>
                <w:bCs/>
                <w:color w:val="FFFFFF"/>
              </w:rPr>
              <w:t>V</w:t>
            </w:r>
            <w:r>
              <w:rPr>
                <w:b/>
                <w:bCs/>
                <w:color w:val="FFFFFF"/>
              </w:rPr>
              <w:t>plyv na rozpoč</w:t>
            </w:r>
            <w:r w:rsidRPr="0012245E">
              <w:rPr>
                <w:b/>
                <w:bCs/>
                <w:color w:val="FFFFFF"/>
              </w:rPr>
              <w:t>t</w:t>
            </w:r>
            <w:r>
              <w:rPr>
                <w:b/>
                <w:bCs/>
                <w:color w:val="FFFFFF"/>
              </w:rPr>
              <w:t>y</w:t>
            </w:r>
            <w:r w:rsidRPr="0012245E">
              <w:rPr>
                <w:b/>
                <w:bCs/>
                <w:color w:val="FFFFFF"/>
              </w:rPr>
              <w:t xml:space="preserve"> </w:t>
            </w:r>
            <w:r>
              <w:rPr>
                <w:b/>
                <w:bCs/>
                <w:color w:val="FFFFFF"/>
              </w:rPr>
              <w:t>ZP</w:t>
            </w:r>
            <w:r w:rsidRPr="0012245E">
              <w:rPr>
                <w:b/>
                <w:bCs/>
                <w:color w:val="FFFFFF"/>
              </w:rPr>
              <w:t xml:space="preserve"> (</w:t>
            </w:r>
            <w:r>
              <w:rPr>
                <w:b/>
                <w:bCs/>
                <w:color w:val="FFFFFF"/>
              </w:rPr>
              <w:t>cash</w:t>
            </w:r>
            <w:r w:rsidRPr="0012245E">
              <w:rPr>
                <w:b/>
                <w:bCs/>
                <w:color w:val="FFFFFF"/>
              </w:rPr>
              <w:t>)</w:t>
            </w:r>
          </w:p>
        </w:tc>
      </w:tr>
      <w:tr w:rsidR="00CA39F5" w:rsidRPr="0012245E" w:rsidTr="00471CE9">
        <w:trPr>
          <w:gridAfter w:val="1"/>
          <w:wAfter w:w="11" w:type="dxa"/>
          <w:trHeight w:val="345"/>
        </w:trPr>
        <w:tc>
          <w:tcPr>
            <w:tcW w:w="517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CA39F5" w:rsidRPr="0012245E" w:rsidRDefault="00CA39F5" w:rsidP="00471CE9">
            <w:pPr>
              <w:rPr>
                <w:b/>
                <w:bCs/>
                <w:color w:val="FFFFFF"/>
                <w:u w:val="single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CA39F5" w:rsidRPr="0012245E" w:rsidRDefault="00CA39F5" w:rsidP="00471CE9">
            <w:pPr>
              <w:jc w:val="center"/>
              <w:rPr>
                <w:b/>
                <w:bCs/>
                <w:color w:val="FFFFFF"/>
              </w:rPr>
            </w:pPr>
            <w:r w:rsidRPr="0012245E">
              <w:rPr>
                <w:b/>
                <w:bCs/>
                <w:color w:val="FFFFFF"/>
              </w:rPr>
              <w:t>201</w:t>
            </w:r>
            <w:r>
              <w:rPr>
                <w:b/>
                <w:bCs/>
                <w:color w:val="FFFFFF"/>
              </w:rPr>
              <w:t>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CA39F5" w:rsidRPr="0012245E" w:rsidRDefault="00CA39F5" w:rsidP="00471CE9">
            <w:pPr>
              <w:jc w:val="center"/>
              <w:rPr>
                <w:b/>
                <w:bCs/>
                <w:color w:val="FFFFFF"/>
              </w:rPr>
            </w:pPr>
            <w:r w:rsidRPr="0012245E">
              <w:rPr>
                <w:b/>
                <w:bCs/>
                <w:color w:val="FFFFFF"/>
              </w:rPr>
              <w:t>201</w:t>
            </w:r>
            <w:r>
              <w:rPr>
                <w:b/>
                <w:bCs/>
                <w:color w:val="FFFFFF"/>
              </w:rPr>
              <w:t>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CA39F5" w:rsidRPr="0012245E" w:rsidRDefault="00CA39F5" w:rsidP="00471CE9">
            <w:pPr>
              <w:jc w:val="center"/>
              <w:rPr>
                <w:b/>
                <w:bCs/>
                <w:color w:val="FFFFFF"/>
              </w:rPr>
            </w:pPr>
            <w:r w:rsidRPr="0012245E">
              <w:rPr>
                <w:b/>
                <w:bCs/>
                <w:color w:val="FFFFFF"/>
              </w:rPr>
              <w:t>201</w:t>
            </w:r>
            <w:r>
              <w:rPr>
                <w:b/>
                <w:bCs/>
                <w:color w:val="FFFFFF"/>
              </w:rPr>
              <w:t>8</w:t>
            </w:r>
          </w:p>
        </w:tc>
      </w:tr>
      <w:tr w:rsidR="00CA39F5" w:rsidRPr="0012245E" w:rsidTr="00471CE9">
        <w:trPr>
          <w:trHeight w:val="345"/>
        </w:trPr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39F5" w:rsidRPr="0012245E" w:rsidRDefault="00CA39F5" w:rsidP="00471CE9">
            <w:pPr>
              <w:jc w:val="right"/>
              <w:rPr>
                <w:b/>
                <w:bCs/>
                <w:color w:val="000000"/>
              </w:rPr>
            </w:pPr>
            <w:r w:rsidRPr="0012245E">
              <w:rPr>
                <w:b/>
                <w:bCs/>
                <w:color w:val="000000"/>
              </w:rPr>
              <w:t>100</w:t>
            </w:r>
          </w:p>
        </w:tc>
        <w:tc>
          <w:tcPr>
            <w:tcW w:w="46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39F5" w:rsidRPr="0012245E" w:rsidRDefault="00CA39F5" w:rsidP="00471CE9">
            <w:pPr>
              <w:rPr>
                <w:b/>
                <w:bCs/>
                <w:color w:val="000000"/>
              </w:rPr>
            </w:pPr>
            <w:r w:rsidRPr="0012245E">
              <w:rPr>
                <w:b/>
                <w:bCs/>
                <w:color w:val="000000"/>
              </w:rPr>
              <w:t>Daňové a odvodové príjmy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39F5" w:rsidRDefault="00CA39F5" w:rsidP="00471CE9">
            <w:pPr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-1 809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39F5" w:rsidRDefault="00CA39F5" w:rsidP="00471CE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-1 936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39F5" w:rsidRDefault="00CA39F5" w:rsidP="00471CE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-2 073</w:t>
            </w:r>
          </w:p>
        </w:tc>
      </w:tr>
      <w:tr w:rsidR="00CA39F5" w:rsidRPr="0012245E" w:rsidTr="00471CE9">
        <w:trPr>
          <w:trHeight w:val="345"/>
        </w:trPr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39F5" w:rsidRPr="0012245E" w:rsidRDefault="00CA39F5" w:rsidP="00471CE9">
            <w:pPr>
              <w:jc w:val="right"/>
              <w:rPr>
                <w:i/>
                <w:iCs/>
                <w:color w:val="000000"/>
              </w:rPr>
            </w:pPr>
            <w:r w:rsidRPr="0012245E">
              <w:rPr>
                <w:i/>
                <w:iCs/>
                <w:color w:val="000000"/>
              </w:rPr>
              <w:t>150</w:t>
            </w:r>
          </w:p>
        </w:tc>
        <w:tc>
          <w:tcPr>
            <w:tcW w:w="46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39F5" w:rsidRPr="0012245E" w:rsidRDefault="00CA39F5" w:rsidP="00471CE9">
            <w:pPr>
              <w:rPr>
                <w:i/>
                <w:iCs/>
                <w:color w:val="000000"/>
              </w:rPr>
            </w:pPr>
            <w:r w:rsidRPr="0012245E">
              <w:rPr>
                <w:i/>
                <w:iCs/>
                <w:color w:val="000000"/>
              </w:rPr>
              <w:t>Poistné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39F5" w:rsidRDefault="00CA39F5" w:rsidP="00471CE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39F5" w:rsidRDefault="00CA39F5" w:rsidP="00471CE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39F5" w:rsidRDefault="00CA39F5" w:rsidP="00471CE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</w:t>
            </w:r>
          </w:p>
        </w:tc>
      </w:tr>
      <w:tr w:rsidR="00CA39F5" w:rsidRPr="0012245E" w:rsidTr="00471CE9">
        <w:trPr>
          <w:trHeight w:val="345"/>
        </w:trPr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39F5" w:rsidRPr="0012245E" w:rsidRDefault="00CA39F5" w:rsidP="00471CE9">
            <w:pPr>
              <w:jc w:val="right"/>
              <w:rPr>
                <w:color w:val="000000"/>
              </w:rPr>
            </w:pPr>
            <w:r w:rsidRPr="0012245E">
              <w:rPr>
                <w:color w:val="000000"/>
              </w:rPr>
              <w:t>154</w:t>
            </w:r>
          </w:p>
        </w:tc>
        <w:tc>
          <w:tcPr>
            <w:tcW w:w="46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39F5" w:rsidRPr="0012245E" w:rsidRDefault="00CA39F5" w:rsidP="00471CE9">
            <w:pPr>
              <w:rPr>
                <w:color w:val="000000"/>
              </w:rPr>
            </w:pPr>
            <w:r w:rsidRPr="0012245E">
              <w:rPr>
                <w:color w:val="000000"/>
              </w:rPr>
              <w:t>Zdravotné poistenie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39F5" w:rsidRDefault="00CA39F5" w:rsidP="00471CE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-1 809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39F5" w:rsidRDefault="00CA39F5" w:rsidP="00471CE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-1 936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39F5" w:rsidRDefault="00CA39F5" w:rsidP="00471CE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-2 073</w:t>
            </w:r>
          </w:p>
        </w:tc>
      </w:tr>
    </w:tbl>
    <w:p w:rsidR="00CA39F5" w:rsidRDefault="00CA39F5" w:rsidP="00CA39F5">
      <w:pPr>
        <w:autoSpaceDE w:val="0"/>
        <w:autoSpaceDN w:val="0"/>
        <w:adjustRightInd w:val="0"/>
        <w:jc w:val="both"/>
        <w:rPr>
          <w:b/>
        </w:rPr>
      </w:pPr>
    </w:p>
    <w:tbl>
      <w:tblPr>
        <w:tblW w:w="922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4667"/>
        <w:gridCol w:w="10"/>
        <w:gridCol w:w="1266"/>
        <w:gridCol w:w="10"/>
        <w:gridCol w:w="1408"/>
        <w:gridCol w:w="10"/>
        <w:gridCol w:w="1265"/>
        <w:gridCol w:w="10"/>
      </w:tblGrid>
      <w:tr w:rsidR="00CA39F5" w:rsidRPr="0012245E" w:rsidTr="00471CE9">
        <w:trPr>
          <w:gridAfter w:val="1"/>
          <w:wAfter w:w="10" w:type="dxa"/>
          <w:trHeight w:val="345"/>
        </w:trPr>
        <w:tc>
          <w:tcPr>
            <w:tcW w:w="524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CA39F5" w:rsidRPr="0012245E" w:rsidRDefault="00CA39F5" w:rsidP="00471CE9">
            <w:pPr>
              <w:rPr>
                <w:b/>
                <w:bCs/>
                <w:color w:val="FFFFFF"/>
                <w:u w:val="single"/>
              </w:rPr>
            </w:pPr>
            <w:r w:rsidRPr="00CA39F5">
              <w:rPr>
                <w:b/>
                <w:bCs/>
                <w:color w:val="FFFFFF"/>
                <w:u w:val="single"/>
              </w:rPr>
              <w:t>Rozpočet verejnej správy - (v tis. eur)</w:t>
            </w:r>
          </w:p>
        </w:tc>
        <w:tc>
          <w:tcPr>
            <w:tcW w:w="396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0000"/>
            <w:noWrap/>
            <w:vAlign w:val="center"/>
            <w:hideMark/>
          </w:tcPr>
          <w:p w:rsidR="00CA39F5" w:rsidRPr="0012245E" w:rsidRDefault="00CA39F5" w:rsidP="00471CE9">
            <w:pPr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 xml:space="preserve">Vplyv na </w:t>
            </w:r>
            <w:r w:rsidRPr="0012245E">
              <w:rPr>
                <w:b/>
                <w:bCs/>
                <w:color w:val="FFFFFF"/>
              </w:rPr>
              <w:t>rozpočet</w:t>
            </w:r>
            <w:r>
              <w:rPr>
                <w:b/>
                <w:bCs/>
                <w:color w:val="FFFFFF"/>
              </w:rPr>
              <w:t xml:space="preserve"> VS</w:t>
            </w:r>
            <w:r w:rsidRPr="0012245E">
              <w:rPr>
                <w:b/>
                <w:bCs/>
                <w:color w:val="FFFFFF"/>
              </w:rPr>
              <w:t xml:space="preserve"> (</w:t>
            </w:r>
            <w:r>
              <w:rPr>
                <w:b/>
                <w:bCs/>
                <w:color w:val="FFFFFF"/>
              </w:rPr>
              <w:t>cash</w:t>
            </w:r>
            <w:r w:rsidRPr="0012245E">
              <w:rPr>
                <w:b/>
                <w:bCs/>
                <w:color w:val="FFFFFF"/>
              </w:rPr>
              <w:t>)</w:t>
            </w:r>
          </w:p>
        </w:tc>
      </w:tr>
      <w:tr w:rsidR="00CA39F5" w:rsidRPr="0012245E" w:rsidTr="00471CE9">
        <w:trPr>
          <w:gridAfter w:val="1"/>
          <w:wAfter w:w="10" w:type="dxa"/>
          <w:trHeight w:val="345"/>
        </w:trPr>
        <w:tc>
          <w:tcPr>
            <w:tcW w:w="524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CA39F5" w:rsidRPr="0012245E" w:rsidRDefault="00CA39F5" w:rsidP="00471CE9">
            <w:pPr>
              <w:rPr>
                <w:b/>
                <w:bCs/>
                <w:color w:val="FFFFFF"/>
                <w:u w:val="single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CA39F5" w:rsidRPr="0012245E" w:rsidRDefault="00CA39F5" w:rsidP="00471CE9">
            <w:pPr>
              <w:jc w:val="center"/>
              <w:rPr>
                <w:b/>
                <w:bCs/>
                <w:color w:val="FFFFFF"/>
              </w:rPr>
            </w:pPr>
            <w:r w:rsidRPr="0012245E">
              <w:rPr>
                <w:b/>
                <w:bCs/>
                <w:color w:val="FFFFFF"/>
              </w:rPr>
              <w:t>201</w:t>
            </w:r>
            <w:r>
              <w:rPr>
                <w:b/>
                <w:bCs/>
                <w:color w:val="FFFFFF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CA39F5" w:rsidRPr="0012245E" w:rsidRDefault="00CA39F5" w:rsidP="00471CE9">
            <w:pPr>
              <w:jc w:val="center"/>
              <w:rPr>
                <w:b/>
                <w:bCs/>
                <w:color w:val="FFFFFF"/>
              </w:rPr>
            </w:pPr>
            <w:r w:rsidRPr="0012245E">
              <w:rPr>
                <w:b/>
                <w:bCs/>
                <w:color w:val="FFFFFF"/>
              </w:rPr>
              <w:t>201</w:t>
            </w:r>
            <w:r>
              <w:rPr>
                <w:b/>
                <w:bCs/>
                <w:color w:val="FFFFFF"/>
              </w:rPr>
              <w:t>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CA39F5" w:rsidRPr="0012245E" w:rsidRDefault="00CA39F5" w:rsidP="00471CE9">
            <w:pPr>
              <w:jc w:val="center"/>
              <w:rPr>
                <w:b/>
                <w:bCs/>
                <w:color w:val="FFFFFF"/>
              </w:rPr>
            </w:pPr>
            <w:r w:rsidRPr="0012245E">
              <w:rPr>
                <w:b/>
                <w:bCs/>
                <w:color w:val="FFFFFF"/>
              </w:rPr>
              <w:t>201</w:t>
            </w:r>
            <w:r>
              <w:rPr>
                <w:b/>
                <w:bCs/>
                <w:color w:val="FFFFFF"/>
              </w:rPr>
              <w:t>8</w:t>
            </w:r>
          </w:p>
        </w:tc>
      </w:tr>
      <w:tr w:rsidR="00CA39F5" w:rsidRPr="0012245E" w:rsidTr="00471CE9">
        <w:trPr>
          <w:trHeight w:val="345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39F5" w:rsidRPr="0012245E" w:rsidRDefault="00CA39F5" w:rsidP="00CA39F5">
            <w:pPr>
              <w:jc w:val="right"/>
              <w:rPr>
                <w:b/>
                <w:bCs/>
                <w:color w:val="000000"/>
              </w:rPr>
            </w:pPr>
            <w:r w:rsidRPr="0012245E">
              <w:rPr>
                <w:b/>
                <w:bCs/>
                <w:color w:val="000000"/>
              </w:rPr>
              <w:t>100</w:t>
            </w:r>
          </w:p>
        </w:tc>
        <w:tc>
          <w:tcPr>
            <w:tcW w:w="46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39F5" w:rsidRPr="0012245E" w:rsidRDefault="00CA39F5" w:rsidP="00CA39F5">
            <w:pPr>
              <w:rPr>
                <w:b/>
                <w:bCs/>
                <w:color w:val="000000"/>
              </w:rPr>
            </w:pPr>
            <w:r w:rsidRPr="0012245E">
              <w:rPr>
                <w:b/>
                <w:bCs/>
                <w:color w:val="000000"/>
              </w:rPr>
              <w:t>Daňové a odvodové príjmy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39F5" w:rsidRDefault="00CA39F5" w:rsidP="00D567FC">
            <w:pPr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-1 8</w:t>
            </w:r>
            <w:r w:rsidR="00D567FC">
              <w:rPr>
                <w:b/>
                <w:bCs/>
                <w:color w:val="000000"/>
              </w:rPr>
              <w:t>09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39F5" w:rsidRDefault="00CA39F5" w:rsidP="00D567F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-5 6</w:t>
            </w:r>
            <w:r w:rsidR="00D567FC">
              <w:rPr>
                <w:b/>
                <w:bCs/>
                <w:color w:val="000000"/>
              </w:rPr>
              <w:t>87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39F5" w:rsidRDefault="00CA39F5" w:rsidP="00D567F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-6 02</w:t>
            </w:r>
            <w:r w:rsidR="00D567FC">
              <w:rPr>
                <w:b/>
                <w:bCs/>
                <w:color w:val="000000"/>
              </w:rPr>
              <w:t>4</w:t>
            </w:r>
          </w:p>
        </w:tc>
      </w:tr>
      <w:tr w:rsidR="00CA39F5" w:rsidRPr="0012245E" w:rsidTr="00471CE9">
        <w:trPr>
          <w:trHeight w:val="345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39F5" w:rsidRPr="0012245E" w:rsidRDefault="00CA39F5" w:rsidP="00CA39F5">
            <w:pPr>
              <w:jc w:val="right"/>
              <w:rPr>
                <w:i/>
                <w:iCs/>
                <w:color w:val="000000"/>
              </w:rPr>
            </w:pPr>
            <w:r w:rsidRPr="0012245E">
              <w:rPr>
                <w:i/>
                <w:iCs/>
                <w:color w:val="000000"/>
              </w:rPr>
              <w:t>110</w:t>
            </w:r>
          </w:p>
        </w:tc>
        <w:tc>
          <w:tcPr>
            <w:tcW w:w="46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39F5" w:rsidRPr="0012245E" w:rsidRDefault="00CA39F5" w:rsidP="00CA39F5">
            <w:pPr>
              <w:rPr>
                <w:i/>
                <w:iCs/>
                <w:color w:val="000000"/>
              </w:rPr>
            </w:pPr>
            <w:r w:rsidRPr="0012245E">
              <w:rPr>
                <w:i/>
                <w:iCs/>
                <w:color w:val="000000"/>
              </w:rPr>
              <w:t>Dane z príjmov a kapitálového majetku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39F5" w:rsidRDefault="00CA39F5" w:rsidP="00CA39F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39F5" w:rsidRDefault="00CA39F5" w:rsidP="00CA39F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-3 751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39F5" w:rsidRDefault="00CA39F5" w:rsidP="00CA39F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-3 951</w:t>
            </w:r>
          </w:p>
        </w:tc>
      </w:tr>
      <w:tr w:rsidR="00CA39F5" w:rsidRPr="0012245E" w:rsidTr="00471CE9">
        <w:trPr>
          <w:trHeight w:val="345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39F5" w:rsidRPr="0012245E" w:rsidRDefault="00CA39F5" w:rsidP="00CA39F5">
            <w:pPr>
              <w:jc w:val="right"/>
              <w:rPr>
                <w:color w:val="000000"/>
              </w:rPr>
            </w:pPr>
            <w:r w:rsidRPr="0012245E">
              <w:rPr>
                <w:color w:val="000000"/>
              </w:rPr>
              <w:t>111</w:t>
            </w:r>
          </w:p>
        </w:tc>
        <w:tc>
          <w:tcPr>
            <w:tcW w:w="46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39F5" w:rsidRPr="0012245E" w:rsidRDefault="00CA39F5" w:rsidP="00CA39F5">
            <w:pPr>
              <w:rPr>
                <w:color w:val="000000"/>
              </w:rPr>
            </w:pPr>
            <w:r w:rsidRPr="0012245E">
              <w:rPr>
                <w:color w:val="000000"/>
              </w:rPr>
              <w:t>Daň z príjmov fyzickej osoby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39F5" w:rsidRDefault="00CA39F5" w:rsidP="00CA39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39F5" w:rsidRDefault="00CA39F5" w:rsidP="00CA39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-3 751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39F5" w:rsidRDefault="00CA39F5" w:rsidP="00CA39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-3 951</w:t>
            </w:r>
          </w:p>
        </w:tc>
      </w:tr>
      <w:tr w:rsidR="00CA39F5" w:rsidRPr="0012245E" w:rsidTr="00471CE9">
        <w:trPr>
          <w:trHeight w:val="345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39F5" w:rsidRPr="0012245E" w:rsidRDefault="00CA39F5" w:rsidP="00CA39F5">
            <w:pPr>
              <w:jc w:val="right"/>
              <w:rPr>
                <w:color w:val="000000"/>
              </w:rPr>
            </w:pPr>
            <w:r w:rsidRPr="0012245E">
              <w:rPr>
                <w:color w:val="000000"/>
              </w:rPr>
              <w:t>112</w:t>
            </w:r>
          </w:p>
        </w:tc>
        <w:tc>
          <w:tcPr>
            <w:tcW w:w="46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39F5" w:rsidRPr="0012245E" w:rsidRDefault="00CA39F5" w:rsidP="00CA39F5">
            <w:pPr>
              <w:rPr>
                <w:color w:val="000000"/>
              </w:rPr>
            </w:pPr>
            <w:r w:rsidRPr="0012245E">
              <w:rPr>
                <w:color w:val="000000"/>
              </w:rPr>
              <w:t>Daň z príjmov právnických osôb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39F5" w:rsidRDefault="00CA39F5" w:rsidP="00CA39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39F5" w:rsidRDefault="00CA39F5" w:rsidP="00CA39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39F5" w:rsidRDefault="00CA39F5" w:rsidP="00CA39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A39F5" w:rsidRPr="0012245E" w:rsidTr="00471CE9">
        <w:trPr>
          <w:trHeight w:val="345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39F5" w:rsidRPr="0012245E" w:rsidRDefault="00CA39F5" w:rsidP="00CA39F5">
            <w:pPr>
              <w:jc w:val="right"/>
              <w:rPr>
                <w:color w:val="000000"/>
              </w:rPr>
            </w:pPr>
            <w:r w:rsidRPr="0012245E">
              <w:rPr>
                <w:color w:val="000000"/>
              </w:rPr>
              <w:t>113</w:t>
            </w:r>
          </w:p>
        </w:tc>
        <w:tc>
          <w:tcPr>
            <w:tcW w:w="46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39F5" w:rsidRPr="0012245E" w:rsidRDefault="00CA39F5" w:rsidP="00CA39F5">
            <w:pPr>
              <w:rPr>
                <w:color w:val="000000"/>
              </w:rPr>
            </w:pPr>
            <w:r w:rsidRPr="0012245E">
              <w:rPr>
                <w:color w:val="000000"/>
              </w:rPr>
              <w:t>Daň z príjmov vyberaná zrážkou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39F5" w:rsidRDefault="00CA39F5" w:rsidP="00CA39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39F5" w:rsidRDefault="00CA39F5" w:rsidP="00CA39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39F5" w:rsidRDefault="00CA39F5" w:rsidP="00CA39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A39F5" w:rsidRPr="0012245E" w:rsidTr="00471CE9">
        <w:trPr>
          <w:trHeight w:val="345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A39F5" w:rsidRPr="0012245E" w:rsidRDefault="00CA39F5" w:rsidP="00CA39F5">
            <w:pPr>
              <w:jc w:val="right"/>
              <w:rPr>
                <w:i/>
                <w:iCs/>
                <w:color w:val="000000"/>
              </w:rPr>
            </w:pPr>
            <w:r w:rsidRPr="0012245E">
              <w:rPr>
                <w:i/>
                <w:iCs/>
                <w:color w:val="000000"/>
              </w:rPr>
              <w:t>150</w:t>
            </w:r>
          </w:p>
        </w:tc>
        <w:tc>
          <w:tcPr>
            <w:tcW w:w="46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A39F5" w:rsidRPr="0012245E" w:rsidRDefault="00CA39F5" w:rsidP="00CA39F5">
            <w:pPr>
              <w:rPr>
                <w:i/>
                <w:iCs/>
                <w:color w:val="000000"/>
              </w:rPr>
            </w:pPr>
            <w:r w:rsidRPr="0012245E">
              <w:rPr>
                <w:i/>
                <w:iCs/>
                <w:color w:val="000000"/>
              </w:rPr>
              <w:t>Poistné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A39F5" w:rsidRDefault="00CA39F5" w:rsidP="00CA39F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-1 809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A39F5" w:rsidRDefault="00CA39F5" w:rsidP="00CA39F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-1 936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A39F5" w:rsidRDefault="00CA39F5" w:rsidP="00CA39F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-2 073</w:t>
            </w:r>
          </w:p>
        </w:tc>
      </w:tr>
      <w:tr w:rsidR="00CA39F5" w:rsidRPr="0012245E" w:rsidTr="00471CE9">
        <w:trPr>
          <w:trHeight w:val="345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A39F5" w:rsidRPr="0012245E" w:rsidRDefault="00CA39F5" w:rsidP="00CA39F5">
            <w:pPr>
              <w:jc w:val="right"/>
              <w:rPr>
                <w:color w:val="000000"/>
              </w:rPr>
            </w:pPr>
            <w:r w:rsidRPr="0012245E">
              <w:rPr>
                <w:color w:val="000000"/>
              </w:rPr>
              <w:t>151-153, 155-158</w:t>
            </w:r>
          </w:p>
        </w:tc>
        <w:tc>
          <w:tcPr>
            <w:tcW w:w="46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A39F5" w:rsidRPr="0012245E" w:rsidRDefault="00CA39F5" w:rsidP="00CA39F5">
            <w:pPr>
              <w:rPr>
                <w:color w:val="000000"/>
              </w:rPr>
            </w:pPr>
            <w:r w:rsidRPr="0012245E">
              <w:rPr>
                <w:color w:val="000000"/>
              </w:rPr>
              <w:t>Sociálne poistenie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A39F5" w:rsidRDefault="00CA39F5" w:rsidP="00CA39F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A39F5" w:rsidRDefault="00CA39F5" w:rsidP="00CA39F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A39F5" w:rsidRDefault="00CA39F5" w:rsidP="00CA39F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</w:t>
            </w:r>
          </w:p>
        </w:tc>
      </w:tr>
      <w:tr w:rsidR="00CA39F5" w:rsidRPr="0012245E" w:rsidTr="00471CE9">
        <w:trPr>
          <w:trHeight w:val="345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A39F5" w:rsidRPr="0012245E" w:rsidRDefault="00CA39F5" w:rsidP="00CA39F5">
            <w:pPr>
              <w:jc w:val="right"/>
              <w:rPr>
                <w:color w:val="000000"/>
              </w:rPr>
            </w:pPr>
            <w:r w:rsidRPr="0012245E">
              <w:rPr>
                <w:color w:val="000000"/>
              </w:rPr>
              <w:t>154</w:t>
            </w:r>
          </w:p>
        </w:tc>
        <w:tc>
          <w:tcPr>
            <w:tcW w:w="46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A39F5" w:rsidRPr="0012245E" w:rsidRDefault="00CA39F5" w:rsidP="00CA39F5">
            <w:pPr>
              <w:rPr>
                <w:color w:val="000000"/>
              </w:rPr>
            </w:pPr>
            <w:r w:rsidRPr="0012245E">
              <w:rPr>
                <w:color w:val="000000"/>
              </w:rPr>
              <w:t>Zdravotné poistenie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A39F5" w:rsidRDefault="00CA39F5" w:rsidP="00CA39F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-1 809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A39F5" w:rsidRDefault="00CA39F5" w:rsidP="00CA39F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-1 936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A39F5" w:rsidRDefault="00CA39F5" w:rsidP="00CA39F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-2 073</w:t>
            </w:r>
          </w:p>
        </w:tc>
      </w:tr>
    </w:tbl>
    <w:p w:rsidR="00CA39F5" w:rsidRDefault="00CA39F5" w:rsidP="00CA39F5">
      <w:pPr>
        <w:autoSpaceDE w:val="0"/>
        <w:autoSpaceDN w:val="0"/>
        <w:adjustRightInd w:val="0"/>
        <w:jc w:val="both"/>
        <w:rPr>
          <w:b/>
        </w:rPr>
      </w:pPr>
    </w:p>
    <w:p w:rsidR="000C184E" w:rsidRDefault="000C184E" w:rsidP="000C184E">
      <w:pPr>
        <w:autoSpaceDE w:val="0"/>
        <w:autoSpaceDN w:val="0"/>
        <w:adjustRightInd w:val="0"/>
        <w:jc w:val="both"/>
        <w:rPr>
          <w:b/>
        </w:rPr>
      </w:pPr>
      <w:r w:rsidRPr="0012245E">
        <w:rPr>
          <w:b/>
        </w:rPr>
        <w:t>Kvantifikácia výdavkov</w:t>
      </w:r>
    </w:p>
    <w:p w:rsidR="00CA39F5" w:rsidRDefault="00CA39F5" w:rsidP="000C184E">
      <w:pPr>
        <w:autoSpaceDE w:val="0"/>
        <w:autoSpaceDN w:val="0"/>
        <w:adjustRightInd w:val="0"/>
        <w:jc w:val="both"/>
        <w:rPr>
          <w:b/>
        </w:rPr>
      </w:pPr>
    </w:p>
    <w:p w:rsidR="00CA39F5" w:rsidRPr="008906FB" w:rsidRDefault="00CA39F5" w:rsidP="00CA39F5">
      <w:pPr>
        <w:jc w:val="both"/>
      </w:pPr>
      <w:r>
        <w:t>N</w:t>
      </w:r>
      <w:r w:rsidRPr="008906FB">
        <w:t xml:space="preserve">avrhovaná novela bude mať finančný </w:t>
      </w:r>
      <w:r>
        <w:t>vplyv</w:t>
      </w:r>
      <w:r w:rsidRPr="008906FB">
        <w:t xml:space="preserve"> na zmeny v dotknutých IS, najmä ISFS-SD. Podľa identifikovaných dopadov na zmenu funkcionalít IS  a na základe odhadu prácnosti im</w:t>
      </w:r>
      <w:r>
        <w:t>plementácie požadovaných zmien FS SR predpokladá</w:t>
      </w:r>
      <w:r w:rsidRPr="008906FB">
        <w:t xml:space="preserve"> potrebu finančného krytia v oblasti kapitálových výdavkov vo výške 800 000 € na rok 2015.</w:t>
      </w:r>
    </w:p>
    <w:p w:rsidR="00A465CA" w:rsidRDefault="00A465CA" w:rsidP="000C184E">
      <w:pPr>
        <w:autoSpaceDE w:val="0"/>
        <w:autoSpaceDN w:val="0"/>
        <w:adjustRightInd w:val="0"/>
        <w:jc w:val="both"/>
        <w:rPr>
          <w:b/>
        </w:rPr>
      </w:pPr>
    </w:p>
    <w:tbl>
      <w:tblPr>
        <w:tblW w:w="935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"/>
        <w:gridCol w:w="4309"/>
        <w:gridCol w:w="1134"/>
        <w:gridCol w:w="1134"/>
        <w:gridCol w:w="1134"/>
        <w:gridCol w:w="1135"/>
      </w:tblGrid>
      <w:tr w:rsidR="00A465CA" w:rsidRPr="0012245E" w:rsidTr="00A465CA">
        <w:trPr>
          <w:trHeight w:val="345"/>
        </w:trPr>
        <w:tc>
          <w:tcPr>
            <w:tcW w:w="481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A465CA" w:rsidRPr="0012245E" w:rsidRDefault="00A465CA" w:rsidP="00A465CA">
            <w:pPr>
              <w:rPr>
                <w:b/>
                <w:bCs/>
                <w:color w:val="FFFFFF"/>
                <w:u w:val="single"/>
              </w:rPr>
            </w:pPr>
            <w:r w:rsidRPr="0012245E">
              <w:rPr>
                <w:b/>
                <w:bCs/>
                <w:color w:val="FFFFFF"/>
                <w:u w:val="single"/>
              </w:rPr>
              <w:t>Štátny rozpočet - výdavky (v tis. eur)</w:t>
            </w:r>
          </w:p>
        </w:tc>
        <w:tc>
          <w:tcPr>
            <w:tcW w:w="4537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000000" w:fill="000000"/>
          </w:tcPr>
          <w:p w:rsidR="00A465CA" w:rsidRPr="0012245E" w:rsidRDefault="00A465CA" w:rsidP="00A465CA">
            <w:pPr>
              <w:tabs>
                <w:tab w:val="left" w:pos="877"/>
              </w:tabs>
              <w:jc w:val="center"/>
              <w:rPr>
                <w:b/>
                <w:bCs/>
                <w:color w:val="FFFFFF"/>
              </w:rPr>
            </w:pPr>
            <w:r w:rsidRPr="0012245E">
              <w:rPr>
                <w:b/>
                <w:bCs/>
                <w:color w:val="FFFFFF"/>
              </w:rPr>
              <w:t>(</w:t>
            </w:r>
            <w:r>
              <w:rPr>
                <w:b/>
                <w:bCs/>
                <w:color w:val="FFFFFF"/>
              </w:rPr>
              <w:t>cash=ESA2010</w:t>
            </w:r>
            <w:r w:rsidRPr="0012245E">
              <w:rPr>
                <w:b/>
                <w:bCs/>
                <w:color w:val="FFFFFF"/>
              </w:rPr>
              <w:t>)</w:t>
            </w:r>
          </w:p>
        </w:tc>
      </w:tr>
      <w:tr w:rsidR="00A465CA" w:rsidRPr="0012245E" w:rsidTr="00A465CA">
        <w:trPr>
          <w:trHeight w:val="345"/>
        </w:trPr>
        <w:tc>
          <w:tcPr>
            <w:tcW w:w="48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A465CA" w:rsidRPr="0012245E" w:rsidRDefault="00A465CA" w:rsidP="00A465CA">
            <w:pPr>
              <w:rPr>
                <w:b/>
                <w:bCs/>
                <w:color w:val="FFFFFF"/>
                <w:u w:val="single"/>
              </w:rPr>
            </w:pPr>
          </w:p>
        </w:tc>
        <w:tc>
          <w:tcPr>
            <w:tcW w:w="1134" w:type="dxa"/>
            <w:tcBorders>
              <w:left w:val="nil"/>
              <w:bottom w:val="single" w:sz="8" w:space="0" w:color="auto"/>
              <w:right w:val="single" w:sz="12" w:space="0" w:color="auto"/>
            </w:tcBorders>
            <w:shd w:val="clear" w:color="000000" w:fill="000000"/>
            <w:vAlign w:val="center"/>
          </w:tcPr>
          <w:p w:rsidR="00A465CA" w:rsidRPr="0012245E" w:rsidRDefault="00A465CA" w:rsidP="00A465CA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2015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A465CA" w:rsidRPr="0012245E" w:rsidRDefault="00A465CA" w:rsidP="00A465CA">
            <w:pPr>
              <w:jc w:val="center"/>
              <w:rPr>
                <w:b/>
                <w:bCs/>
                <w:color w:val="FFFFFF"/>
              </w:rPr>
            </w:pPr>
            <w:r w:rsidRPr="0012245E">
              <w:rPr>
                <w:b/>
                <w:bCs/>
                <w:color w:val="FFFFFF"/>
              </w:rPr>
              <w:t>201</w:t>
            </w:r>
            <w:r>
              <w:rPr>
                <w:b/>
                <w:bCs/>
                <w:color w:val="FFFFFF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A465CA" w:rsidRPr="0012245E" w:rsidRDefault="00A465CA" w:rsidP="00A465CA">
            <w:pPr>
              <w:jc w:val="center"/>
              <w:rPr>
                <w:b/>
                <w:bCs/>
                <w:color w:val="FFFFFF"/>
              </w:rPr>
            </w:pPr>
            <w:r w:rsidRPr="0012245E">
              <w:rPr>
                <w:b/>
                <w:bCs/>
                <w:color w:val="FFFFFF"/>
              </w:rPr>
              <w:t>201</w:t>
            </w:r>
            <w:r>
              <w:rPr>
                <w:b/>
                <w:bCs/>
                <w:color w:val="FFFFFF"/>
              </w:rPr>
              <w:t>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A465CA" w:rsidRPr="0012245E" w:rsidRDefault="00A465CA" w:rsidP="00A465CA">
            <w:pPr>
              <w:jc w:val="center"/>
              <w:rPr>
                <w:b/>
                <w:bCs/>
                <w:color w:val="FFFFFF"/>
              </w:rPr>
            </w:pPr>
            <w:r w:rsidRPr="0012245E">
              <w:rPr>
                <w:b/>
                <w:bCs/>
                <w:color w:val="FFFFFF"/>
              </w:rPr>
              <w:t>201</w:t>
            </w:r>
            <w:r>
              <w:rPr>
                <w:b/>
                <w:bCs/>
                <w:color w:val="FFFFFF"/>
              </w:rPr>
              <w:t>8</w:t>
            </w:r>
          </w:p>
        </w:tc>
      </w:tr>
      <w:tr w:rsidR="00A465CA" w:rsidRPr="0012245E" w:rsidTr="00A465CA">
        <w:trPr>
          <w:trHeight w:val="345"/>
        </w:trPr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65CA" w:rsidRPr="0012245E" w:rsidRDefault="00A465CA" w:rsidP="00A465C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700</w:t>
            </w:r>
          </w:p>
        </w:tc>
        <w:tc>
          <w:tcPr>
            <w:tcW w:w="43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65CA" w:rsidRPr="0012245E" w:rsidRDefault="00A465CA" w:rsidP="00A465C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Kapitálové výdavky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465CA" w:rsidRDefault="00A465CA" w:rsidP="00A465CA">
            <w:pPr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65CA" w:rsidRDefault="00A465CA" w:rsidP="00A465CA">
            <w:pPr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65CA" w:rsidRDefault="00A465CA" w:rsidP="00A465C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65CA" w:rsidRDefault="00A465CA" w:rsidP="00A465C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A465CA" w:rsidRPr="0012245E" w:rsidTr="00A465CA">
        <w:trPr>
          <w:trHeight w:val="345"/>
        </w:trPr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65CA" w:rsidRPr="00AE0CC3" w:rsidRDefault="00A465CA" w:rsidP="00A465CA">
            <w:pPr>
              <w:jc w:val="right"/>
              <w:rPr>
                <w:color w:val="000000"/>
              </w:rPr>
            </w:pPr>
            <w:r w:rsidRPr="00AE0CC3">
              <w:rPr>
                <w:color w:val="000000"/>
              </w:rPr>
              <w:t>710</w:t>
            </w:r>
          </w:p>
        </w:tc>
        <w:tc>
          <w:tcPr>
            <w:tcW w:w="43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65CA" w:rsidRPr="00AE0CC3" w:rsidRDefault="00A465CA" w:rsidP="00A465CA">
            <w:pPr>
              <w:rPr>
                <w:color w:val="000000"/>
              </w:rPr>
            </w:pPr>
            <w:r w:rsidRPr="00AE0CC3">
              <w:rPr>
                <w:color w:val="000000"/>
              </w:rPr>
              <w:t>Obstarávanie kapitálových aktív</w:t>
            </w:r>
            <w:r>
              <w:rPr>
                <w:color w:val="000000"/>
              </w:rPr>
              <w:t xml:space="preserve"> (kapitola MF SR)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465CA" w:rsidRPr="00AE0CC3" w:rsidRDefault="00A465CA" w:rsidP="00A465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AE0CC3">
              <w:rPr>
                <w:color w:val="000000"/>
              </w:rPr>
              <w:t>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65CA" w:rsidRPr="00AE0CC3" w:rsidRDefault="00A465CA" w:rsidP="00A465CA">
            <w:pPr>
              <w:jc w:val="right"/>
              <w:rPr>
                <w:color w:val="000000"/>
              </w:rPr>
            </w:pPr>
            <w:r w:rsidRPr="00AE0CC3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65CA" w:rsidRPr="00AE0CC3" w:rsidRDefault="00A465CA" w:rsidP="00A465CA">
            <w:pPr>
              <w:jc w:val="right"/>
              <w:rPr>
                <w:color w:val="000000"/>
              </w:rPr>
            </w:pPr>
            <w:r w:rsidRPr="00AE0CC3">
              <w:rPr>
                <w:color w:val="000000"/>
              </w:rPr>
              <w:t>0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65CA" w:rsidRPr="00AE0CC3" w:rsidRDefault="00A465CA" w:rsidP="00A465CA">
            <w:pPr>
              <w:jc w:val="right"/>
              <w:rPr>
                <w:color w:val="000000"/>
              </w:rPr>
            </w:pPr>
            <w:r w:rsidRPr="00AE0CC3">
              <w:rPr>
                <w:color w:val="000000"/>
              </w:rPr>
              <w:t>0</w:t>
            </w:r>
          </w:p>
        </w:tc>
      </w:tr>
    </w:tbl>
    <w:p w:rsidR="00CA39F5" w:rsidRDefault="00CA39F5" w:rsidP="000C184E">
      <w:pPr>
        <w:autoSpaceDE w:val="0"/>
        <w:autoSpaceDN w:val="0"/>
        <w:adjustRightInd w:val="0"/>
        <w:jc w:val="both"/>
        <w:rPr>
          <w:b/>
        </w:rPr>
      </w:pPr>
    </w:p>
    <w:tbl>
      <w:tblPr>
        <w:tblW w:w="935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"/>
        <w:gridCol w:w="4309"/>
        <w:gridCol w:w="1134"/>
        <w:gridCol w:w="1134"/>
        <w:gridCol w:w="1134"/>
        <w:gridCol w:w="1135"/>
      </w:tblGrid>
      <w:tr w:rsidR="00A465CA" w:rsidRPr="0012245E" w:rsidTr="00471CE9">
        <w:trPr>
          <w:trHeight w:val="345"/>
        </w:trPr>
        <w:tc>
          <w:tcPr>
            <w:tcW w:w="481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A465CA" w:rsidRPr="0012245E" w:rsidRDefault="00A465CA" w:rsidP="00A465CA">
            <w:pPr>
              <w:rPr>
                <w:b/>
                <w:bCs/>
                <w:color w:val="FFFFFF"/>
                <w:u w:val="single"/>
              </w:rPr>
            </w:pPr>
            <w:r>
              <w:rPr>
                <w:b/>
                <w:bCs/>
                <w:color w:val="FFFFFF"/>
              </w:rPr>
              <w:t>R</w:t>
            </w:r>
            <w:r w:rsidRPr="0012245E">
              <w:rPr>
                <w:b/>
                <w:bCs/>
                <w:color w:val="FFFFFF"/>
                <w:u w:val="single"/>
              </w:rPr>
              <w:t>ozpočet obcí - výdavky (v tis. eur)</w:t>
            </w:r>
            <w:r w:rsidRPr="0012245E">
              <w:rPr>
                <w:b/>
                <w:bCs/>
                <w:color w:val="FFFFFF"/>
              </w:rPr>
              <w:t> </w:t>
            </w:r>
          </w:p>
        </w:tc>
        <w:tc>
          <w:tcPr>
            <w:tcW w:w="4537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000000" w:fill="000000"/>
            <w:vAlign w:val="center"/>
          </w:tcPr>
          <w:p w:rsidR="00A465CA" w:rsidRPr="0012245E" w:rsidRDefault="00A465CA" w:rsidP="00A465CA">
            <w:pPr>
              <w:jc w:val="center"/>
              <w:rPr>
                <w:b/>
                <w:bCs/>
                <w:color w:val="FFFFFF"/>
              </w:rPr>
            </w:pPr>
            <w:r w:rsidRPr="0012245E">
              <w:rPr>
                <w:b/>
                <w:bCs/>
                <w:color w:val="FFFFFF"/>
              </w:rPr>
              <w:t xml:space="preserve"> (cash=</w:t>
            </w:r>
            <w:r>
              <w:rPr>
                <w:b/>
                <w:bCs/>
                <w:color w:val="FFFFFF"/>
              </w:rPr>
              <w:t>ESA2010</w:t>
            </w:r>
            <w:r w:rsidRPr="0012245E">
              <w:rPr>
                <w:b/>
                <w:bCs/>
                <w:color w:val="FFFFFF"/>
              </w:rPr>
              <w:t>)</w:t>
            </w:r>
          </w:p>
        </w:tc>
      </w:tr>
      <w:tr w:rsidR="00A465CA" w:rsidRPr="0012245E" w:rsidTr="00471CE9">
        <w:trPr>
          <w:trHeight w:val="345"/>
        </w:trPr>
        <w:tc>
          <w:tcPr>
            <w:tcW w:w="48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A465CA" w:rsidRPr="0012245E" w:rsidRDefault="00A465CA" w:rsidP="00471CE9">
            <w:pPr>
              <w:rPr>
                <w:b/>
                <w:bCs/>
                <w:color w:val="FFFFFF"/>
                <w:u w:val="single"/>
              </w:rPr>
            </w:pPr>
          </w:p>
        </w:tc>
        <w:tc>
          <w:tcPr>
            <w:tcW w:w="1134" w:type="dxa"/>
            <w:tcBorders>
              <w:left w:val="nil"/>
              <w:bottom w:val="single" w:sz="8" w:space="0" w:color="auto"/>
              <w:right w:val="single" w:sz="12" w:space="0" w:color="auto"/>
            </w:tcBorders>
            <w:shd w:val="clear" w:color="000000" w:fill="000000"/>
            <w:vAlign w:val="center"/>
          </w:tcPr>
          <w:p w:rsidR="00A465CA" w:rsidRPr="0012245E" w:rsidRDefault="00A465CA" w:rsidP="00471CE9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2015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A465CA" w:rsidRPr="0012245E" w:rsidRDefault="00A465CA" w:rsidP="00471CE9">
            <w:pPr>
              <w:jc w:val="center"/>
              <w:rPr>
                <w:b/>
                <w:bCs/>
                <w:color w:val="FFFFFF"/>
              </w:rPr>
            </w:pPr>
            <w:r w:rsidRPr="0012245E">
              <w:rPr>
                <w:b/>
                <w:bCs/>
                <w:color w:val="FFFFFF"/>
              </w:rPr>
              <w:t>201</w:t>
            </w:r>
            <w:r>
              <w:rPr>
                <w:b/>
                <w:bCs/>
                <w:color w:val="FFFFFF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A465CA" w:rsidRPr="0012245E" w:rsidRDefault="00A465CA" w:rsidP="00471CE9">
            <w:pPr>
              <w:jc w:val="center"/>
              <w:rPr>
                <w:b/>
                <w:bCs/>
                <w:color w:val="FFFFFF"/>
              </w:rPr>
            </w:pPr>
            <w:r w:rsidRPr="0012245E">
              <w:rPr>
                <w:b/>
                <w:bCs/>
                <w:color w:val="FFFFFF"/>
              </w:rPr>
              <w:t>201</w:t>
            </w:r>
            <w:r>
              <w:rPr>
                <w:b/>
                <w:bCs/>
                <w:color w:val="FFFFFF"/>
              </w:rPr>
              <w:t>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A465CA" w:rsidRPr="0012245E" w:rsidRDefault="00A465CA" w:rsidP="00471CE9">
            <w:pPr>
              <w:jc w:val="center"/>
              <w:rPr>
                <w:b/>
                <w:bCs/>
                <w:color w:val="FFFFFF"/>
              </w:rPr>
            </w:pPr>
            <w:r w:rsidRPr="0012245E">
              <w:rPr>
                <w:b/>
                <w:bCs/>
                <w:color w:val="FFFFFF"/>
              </w:rPr>
              <w:t>201</w:t>
            </w:r>
            <w:r>
              <w:rPr>
                <w:b/>
                <w:bCs/>
                <w:color w:val="FFFFFF"/>
              </w:rPr>
              <w:t>8</w:t>
            </w:r>
          </w:p>
        </w:tc>
      </w:tr>
      <w:tr w:rsidR="00A465CA" w:rsidRPr="0012245E" w:rsidTr="00471CE9">
        <w:trPr>
          <w:trHeight w:val="345"/>
        </w:trPr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65CA" w:rsidRPr="0012245E" w:rsidRDefault="00A465CA" w:rsidP="00471CE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700</w:t>
            </w:r>
          </w:p>
        </w:tc>
        <w:tc>
          <w:tcPr>
            <w:tcW w:w="43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65CA" w:rsidRPr="0012245E" w:rsidRDefault="00A465CA" w:rsidP="00471CE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Kapitálové výdavky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465CA" w:rsidRDefault="00A465CA" w:rsidP="00471CE9">
            <w:pPr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65CA" w:rsidRDefault="00A465CA" w:rsidP="00471CE9">
            <w:pPr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65CA" w:rsidRDefault="00A465CA" w:rsidP="00471CE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65CA" w:rsidRDefault="00A465CA" w:rsidP="00471CE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A465CA" w:rsidRPr="0012245E" w:rsidTr="00471CE9">
        <w:trPr>
          <w:trHeight w:val="345"/>
        </w:trPr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65CA" w:rsidRPr="00AE0CC3" w:rsidRDefault="00A465CA" w:rsidP="00471CE9">
            <w:pPr>
              <w:jc w:val="right"/>
              <w:rPr>
                <w:color w:val="000000"/>
              </w:rPr>
            </w:pPr>
            <w:r w:rsidRPr="00AE0CC3">
              <w:rPr>
                <w:color w:val="000000"/>
              </w:rPr>
              <w:t>710</w:t>
            </w:r>
          </w:p>
        </w:tc>
        <w:tc>
          <w:tcPr>
            <w:tcW w:w="43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65CA" w:rsidRPr="00AE0CC3" w:rsidRDefault="00A465CA" w:rsidP="00471CE9">
            <w:pPr>
              <w:rPr>
                <w:color w:val="000000"/>
              </w:rPr>
            </w:pPr>
            <w:r w:rsidRPr="00AE0CC3">
              <w:rPr>
                <w:color w:val="000000"/>
              </w:rPr>
              <w:t>Obstarávanie kapitálových aktív</w:t>
            </w:r>
            <w:r>
              <w:rPr>
                <w:color w:val="000000"/>
              </w:rPr>
              <w:t xml:space="preserve"> (kapitola MF SR)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465CA" w:rsidRPr="00AE0CC3" w:rsidRDefault="00A465CA" w:rsidP="00471CE9">
            <w:pPr>
              <w:jc w:val="right"/>
              <w:rPr>
                <w:color w:val="000000"/>
              </w:rPr>
            </w:pPr>
            <w:r w:rsidRPr="00AE0CC3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65CA" w:rsidRPr="00AE0CC3" w:rsidRDefault="00A465CA" w:rsidP="00471CE9">
            <w:pPr>
              <w:jc w:val="right"/>
              <w:rPr>
                <w:color w:val="000000"/>
              </w:rPr>
            </w:pPr>
            <w:r w:rsidRPr="00AE0CC3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65CA" w:rsidRPr="00AE0CC3" w:rsidRDefault="00A465CA" w:rsidP="00471CE9">
            <w:pPr>
              <w:jc w:val="right"/>
              <w:rPr>
                <w:color w:val="000000"/>
              </w:rPr>
            </w:pPr>
            <w:r w:rsidRPr="00AE0CC3">
              <w:rPr>
                <w:color w:val="000000"/>
              </w:rPr>
              <w:t>0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65CA" w:rsidRPr="00AE0CC3" w:rsidRDefault="00A465CA" w:rsidP="00471CE9">
            <w:pPr>
              <w:jc w:val="right"/>
              <w:rPr>
                <w:color w:val="000000"/>
              </w:rPr>
            </w:pPr>
            <w:r w:rsidRPr="00AE0CC3">
              <w:rPr>
                <w:color w:val="000000"/>
              </w:rPr>
              <w:t>0</w:t>
            </w:r>
          </w:p>
        </w:tc>
      </w:tr>
    </w:tbl>
    <w:p w:rsidR="00A465CA" w:rsidRDefault="00A465CA" w:rsidP="000C184E">
      <w:pPr>
        <w:autoSpaceDE w:val="0"/>
        <w:autoSpaceDN w:val="0"/>
        <w:adjustRightInd w:val="0"/>
        <w:jc w:val="both"/>
        <w:rPr>
          <w:b/>
        </w:rPr>
      </w:pPr>
    </w:p>
    <w:tbl>
      <w:tblPr>
        <w:tblW w:w="935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"/>
        <w:gridCol w:w="4309"/>
        <w:gridCol w:w="1134"/>
        <w:gridCol w:w="1134"/>
        <w:gridCol w:w="1134"/>
        <w:gridCol w:w="1135"/>
      </w:tblGrid>
      <w:tr w:rsidR="00A465CA" w:rsidRPr="0012245E" w:rsidTr="00471CE9">
        <w:trPr>
          <w:trHeight w:val="345"/>
        </w:trPr>
        <w:tc>
          <w:tcPr>
            <w:tcW w:w="481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A465CA" w:rsidRPr="0012245E" w:rsidRDefault="00A465CA" w:rsidP="00A465CA">
            <w:pPr>
              <w:rPr>
                <w:b/>
                <w:bCs/>
                <w:color w:val="FFFFFF"/>
                <w:u w:val="single"/>
              </w:rPr>
            </w:pPr>
            <w:r w:rsidRPr="0012245E">
              <w:rPr>
                <w:b/>
                <w:bCs/>
                <w:color w:val="FFFFFF"/>
                <w:u w:val="single"/>
              </w:rPr>
              <w:t>Rozpočet VÚC - výdavky (v tis. eur)</w:t>
            </w:r>
          </w:p>
        </w:tc>
        <w:tc>
          <w:tcPr>
            <w:tcW w:w="4537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000000" w:fill="000000"/>
            <w:vAlign w:val="center"/>
          </w:tcPr>
          <w:p w:rsidR="00A465CA" w:rsidRPr="0012245E" w:rsidRDefault="00A465CA" w:rsidP="00A465CA">
            <w:pPr>
              <w:jc w:val="center"/>
              <w:rPr>
                <w:b/>
                <w:bCs/>
                <w:color w:val="FFFFFF"/>
              </w:rPr>
            </w:pPr>
            <w:r w:rsidRPr="0012245E">
              <w:rPr>
                <w:b/>
                <w:bCs/>
                <w:color w:val="FFFFFF"/>
              </w:rPr>
              <w:t xml:space="preserve"> (cash=</w:t>
            </w:r>
            <w:r>
              <w:rPr>
                <w:b/>
                <w:bCs/>
                <w:color w:val="FFFFFF"/>
              </w:rPr>
              <w:t>ESA2010</w:t>
            </w:r>
            <w:r w:rsidRPr="0012245E">
              <w:rPr>
                <w:b/>
                <w:bCs/>
                <w:color w:val="FFFFFF"/>
              </w:rPr>
              <w:t>)</w:t>
            </w:r>
          </w:p>
        </w:tc>
      </w:tr>
      <w:tr w:rsidR="00A465CA" w:rsidRPr="0012245E" w:rsidTr="00471CE9">
        <w:trPr>
          <w:trHeight w:val="345"/>
        </w:trPr>
        <w:tc>
          <w:tcPr>
            <w:tcW w:w="48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A465CA" w:rsidRPr="0012245E" w:rsidRDefault="00A465CA" w:rsidP="00471CE9">
            <w:pPr>
              <w:rPr>
                <w:b/>
                <w:bCs/>
                <w:color w:val="FFFFFF"/>
                <w:u w:val="single"/>
              </w:rPr>
            </w:pPr>
          </w:p>
        </w:tc>
        <w:tc>
          <w:tcPr>
            <w:tcW w:w="1134" w:type="dxa"/>
            <w:tcBorders>
              <w:left w:val="nil"/>
              <w:bottom w:val="single" w:sz="8" w:space="0" w:color="auto"/>
              <w:right w:val="single" w:sz="12" w:space="0" w:color="auto"/>
            </w:tcBorders>
            <w:shd w:val="clear" w:color="000000" w:fill="000000"/>
            <w:vAlign w:val="center"/>
          </w:tcPr>
          <w:p w:rsidR="00A465CA" w:rsidRPr="0012245E" w:rsidRDefault="00A465CA" w:rsidP="00471CE9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2015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A465CA" w:rsidRPr="0012245E" w:rsidRDefault="00A465CA" w:rsidP="00471CE9">
            <w:pPr>
              <w:jc w:val="center"/>
              <w:rPr>
                <w:b/>
                <w:bCs/>
                <w:color w:val="FFFFFF"/>
              </w:rPr>
            </w:pPr>
            <w:r w:rsidRPr="0012245E">
              <w:rPr>
                <w:b/>
                <w:bCs/>
                <w:color w:val="FFFFFF"/>
              </w:rPr>
              <w:t>201</w:t>
            </w:r>
            <w:r>
              <w:rPr>
                <w:b/>
                <w:bCs/>
                <w:color w:val="FFFFFF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A465CA" w:rsidRPr="0012245E" w:rsidRDefault="00A465CA" w:rsidP="00471CE9">
            <w:pPr>
              <w:jc w:val="center"/>
              <w:rPr>
                <w:b/>
                <w:bCs/>
                <w:color w:val="FFFFFF"/>
              </w:rPr>
            </w:pPr>
            <w:r w:rsidRPr="0012245E">
              <w:rPr>
                <w:b/>
                <w:bCs/>
                <w:color w:val="FFFFFF"/>
              </w:rPr>
              <w:t>201</w:t>
            </w:r>
            <w:r>
              <w:rPr>
                <w:b/>
                <w:bCs/>
                <w:color w:val="FFFFFF"/>
              </w:rPr>
              <w:t>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A465CA" w:rsidRPr="0012245E" w:rsidRDefault="00A465CA" w:rsidP="00471CE9">
            <w:pPr>
              <w:jc w:val="center"/>
              <w:rPr>
                <w:b/>
                <w:bCs/>
                <w:color w:val="FFFFFF"/>
              </w:rPr>
            </w:pPr>
            <w:r w:rsidRPr="0012245E">
              <w:rPr>
                <w:b/>
                <w:bCs/>
                <w:color w:val="FFFFFF"/>
              </w:rPr>
              <w:t>201</w:t>
            </w:r>
            <w:r>
              <w:rPr>
                <w:b/>
                <w:bCs/>
                <w:color w:val="FFFFFF"/>
              </w:rPr>
              <w:t>8</w:t>
            </w:r>
          </w:p>
        </w:tc>
      </w:tr>
      <w:tr w:rsidR="00A465CA" w:rsidRPr="0012245E" w:rsidTr="00471CE9">
        <w:trPr>
          <w:trHeight w:val="345"/>
        </w:trPr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65CA" w:rsidRPr="0012245E" w:rsidRDefault="00A465CA" w:rsidP="00471CE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700</w:t>
            </w:r>
          </w:p>
        </w:tc>
        <w:tc>
          <w:tcPr>
            <w:tcW w:w="43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65CA" w:rsidRPr="0012245E" w:rsidRDefault="00A465CA" w:rsidP="00471CE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Kapitálové výdavky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465CA" w:rsidRDefault="00A465CA" w:rsidP="00471CE9">
            <w:pPr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65CA" w:rsidRDefault="00A465CA" w:rsidP="00471CE9">
            <w:pPr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65CA" w:rsidRDefault="00A465CA" w:rsidP="00471CE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65CA" w:rsidRDefault="00A465CA" w:rsidP="00471CE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A465CA" w:rsidRPr="0012245E" w:rsidTr="00471CE9">
        <w:trPr>
          <w:trHeight w:val="345"/>
        </w:trPr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65CA" w:rsidRPr="00AE0CC3" w:rsidRDefault="00A465CA" w:rsidP="00471CE9">
            <w:pPr>
              <w:jc w:val="right"/>
              <w:rPr>
                <w:color w:val="000000"/>
              </w:rPr>
            </w:pPr>
            <w:r w:rsidRPr="00AE0CC3">
              <w:rPr>
                <w:color w:val="000000"/>
              </w:rPr>
              <w:t>710</w:t>
            </w:r>
          </w:p>
        </w:tc>
        <w:tc>
          <w:tcPr>
            <w:tcW w:w="43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65CA" w:rsidRPr="00AE0CC3" w:rsidRDefault="00A465CA" w:rsidP="00471CE9">
            <w:pPr>
              <w:rPr>
                <w:color w:val="000000"/>
              </w:rPr>
            </w:pPr>
            <w:r w:rsidRPr="00AE0CC3">
              <w:rPr>
                <w:color w:val="000000"/>
              </w:rPr>
              <w:t>Obstarávanie kapitálových aktív</w:t>
            </w:r>
            <w:r>
              <w:rPr>
                <w:color w:val="000000"/>
              </w:rPr>
              <w:t xml:space="preserve"> (kapitola MF SR)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465CA" w:rsidRPr="00AE0CC3" w:rsidRDefault="00A465CA" w:rsidP="00471CE9">
            <w:pPr>
              <w:jc w:val="right"/>
              <w:rPr>
                <w:color w:val="000000"/>
              </w:rPr>
            </w:pPr>
            <w:r w:rsidRPr="00AE0CC3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65CA" w:rsidRPr="00AE0CC3" w:rsidRDefault="00A465CA" w:rsidP="00471CE9">
            <w:pPr>
              <w:jc w:val="right"/>
              <w:rPr>
                <w:color w:val="000000"/>
              </w:rPr>
            </w:pPr>
            <w:r w:rsidRPr="00AE0CC3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65CA" w:rsidRPr="00AE0CC3" w:rsidRDefault="00A465CA" w:rsidP="00471CE9">
            <w:pPr>
              <w:jc w:val="right"/>
              <w:rPr>
                <w:color w:val="000000"/>
              </w:rPr>
            </w:pPr>
            <w:r w:rsidRPr="00AE0CC3">
              <w:rPr>
                <w:color w:val="000000"/>
              </w:rPr>
              <w:t>0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65CA" w:rsidRPr="00AE0CC3" w:rsidRDefault="00A465CA" w:rsidP="00471CE9">
            <w:pPr>
              <w:jc w:val="right"/>
              <w:rPr>
                <w:color w:val="000000"/>
              </w:rPr>
            </w:pPr>
            <w:r w:rsidRPr="00AE0CC3">
              <w:rPr>
                <w:color w:val="000000"/>
              </w:rPr>
              <w:t>0</w:t>
            </w:r>
          </w:p>
        </w:tc>
      </w:tr>
    </w:tbl>
    <w:p w:rsidR="00A465CA" w:rsidRDefault="00A465CA" w:rsidP="000C184E">
      <w:pPr>
        <w:autoSpaceDE w:val="0"/>
        <w:autoSpaceDN w:val="0"/>
        <w:adjustRightInd w:val="0"/>
        <w:jc w:val="both"/>
        <w:rPr>
          <w:b/>
        </w:rPr>
      </w:pPr>
    </w:p>
    <w:tbl>
      <w:tblPr>
        <w:tblW w:w="935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"/>
        <w:gridCol w:w="4309"/>
        <w:gridCol w:w="1134"/>
        <w:gridCol w:w="1134"/>
        <w:gridCol w:w="1134"/>
        <w:gridCol w:w="1135"/>
      </w:tblGrid>
      <w:tr w:rsidR="00A465CA" w:rsidRPr="0012245E" w:rsidTr="00471CE9">
        <w:trPr>
          <w:trHeight w:val="345"/>
        </w:trPr>
        <w:tc>
          <w:tcPr>
            <w:tcW w:w="481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A465CA" w:rsidRPr="0012245E" w:rsidRDefault="00A465CA" w:rsidP="00A465CA">
            <w:pPr>
              <w:rPr>
                <w:b/>
                <w:bCs/>
                <w:color w:val="FFFFFF"/>
                <w:u w:val="single"/>
              </w:rPr>
            </w:pPr>
            <w:r w:rsidRPr="0012245E">
              <w:rPr>
                <w:b/>
                <w:bCs/>
                <w:color w:val="FFFFFF"/>
                <w:u w:val="single"/>
              </w:rPr>
              <w:t>Rozpočet verejnej správy - výdavky (v tis. eur)</w:t>
            </w:r>
          </w:p>
        </w:tc>
        <w:tc>
          <w:tcPr>
            <w:tcW w:w="4537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000000" w:fill="000000"/>
            <w:vAlign w:val="center"/>
          </w:tcPr>
          <w:p w:rsidR="00A465CA" w:rsidRPr="0012245E" w:rsidRDefault="00A465CA" w:rsidP="00A465CA">
            <w:pPr>
              <w:jc w:val="center"/>
              <w:rPr>
                <w:b/>
                <w:bCs/>
                <w:color w:val="FFFFFF"/>
              </w:rPr>
            </w:pPr>
            <w:r w:rsidRPr="0012245E">
              <w:rPr>
                <w:b/>
                <w:bCs/>
                <w:color w:val="FFFFFF"/>
              </w:rPr>
              <w:t xml:space="preserve"> (cash=</w:t>
            </w:r>
            <w:r>
              <w:rPr>
                <w:b/>
                <w:bCs/>
                <w:color w:val="FFFFFF"/>
              </w:rPr>
              <w:t>ESA2010</w:t>
            </w:r>
            <w:r w:rsidRPr="0012245E">
              <w:rPr>
                <w:b/>
                <w:bCs/>
                <w:color w:val="FFFFFF"/>
              </w:rPr>
              <w:t>)</w:t>
            </w:r>
          </w:p>
        </w:tc>
      </w:tr>
      <w:tr w:rsidR="00A465CA" w:rsidRPr="0012245E" w:rsidTr="00471CE9">
        <w:trPr>
          <w:trHeight w:val="345"/>
        </w:trPr>
        <w:tc>
          <w:tcPr>
            <w:tcW w:w="48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A465CA" w:rsidRPr="0012245E" w:rsidRDefault="00A465CA" w:rsidP="00471CE9">
            <w:pPr>
              <w:rPr>
                <w:b/>
                <w:bCs/>
                <w:color w:val="FFFFFF"/>
                <w:u w:val="single"/>
              </w:rPr>
            </w:pPr>
          </w:p>
        </w:tc>
        <w:tc>
          <w:tcPr>
            <w:tcW w:w="1134" w:type="dxa"/>
            <w:tcBorders>
              <w:left w:val="nil"/>
              <w:bottom w:val="single" w:sz="8" w:space="0" w:color="auto"/>
              <w:right w:val="single" w:sz="12" w:space="0" w:color="auto"/>
            </w:tcBorders>
            <w:shd w:val="clear" w:color="000000" w:fill="000000"/>
            <w:vAlign w:val="center"/>
          </w:tcPr>
          <w:p w:rsidR="00A465CA" w:rsidRPr="0012245E" w:rsidRDefault="00A465CA" w:rsidP="00471CE9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2015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A465CA" w:rsidRPr="0012245E" w:rsidRDefault="00A465CA" w:rsidP="00471CE9">
            <w:pPr>
              <w:jc w:val="center"/>
              <w:rPr>
                <w:b/>
                <w:bCs/>
                <w:color w:val="FFFFFF"/>
              </w:rPr>
            </w:pPr>
            <w:r w:rsidRPr="0012245E">
              <w:rPr>
                <w:b/>
                <w:bCs/>
                <w:color w:val="FFFFFF"/>
              </w:rPr>
              <w:t>201</w:t>
            </w:r>
            <w:r>
              <w:rPr>
                <w:b/>
                <w:bCs/>
                <w:color w:val="FFFFFF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A465CA" w:rsidRPr="0012245E" w:rsidRDefault="00A465CA" w:rsidP="00471CE9">
            <w:pPr>
              <w:jc w:val="center"/>
              <w:rPr>
                <w:b/>
                <w:bCs/>
                <w:color w:val="FFFFFF"/>
              </w:rPr>
            </w:pPr>
            <w:r w:rsidRPr="0012245E">
              <w:rPr>
                <w:b/>
                <w:bCs/>
                <w:color w:val="FFFFFF"/>
              </w:rPr>
              <w:t>201</w:t>
            </w:r>
            <w:r>
              <w:rPr>
                <w:b/>
                <w:bCs/>
                <w:color w:val="FFFFFF"/>
              </w:rPr>
              <w:t>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A465CA" w:rsidRPr="0012245E" w:rsidRDefault="00A465CA" w:rsidP="00471CE9">
            <w:pPr>
              <w:jc w:val="center"/>
              <w:rPr>
                <w:b/>
                <w:bCs/>
                <w:color w:val="FFFFFF"/>
              </w:rPr>
            </w:pPr>
            <w:r w:rsidRPr="0012245E">
              <w:rPr>
                <w:b/>
                <w:bCs/>
                <w:color w:val="FFFFFF"/>
              </w:rPr>
              <w:t>201</w:t>
            </w:r>
            <w:r>
              <w:rPr>
                <w:b/>
                <w:bCs/>
                <w:color w:val="FFFFFF"/>
              </w:rPr>
              <w:t>8</w:t>
            </w:r>
          </w:p>
        </w:tc>
      </w:tr>
      <w:tr w:rsidR="00A465CA" w:rsidRPr="0012245E" w:rsidTr="00471CE9">
        <w:trPr>
          <w:trHeight w:val="345"/>
        </w:trPr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65CA" w:rsidRPr="0012245E" w:rsidRDefault="00A465CA" w:rsidP="00471CE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700</w:t>
            </w:r>
          </w:p>
        </w:tc>
        <w:tc>
          <w:tcPr>
            <w:tcW w:w="43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65CA" w:rsidRPr="0012245E" w:rsidRDefault="00A465CA" w:rsidP="00471CE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Kapitálové výdavky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465CA" w:rsidRDefault="00A465CA" w:rsidP="00471CE9">
            <w:pPr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65CA" w:rsidRDefault="00A465CA" w:rsidP="00471CE9">
            <w:pPr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65CA" w:rsidRDefault="00A465CA" w:rsidP="00471CE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65CA" w:rsidRDefault="00A465CA" w:rsidP="00471CE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A465CA" w:rsidRPr="0012245E" w:rsidTr="00471CE9">
        <w:trPr>
          <w:trHeight w:val="345"/>
        </w:trPr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65CA" w:rsidRPr="00AE0CC3" w:rsidRDefault="00A465CA" w:rsidP="00471CE9">
            <w:pPr>
              <w:jc w:val="right"/>
              <w:rPr>
                <w:color w:val="000000"/>
              </w:rPr>
            </w:pPr>
            <w:r w:rsidRPr="00AE0CC3">
              <w:rPr>
                <w:color w:val="000000"/>
              </w:rPr>
              <w:t>710</w:t>
            </w:r>
          </w:p>
        </w:tc>
        <w:tc>
          <w:tcPr>
            <w:tcW w:w="43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65CA" w:rsidRPr="00AE0CC3" w:rsidRDefault="00A465CA" w:rsidP="00471CE9">
            <w:pPr>
              <w:rPr>
                <w:color w:val="000000"/>
              </w:rPr>
            </w:pPr>
            <w:r w:rsidRPr="00AE0CC3">
              <w:rPr>
                <w:color w:val="000000"/>
              </w:rPr>
              <w:t>Obstarávanie kapitálových aktív</w:t>
            </w:r>
            <w:r>
              <w:rPr>
                <w:color w:val="000000"/>
              </w:rPr>
              <w:t xml:space="preserve"> (kapitola MF SR)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465CA" w:rsidRPr="00AE0CC3" w:rsidRDefault="00A465CA" w:rsidP="00471C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</w:t>
            </w:r>
            <w:r w:rsidRPr="00AE0CC3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65CA" w:rsidRPr="00AE0CC3" w:rsidRDefault="00A465CA" w:rsidP="00471CE9">
            <w:pPr>
              <w:jc w:val="right"/>
              <w:rPr>
                <w:color w:val="000000"/>
              </w:rPr>
            </w:pPr>
            <w:r w:rsidRPr="00AE0CC3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65CA" w:rsidRPr="00AE0CC3" w:rsidRDefault="00A465CA" w:rsidP="00471CE9">
            <w:pPr>
              <w:jc w:val="right"/>
              <w:rPr>
                <w:color w:val="000000"/>
              </w:rPr>
            </w:pPr>
            <w:r w:rsidRPr="00AE0CC3">
              <w:rPr>
                <w:color w:val="000000"/>
              </w:rPr>
              <w:t>0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65CA" w:rsidRPr="00AE0CC3" w:rsidRDefault="00A465CA" w:rsidP="00471CE9">
            <w:pPr>
              <w:jc w:val="right"/>
              <w:rPr>
                <w:color w:val="000000"/>
              </w:rPr>
            </w:pPr>
            <w:r w:rsidRPr="00AE0CC3">
              <w:rPr>
                <w:color w:val="000000"/>
              </w:rPr>
              <w:t>0</w:t>
            </w:r>
          </w:p>
        </w:tc>
      </w:tr>
    </w:tbl>
    <w:p w:rsidR="00A465CA" w:rsidRDefault="00A465CA" w:rsidP="000C184E">
      <w:pPr>
        <w:autoSpaceDE w:val="0"/>
        <w:autoSpaceDN w:val="0"/>
        <w:adjustRightInd w:val="0"/>
        <w:jc w:val="both"/>
        <w:rPr>
          <w:b/>
        </w:rPr>
      </w:pPr>
    </w:p>
    <w:p w:rsidR="000C184E" w:rsidRPr="0012245E" w:rsidRDefault="00A465CA" w:rsidP="000C184E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Vplyv </w:t>
      </w:r>
      <w:r w:rsidR="000C184E" w:rsidRPr="0012245E">
        <w:rPr>
          <w:b/>
        </w:rPr>
        <w:t>na zamestnanosť</w:t>
      </w:r>
    </w:p>
    <w:p w:rsidR="000C184E" w:rsidRPr="0012245E" w:rsidRDefault="000C184E" w:rsidP="000C184E">
      <w:pPr>
        <w:autoSpaceDE w:val="0"/>
        <w:autoSpaceDN w:val="0"/>
        <w:adjustRightInd w:val="0"/>
        <w:jc w:val="both"/>
      </w:pPr>
    </w:p>
    <w:p w:rsidR="000C184E" w:rsidRPr="0012245E" w:rsidRDefault="000C184E" w:rsidP="000C184E">
      <w:pPr>
        <w:jc w:val="both"/>
      </w:pPr>
      <w:r w:rsidRPr="0012245E">
        <w:t xml:space="preserve">Navrhované opatrenia nemajú vplyv na zamestnanosť vo verejnej správe. </w:t>
      </w:r>
    </w:p>
    <w:p w:rsidR="000C184E" w:rsidRPr="0012245E" w:rsidRDefault="000C184E" w:rsidP="000C184E"/>
    <w:p w:rsidR="00A8025E" w:rsidRPr="000C184E" w:rsidRDefault="00A8025E" w:rsidP="000C184E"/>
    <w:sectPr w:rsidR="00A8025E" w:rsidRPr="000C184E" w:rsidSect="00AE0CC3"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73F" w:rsidRDefault="000D473F" w:rsidP="000D473F">
      <w:r>
        <w:separator/>
      </w:r>
    </w:p>
  </w:endnote>
  <w:endnote w:type="continuationSeparator" w:id="0">
    <w:p w:rsidR="000D473F" w:rsidRDefault="000D473F" w:rsidP="000D4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4209515"/>
      <w:docPartObj>
        <w:docPartGallery w:val="Page Numbers (Bottom of Page)"/>
        <w:docPartUnique/>
      </w:docPartObj>
    </w:sdtPr>
    <w:sdtContent>
      <w:p w:rsidR="000D473F" w:rsidRDefault="000D473F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0D473F" w:rsidRDefault="000D473F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73F" w:rsidRDefault="000D473F" w:rsidP="000D473F">
      <w:r>
        <w:separator/>
      </w:r>
    </w:p>
  </w:footnote>
  <w:footnote w:type="continuationSeparator" w:id="0">
    <w:p w:rsidR="000D473F" w:rsidRDefault="000D473F" w:rsidP="000D47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D517B"/>
    <w:multiLevelType w:val="hybridMultilevel"/>
    <w:tmpl w:val="49BE7FE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ADC75C1"/>
    <w:multiLevelType w:val="hybridMultilevel"/>
    <w:tmpl w:val="47DE87C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C858A2"/>
    <w:multiLevelType w:val="hybridMultilevel"/>
    <w:tmpl w:val="351E2548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778D40EF"/>
    <w:multiLevelType w:val="hybridMultilevel"/>
    <w:tmpl w:val="49BE7FEE"/>
    <w:lvl w:ilvl="0" w:tplc="041B0015">
      <w:start w:val="1"/>
      <w:numFmt w:val="upperLetter"/>
      <w:lvlText w:val="%1."/>
      <w:lvlJc w:val="left"/>
      <w:pPr>
        <w:ind w:left="19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4">
    <w:nsid w:val="7A4B6A39"/>
    <w:multiLevelType w:val="hybridMultilevel"/>
    <w:tmpl w:val="A7DAE9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239"/>
    <w:rsid w:val="00002781"/>
    <w:rsid w:val="00036896"/>
    <w:rsid w:val="00040FA1"/>
    <w:rsid w:val="000C184E"/>
    <w:rsid w:val="000D473F"/>
    <w:rsid w:val="000E1293"/>
    <w:rsid w:val="00102AB4"/>
    <w:rsid w:val="00107D04"/>
    <w:rsid w:val="00111298"/>
    <w:rsid w:val="00141A7D"/>
    <w:rsid w:val="0017156C"/>
    <w:rsid w:val="0017244D"/>
    <w:rsid w:val="00182E92"/>
    <w:rsid w:val="00184E38"/>
    <w:rsid w:val="001B4779"/>
    <w:rsid w:val="001C44A2"/>
    <w:rsid w:val="001F0223"/>
    <w:rsid w:val="002410D8"/>
    <w:rsid w:val="002660E9"/>
    <w:rsid w:val="002C21A0"/>
    <w:rsid w:val="002E0F87"/>
    <w:rsid w:val="002E29FA"/>
    <w:rsid w:val="0033245A"/>
    <w:rsid w:val="00353235"/>
    <w:rsid w:val="00374C3D"/>
    <w:rsid w:val="00386416"/>
    <w:rsid w:val="0039650D"/>
    <w:rsid w:val="003F46CF"/>
    <w:rsid w:val="004066AC"/>
    <w:rsid w:val="004218DD"/>
    <w:rsid w:val="00471CE9"/>
    <w:rsid w:val="00476F44"/>
    <w:rsid w:val="00482B30"/>
    <w:rsid w:val="00487ABA"/>
    <w:rsid w:val="004929AD"/>
    <w:rsid w:val="004B3595"/>
    <w:rsid w:val="004C4DA2"/>
    <w:rsid w:val="004D4C75"/>
    <w:rsid w:val="0050283C"/>
    <w:rsid w:val="00525568"/>
    <w:rsid w:val="005259FC"/>
    <w:rsid w:val="005266C5"/>
    <w:rsid w:val="005664AE"/>
    <w:rsid w:val="005A7B27"/>
    <w:rsid w:val="005B1DF0"/>
    <w:rsid w:val="005B2DF1"/>
    <w:rsid w:val="005C61E6"/>
    <w:rsid w:val="005D79E1"/>
    <w:rsid w:val="005F2AF7"/>
    <w:rsid w:val="006243D2"/>
    <w:rsid w:val="00655726"/>
    <w:rsid w:val="0066355C"/>
    <w:rsid w:val="00693521"/>
    <w:rsid w:val="006B07BA"/>
    <w:rsid w:val="00706F53"/>
    <w:rsid w:val="00752A6F"/>
    <w:rsid w:val="00781A6D"/>
    <w:rsid w:val="0079127B"/>
    <w:rsid w:val="007C66F5"/>
    <w:rsid w:val="0080379A"/>
    <w:rsid w:val="00806B71"/>
    <w:rsid w:val="008330FA"/>
    <w:rsid w:val="00853553"/>
    <w:rsid w:val="00876757"/>
    <w:rsid w:val="00877810"/>
    <w:rsid w:val="008906FB"/>
    <w:rsid w:val="008B17B1"/>
    <w:rsid w:val="009173C6"/>
    <w:rsid w:val="00935B63"/>
    <w:rsid w:val="00981DA9"/>
    <w:rsid w:val="0098410D"/>
    <w:rsid w:val="00990293"/>
    <w:rsid w:val="00990F14"/>
    <w:rsid w:val="009941F2"/>
    <w:rsid w:val="009A3585"/>
    <w:rsid w:val="00A10829"/>
    <w:rsid w:val="00A24567"/>
    <w:rsid w:val="00A40779"/>
    <w:rsid w:val="00A42F71"/>
    <w:rsid w:val="00A465CA"/>
    <w:rsid w:val="00A47DE0"/>
    <w:rsid w:val="00A8025E"/>
    <w:rsid w:val="00A854B8"/>
    <w:rsid w:val="00AA04D1"/>
    <w:rsid w:val="00AA07B5"/>
    <w:rsid w:val="00AA5F05"/>
    <w:rsid w:val="00AB4016"/>
    <w:rsid w:val="00AB527E"/>
    <w:rsid w:val="00AC2BC4"/>
    <w:rsid w:val="00AD57FC"/>
    <w:rsid w:val="00AE0CC3"/>
    <w:rsid w:val="00B24919"/>
    <w:rsid w:val="00B52C0D"/>
    <w:rsid w:val="00BE5143"/>
    <w:rsid w:val="00BF042C"/>
    <w:rsid w:val="00C70239"/>
    <w:rsid w:val="00C834FB"/>
    <w:rsid w:val="00CA39F5"/>
    <w:rsid w:val="00D030D7"/>
    <w:rsid w:val="00D06D02"/>
    <w:rsid w:val="00D226C4"/>
    <w:rsid w:val="00D329D2"/>
    <w:rsid w:val="00D3362A"/>
    <w:rsid w:val="00D5037D"/>
    <w:rsid w:val="00D55A01"/>
    <w:rsid w:val="00D567FC"/>
    <w:rsid w:val="00D74357"/>
    <w:rsid w:val="00DB3D5F"/>
    <w:rsid w:val="00DC40ED"/>
    <w:rsid w:val="00E36776"/>
    <w:rsid w:val="00E60A78"/>
    <w:rsid w:val="00E64A23"/>
    <w:rsid w:val="00E8735A"/>
    <w:rsid w:val="00E87CEC"/>
    <w:rsid w:val="00E9007D"/>
    <w:rsid w:val="00E920F3"/>
    <w:rsid w:val="00EB7F04"/>
    <w:rsid w:val="00ED48D5"/>
    <w:rsid w:val="00F033DE"/>
    <w:rsid w:val="00F126E3"/>
    <w:rsid w:val="00F12CBB"/>
    <w:rsid w:val="00F91EC9"/>
    <w:rsid w:val="00FB559D"/>
    <w:rsid w:val="00FE2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HAnsi" w:hAnsi="Arial Narrow" w:cstheme="minorBidi"/>
        <w:sz w:val="22"/>
        <w:szCs w:val="36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702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C70239"/>
    <w:rPr>
      <w:rFonts w:ascii="Times New Roman" w:hAnsi="Times New Roman" w:cs="Times New Roman"/>
      <w:color w:val="808080"/>
    </w:rPr>
  </w:style>
  <w:style w:type="paragraph" w:styleId="Odsekzoznamu">
    <w:name w:val="List Paragraph"/>
    <w:basedOn w:val="Normlny"/>
    <w:link w:val="OdsekzoznamuChar"/>
    <w:uiPriority w:val="34"/>
    <w:qFormat/>
    <w:rsid w:val="00C7023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OdsekzoznamuChar">
    <w:name w:val="Odsek zoznamu Char"/>
    <w:link w:val="Odsekzoznamu"/>
    <w:uiPriority w:val="34"/>
    <w:locked/>
    <w:rsid w:val="00C70239"/>
    <w:rPr>
      <w:rFonts w:ascii="Calibri" w:eastAsia="Times New Roman" w:hAnsi="Calibri" w:cs="Times New Roman"/>
      <w:szCs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126E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126E3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0D473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D473F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0D473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D473F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HAnsi" w:hAnsi="Arial Narrow" w:cstheme="minorBidi"/>
        <w:sz w:val="22"/>
        <w:szCs w:val="36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702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C70239"/>
    <w:rPr>
      <w:rFonts w:ascii="Times New Roman" w:hAnsi="Times New Roman" w:cs="Times New Roman"/>
      <w:color w:val="808080"/>
    </w:rPr>
  </w:style>
  <w:style w:type="paragraph" w:styleId="Odsekzoznamu">
    <w:name w:val="List Paragraph"/>
    <w:basedOn w:val="Normlny"/>
    <w:link w:val="OdsekzoznamuChar"/>
    <w:uiPriority w:val="34"/>
    <w:qFormat/>
    <w:rsid w:val="00C7023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OdsekzoznamuChar">
    <w:name w:val="Odsek zoznamu Char"/>
    <w:link w:val="Odsekzoznamu"/>
    <w:uiPriority w:val="34"/>
    <w:locked/>
    <w:rsid w:val="00C70239"/>
    <w:rPr>
      <w:rFonts w:ascii="Calibri" w:eastAsia="Times New Roman" w:hAnsi="Calibri" w:cs="Times New Roman"/>
      <w:szCs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126E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126E3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0D473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D473F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0D473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D473F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60D3966B-D1B0-4AD2-ADA1-DAFA1ADB7439}"/>
</file>

<file path=customXml/itemProps2.xml><?xml version="1.0" encoding="utf-8"?>
<ds:datastoreItem xmlns:ds="http://schemas.openxmlformats.org/officeDocument/2006/customXml" ds:itemID="{62B6D8B1-5D34-4717-82EC-9DB7A1B410CD}"/>
</file>

<file path=customXml/itemProps3.xml><?xml version="1.0" encoding="utf-8"?>
<ds:datastoreItem xmlns:ds="http://schemas.openxmlformats.org/officeDocument/2006/customXml" ds:itemID="{A91FAF98-B846-4166-9661-D3C5AB2CDD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1508</Words>
  <Characters>8599</Characters>
  <Application>Microsoft Office Word</Application>
  <DocSecurity>0</DocSecurity>
  <Lines>71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Pekarovic Jan</dc:creator>
  <cp:lastModifiedBy>Vidova Michaela</cp:lastModifiedBy>
  <cp:revision>3</cp:revision>
  <cp:lastPrinted>2015-05-19T12:00:00Z</cp:lastPrinted>
  <dcterms:created xsi:type="dcterms:W3CDTF">2015-05-19T10:38:00Z</dcterms:created>
  <dcterms:modified xsi:type="dcterms:W3CDTF">2015-05-19T13:25:00Z</dcterms:modified>
</cp:coreProperties>
</file>