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5D" w:rsidRPr="004C1E5D" w:rsidRDefault="004C1E5D" w:rsidP="004C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4C1E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4C1E5D" w:rsidRPr="004C1E5D" w:rsidRDefault="004C1E5D" w:rsidP="004C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94</w:t>
      </w:r>
      <w:r w:rsidRPr="004C1E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4C1E5D" w:rsidRPr="004C1E5D" w:rsidRDefault="004C1E5D" w:rsidP="004C1E5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30. jún</w:t>
      </w:r>
      <w:r w:rsidRPr="004C1E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2015</w:t>
      </w:r>
    </w:p>
    <w:p w:rsidR="004C1E5D" w:rsidRPr="004C1E5D" w:rsidRDefault="004C1E5D" w:rsidP="004C1E5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C1E5D" w:rsidRPr="004C1E5D" w:rsidRDefault="004C1E5D" w:rsidP="004C1E5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C1E5D" w:rsidRPr="004C1E5D" w:rsidRDefault="004C1E5D" w:rsidP="004C1E5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C1E5D" w:rsidRPr="004C1E5D" w:rsidRDefault="004C1E5D" w:rsidP="004C1E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C1E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4C1E5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4C1E5D" w:rsidRPr="004C1E5D" w:rsidRDefault="004C1E5D" w:rsidP="004C1E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C1E5D" w:rsidRPr="004C1E5D" w:rsidRDefault="004C1E5D" w:rsidP="004C1E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C1E5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Rokovanie Legislatívnej rady vlády Slovenskej republiky viedla Monika Jankovská, podpredsedníčka Legislatívnej rady vlády SR. </w:t>
      </w:r>
    </w:p>
    <w:p w:rsidR="004C1E5D" w:rsidRPr="004C1E5D" w:rsidRDefault="004C1E5D" w:rsidP="004C1E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C1E5D" w:rsidRPr="004C1E5D" w:rsidRDefault="004C1E5D" w:rsidP="004C1E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C1E5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D73FA0" w:rsidRPr="00932E4D" w:rsidRDefault="00D73FA0" w:rsidP="00932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932E4D" w:rsidRPr="00932E4D" w:rsidRDefault="00932E4D" w:rsidP="00932E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32E4D" w:rsidRDefault="00932E4D" w:rsidP="005D45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4C1E5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 o rozvojovej spolupráci a o zmene a doplnení niektorých zákonov (č. m. 20598/2015)</w:t>
      </w:r>
    </w:p>
    <w:p w:rsidR="00F45E16" w:rsidRPr="00F45E16" w:rsidRDefault="00F45E16" w:rsidP="00F45E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45E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Legislatívna rada po prerokovaní tohto návrhu zákona odporučila návrh upraviť podľa </w:t>
      </w:r>
    </w:p>
    <w:p w:rsidR="00F45E16" w:rsidRDefault="00F45E16" w:rsidP="00F45E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45E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</w:t>
      </w:r>
      <w:r w:rsidRPr="00F45E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jej pripomienok a na rokovanie vlády predložiť jeho nové, upravené znenie.</w:t>
      </w:r>
    </w:p>
    <w:p w:rsidR="00932E4D" w:rsidRPr="00932E4D" w:rsidRDefault="00932E4D" w:rsidP="009B12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32E4D" w:rsidRDefault="00932E4D" w:rsidP="001C3C0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4C1E5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 o verejnom obstarávaní a o zmene a doplnení niektorých zákonov (č. m. 21673/2015)</w:t>
      </w:r>
    </w:p>
    <w:p w:rsidR="001C3C05" w:rsidRPr="001C3C05" w:rsidRDefault="001C3C05" w:rsidP="001C3C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Legislatívna   rada   prerušila   rokovanie  o  tomto   návrhu   zákona,   odporučila </w:t>
      </w:r>
    </w:p>
    <w:p w:rsidR="001C3C05" w:rsidRPr="001C3C05" w:rsidRDefault="001C3C05" w:rsidP="001C3C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predkladateľovi   návrh   dopracovať   o  jej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pripomienky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 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odporúčania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a  opätovne  </w:t>
      </w:r>
    </w:p>
    <w:p w:rsidR="001C3C05" w:rsidRPr="001C3C05" w:rsidRDefault="001C3C05" w:rsidP="001C3C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1C3C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predložiť na rokovanie legislatívnej rady.</w:t>
      </w:r>
    </w:p>
    <w:p w:rsidR="00932E4D" w:rsidRPr="00932E4D" w:rsidRDefault="00932E4D" w:rsidP="0083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2E4D" w:rsidRDefault="00932E4D" w:rsidP="00832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932E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nariadenia vlády Slovenskej republiky,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sk-SK"/>
        </w:rPr>
        <w:t xml:space="preserve">ktorým sa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mení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sk-SK"/>
        </w:rPr>
        <w:t xml:space="preserve"> a dopĺňa nariadenie vlády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sk-SK"/>
        </w:rPr>
        <w:t xml:space="preserve">Slovenskej republiky č.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339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sk-SK"/>
        </w:rPr>
        <w:t>/20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08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sk-SK"/>
        </w:rPr>
        <w:t xml:space="preserve"> Z. z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. o poskytovaní pomoci na podporu spotreby mlieka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a mliečnych výrobkov pre deti v materských školách, pre žiakov na základných školách a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 žiakov na stredných školách v znení neskorších predpisov</w:t>
      </w:r>
      <w:r w:rsidR="00256FE2"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(č. m. 22141/2015)</w:t>
      </w:r>
    </w:p>
    <w:p w:rsidR="00523205" w:rsidRDefault="00523205" w:rsidP="00832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5232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upraviť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523205" w:rsidRDefault="00523205" w:rsidP="00832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52320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znenie.</w:t>
      </w:r>
    </w:p>
    <w:p w:rsidR="00932E4D" w:rsidRPr="00932E4D" w:rsidRDefault="00932E4D" w:rsidP="0083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2E4D" w:rsidRPr="004C1E5D" w:rsidRDefault="00932E4D" w:rsidP="0083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32E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Nariadenie vlády Slovenskej republiky o environmentálnych normách kvality v oblasti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vodnej politiky </w:t>
      </w:r>
      <w:r w:rsidRPr="004C1E5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 xml:space="preserve"> (č. m. 22864/2015)</w:t>
      </w:r>
    </w:p>
    <w:p w:rsidR="004B5989" w:rsidRDefault="004B5989" w:rsidP="004B59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rada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prerokovaní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tohto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nariadenia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vlády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odporučila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návrh  </w:t>
      </w:r>
    </w:p>
    <w:p w:rsidR="00832CBE" w:rsidRPr="00832CBE" w:rsidRDefault="004B5989" w:rsidP="004B59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upraviť </w:t>
      </w:r>
      <w:r w:rsid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32CBE"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podľa jej pripomienok a na rokovanie vlády predložiť jeho nové, upravené  </w:t>
      </w:r>
    </w:p>
    <w:p w:rsidR="00932E4D" w:rsidRDefault="00832CBE" w:rsidP="00707CA7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noProof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znenie.</w:t>
      </w:r>
    </w:p>
    <w:p w:rsidR="00707CA7" w:rsidRPr="00707CA7" w:rsidRDefault="00707CA7" w:rsidP="00707CA7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noProof/>
          <w:color w:val="000000"/>
          <w:sz w:val="24"/>
          <w:szCs w:val="24"/>
          <w:u w:val="single"/>
          <w:lang w:eastAsia="sk-SK"/>
        </w:rPr>
      </w:pPr>
    </w:p>
    <w:p w:rsidR="00932E4D" w:rsidRPr="004C1E5D" w:rsidRDefault="00932E4D" w:rsidP="0083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2E4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t>Návrh zákona, ktorým sa mení a dopĺňa zákon č. 286/2009 Z. z. o </w:t>
      </w:r>
      <w:proofErr w:type="spellStart"/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t>fluórovaných</w:t>
      </w:r>
      <w:proofErr w:type="spellEnd"/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C1E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skleníkových plynoch a o zmene a doplnení niektorých zákonov v znení neskorších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C1E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predpisov a ktorým sa dopĺňa zákon č. 455/1991 Zb. o živnostenskom podnikaní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C1E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</w:rPr>
        <w:t>(živnostenský zákon) v znení neskorších predpisov (č. m. 22862/2015)</w:t>
      </w:r>
    </w:p>
    <w:p w:rsidR="009B12E1" w:rsidRDefault="009B12E1" w:rsidP="009B12E1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t xml:space="preserve">       </w:t>
      </w:r>
      <w:r w:rsidRPr="009B12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9B12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jej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</w:t>
      </w:r>
    </w:p>
    <w:p w:rsidR="009B12E1" w:rsidRPr="009B12E1" w:rsidRDefault="009B12E1" w:rsidP="009B12E1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9B12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znenie.</w:t>
      </w:r>
    </w:p>
    <w:p w:rsidR="00FA5DAD" w:rsidRDefault="00FA5DAD" w:rsidP="00832CBE">
      <w:pPr>
        <w:jc w:val="both"/>
      </w:pPr>
    </w:p>
    <w:p w:rsidR="009569AD" w:rsidRDefault="002950C1" w:rsidP="0095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136/2000 Z.</w:t>
      </w:r>
      <w:r w:rsidR="004C1E5D"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z. o hnojivách v znení </w:t>
      </w:r>
      <w:r w:rsidR="004C1E5D"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="004C1E5D" w:rsidRPr="004C1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956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neskorších predpisov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(č. m. 22999/2015)</w:t>
      </w:r>
    </w:p>
    <w:p w:rsidR="009B12E1" w:rsidRPr="009569AD" w:rsidRDefault="009569AD" w:rsidP="0095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9B12E1" w:rsidRPr="009B12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jej </w:t>
      </w:r>
      <w:r w:rsidR="009B12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9B12E1" w:rsidRDefault="009569AD" w:rsidP="009569A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9B12E1" w:rsidRPr="009B12E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pripomienok a na rokovanie vlády predložiť jeho nové, upravené znenie.</w:t>
      </w:r>
    </w:p>
    <w:p w:rsidR="009B12E1" w:rsidRDefault="002950C1" w:rsidP="009B1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950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7.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Návrh nariadenia vlády Slovenskej republiky, ktorým sa dopĺňa nariadenie vlády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Slovenskej republiky č. 58/2013 Z. z. o odvodoch za odňatie a neoprávnený záber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poľnohospodárskej pôdy v znení neskorších predpisov (č. m. 23404/2015)</w:t>
      </w:r>
    </w:p>
    <w:p w:rsidR="009B12E1" w:rsidRDefault="009B12E1" w:rsidP="009B12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5E240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 upraviť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</w:t>
      </w:r>
    </w:p>
    <w:p w:rsidR="009B12E1" w:rsidRPr="00832CBE" w:rsidRDefault="009B12E1" w:rsidP="009B1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5E240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 znenie.</w:t>
      </w:r>
    </w:p>
    <w:p w:rsidR="009B12E1" w:rsidRPr="002950C1" w:rsidRDefault="009B12E1" w:rsidP="002950C1">
      <w:pPr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0F83" w:rsidRDefault="002950C1" w:rsidP="00420F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950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8.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Návrh nariadenia vlády Slovenskej republiky, ktorým sa mení a dopĺňa nariadenie vlády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Slovenskej republiky č. 238/2010 Z. z.,  ktorým sa ustanovujú podrobnosti o podmienkach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prenajímania, predaja, zámeny a nadobúdania nehnuteľností Slovenským pozemkovým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fondom v znení neskorších predpisov (č. m. 23402/2015)</w:t>
      </w:r>
    </w:p>
    <w:p w:rsidR="00420F83" w:rsidRDefault="00420F83" w:rsidP="00420F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 upraviť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420F83" w:rsidRDefault="00420F83" w:rsidP="001752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 znenie.</w:t>
      </w:r>
    </w:p>
    <w:p w:rsidR="005D1C31" w:rsidRDefault="005D1C31" w:rsidP="00175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17522A" w:rsidRPr="0017522A" w:rsidRDefault="0017522A" w:rsidP="00175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950C1" w:rsidRDefault="002950C1" w:rsidP="00175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950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9.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Návrh nariadenia vlády Slovenskej republiky, ktorým sa mení a dopĺňa nariadenie vlády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Slovenskej republiky č. 75/2015 Z. z., ktorým sa ustanovujú pravidlá poskytovania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podpory v súvislosti s opatreniami programu rozvoja vidieka (č. m. 23399/2015)</w:t>
      </w:r>
    </w:p>
    <w:p w:rsidR="0017522A" w:rsidRDefault="0017522A" w:rsidP="001752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 upraviť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</w:p>
    <w:p w:rsidR="0017522A" w:rsidRDefault="0017522A" w:rsidP="002004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832C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jej pripomienok a na rokovanie vlády predložiť jeho nové, upravené  znenie.</w:t>
      </w:r>
    </w:p>
    <w:p w:rsidR="005D1C31" w:rsidRPr="002004F9" w:rsidRDefault="005D1C31" w:rsidP="002004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84E7C" w:rsidRPr="00384E7C" w:rsidRDefault="00384E7C" w:rsidP="0038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51A8" w:rsidRDefault="00384E7C" w:rsidP="004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 uzavretie Dohody medzi Slovenskou republikou a Spojenými štátmi americkými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na zlepšenie dodržiavania medzinárodných predpisov v oblasti daní a na implementáciu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zákona FATCA (č. m. 23475/2015)</w:t>
      </w:r>
    </w:p>
    <w:p w:rsidR="004C51A8" w:rsidRDefault="004C51A8" w:rsidP="004C51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rada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preroko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vaní toht</w:t>
      </w:r>
      <w:r w:rsidR="00C64E3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 návrhu na uzavretie dohody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odporučila 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vláde </w:t>
      </w:r>
    </w:p>
    <w:p w:rsidR="004C51A8" w:rsidRPr="00646BF7" w:rsidRDefault="004C51A8" w:rsidP="004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 návrhom vysloviť súhlas v predloženom znení.</w:t>
      </w:r>
    </w:p>
    <w:p w:rsidR="004C51A8" w:rsidRPr="00F14282" w:rsidRDefault="004C51A8" w:rsidP="004C51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84E7C" w:rsidRPr="00384E7C" w:rsidRDefault="00384E7C" w:rsidP="0038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1216" w:rsidRDefault="00384E7C" w:rsidP="006C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84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 uzavretie Zmluvy medzi Slovenskou republikou a Etiópskou federatívnou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demokratickou republikou o zamedzení dvojitého zdanenia a zabránení daňovému úniku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4C1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4C1E5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odbore daní z príjmov (č. m. 23474/2015)</w:t>
      </w:r>
    </w:p>
    <w:p w:rsidR="006C1216" w:rsidRDefault="006C1216" w:rsidP="006C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C1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rada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preroko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vaní  tohto  návrhu </w:t>
      </w:r>
      <w:r w:rsidR="00C132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na uzavretie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132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zmluvy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odporučila  </w:t>
      </w:r>
    </w:p>
    <w:p w:rsidR="006C1216" w:rsidRPr="006C1216" w:rsidRDefault="006C1216" w:rsidP="006C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C12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C12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</w:t>
      </w:r>
      <w:r w:rsidRPr="00646B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láde s návrhom vysloviť súhlas v predloženom znení.</w:t>
      </w:r>
    </w:p>
    <w:p w:rsidR="006C1216" w:rsidRDefault="006C1216" w:rsidP="006C12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7CA7" w:rsidRPr="00F14282" w:rsidRDefault="00707CA7" w:rsidP="006C12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F138B" w:rsidRPr="002F138B" w:rsidRDefault="002F138B" w:rsidP="002F138B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F138B" w:rsidRPr="002F138B" w:rsidRDefault="002F138B" w:rsidP="002F138B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F13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2F13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2F13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2F13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2F138B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2F138B" w:rsidRPr="002F138B" w:rsidRDefault="002F138B" w:rsidP="002F13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F138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2F138B" w:rsidRPr="002F138B" w:rsidRDefault="002F138B" w:rsidP="002F13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F138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8C06CC" w:rsidRDefault="008C06CC" w:rsidP="002F138B">
      <w:pPr>
        <w:tabs>
          <w:tab w:val="left" w:pos="5085"/>
        </w:tabs>
      </w:pPr>
    </w:p>
    <w:p w:rsidR="008B3335" w:rsidRDefault="008B3335" w:rsidP="008C06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7CA7" w:rsidRDefault="00707CA7" w:rsidP="008C06C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950C1" w:rsidRPr="008C06CC" w:rsidRDefault="002950C1" w:rsidP="008C06CC">
      <w:bookmarkStart w:id="0" w:name="_GoBack"/>
      <w:bookmarkEnd w:id="0"/>
    </w:p>
    <w:sectPr w:rsidR="002950C1" w:rsidRPr="008C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4D"/>
    <w:rsid w:val="00043C5B"/>
    <w:rsid w:val="00061C07"/>
    <w:rsid w:val="0017522A"/>
    <w:rsid w:val="001C3C05"/>
    <w:rsid w:val="002004F9"/>
    <w:rsid w:val="00256FE2"/>
    <w:rsid w:val="00260321"/>
    <w:rsid w:val="002950C1"/>
    <w:rsid w:val="002F138B"/>
    <w:rsid w:val="00384E7C"/>
    <w:rsid w:val="00420F83"/>
    <w:rsid w:val="004B5989"/>
    <w:rsid w:val="004C1E5D"/>
    <w:rsid w:val="004C51A8"/>
    <w:rsid w:val="00523205"/>
    <w:rsid w:val="005D1C31"/>
    <w:rsid w:val="005D451F"/>
    <w:rsid w:val="005E240B"/>
    <w:rsid w:val="006C1216"/>
    <w:rsid w:val="00707CA7"/>
    <w:rsid w:val="007B5326"/>
    <w:rsid w:val="00832CBE"/>
    <w:rsid w:val="008608FA"/>
    <w:rsid w:val="00863A77"/>
    <w:rsid w:val="008B3335"/>
    <w:rsid w:val="008C06CC"/>
    <w:rsid w:val="00932E4D"/>
    <w:rsid w:val="009569AD"/>
    <w:rsid w:val="00995644"/>
    <w:rsid w:val="009B12E1"/>
    <w:rsid w:val="00A76F37"/>
    <w:rsid w:val="00C132FF"/>
    <w:rsid w:val="00C64E3C"/>
    <w:rsid w:val="00D73FA0"/>
    <w:rsid w:val="00F45E16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D195-1A03-4BBB-AC2F-602CF115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35</cp:revision>
  <cp:lastPrinted>2015-06-30T10:24:00Z</cp:lastPrinted>
  <dcterms:created xsi:type="dcterms:W3CDTF">2015-06-22T11:20:00Z</dcterms:created>
  <dcterms:modified xsi:type="dcterms:W3CDTF">2015-06-30T11:54:00Z</dcterms:modified>
</cp:coreProperties>
</file>