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892BE" w14:textId="77777777" w:rsidR="006A3F08" w:rsidRPr="000C3C3F" w:rsidRDefault="006A3F08" w:rsidP="000C3C3F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Návrh</w:t>
      </w:r>
    </w:p>
    <w:p w14:paraId="3FB23ED1" w14:textId="77777777" w:rsidR="006A3F08" w:rsidRPr="000C3C3F" w:rsidRDefault="006A3F08" w:rsidP="000C3C3F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</w:p>
    <w:p w14:paraId="3420AFD1" w14:textId="77777777" w:rsidR="006A3F08" w:rsidRPr="000C3C3F" w:rsidRDefault="006A3F08" w:rsidP="000C3C3F">
      <w:pPr>
        <w:tabs>
          <w:tab w:val="left" w:pos="5370"/>
        </w:tabs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ZÁKON</w:t>
      </w:r>
    </w:p>
    <w:p w14:paraId="6505C13C" w14:textId="77777777" w:rsidR="006A3F08" w:rsidRPr="000C3C3F" w:rsidRDefault="006A3F08" w:rsidP="000C3C3F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</w:p>
    <w:p w14:paraId="28D3129C" w14:textId="6E19ECC2" w:rsidR="006A3F08" w:rsidRPr="000C3C3F" w:rsidRDefault="00FF12C5" w:rsidP="000C3C3F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z </w:t>
      </w:r>
      <w:r w:rsidR="006A3F08" w:rsidRPr="000C3C3F">
        <w:rPr>
          <w:rFonts w:ascii="Times New Roman" w:hAnsi="Times New Roman"/>
          <w:sz w:val="24"/>
          <w:szCs w:val="24"/>
        </w:rPr>
        <w:t>.........</w:t>
      </w:r>
      <w:r w:rsidRPr="000C3C3F">
        <w:rPr>
          <w:rFonts w:ascii="Times New Roman" w:hAnsi="Times New Roman"/>
          <w:sz w:val="24"/>
          <w:szCs w:val="24"/>
        </w:rPr>
        <w:t xml:space="preserve"> </w:t>
      </w:r>
      <w:r w:rsidR="006A3F08" w:rsidRPr="000C3C3F">
        <w:rPr>
          <w:rFonts w:ascii="Times New Roman" w:hAnsi="Times New Roman"/>
          <w:sz w:val="24"/>
          <w:szCs w:val="24"/>
        </w:rPr>
        <w:t>2015</w:t>
      </w:r>
    </w:p>
    <w:p w14:paraId="447DAF28" w14:textId="77777777" w:rsidR="006A3F08" w:rsidRPr="000C3C3F" w:rsidRDefault="006A3F08" w:rsidP="000C3C3F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</w:p>
    <w:p w14:paraId="24B56C1F" w14:textId="4A4DF51D" w:rsidR="006A3F08" w:rsidRPr="000C3C3F" w:rsidRDefault="00DE7788" w:rsidP="000C3C3F">
      <w:pPr>
        <w:tabs>
          <w:tab w:val="left" w:pos="5370"/>
        </w:tabs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o </w:t>
      </w:r>
      <w:r w:rsidR="006A3F08" w:rsidRPr="000C3C3F">
        <w:rPr>
          <w:rFonts w:ascii="Times New Roman" w:hAnsi="Times New Roman"/>
          <w:b/>
          <w:sz w:val="24"/>
          <w:szCs w:val="24"/>
        </w:rPr>
        <w:t>po</w:t>
      </w:r>
      <w:r w:rsidRPr="000C3C3F">
        <w:rPr>
          <w:rFonts w:ascii="Times New Roman" w:hAnsi="Times New Roman"/>
          <w:b/>
          <w:sz w:val="24"/>
          <w:szCs w:val="24"/>
        </w:rPr>
        <w:t>dpore</w:t>
      </w:r>
      <w:r w:rsidR="006A3F08" w:rsidRPr="000C3C3F">
        <w:rPr>
          <w:rFonts w:ascii="Times New Roman" w:hAnsi="Times New Roman"/>
          <w:b/>
          <w:sz w:val="24"/>
          <w:szCs w:val="24"/>
        </w:rPr>
        <w:t xml:space="preserve"> </w:t>
      </w:r>
      <w:r w:rsidR="005068D0" w:rsidRPr="000C3C3F">
        <w:rPr>
          <w:rFonts w:ascii="Times New Roman" w:hAnsi="Times New Roman"/>
          <w:b/>
          <w:sz w:val="24"/>
          <w:szCs w:val="24"/>
        </w:rPr>
        <w:t>najmenej rozvinut</w:t>
      </w:r>
      <w:r w:rsidR="003F1277" w:rsidRPr="000C3C3F">
        <w:rPr>
          <w:rFonts w:ascii="Times New Roman" w:hAnsi="Times New Roman"/>
          <w:b/>
          <w:sz w:val="24"/>
          <w:szCs w:val="24"/>
        </w:rPr>
        <w:t>ý</w:t>
      </w:r>
      <w:r w:rsidR="005068D0" w:rsidRPr="000C3C3F">
        <w:rPr>
          <w:rFonts w:ascii="Times New Roman" w:hAnsi="Times New Roman"/>
          <w:b/>
          <w:sz w:val="24"/>
          <w:szCs w:val="24"/>
        </w:rPr>
        <w:t>ch</w:t>
      </w:r>
      <w:r w:rsidR="0004167A" w:rsidRPr="000C3C3F">
        <w:rPr>
          <w:rFonts w:ascii="Times New Roman" w:hAnsi="Times New Roman"/>
          <w:b/>
          <w:sz w:val="24"/>
          <w:szCs w:val="24"/>
        </w:rPr>
        <w:t xml:space="preserve"> </w:t>
      </w:r>
      <w:r w:rsidR="00D12A36" w:rsidRPr="000C3C3F">
        <w:rPr>
          <w:rFonts w:ascii="Times New Roman" w:hAnsi="Times New Roman"/>
          <w:b/>
          <w:sz w:val="24"/>
          <w:szCs w:val="24"/>
        </w:rPr>
        <w:t>okreso</w:t>
      </w:r>
      <w:r w:rsidR="005068D0" w:rsidRPr="000C3C3F">
        <w:rPr>
          <w:rFonts w:ascii="Times New Roman" w:hAnsi="Times New Roman"/>
          <w:b/>
          <w:sz w:val="24"/>
          <w:szCs w:val="24"/>
        </w:rPr>
        <w:t>v</w:t>
      </w:r>
      <w:r w:rsidR="0071531C" w:rsidRPr="000C3C3F">
        <w:rPr>
          <w:rFonts w:ascii="Times New Roman" w:hAnsi="Times New Roman"/>
          <w:b/>
          <w:sz w:val="24"/>
          <w:szCs w:val="24"/>
        </w:rPr>
        <w:t xml:space="preserve"> a o zmene a dopl</w:t>
      </w:r>
      <w:r w:rsidR="003F1277" w:rsidRPr="000C3C3F">
        <w:rPr>
          <w:rFonts w:ascii="Times New Roman" w:hAnsi="Times New Roman"/>
          <w:b/>
          <w:sz w:val="24"/>
          <w:szCs w:val="24"/>
        </w:rPr>
        <w:t>není zákona č. 561/2007 Z. z. o</w:t>
      </w:r>
      <w:r w:rsidR="0071531C" w:rsidRPr="000C3C3F">
        <w:rPr>
          <w:rFonts w:ascii="Times New Roman" w:hAnsi="Times New Roman"/>
          <w:b/>
          <w:sz w:val="24"/>
          <w:szCs w:val="24"/>
        </w:rPr>
        <w:t xml:space="preserve"> investičnej pomoci a o zmene a doplnení niektorých zákonov v znení neskorších predpisov</w:t>
      </w:r>
    </w:p>
    <w:p w14:paraId="5F01ABE4" w14:textId="77777777" w:rsidR="006A3F08" w:rsidRPr="000C3C3F" w:rsidRDefault="006A3F08" w:rsidP="000C3C3F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</w:p>
    <w:p w14:paraId="5E2C205E" w14:textId="77777777" w:rsidR="00023908" w:rsidRPr="000C3C3F" w:rsidRDefault="00023908" w:rsidP="000C3C3F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</w:p>
    <w:p w14:paraId="5DE2AE7B" w14:textId="71363EF2" w:rsidR="006A3F08" w:rsidRPr="000C3C3F" w:rsidRDefault="006A3F08" w:rsidP="000C3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C4C99F2" w14:textId="77777777" w:rsidR="006A3F08" w:rsidRPr="000C3C3F" w:rsidRDefault="006A3F08" w:rsidP="000C3C3F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</w:p>
    <w:p w14:paraId="01BABD06" w14:textId="77777777" w:rsidR="0063319A" w:rsidRPr="000C3C3F" w:rsidRDefault="0063319A" w:rsidP="000C3C3F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</w:p>
    <w:p w14:paraId="73F23611" w14:textId="77777777" w:rsidR="0063319A" w:rsidRPr="000C3C3F" w:rsidRDefault="0063319A" w:rsidP="000C3C3F">
      <w:pPr>
        <w:tabs>
          <w:tab w:val="left" w:pos="5370"/>
        </w:tabs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Čl. I</w:t>
      </w:r>
    </w:p>
    <w:p w14:paraId="2E110E6F" w14:textId="77777777" w:rsidR="0063319A" w:rsidRPr="000C3C3F" w:rsidRDefault="0063319A" w:rsidP="000C3C3F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</w:p>
    <w:p w14:paraId="5F63843A" w14:textId="77777777" w:rsidR="006A3F08" w:rsidRPr="000C3C3F" w:rsidRDefault="006A3F08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§ 1</w:t>
      </w:r>
    </w:p>
    <w:p w14:paraId="07D47EFD" w14:textId="77777777" w:rsidR="00691676" w:rsidRPr="000C3C3F" w:rsidRDefault="0004167A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Predmet úpravy</w:t>
      </w:r>
    </w:p>
    <w:p w14:paraId="7E18622F" w14:textId="77777777" w:rsidR="006A3F08" w:rsidRPr="000C3C3F" w:rsidRDefault="006A3F08" w:rsidP="000C3C3F">
      <w:pPr>
        <w:rPr>
          <w:rFonts w:ascii="Times New Roman" w:hAnsi="Times New Roman"/>
          <w:sz w:val="24"/>
          <w:szCs w:val="24"/>
        </w:rPr>
      </w:pPr>
    </w:p>
    <w:p w14:paraId="087BA0B6" w14:textId="4471393B" w:rsidR="006A3F08" w:rsidRPr="000C3C3F" w:rsidRDefault="0004167A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Tento z</w:t>
      </w:r>
      <w:r w:rsidR="006A3F08" w:rsidRPr="000C3C3F">
        <w:rPr>
          <w:rFonts w:ascii="Times New Roman" w:hAnsi="Times New Roman"/>
          <w:sz w:val="24"/>
          <w:szCs w:val="24"/>
        </w:rPr>
        <w:t>ákon</w:t>
      </w:r>
      <w:r w:rsidRPr="000C3C3F">
        <w:rPr>
          <w:rFonts w:ascii="Times New Roman" w:hAnsi="Times New Roman"/>
          <w:sz w:val="24"/>
          <w:szCs w:val="24"/>
        </w:rPr>
        <w:t xml:space="preserve"> </w:t>
      </w:r>
      <w:r w:rsidR="006D727A" w:rsidRPr="000C3C3F">
        <w:rPr>
          <w:rFonts w:ascii="Times New Roman" w:hAnsi="Times New Roman"/>
          <w:sz w:val="24"/>
          <w:szCs w:val="24"/>
        </w:rPr>
        <w:t xml:space="preserve">upravuje </w:t>
      </w:r>
      <w:r w:rsidRPr="000C3C3F">
        <w:rPr>
          <w:rFonts w:ascii="Times New Roman" w:hAnsi="Times New Roman"/>
          <w:sz w:val="24"/>
          <w:szCs w:val="24"/>
        </w:rPr>
        <w:t>podmienky poskytovania po</w:t>
      </w:r>
      <w:r w:rsidR="00844872" w:rsidRPr="000C3C3F">
        <w:rPr>
          <w:rFonts w:ascii="Times New Roman" w:hAnsi="Times New Roman"/>
          <w:sz w:val="24"/>
          <w:szCs w:val="24"/>
        </w:rPr>
        <w:t>dpory</w:t>
      </w:r>
      <w:r w:rsidRPr="000C3C3F">
        <w:rPr>
          <w:rFonts w:ascii="Times New Roman" w:hAnsi="Times New Roman"/>
          <w:sz w:val="24"/>
          <w:szCs w:val="24"/>
        </w:rPr>
        <w:t xml:space="preserve"> najmenej rozvinut</w:t>
      </w:r>
      <w:r w:rsidR="00245E8F" w:rsidRPr="000C3C3F">
        <w:rPr>
          <w:rFonts w:ascii="Times New Roman" w:hAnsi="Times New Roman"/>
          <w:sz w:val="24"/>
          <w:szCs w:val="24"/>
        </w:rPr>
        <w:t>ým</w:t>
      </w:r>
      <w:r w:rsidRPr="000C3C3F">
        <w:rPr>
          <w:rFonts w:ascii="Times New Roman" w:hAnsi="Times New Roman"/>
          <w:sz w:val="24"/>
          <w:szCs w:val="24"/>
        </w:rPr>
        <w:t xml:space="preserve"> okres</w:t>
      </w:r>
      <w:r w:rsidR="00245E8F" w:rsidRPr="000C3C3F">
        <w:rPr>
          <w:rFonts w:ascii="Times New Roman" w:hAnsi="Times New Roman"/>
          <w:sz w:val="24"/>
          <w:szCs w:val="24"/>
        </w:rPr>
        <w:t>om</w:t>
      </w:r>
      <w:r w:rsidR="00691076" w:rsidRPr="000C3C3F">
        <w:rPr>
          <w:rFonts w:ascii="Times New Roman" w:hAnsi="Times New Roman"/>
          <w:sz w:val="24"/>
          <w:szCs w:val="24"/>
        </w:rPr>
        <w:t>.</w:t>
      </w:r>
    </w:p>
    <w:p w14:paraId="564DDC96" w14:textId="77777777" w:rsidR="00402343" w:rsidRPr="000C3C3F" w:rsidRDefault="00402343" w:rsidP="000C3C3F">
      <w:pPr>
        <w:rPr>
          <w:rFonts w:ascii="Times New Roman" w:hAnsi="Times New Roman"/>
          <w:sz w:val="24"/>
          <w:szCs w:val="24"/>
        </w:rPr>
      </w:pPr>
    </w:p>
    <w:p w14:paraId="13D4714F" w14:textId="77777777" w:rsidR="00402343" w:rsidRPr="000C3C3F" w:rsidRDefault="00402343" w:rsidP="000C3C3F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§2</w:t>
      </w:r>
    </w:p>
    <w:p w14:paraId="580B92FA" w14:textId="77777777" w:rsidR="00402343" w:rsidRPr="000C3C3F" w:rsidRDefault="00402343" w:rsidP="000C3C3F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Základné pojmy</w:t>
      </w:r>
    </w:p>
    <w:p w14:paraId="11B64E55" w14:textId="77777777" w:rsidR="00402343" w:rsidRPr="000C3C3F" w:rsidRDefault="00402343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Na účely tohto zákona sa rozumie:</w:t>
      </w:r>
    </w:p>
    <w:p w14:paraId="19E7CC20" w14:textId="77777777" w:rsidR="00402343" w:rsidRPr="000C3C3F" w:rsidRDefault="00402343" w:rsidP="000C3C3F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967371A" w14:textId="1C67B277" w:rsidR="006E64AF" w:rsidRPr="000C3C3F" w:rsidRDefault="00402343" w:rsidP="000C3C3F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a)</w:t>
      </w:r>
      <w:r w:rsidR="00973E76" w:rsidRPr="000C3C3F">
        <w:rPr>
          <w:rFonts w:ascii="Times New Roman" w:hAnsi="Times New Roman"/>
          <w:sz w:val="24"/>
          <w:szCs w:val="24"/>
        </w:rPr>
        <w:t xml:space="preserve"> </w:t>
      </w:r>
      <w:r w:rsidR="00D91F14" w:rsidRPr="000C3C3F">
        <w:rPr>
          <w:rFonts w:ascii="Times New Roman" w:hAnsi="Times New Roman"/>
          <w:sz w:val="24"/>
          <w:szCs w:val="24"/>
        </w:rPr>
        <w:t>n</w:t>
      </w:r>
      <w:r w:rsidR="006E64AF" w:rsidRPr="000C3C3F">
        <w:rPr>
          <w:rFonts w:ascii="Times New Roman" w:hAnsi="Times New Roman"/>
          <w:sz w:val="24"/>
          <w:szCs w:val="24"/>
        </w:rPr>
        <w:t>ajmenej rozvinutým okresom okres, v ktorom miera evidovanej</w:t>
      </w:r>
      <w:r w:rsidR="00FF7515" w:rsidRPr="000C3C3F">
        <w:rPr>
          <w:rFonts w:ascii="Times New Roman" w:hAnsi="Times New Roman"/>
          <w:sz w:val="24"/>
          <w:szCs w:val="24"/>
        </w:rPr>
        <w:t xml:space="preserve"> </w:t>
      </w:r>
      <w:r w:rsidR="006E64AF" w:rsidRPr="000C3C3F">
        <w:rPr>
          <w:rFonts w:ascii="Times New Roman" w:hAnsi="Times New Roman"/>
          <w:sz w:val="24"/>
          <w:szCs w:val="24"/>
        </w:rPr>
        <w:t>nezamestnanosti vypočítaná z disponibilného počtu uchádzačov o zamestnanie, ktorú vykazuje Ústredie práce, sociálnych vecí a rodiny, v období za aspoň deväť štvrťrokov počas predchádzajúcich dvanástich po sebe nasledujúcich štvrťrokov bola vyššia ako 1,9-násobok priemernej miery evidovanej nezamestnanosti v Slovenskej republike za rovnaké obdobie</w:t>
      </w:r>
      <w:r w:rsidR="00FB51B8" w:rsidRPr="000C3C3F">
        <w:rPr>
          <w:rFonts w:ascii="Times New Roman" w:hAnsi="Times New Roman"/>
          <w:sz w:val="24"/>
          <w:szCs w:val="24"/>
        </w:rPr>
        <w:t>; okres sa považuje za najmenej rozvinutý</w:t>
      </w:r>
      <w:r w:rsidR="007A3237" w:rsidRPr="000C3C3F">
        <w:rPr>
          <w:rFonts w:ascii="Times New Roman" w:hAnsi="Times New Roman"/>
          <w:sz w:val="24"/>
          <w:szCs w:val="24"/>
        </w:rPr>
        <w:t xml:space="preserve"> až do ukončenia plnenia Akčného plánu pre najmenej rozvinutý okres (ďalej len „akčný plán“),</w:t>
      </w:r>
    </w:p>
    <w:p w14:paraId="3A5352E8" w14:textId="30088686" w:rsidR="00402343" w:rsidRPr="000C3C3F" w:rsidRDefault="00402343" w:rsidP="000C3C3F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b) </w:t>
      </w:r>
      <w:r w:rsidR="00DE3976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podporou súbor opatrení </w:t>
      </w:r>
      <w:r w:rsidR="00FA7E83" w:rsidRPr="000C3C3F">
        <w:rPr>
          <w:rFonts w:ascii="Times New Roman" w:hAnsi="Times New Roman"/>
          <w:sz w:val="24"/>
          <w:szCs w:val="24"/>
        </w:rPr>
        <w:t xml:space="preserve">a úloh </w:t>
      </w:r>
      <w:r w:rsidRPr="000C3C3F">
        <w:rPr>
          <w:rFonts w:ascii="Times New Roman" w:hAnsi="Times New Roman"/>
          <w:sz w:val="24"/>
          <w:szCs w:val="24"/>
        </w:rPr>
        <w:t>uvedených v </w:t>
      </w:r>
      <w:r w:rsidR="007A3237" w:rsidRPr="000C3C3F">
        <w:rPr>
          <w:rFonts w:ascii="Times New Roman" w:hAnsi="Times New Roman"/>
          <w:sz w:val="24"/>
          <w:szCs w:val="24"/>
        </w:rPr>
        <w:t>a</w:t>
      </w:r>
      <w:r w:rsidRPr="000C3C3F">
        <w:rPr>
          <w:rFonts w:ascii="Times New Roman" w:hAnsi="Times New Roman"/>
          <w:sz w:val="24"/>
          <w:szCs w:val="24"/>
        </w:rPr>
        <w:t>kčnom pláne,</w:t>
      </w:r>
    </w:p>
    <w:p w14:paraId="31DA87EC" w14:textId="572ADB0F" w:rsidR="006E64AF" w:rsidRPr="000C3C3F" w:rsidRDefault="00402343" w:rsidP="000C3C3F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c)</w:t>
      </w:r>
      <w:r w:rsidR="00973E76" w:rsidRPr="000C3C3F">
        <w:rPr>
          <w:rFonts w:ascii="Times New Roman" w:hAnsi="Times New Roman"/>
          <w:sz w:val="24"/>
          <w:szCs w:val="24"/>
        </w:rPr>
        <w:t xml:space="preserve"> </w:t>
      </w:r>
      <w:r w:rsidR="007A3237" w:rsidRPr="000C3C3F">
        <w:rPr>
          <w:rFonts w:ascii="Times New Roman" w:hAnsi="Times New Roman"/>
          <w:sz w:val="24"/>
          <w:szCs w:val="24"/>
        </w:rPr>
        <w:t>prijímateľom</w:t>
      </w:r>
      <w:r w:rsidRPr="000C3C3F">
        <w:rPr>
          <w:rFonts w:ascii="Times New Roman" w:hAnsi="Times New Roman"/>
          <w:sz w:val="24"/>
          <w:szCs w:val="24"/>
        </w:rPr>
        <w:t xml:space="preserve"> podpory</w:t>
      </w:r>
      <w:r w:rsidR="006E64AF" w:rsidRPr="000C3C3F">
        <w:rPr>
          <w:rFonts w:ascii="Times New Roman" w:hAnsi="Times New Roman"/>
          <w:sz w:val="24"/>
          <w:szCs w:val="24"/>
        </w:rPr>
        <w:t xml:space="preserve"> všetky</w:t>
      </w:r>
      <w:r w:rsidRPr="000C3C3F">
        <w:rPr>
          <w:rFonts w:ascii="Times New Roman" w:hAnsi="Times New Roman"/>
          <w:sz w:val="24"/>
          <w:szCs w:val="24"/>
        </w:rPr>
        <w:t xml:space="preserve"> obce nachádzajúce sa v najmenej rozvinutom okrese a ďalšie subjekty územnej spolupráce</w:t>
      </w:r>
      <w:r w:rsidR="0025462F" w:rsidRPr="002D2356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2D2356">
        <w:rPr>
          <w:rFonts w:ascii="Times New Roman" w:hAnsi="Times New Roman"/>
          <w:sz w:val="24"/>
          <w:szCs w:val="24"/>
        </w:rPr>
        <w:t>)</w:t>
      </w:r>
      <w:r w:rsidRPr="00DE3976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>v súlade s </w:t>
      </w:r>
      <w:r w:rsidR="000B51C7" w:rsidRPr="000C3C3F">
        <w:rPr>
          <w:rFonts w:ascii="Times New Roman" w:hAnsi="Times New Roman"/>
          <w:sz w:val="24"/>
          <w:szCs w:val="24"/>
        </w:rPr>
        <w:t>a</w:t>
      </w:r>
      <w:r w:rsidRPr="000C3C3F">
        <w:rPr>
          <w:rFonts w:ascii="Times New Roman" w:hAnsi="Times New Roman"/>
          <w:sz w:val="24"/>
          <w:szCs w:val="24"/>
        </w:rPr>
        <w:t>kčným plánom</w:t>
      </w:r>
      <w:r w:rsidR="006E64AF" w:rsidRPr="000C3C3F">
        <w:rPr>
          <w:rFonts w:ascii="Times New Roman" w:hAnsi="Times New Roman"/>
          <w:sz w:val="24"/>
          <w:szCs w:val="24"/>
        </w:rPr>
        <w:t xml:space="preserve">,  </w:t>
      </w:r>
    </w:p>
    <w:p w14:paraId="06A26326" w14:textId="512DDC58" w:rsidR="00402343" w:rsidRPr="000C3C3F" w:rsidRDefault="00402343" w:rsidP="000C3C3F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d)</w:t>
      </w:r>
      <w:r w:rsidR="00973E76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>rezortným programom programy a podpory poskytované ministerstvami a</w:t>
      </w:r>
      <w:r w:rsidR="00674371" w:rsidRPr="000C3C3F">
        <w:rPr>
          <w:rFonts w:ascii="Times New Roman" w:hAnsi="Times New Roman"/>
          <w:sz w:val="24"/>
          <w:szCs w:val="24"/>
        </w:rPr>
        <w:t> </w:t>
      </w:r>
      <w:r w:rsidRPr="000C3C3F">
        <w:rPr>
          <w:rFonts w:ascii="Times New Roman" w:hAnsi="Times New Roman"/>
          <w:sz w:val="24"/>
          <w:szCs w:val="24"/>
        </w:rPr>
        <w:t>ostatnými</w:t>
      </w:r>
      <w:r w:rsidR="00674371" w:rsidRPr="000C3C3F">
        <w:rPr>
          <w:rFonts w:ascii="Times New Roman" w:hAnsi="Times New Roman"/>
          <w:sz w:val="24"/>
          <w:szCs w:val="24"/>
        </w:rPr>
        <w:t xml:space="preserve"> ústrednými</w:t>
      </w:r>
      <w:r w:rsidRPr="000C3C3F">
        <w:rPr>
          <w:rFonts w:ascii="Times New Roman" w:hAnsi="Times New Roman"/>
          <w:sz w:val="24"/>
          <w:szCs w:val="24"/>
        </w:rPr>
        <w:t xml:space="preserve"> orgánmi štátnej správy formou dotácií, grantov a finančných príspevkov.</w:t>
      </w:r>
    </w:p>
    <w:p w14:paraId="61E983EC" w14:textId="77777777" w:rsidR="00EC601E" w:rsidRPr="000C3C3F" w:rsidRDefault="00EC601E" w:rsidP="000C3C3F">
      <w:pPr>
        <w:jc w:val="both"/>
        <w:rPr>
          <w:rFonts w:ascii="Times New Roman" w:hAnsi="Times New Roman"/>
          <w:sz w:val="24"/>
          <w:szCs w:val="24"/>
        </w:rPr>
      </w:pPr>
    </w:p>
    <w:p w14:paraId="567FED0F" w14:textId="165FDBEB" w:rsidR="006F5C47" w:rsidRPr="000C3C3F" w:rsidRDefault="006F5C47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Pôsobnosť </w:t>
      </w:r>
    </w:p>
    <w:p w14:paraId="7DA282E8" w14:textId="77777777" w:rsidR="006A3F08" w:rsidRPr="00F65602" w:rsidRDefault="006A3F08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F65602">
        <w:rPr>
          <w:rFonts w:ascii="Times New Roman" w:hAnsi="Times New Roman"/>
          <w:b/>
          <w:sz w:val="24"/>
          <w:szCs w:val="24"/>
        </w:rPr>
        <w:t xml:space="preserve">§ </w:t>
      </w:r>
      <w:r w:rsidR="002C6F4E" w:rsidRPr="00F65602">
        <w:rPr>
          <w:rFonts w:ascii="Times New Roman" w:hAnsi="Times New Roman"/>
          <w:b/>
          <w:sz w:val="24"/>
          <w:szCs w:val="24"/>
        </w:rPr>
        <w:t>3</w:t>
      </w:r>
    </w:p>
    <w:p w14:paraId="2E6BB512" w14:textId="77777777" w:rsidR="00C0536A" w:rsidRPr="00F65602" w:rsidRDefault="00C0536A" w:rsidP="000C3C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0E4F19" w14:textId="45B02B74" w:rsidR="00CA2509" w:rsidRPr="00F65602" w:rsidRDefault="00CA2509" w:rsidP="000C3C3F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602">
        <w:rPr>
          <w:rFonts w:ascii="Times New Roman" w:hAnsi="Times New Roman"/>
          <w:sz w:val="24"/>
          <w:szCs w:val="24"/>
        </w:rPr>
        <w:t xml:space="preserve">Ministerstvo </w:t>
      </w:r>
      <w:r w:rsidR="00617B04" w:rsidRPr="00F65602">
        <w:rPr>
          <w:rFonts w:ascii="Times New Roman" w:hAnsi="Times New Roman"/>
          <w:sz w:val="24"/>
          <w:szCs w:val="24"/>
        </w:rPr>
        <w:t>dopravy, v</w:t>
      </w:r>
      <w:r w:rsidR="000C0772" w:rsidRPr="00F65602">
        <w:rPr>
          <w:rFonts w:ascii="Times New Roman" w:hAnsi="Times New Roman"/>
          <w:sz w:val="24"/>
          <w:szCs w:val="24"/>
        </w:rPr>
        <w:t>ýstav</w:t>
      </w:r>
      <w:r w:rsidR="000523E7" w:rsidRPr="00F65602">
        <w:rPr>
          <w:rFonts w:ascii="Times New Roman" w:hAnsi="Times New Roman"/>
          <w:sz w:val="24"/>
          <w:szCs w:val="24"/>
        </w:rPr>
        <w:t>b</w:t>
      </w:r>
      <w:r w:rsidR="000C0772" w:rsidRPr="00F65602">
        <w:rPr>
          <w:rFonts w:ascii="Times New Roman" w:hAnsi="Times New Roman"/>
          <w:sz w:val="24"/>
          <w:szCs w:val="24"/>
        </w:rPr>
        <w:t>y a regionálneho rozvoja Slovenskej republiky</w:t>
      </w:r>
      <w:r w:rsidR="00617B04" w:rsidRPr="00F65602">
        <w:rPr>
          <w:rFonts w:ascii="Times New Roman" w:hAnsi="Times New Roman"/>
          <w:sz w:val="24"/>
          <w:szCs w:val="24"/>
        </w:rPr>
        <w:t xml:space="preserve"> (ďalej len </w:t>
      </w:r>
      <w:r w:rsidR="000C0772" w:rsidRPr="00F65602">
        <w:rPr>
          <w:rFonts w:ascii="Times New Roman" w:hAnsi="Times New Roman"/>
          <w:sz w:val="24"/>
          <w:szCs w:val="24"/>
        </w:rPr>
        <w:t>„</w:t>
      </w:r>
      <w:r w:rsidR="00617B04" w:rsidRPr="00F65602">
        <w:rPr>
          <w:rFonts w:ascii="Times New Roman" w:hAnsi="Times New Roman"/>
          <w:sz w:val="24"/>
          <w:szCs w:val="24"/>
        </w:rPr>
        <w:t>ministerstvo</w:t>
      </w:r>
      <w:r w:rsidR="00CC7858">
        <w:rPr>
          <w:rFonts w:ascii="Times New Roman" w:hAnsi="Times New Roman"/>
          <w:sz w:val="24"/>
          <w:szCs w:val="24"/>
        </w:rPr>
        <w:t>“)</w:t>
      </w:r>
      <w:r w:rsidR="009967DB">
        <w:rPr>
          <w:rFonts w:ascii="Times New Roman" w:hAnsi="Times New Roman"/>
          <w:sz w:val="24"/>
          <w:szCs w:val="24"/>
        </w:rPr>
        <w:t xml:space="preserve"> </w:t>
      </w:r>
      <w:r w:rsidR="00C10BFE" w:rsidRPr="00F65602">
        <w:rPr>
          <w:rFonts w:ascii="Times New Roman" w:hAnsi="Times New Roman"/>
          <w:sz w:val="24"/>
          <w:szCs w:val="24"/>
        </w:rPr>
        <w:t xml:space="preserve">zabezpečuje </w:t>
      </w:r>
      <w:r w:rsidR="009967DB" w:rsidRPr="00CC7858">
        <w:rPr>
          <w:rFonts w:ascii="Times New Roman" w:hAnsi="Times New Roman"/>
          <w:sz w:val="24"/>
          <w:szCs w:val="24"/>
        </w:rPr>
        <w:t>vypracovanie</w:t>
      </w:r>
      <w:r w:rsidR="009967DB">
        <w:rPr>
          <w:rFonts w:ascii="Times New Roman" w:hAnsi="Times New Roman"/>
          <w:sz w:val="24"/>
          <w:szCs w:val="24"/>
        </w:rPr>
        <w:t xml:space="preserve"> </w:t>
      </w:r>
      <w:r w:rsidR="00C10BFE" w:rsidRPr="00F65602">
        <w:rPr>
          <w:rFonts w:ascii="Times New Roman" w:hAnsi="Times New Roman"/>
          <w:sz w:val="24"/>
          <w:szCs w:val="24"/>
        </w:rPr>
        <w:t>a vyhodnocuje plnenie akčného plánu.</w:t>
      </w:r>
    </w:p>
    <w:p w14:paraId="033B22D9" w14:textId="77777777" w:rsidR="00C10BFE" w:rsidRPr="00F65602" w:rsidRDefault="00C10BFE" w:rsidP="000C3C3F">
      <w:pPr>
        <w:jc w:val="both"/>
        <w:rPr>
          <w:rFonts w:ascii="Times New Roman" w:hAnsi="Times New Roman"/>
          <w:sz w:val="24"/>
          <w:szCs w:val="24"/>
        </w:rPr>
      </w:pPr>
    </w:p>
    <w:p w14:paraId="51159F0A" w14:textId="3B83462C" w:rsidR="00C10BFE" w:rsidRDefault="0025462F" w:rsidP="000C3C3F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460B">
        <w:rPr>
          <w:rFonts w:ascii="Times New Roman" w:hAnsi="Times New Roman"/>
          <w:sz w:val="24"/>
          <w:szCs w:val="24"/>
        </w:rPr>
        <w:t xml:space="preserve">Ostatné ministerstvá a ostatné ústredné orgány štátnej správy spolupracujú s ministerstvom pri vykonávaní úloh uvedených v odseku 1, ktoré im vyplývajú zo zákona. </w:t>
      </w:r>
    </w:p>
    <w:p w14:paraId="42662D5C" w14:textId="77777777" w:rsidR="00BC7F2B" w:rsidRDefault="00BC7F2B" w:rsidP="00BC7F2B">
      <w:pPr>
        <w:pStyle w:val="Odsekzoznamu"/>
        <w:rPr>
          <w:rFonts w:ascii="Times New Roman" w:hAnsi="Times New Roman"/>
          <w:sz w:val="24"/>
          <w:szCs w:val="24"/>
        </w:rPr>
      </w:pPr>
    </w:p>
    <w:p w14:paraId="3D1DFC55" w14:textId="77777777" w:rsidR="00BC7F2B" w:rsidRPr="001B460B" w:rsidRDefault="00BC7F2B" w:rsidP="00BC7F2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54BE682" w14:textId="7039D850" w:rsidR="00FF7515" w:rsidRPr="000C3C3F" w:rsidRDefault="00FF7515" w:rsidP="000C3C3F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602">
        <w:rPr>
          <w:rFonts w:ascii="Times New Roman" w:hAnsi="Times New Roman"/>
          <w:sz w:val="24"/>
          <w:szCs w:val="24"/>
        </w:rPr>
        <w:lastRenderedPageBreak/>
        <w:t>Ministerstvo práce, sociálnych vecí a rodiny Slovenskej republiky je povinné informovať ministerstvo o okresoch, ktoré spĺňajú podmienku pre vznik nároku na podporu</w:t>
      </w:r>
      <w:r w:rsidRPr="000C3C3F">
        <w:rPr>
          <w:rFonts w:ascii="Times New Roman" w:hAnsi="Times New Roman"/>
          <w:sz w:val="24"/>
          <w:szCs w:val="24"/>
        </w:rPr>
        <w:t xml:space="preserve"> podľa tohto zákona do 30 dní odo dňa účinnosti tohto zákona a následne do 30 dní po ukončení spracovania kvartálnych údajov o miere evidovanej nezamestnanosti.</w:t>
      </w:r>
    </w:p>
    <w:p w14:paraId="53825AA0" w14:textId="77777777" w:rsidR="006F5C47" w:rsidRPr="000C3C3F" w:rsidRDefault="006F5C47" w:rsidP="000C3C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A4CB31" w14:textId="0C4B9D8A" w:rsidR="00827EB0" w:rsidRPr="000C3C3F" w:rsidRDefault="002C6F4E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9608AD" w:rsidRPr="000C3C3F">
        <w:rPr>
          <w:rFonts w:ascii="Times New Roman" w:hAnsi="Times New Roman"/>
          <w:b/>
          <w:strike/>
          <w:sz w:val="24"/>
          <w:szCs w:val="24"/>
        </w:rPr>
        <w:t>4</w:t>
      </w:r>
    </w:p>
    <w:p w14:paraId="6A13FE80" w14:textId="77777777" w:rsidR="00827EB0" w:rsidRPr="000C3C3F" w:rsidRDefault="00827EB0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Akčný plán</w:t>
      </w:r>
    </w:p>
    <w:p w14:paraId="584E0227" w14:textId="77777777" w:rsidR="006009B6" w:rsidRPr="000C3C3F" w:rsidRDefault="006009B6" w:rsidP="000C3C3F">
      <w:pPr>
        <w:jc w:val="both"/>
        <w:rPr>
          <w:rFonts w:ascii="Times New Roman" w:hAnsi="Times New Roman"/>
          <w:sz w:val="24"/>
          <w:szCs w:val="24"/>
        </w:rPr>
      </w:pPr>
    </w:p>
    <w:p w14:paraId="7297A9FA" w14:textId="757FDC99" w:rsidR="0071531C" w:rsidRPr="00F65602" w:rsidRDefault="00827EB0" w:rsidP="000C3C3F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Akčný plán je vládou</w:t>
      </w:r>
      <w:r w:rsidR="00860E51" w:rsidRPr="000C3C3F">
        <w:rPr>
          <w:rFonts w:ascii="Times New Roman" w:hAnsi="Times New Roman"/>
          <w:sz w:val="24"/>
          <w:szCs w:val="24"/>
        </w:rPr>
        <w:t xml:space="preserve"> Slovenskej republiky (ďalej len „vláda“)</w:t>
      </w:r>
      <w:r w:rsidRPr="000C3C3F">
        <w:rPr>
          <w:rFonts w:ascii="Times New Roman" w:hAnsi="Times New Roman"/>
          <w:sz w:val="24"/>
          <w:szCs w:val="24"/>
        </w:rPr>
        <w:t xml:space="preserve"> schválený záväzný </w:t>
      </w:r>
      <w:r w:rsidRPr="00F65602">
        <w:rPr>
          <w:rFonts w:ascii="Times New Roman" w:hAnsi="Times New Roman"/>
          <w:sz w:val="24"/>
          <w:szCs w:val="24"/>
        </w:rPr>
        <w:t>dokument zameraný na odstraňovanie zaostávania najmenej rozvinutého okresu, ktorý vychádza z</w:t>
      </w:r>
      <w:r w:rsidR="004354B9" w:rsidRPr="00F65602">
        <w:rPr>
          <w:rFonts w:ascii="Times New Roman" w:hAnsi="Times New Roman"/>
          <w:sz w:val="24"/>
          <w:szCs w:val="24"/>
        </w:rPr>
        <w:t>o základných dokumentov podpory regionálneho rozvoja</w:t>
      </w:r>
      <w:r w:rsidR="00316CDE" w:rsidRPr="00F65602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2D2356">
        <w:rPr>
          <w:rFonts w:ascii="Times New Roman" w:hAnsi="Times New Roman"/>
          <w:sz w:val="24"/>
          <w:szCs w:val="24"/>
        </w:rPr>
        <w:t>)</w:t>
      </w:r>
      <w:r w:rsidR="007E4A0F" w:rsidRPr="00F65602">
        <w:rPr>
          <w:rFonts w:ascii="Times New Roman" w:hAnsi="Times New Roman"/>
          <w:sz w:val="24"/>
          <w:szCs w:val="24"/>
        </w:rPr>
        <w:t xml:space="preserve">, </w:t>
      </w:r>
      <w:r w:rsidRPr="00F65602">
        <w:rPr>
          <w:rFonts w:ascii="Times New Roman" w:hAnsi="Times New Roman"/>
          <w:sz w:val="24"/>
          <w:szCs w:val="24"/>
        </w:rPr>
        <w:t>ďalších dokumentov a odporúčaní</w:t>
      </w:r>
      <w:r w:rsidR="00860E51" w:rsidRPr="00F65602">
        <w:rPr>
          <w:rFonts w:ascii="Times New Roman" w:hAnsi="Times New Roman"/>
          <w:sz w:val="24"/>
          <w:szCs w:val="24"/>
        </w:rPr>
        <w:t xml:space="preserve"> Rady pre rozvoj regiónov (ďalej len „rada“)</w:t>
      </w:r>
      <w:r w:rsidRPr="00F65602">
        <w:rPr>
          <w:rFonts w:ascii="Times New Roman" w:hAnsi="Times New Roman"/>
          <w:sz w:val="24"/>
          <w:szCs w:val="24"/>
        </w:rPr>
        <w:t xml:space="preserve">. </w:t>
      </w:r>
    </w:p>
    <w:p w14:paraId="65E30450" w14:textId="144A1A04" w:rsidR="00827EB0" w:rsidRPr="00F65602" w:rsidRDefault="00827EB0" w:rsidP="000C3C3F">
      <w:pPr>
        <w:jc w:val="both"/>
        <w:rPr>
          <w:rFonts w:ascii="Times New Roman" w:hAnsi="Times New Roman"/>
          <w:sz w:val="24"/>
          <w:szCs w:val="24"/>
        </w:rPr>
      </w:pPr>
    </w:p>
    <w:p w14:paraId="70EC16F5" w14:textId="7BDE6FFD" w:rsidR="00D6567F" w:rsidRPr="008C2315" w:rsidRDefault="00827EB0" w:rsidP="000C3C3F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602">
        <w:rPr>
          <w:rFonts w:ascii="Times New Roman" w:hAnsi="Times New Roman"/>
          <w:sz w:val="24"/>
          <w:szCs w:val="24"/>
        </w:rPr>
        <w:t>Akčný plán obsahuje analýzu nepriaznivého hospodárskeho</w:t>
      </w:r>
      <w:r w:rsidR="00E6755E" w:rsidRPr="00F65602">
        <w:rPr>
          <w:rFonts w:ascii="Times New Roman" w:hAnsi="Times New Roman"/>
          <w:sz w:val="24"/>
          <w:szCs w:val="24"/>
        </w:rPr>
        <w:t>, sociálneho</w:t>
      </w:r>
      <w:r w:rsidR="002B752E" w:rsidRPr="00F65602">
        <w:rPr>
          <w:rFonts w:ascii="Times New Roman" w:hAnsi="Times New Roman"/>
          <w:sz w:val="24"/>
          <w:szCs w:val="24"/>
        </w:rPr>
        <w:t xml:space="preserve">                      </w:t>
      </w:r>
      <w:r w:rsidR="00E6755E" w:rsidRPr="00F65602">
        <w:rPr>
          <w:rFonts w:ascii="Times New Roman" w:hAnsi="Times New Roman"/>
          <w:sz w:val="24"/>
          <w:szCs w:val="24"/>
        </w:rPr>
        <w:t xml:space="preserve"> a environmentálneho</w:t>
      </w:r>
      <w:r w:rsidRPr="00F65602">
        <w:rPr>
          <w:rFonts w:ascii="Times New Roman" w:hAnsi="Times New Roman"/>
          <w:sz w:val="24"/>
          <w:szCs w:val="24"/>
        </w:rPr>
        <w:t xml:space="preserve"> stavu najmenej rozvinutého okresu, </w:t>
      </w:r>
      <w:r w:rsidR="002B752E" w:rsidRPr="00F65602">
        <w:rPr>
          <w:rFonts w:ascii="Times New Roman" w:hAnsi="Times New Roman"/>
          <w:sz w:val="24"/>
          <w:szCs w:val="24"/>
        </w:rPr>
        <w:t>zhodnotenie</w:t>
      </w:r>
      <w:r w:rsidR="007E4A0F" w:rsidRPr="00F65602">
        <w:rPr>
          <w:rFonts w:ascii="Times New Roman" w:hAnsi="Times New Roman"/>
          <w:sz w:val="24"/>
          <w:szCs w:val="24"/>
        </w:rPr>
        <w:t xml:space="preserve"> </w:t>
      </w:r>
      <w:r w:rsidR="0028062B" w:rsidRPr="00F65602">
        <w:rPr>
          <w:rFonts w:ascii="Times New Roman" w:hAnsi="Times New Roman"/>
          <w:sz w:val="24"/>
          <w:szCs w:val="24"/>
        </w:rPr>
        <w:t xml:space="preserve">jeho rozvojového </w:t>
      </w:r>
      <w:r w:rsidRPr="00F65602">
        <w:rPr>
          <w:rFonts w:ascii="Times New Roman" w:hAnsi="Times New Roman"/>
          <w:sz w:val="24"/>
          <w:szCs w:val="24"/>
        </w:rPr>
        <w:t xml:space="preserve">potenciálu, návrh opatrení </w:t>
      </w:r>
      <w:r w:rsidR="00985752" w:rsidRPr="00F65602">
        <w:rPr>
          <w:rFonts w:ascii="Times New Roman" w:hAnsi="Times New Roman"/>
          <w:sz w:val="24"/>
          <w:szCs w:val="24"/>
        </w:rPr>
        <w:t xml:space="preserve">a úloh </w:t>
      </w:r>
      <w:r w:rsidRPr="00F65602">
        <w:rPr>
          <w:rFonts w:ascii="Times New Roman" w:hAnsi="Times New Roman"/>
          <w:sz w:val="24"/>
          <w:szCs w:val="24"/>
        </w:rPr>
        <w:t xml:space="preserve">na zabezpečenie </w:t>
      </w:r>
      <w:r w:rsidR="00985752" w:rsidRPr="00F65602">
        <w:rPr>
          <w:rFonts w:ascii="Times New Roman" w:hAnsi="Times New Roman"/>
          <w:sz w:val="24"/>
          <w:szCs w:val="24"/>
        </w:rPr>
        <w:t>realizácie a plnenia akčného plánu</w:t>
      </w:r>
      <w:r w:rsidR="00B5169C" w:rsidRPr="00F65602">
        <w:rPr>
          <w:rFonts w:ascii="Times New Roman" w:hAnsi="Times New Roman"/>
          <w:sz w:val="24"/>
          <w:szCs w:val="24"/>
        </w:rPr>
        <w:t xml:space="preserve">, </w:t>
      </w:r>
      <w:r w:rsidR="00985752" w:rsidRPr="00F65602">
        <w:rPr>
          <w:rFonts w:ascii="Times New Roman" w:hAnsi="Times New Roman"/>
          <w:sz w:val="24"/>
          <w:szCs w:val="24"/>
        </w:rPr>
        <w:t xml:space="preserve">časový </w:t>
      </w:r>
      <w:r w:rsidR="00B5169C" w:rsidRPr="00F65602">
        <w:rPr>
          <w:rFonts w:ascii="Times New Roman" w:hAnsi="Times New Roman"/>
          <w:sz w:val="24"/>
          <w:szCs w:val="24"/>
        </w:rPr>
        <w:t>harmonogram, spôsoby</w:t>
      </w:r>
      <w:r w:rsidR="00985752" w:rsidRPr="00F65602">
        <w:rPr>
          <w:rFonts w:ascii="Times New Roman" w:hAnsi="Times New Roman"/>
          <w:sz w:val="24"/>
          <w:szCs w:val="24"/>
        </w:rPr>
        <w:t xml:space="preserve"> a zdroje</w:t>
      </w:r>
      <w:r w:rsidRPr="00F65602">
        <w:rPr>
          <w:rFonts w:ascii="Times New Roman" w:hAnsi="Times New Roman"/>
          <w:sz w:val="24"/>
          <w:szCs w:val="24"/>
        </w:rPr>
        <w:t xml:space="preserve"> financovania</w:t>
      </w:r>
      <w:r w:rsidR="00985752" w:rsidRPr="00F65602">
        <w:rPr>
          <w:rFonts w:ascii="Times New Roman" w:hAnsi="Times New Roman"/>
          <w:sz w:val="24"/>
          <w:szCs w:val="24"/>
        </w:rPr>
        <w:t>, monitorovanie a </w:t>
      </w:r>
      <w:r w:rsidR="00097A30" w:rsidRPr="00F65602">
        <w:rPr>
          <w:rFonts w:ascii="Times New Roman" w:hAnsi="Times New Roman"/>
          <w:sz w:val="24"/>
          <w:szCs w:val="24"/>
        </w:rPr>
        <w:t>hodnotenie dosiahnutého pokroku</w:t>
      </w:r>
      <w:r w:rsidR="00985752" w:rsidRPr="00F65602">
        <w:rPr>
          <w:rFonts w:ascii="Times New Roman" w:hAnsi="Times New Roman"/>
          <w:sz w:val="24"/>
          <w:szCs w:val="24"/>
        </w:rPr>
        <w:t>.</w:t>
      </w:r>
      <w:r w:rsidRPr="00F65602">
        <w:rPr>
          <w:rFonts w:ascii="Times New Roman" w:hAnsi="Times New Roman"/>
          <w:sz w:val="24"/>
          <w:szCs w:val="24"/>
        </w:rPr>
        <w:t xml:space="preserve"> Akčný plán zároveň integruje už existujúce rezortné programy</w:t>
      </w:r>
      <w:r w:rsidR="00540DDD" w:rsidRPr="008C2315">
        <w:rPr>
          <w:rFonts w:ascii="Times New Roman" w:hAnsi="Times New Roman"/>
          <w:sz w:val="24"/>
          <w:szCs w:val="24"/>
        </w:rPr>
        <w:t>, prierezové programy</w:t>
      </w:r>
      <w:r w:rsidRPr="008C2315">
        <w:rPr>
          <w:rFonts w:ascii="Times New Roman" w:hAnsi="Times New Roman"/>
          <w:sz w:val="24"/>
          <w:szCs w:val="24"/>
        </w:rPr>
        <w:t xml:space="preserve"> a navrhuje odstraňovanie </w:t>
      </w:r>
      <w:r w:rsidR="0080207C" w:rsidRPr="008C2315">
        <w:rPr>
          <w:rFonts w:ascii="Times New Roman" w:hAnsi="Times New Roman"/>
          <w:sz w:val="24"/>
          <w:szCs w:val="24"/>
        </w:rPr>
        <w:t xml:space="preserve">prekážok </w:t>
      </w:r>
      <w:r w:rsidRPr="008C2315">
        <w:rPr>
          <w:rFonts w:ascii="Times New Roman" w:hAnsi="Times New Roman"/>
          <w:sz w:val="24"/>
          <w:szCs w:val="24"/>
        </w:rPr>
        <w:t xml:space="preserve">pre ich využívanie. </w:t>
      </w:r>
    </w:p>
    <w:p w14:paraId="027037F1" w14:textId="77777777" w:rsidR="006420BC" w:rsidRPr="008C2315" w:rsidRDefault="006420BC" w:rsidP="006420BC">
      <w:pPr>
        <w:pStyle w:val="Odsekzoznamu"/>
        <w:rPr>
          <w:rFonts w:ascii="Times New Roman" w:hAnsi="Times New Roman"/>
          <w:sz w:val="24"/>
          <w:szCs w:val="24"/>
        </w:rPr>
      </w:pPr>
    </w:p>
    <w:p w14:paraId="261EC3A3" w14:textId="453EDD28" w:rsidR="006420BC" w:rsidRPr="008C2315" w:rsidRDefault="006420BC" w:rsidP="006420BC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2315">
        <w:rPr>
          <w:rFonts w:ascii="Times New Roman" w:hAnsi="Times New Roman"/>
          <w:sz w:val="24"/>
          <w:szCs w:val="24"/>
        </w:rPr>
        <w:t xml:space="preserve">Akčný plán obsahuje odporúčania pre Monitorovacie výbory operačných programov financovaných z Európskych štrukturálnych a investičných fondov Európskej únie vo vzťahu k poskytovaniu pomoci pre najmenej rozvinuté okresy. Prierezové individuálne projekty môžu byť definované ako </w:t>
      </w:r>
      <w:r w:rsidRPr="00D60DD8">
        <w:rPr>
          <w:rFonts w:ascii="Times New Roman" w:hAnsi="Times New Roman"/>
          <w:sz w:val="24"/>
          <w:szCs w:val="24"/>
        </w:rPr>
        <w:t>„Integrovaný projekt“</w:t>
      </w:r>
      <w:r w:rsidR="00D60DD8" w:rsidRPr="00D60DD8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2D2356">
        <w:rPr>
          <w:rFonts w:ascii="Times New Roman" w:hAnsi="Times New Roman"/>
          <w:sz w:val="24"/>
          <w:szCs w:val="24"/>
        </w:rPr>
        <w:t>)</w:t>
      </w:r>
      <w:r w:rsidRPr="00D60DD8">
        <w:rPr>
          <w:rFonts w:ascii="Times New Roman" w:hAnsi="Times New Roman"/>
          <w:sz w:val="24"/>
          <w:szCs w:val="24"/>
        </w:rPr>
        <w:t xml:space="preserve">, </w:t>
      </w:r>
      <w:r w:rsidRPr="008C2315">
        <w:rPr>
          <w:rFonts w:ascii="Times New Roman" w:hAnsi="Times New Roman"/>
          <w:sz w:val="24"/>
          <w:szCs w:val="24"/>
        </w:rPr>
        <w:t>ktorý môže byť financovaný z jedného zdroja.</w:t>
      </w:r>
    </w:p>
    <w:p w14:paraId="7B477ECC" w14:textId="317D72F2" w:rsidR="00284BD8" w:rsidRPr="000C3C3F" w:rsidRDefault="00284BD8" w:rsidP="000C3C3F">
      <w:pPr>
        <w:jc w:val="both"/>
        <w:rPr>
          <w:rFonts w:ascii="Times New Roman" w:hAnsi="Times New Roman"/>
          <w:sz w:val="24"/>
          <w:szCs w:val="24"/>
        </w:rPr>
      </w:pPr>
    </w:p>
    <w:p w14:paraId="2E0E62BF" w14:textId="0475CEE4" w:rsidR="006009B6" w:rsidRPr="000C3C3F" w:rsidRDefault="00827EB0" w:rsidP="000C3C3F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Ministerstvo predkladá vláde na schválenie návrh </w:t>
      </w:r>
      <w:r w:rsidR="00D03FAF" w:rsidRPr="000C3C3F">
        <w:rPr>
          <w:rFonts w:ascii="Times New Roman" w:hAnsi="Times New Roman"/>
          <w:sz w:val="24"/>
          <w:szCs w:val="24"/>
        </w:rPr>
        <w:t>a</w:t>
      </w:r>
      <w:r w:rsidRPr="000C3C3F">
        <w:rPr>
          <w:rFonts w:ascii="Times New Roman" w:hAnsi="Times New Roman"/>
          <w:sz w:val="24"/>
          <w:szCs w:val="24"/>
        </w:rPr>
        <w:t xml:space="preserve">kčného plánu do šiestich mesiacov od </w:t>
      </w:r>
      <w:r w:rsidR="00634189" w:rsidRPr="000C3C3F">
        <w:rPr>
          <w:rFonts w:ascii="Times New Roman" w:hAnsi="Times New Roman"/>
          <w:sz w:val="24"/>
          <w:szCs w:val="24"/>
        </w:rPr>
        <w:t xml:space="preserve">písomného oznámenia Ministerstva práce, sociálnych vecí a rodiny Slovenskej republiky o okresoch, ktoré spĺňajú podmienku </w:t>
      </w:r>
      <w:r w:rsidRPr="000C3C3F">
        <w:rPr>
          <w:rFonts w:ascii="Times New Roman" w:hAnsi="Times New Roman"/>
          <w:sz w:val="24"/>
          <w:szCs w:val="24"/>
        </w:rPr>
        <w:t>vzniku nároku na po</w:t>
      </w:r>
      <w:r w:rsidR="00B5169C" w:rsidRPr="000C3C3F">
        <w:rPr>
          <w:rFonts w:ascii="Times New Roman" w:hAnsi="Times New Roman"/>
          <w:sz w:val="24"/>
          <w:szCs w:val="24"/>
        </w:rPr>
        <w:t>dporu</w:t>
      </w:r>
      <w:r w:rsidRPr="000C3C3F">
        <w:rPr>
          <w:rFonts w:ascii="Times New Roman" w:hAnsi="Times New Roman"/>
          <w:sz w:val="24"/>
          <w:szCs w:val="24"/>
        </w:rPr>
        <w:t>.</w:t>
      </w:r>
      <w:r w:rsidR="00F61B50" w:rsidRPr="000C3C3F">
        <w:rPr>
          <w:rFonts w:ascii="Times New Roman" w:hAnsi="Times New Roman"/>
          <w:sz w:val="24"/>
          <w:szCs w:val="24"/>
        </w:rPr>
        <w:t xml:space="preserve"> </w:t>
      </w:r>
    </w:p>
    <w:p w14:paraId="3443F4AD" w14:textId="77777777" w:rsidR="006009B6" w:rsidRPr="000C3C3F" w:rsidRDefault="006009B6" w:rsidP="000C3C3F">
      <w:pPr>
        <w:jc w:val="both"/>
        <w:rPr>
          <w:rFonts w:ascii="Times New Roman" w:hAnsi="Times New Roman"/>
          <w:sz w:val="24"/>
          <w:szCs w:val="24"/>
        </w:rPr>
      </w:pPr>
    </w:p>
    <w:p w14:paraId="5A9A2123" w14:textId="17B71FE0" w:rsidR="004354B9" w:rsidRPr="000C3C3F" w:rsidRDefault="004354B9" w:rsidP="000C3C3F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Príspevok na opatrenia v akčnom pláne, pri ktorých sa predpokladá financovanie z prostriedkov Európskych štrukturálnych a investičných fondov, sa poskytuje podľa osobitných predpisov</w:t>
      </w:r>
      <w:r w:rsidR="00316CDE" w:rsidRPr="000C3C3F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2D2356">
        <w:rPr>
          <w:rFonts w:ascii="Times New Roman" w:hAnsi="Times New Roman"/>
          <w:sz w:val="24"/>
          <w:szCs w:val="24"/>
        </w:rPr>
        <w:t>)</w:t>
      </w:r>
      <w:r w:rsidR="005716B3" w:rsidRPr="000C3C3F">
        <w:rPr>
          <w:rFonts w:ascii="Times New Roman" w:hAnsi="Times New Roman"/>
          <w:sz w:val="24"/>
          <w:szCs w:val="24"/>
        </w:rPr>
        <w:t>.</w:t>
      </w:r>
    </w:p>
    <w:p w14:paraId="65F624D6" w14:textId="77777777" w:rsidR="004354B9" w:rsidRPr="000C3C3F" w:rsidRDefault="004354B9" w:rsidP="000C3C3F">
      <w:pPr>
        <w:jc w:val="both"/>
        <w:rPr>
          <w:rFonts w:ascii="Times New Roman" w:hAnsi="Times New Roman"/>
          <w:sz w:val="24"/>
          <w:szCs w:val="24"/>
        </w:rPr>
      </w:pPr>
    </w:p>
    <w:p w14:paraId="2EF01FE0" w14:textId="77777777" w:rsidR="004354B9" w:rsidRPr="000C3C3F" w:rsidRDefault="004354B9" w:rsidP="000C3C3F">
      <w:pPr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Akčný plán sa vypracováva na obdobie piatich rokov.</w:t>
      </w:r>
    </w:p>
    <w:p w14:paraId="09297DA3" w14:textId="77777777" w:rsidR="00BD4435" w:rsidRPr="000C3C3F" w:rsidRDefault="00BD4435" w:rsidP="000C3C3F">
      <w:pPr>
        <w:ind w:hanging="1065"/>
        <w:jc w:val="center"/>
        <w:rPr>
          <w:rFonts w:ascii="Times New Roman" w:hAnsi="Times New Roman"/>
          <w:b/>
          <w:color w:val="1318DD"/>
          <w:sz w:val="24"/>
          <w:szCs w:val="24"/>
        </w:rPr>
      </w:pPr>
    </w:p>
    <w:p w14:paraId="17C58C2A" w14:textId="014DF0EB" w:rsidR="00827EB0" w:rsidRPr="000C3C3F" w:rsidRDefault="00D45830" w:rsidP="000C3C3F">
      <w:pPr>
        <w:tabs>
          <w:tab w:val="left" w:pos="4395"/>
        </w:tabs>
        <w:ind w:hanging="1065"/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827EB0"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8D4CE1" w:rsidRPr="000C3C3F">
        <w:rPr>
          <w:rFonts w:ascii="Times New Roman" w:hAnsi="Times New Roman"/>
          <w:b/>
          <w:sz w:val="24"/>
          <w:szCs w:val="24"/>
        </w:rPr>
        <w:t>5</w:t>
      </w:r>
    </w:p>
    <w:p w14:paraId="3DB7FC3D" w14:textId="4704C16D" w:rsidR="00BD4435" w:rsidRPr="000C3C3F" w:rsidRDefault="001D4F60" w:rsidP="000C3C3F">
      <w:pPr>
        <w:jc w:val="center"/>
        <w:rPr>
          <w:rFonts w:ascii="Times New Roman" w:hAnsi="Times New Roman"/>
          <w:b/>
          <w:strike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Rada </w:t>
      </w:r>
    </w:p>
    <w:p w14:paraId="182B0FAB" w14:textId="77777777" w:rsidR="00DF6839" w:rsidRPr="000C3C3F" w:rsidRDefault="00DF6839" w:rsidP="000C3C3F">
      <w:pPr>
        <w:jc w:val="center"/>
        <w:rPr>
          <w:rFonts w:ascii="Times New Roman" w:hAnsi="Times New Roman"/>
          <w:sz w:val="24"/>
          <w:szCs w:val="24"/>
        </w:rPr>
      </w:pPr>
    </w:p>
    <w:p w14:paraId="56548ABF" w14:textId="341AE9F8" w:rsidR="008D1AF4" w:rsidRPr="000C3C3F" w:rsidRDefault="001D4F60" w:rsidP="000C3C3F">
      <w:pPr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Rada </w:t>
      </w:r>
      <w:r w:rsidR="00803667" w:rsidRPr="000C3C3F">
        <w:rPr>
          <w:rFonts w:ascii="Times New Roman" w:hAnsi="Times New Roman"/>
          <w:sz w:val="24"/>
          <w:szCs w:val="24"/>
        </w:rPr>
        <w:t xml:space="preserve">je </w:t>
      </w:r>
      <w:r w:rsidR="005360A0" w:rsidRPr="000C3C3F">
        <w:rPr>
          <w:rFonts w:ascii="Times New Roman" w:hAnsi="Times New Roman"/>
          <w:sz w:val="24"/>
          <w:szCs w:val="24"/>
        </w:rPr>
        <w:t>odborným poradným</w:t>
      </w:r>
      <w:r w:rsidR="00803667" w:rsidRPr="000C3C3F">
        <w:rPr>
          <w:rFonts w:ascii="Times New Roman" w:hAnsi="Times New Roman"/>
          <w:sz w:val="24"/>
          <w:szCs w:val="24"/>
        </w:rPr>
        <w:t xml:space="preserve"> orgánom</w:t>
      </w:r>
      <w:r w:rsidR="005360A0" w:rsidRPr="000C3C3F">
        <w:rPr>
          <w:rFonts w:ascii="Times New Roman" w:hAnsi="Times New Roman"/>
          <w:sz w:val="24"/>
          <w:szCs w:val="24"/>
        </w:rPr>
        <w:t xml:space="preserve"> ministra dopravy, výstavby a regionálneho rozvoja Slovenskej republiky (ďalej len „minister“)</w:t>
      </w:r>
      <w:r w:rsidR="005716B3" w:rsidRPr="000C3C3F">
        <w:rPr>
          <w:rFonts w:ascii="Times New Roman" w:hAnsi="Times New Roman"/>
          <w:sz w:val="24"/>
          <w:szCs w:val="24"/>
        </w:rPr>
        <w:t xml:space="preserve">, ktorú </w:t>
      </w:r>
      <w:r w:rsidR="008D1AF4" w:rsidRPr="000C3C3F">
        <w:rPr>
          <w:rFonts w:ascii="Times New Roman" w:hAnsi="Times New Roman"/>
          <w:sz w:val="24"/>
          <w:szCs w:val="24"/>
        </w:rPr>
        <w:t>tvoria zástupcovia ministerstva</w:t>
      </w:r>
      <w:r w:rsidR="00386C73" w:rsidRPr="000C3C3F">
        <w:rPr>
          <w:rFonts w:ascii="Times New Roman" w:hAnsi="Times New Roman"/>
          <w:sz w:val="24"/>
          <w:szCs w:val="24"/>
        </w:rPr>
        <w:t>,</w:t>
      </w:r>
      <w:r w:rsidR="005716B3" w:rsidRPr="000C3C3F">
        <w:rPr>
          <w:rFonts w:ascii="Times New Roman" w:hAnsi="Times New Roman"/>
          <w:sz w:val="24"/>
          <w:szCs w:val="24"/>
        </w:rPr>
        <w:t xml:space="preserve"> ostatných</w:t>
      </w:r>
      <w:r w:rsidR="008D1AF4" w:rsidRPr="000C3C3F">
        <w:rPr>
          <w:rFonts w:ascii="Times New Roman" w:hAnsi="Times New Roman"/>
          <w:sz w:val="24"/>
          <w:szCs w:val="24"/>
        </w:rPr>
        <w:t xml:space="preserve"> ministerstiev a ostatných </w:t>
      </w:r>
      <w:r w:rsidR="00533417" w:rsidRPr="000C3C3F">
        <w:rPr>
          <w:rFonts w:ascii="Times New Roman" w:hAnsi="Times New Roman"/>
          <w:sz w:val="24"/>
          <w:szCs w:val="24"/>
        </w:rPr>
        <w:t xml:space="preserve">ústredných </w:t>
      </w:r>
      <w:r w:rsidR="008D1AF4" w:rsidRPr="000C3C3F">
        <w:rPr>
          <w:rFonts w:ascii="Times New Roman" w:hAnsi="Times New Roman"/>
          <w:sz w:val="24"/>
          <w:szCs w:val="24"/>
        </w:rPr>
        <w:t>orgánov štátnej správy</w:t>
      </w:r>
      <w:r w:rsidR="00F61B50" w:rsidRPr="000C3C3F">
        <w:rPr>
          <w:rFonts w:ascii="Times New Roman" w:hAnsi="Times New Roman"/>
          <w:sz w:val="24"/>
          <w:szCs w:val="24"/>
        </w:rPr>
        <w:t xml:space="preserve"> a</w:t>
      </w:r>
      <w:r w:rsidR="008D1AF4" w:rsidRPr="000C3C3F">
        <w:rPr>
          <w:rFonts w:ascii="Times New Roman" w:hAnsi="Times New Roman"/>
          <w:sz w:val="24"/>
          <w:szCs w:val="24"/>
        </w:rPr>
        <w:t xml:space="preserve"> subjektov územnej spolupráce.</w:t>
      </w:r>
    </w:p>
    <w:p w14:paraId="045BB262" w14:textId="77777777" w:rsidR="008D1AF4" w:rsidRPr="000C3C3F" w:rsidRDefault="008D1AF4" w:rsidP="000C3C3F">
      <w:pPr>
        <w:jc w:val="both"/>
        <w:rPr>
          <w:rFonts w:ascii="Times New Roman" w:hAnsi="Times New Roman"/>
          <w:sz w:val="24"/>
          <w:szCs w:val="24"/>
        </w:rPr>
      </w:pPr>
    </w:p>
    <w:p w14:paraId="4CD709C8" w14:textId="6F781EFA" w:rsidR="00BD4435" w:rsidRPr="000C3C3F" w:rsidRDefault="00BD4435" w:rsidP="000C3C3F">
      <w:pPr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lastRenderedPageBreak/>
        <w:t>Členov rady</w:t>
      </w:r>
      <w:r w:rsidR="00CC2F36" w:rsidRPr="000C3C3F">
        <w:rPr>
          <w:rFonts w:ascii="Times New Roman" w:hAnsi="Times New Roman"/>
          <w:sz w:val="24"/>
          <w:szCs w:val="24"/>
        </w:rPr>
        <w:t xml:space="preserve"> a predsedu rady</w:t>
      </w:r>
      <w:r w:rsidRPr="000C3C3F">
        <w:rPr>
          <w:rFonts w:ascii="Times New Roman" w:hAnsi="Times New Roman"/>
          <w:sz w:val="24"/>
          <w:szCs w:val="24"/>
        </w:rPr>
        <w:t xml:space="preserve"> </w:t>
      </w:r>
      <w:r w:rsidR="00072685" w:rsidRPr="000C3C3F">
        <w:rPr>
          <w:rFonts w:ascii="Times New Roman" w:hAnsi="Times New Roman"/>
          <w:sz w:val="24"/>
          <w:szCs w:val="24"/>
        </w:rPr>
        <w:t xml:space="preserve">vymenúva a odvoláva </w:t>
      </w:r>
      <w:r w:rsidRPr="000C3C3F">
        <w:rPr>
          <w:rFonts w:ascii="Times New Roman" w:hAnsi="Times New Roman"/>
          <w:sz w:val="24"/>
          <w:szCs w:val="24"/>
        </w:rPr>
        <w:t xml:space="preserve">minister </w:t>
      </w:r>
      <w:r w:rsidR="00015C83" w:rsidRPr="000C3C3F">
        <w:rPr>
          <w:rFonts w:ascii="Times New Roman" w:hAnsi="Times New Roman"/>
          <w:sz w:val="24"/>
          <w:szCs w:val="24"/>
        </w:rPr>
        <w:t xml:space="preserve">na návrh príslušného ministra, vedúceho ostatného ústredného orgánu štátnej správy </w:t>
      </w:r>
      <w:r w:rsidR="00072685" w:rsidRPr="000C3C3F">
        <w:rPr>
          <w:rFonts w:ascii="Times New Roman" w:hAnsi="Times New Roman"/>
          <w:sz w:val="24"/>
          <w:szCs w:val="24"/>
        </w:rPr>
        <w:t xml:space="preserve">a </w:t>
      </w:r>
      <w:r w:rsidR="00015C83" w:rsidRPr="000C3C3F">
        <w:rPr>
          <w:rFonts w:ascii="Times New Roman" w:hAnsi="Times New Roman"/>
          <w:sz w:val="24"/>
          <w:szCs w:val="24"/>
        </w:rPr>
        <w:t>subjektu územnej spolupráce</w:t>
      </w:r>
      <w:r w:rsidR="00853DFA" w:rsidRPr="000C3C3F">
        <w:rPr>
          <w:rFonts w:ascii="Times New Roman" w:hAnsi="Times New Roman"/>
          <w:sz w:val="24"/>
          <w:szCs w:val="24"/>
        </w:rPr>
        <w:t>.</w:t>
      </w:r>
      <w:r w:rsidR="00640A21" w:rsidRPr="000C3C3F">
        <w:rPr>
          <w:rFonts w:ascii="Times New Roman" w:hAnsi="Times New Roman"/>
          <w:sz w:val="24"/>
          <w:szCs w:val="24"/>
        </w:rPr>
        <w:t xml:space="preserve"> </w:t>
      </w:r>
    </w:p>
    <w:p w14:paraId="709F0FA0" w14:textId="77777777" w:rsidR="008D1AF4" w:rsidRPr="000C3C3F" w:rsidRDefault="008D1AF4" w:rsidP="000C3C3F">
      <w:pPr>
        <w:jc w:val="both"/>
        <w:rPr>
          <w:rFonts w:ascii="Times New Roman" w:hAnsi="Times New Roman"/>
          <w:sz w:val="24"/>
          <w:szCs w:val="24"/>
        </w:rPr>
      </w:pPr>
    </w:p>
    <w:p w14:paraId="21276264" w14:textId="26B208A5" w:rsidR="00BD4435" w:rsidRPr="000C3C3F" w:rsidRDefault="00BD4435" w:rsidP="000C3C3F">
      <w:pPr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Počet členov </w:t>
      </w:r>
      <w:r w:rsidR="009368AF" w:rsidRPr="000C3C3F">
        <w:rPr>
          <w:rFonts w:ascii="Times New Roman" w:hAnsi="Times New Roman"/>
          <w:sz w:val="24"/>
          <w:szCs w:val="24"/>
        </w:rPr>
        <w:t>rady</w:t>
      </w:r>
      <w:r w:rsidR="00040A6B" w:rsidRPr="000C3C3F">
        <w:rPr>
          <w:rFonts w:ascii="Times New Roman" w:hAnsi="Times New Roman"/>
          <w:sz w:val="24"/>
          <w:szCs w:val="24"/>
        </w:rPr>
        <w:t xml:space="preserve"> nominovaných</w:t>
      </w:r>
      <w:r w:rsidR="009368AF" w:rsidRPr="000C3C3F">
        <w:rPr>
          <w:rFonts w:ascii="Times New Roman" w:hAnsi="Times New Roman"/>
          <w:sz w:val="24"/>
          <w:szCs w:val="24"/>
        </w:rPr>
        <w:t> orgán</w:t>
      </w:r>
      <w:r w:rsidR="00040A6B" w:rsidRPr="000C3C3F">
        <w:rPr>
          <w:rFonts w:ascii="Times New Roman" w:hAnsi="Times New Roman"/>
          <w:sz w:val="24"/>
          <w:szCs w:val="24"/>
        </w:rPr>
        <w:t>mi</w:t>
      </w:r>
      <w:r w:rsidR="009368AF" w:rsidRPr="000C3C3F">
        <w:rPr>
          <w:rFonts w:ascii="Times New Roman" w:hAnsi="Times New Roman"/>
          <w:sz w:val="24"/>
          <w:szCs w:val="24"/>
        </w:rPr>
        <w:t xml:space="preserve"> štátnej správy</w:t>
      </w:r>
      <w:r w:rsidRPr="000C3C3F">
        <w:rPr>
          <w:rFonts w:ascii="Times New Roman" w:hAnsi="Times New Roman"/>
          <w:sz w:val="24"/>
          <w:szCs w:val="24"/>
        </w:rPr>
        <w:t xml:space="preserve"> a</w:t>
      </w:r>
      <w:r w:rsidR="009368AF" w:rsidRPr="000C3C3F">
        <w:rPr>
          <w:rFonts w:ascii="Times New Roman" w:hAnsi="Times New Roman"/>
          <w:sz w:val="24"/>
          <w:szCs w:val="24"/>
        </w:rPr>
        <w:t> </w:t>
      </w:r>
      <w:r w:rsidR="00B5169C" w:rsidRPr="000C3C3F">
        <w:rPr>
          <w:rFonts w:ascii="Times New Roman" w:hAnsi="Times New Roman"/>
          <w:sz w:val="24"/>
          <w:szCs w:val="24"/>
        </w:rPr>
        <w:t>nominovaných</w:t>
      </w:r>
      <w:r w:rsidR="009368AF" w:rsidRPr="000C3C3F">
        <w:rPr>
          <w:rFonts w:ascii="Times New Roman" w:hAnsi="Times New Roman"/>
          <w:sz w:val="24"/>
          <w:szCs w:val="24"/>
        </w:rPr>
        <w:t> </w:t>
      </w:r>
      <w:r w:rsidR="00F61B50" w:rsidRPr="000C3C3F">
        <w:rPr>
          <w:rFonts w:ascii="Times New Roman" w:hAnsi="Times New Roman"/>
          <w:sz w:val="24"/>
          <w:szCs w:val="24"/>
        </w:rPr>
        <w:t xml:space="preserve">subjektmi </w:t>
      </w:r>
      <w:r w:rsidR="009368AF" w:rsidRPr="000C3C3F">
        <w:rPr>
          <w:rFonts w:ascii="Times New Roman" w:hAnsi="Times New Roman"/>
          <w:sz w:val="24"/>
          <w:szCs w:val="24"/>
        </w:rPr>
        <w:t>územnej s</w:t>
      </w:r>
      <w:r w:rsidR="00F61B50" w:rsidRPr="000C3C3F">
        <w:rPr>
          <w:rFonts w:ascii="Times New Roman" w:hAnsi="Times New Roman"/>
          <w:sz w:val="24"/>
          <w:szCs w:val="24"/>
        </w:rPr>
        <w:t>polupráce</w:t>
      </w:r>
      <w:r w:rsidRPr="000C3C3F">
        <w:rPr>
          <w:rFonts w:ascii="Times New Roman" w:hAnsi="Times New Roman"/>
          <w:sz w:val="24"/>
          <w:szCs w:val="24"/>
        </w:rPr>
        <w:t xml:space="preserve"> </w:t>
      </w:r>
      <w:r w:rsidR="009368AF" w:rsidRPr="000C3C3F">
        <w:rPr>
          <w:rFonts w:ascii="Times New Roman" w:hAnsi="Times New Roman"/>
          <w:sz w:val="24"/>
          <w:szCs w:val="24"/>
        </w:rPr>
        <w:t>musí byť</w:t>
      </w:r>
      <w:r w:rsidRPr="000C3C3F">
        <w:rPr>
          <w:rFonts w:ascii="Times New Roman" w:hAnsi="Times New Roman"/>
          <w:sz w:val="24"/>
          <w:szCs w:val="24"/>
        </w:rPr>
        <w:t xml:space="preserve"> rovnaký. </w:t>
      </w:r>
      <w:r w:rsidR="009368AF" w:rsidRPr="000C3C3F">
        <w:rPr>
          <w:rFonts w:ascii="Times New Roman" w:hAnsi="Times New Roman"/>
          <w:sz w:val="24"/>
          <w:szCs w:val="24"/>
        </w:rPr>
        <w:t>Predsedom rady je</w:t>
      </w:r>
      <w:r w:rsidRPr="000C3C3F">
        <w:rPr>
          <w:rFonts w:ascii="Times New Roman" w:hAnsi="Times New Roman"/>
          <w:sz w:val="24"/>
          <w:szCs w:val="24"/>
        </w:rPr>
        <w:t xml:space="preserve"> zástupca ministerstva</w:t>
      </w:r>
      <w:r w:rsidR="00CC7858">
        <w:rPr>
          <w:rFonts w:ascii="Times New Roman" w:hAnsi="Times New Roman"/>
          <w:sz w:val="24"/>
          <w:szCs w:val="24"/>
        </w:rPr>
        <w:t>.</w:t>
      </w:r>
    </w:p>
    <w:p w14:paraId="7EF65424" w14:textId="77777777" w:rsidR="00BD4435" w:rsidRPr="000C3C3F" w:rsidRDefault="00BD4435" w:rsidP="000C3C3F">
      <w:pPr>
        <w:jc w:val="both"/>
        <w:rPr>
          <w:rFonts w:ascii="Times New Roman" w:hAnsi="Times New Roman"/>
          <w:sz w:val="24"/>
          <w:szCs w:val="24"/>
        </w:rPr>
      </w:pPr>
    </w:p>
    <w:p w14:paraId="6258AA87" w14:textId="604A20A4" w:rsidR="008D1AF4" w:rsidRPr="000C3C3F" w:rsidRDefault="00A30364" w:rsidP="000C3C3F">
      <w:pPr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Rada spolupracuje s</w:t>
      </w:r>
      <w:r w:rsidR="00CC7858">
        <w:rPr>
          <w:rFonts w:ascii="Times New Roman" w:hAnsi="Times New Roman"/>
          <w:sz w:val="24"/>
          <w:szCs w:val="24"/>
        </w:rPr>
        <w:t> </w:t>
      </w:r>
      <w:r w:rsidRPr="000C3C3F">
        <w:rPr>
          <w:rFonts w:ascii="Times New Roman" w:hAnsi="Times New Roman"/>
          <w:sz w:val="24"/>
          <w:szCs w:val="24"/>
        </w:rPr>
        <w:t>ministerstvom</w:t>
      </w:r>
      <w:r w:rsidR="00CC7858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>pri vypracovaní návrhu akčného plánu.</w:t>
      </w:r>
    </w:p>
    <w:p w14:paraId="0710128D" w14:textId="77777777" w:rsidR="00270B2B" w:rsidRPr="000C3C3F" w:rsidRDefault="00270B2B" w:rsidP="000C3C3F">
      <w:pPr>
        <w:jc w:val="both"/>
        <w:rPr>
          <w:rFonts w:ascii="Times New Roman" w:hAnsi="Times New Roman"/>
          <w:sz w:val="24"/>
          <w:szCs w:val="24"/>
        </w:rPr>
      </w:pPr>
    </w:p>
    <w:p w14:paraId="0EA46E96" w14:textId="15C47512" w:rsidR="00270B2B" w:rsidRPr="000C3C3F" w:rsidRDefault="00072685" w:rsidP="000C3C3F">
      <w:pPr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Podrobnosti o zložení rady, spôsobe rokovania </w:t>
      </w:r>
      <w:r w:rsidR="00C77AA0" w:rsidRPr="000C3C3F">
        <w:rPr>
          <w:rFonts w:ascii="Times New Roman" w:hAnsi="Times New Roman"/>
          <w:sz w:val="24"/>
          <w:szCs w:val="24"/>
        </w:rPr>
        <w:t>a činnosti rady upraví štatút, ktorý schvaľuje minister.</w:t>
      </w:r>
    </w:p>
    <w:p w14:paraId="55332F48" w14:textId="77777777" w:rsidR="00F61B50" w:rsidRPr="000C3C3F" w:rsidRDefault="00F61B50" w:rsidP="000C3C3F">
      <w:pPr>
        <w:jc w:val="both"/>
        <w:rPr>
          <w:rFonts w:ascii="Times New Roman" w:hAnsi="Times New Roman"/>
          <w:sz w:val="24"/>
          <w:szCs w:val="24"/>
        </w:rPr>
      </w:pPr>
    </w:p>
    <w:p w14:paraId="27A9BF3D" w14:textId="2E2DC2DE" w:rsidR="005214B5" w:rsidRPr="000C3C3F" w:rsidRDefault="005214B5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1813B9" w:rsidRPr="000C3C3F">
        <w:rPr>
          <w:rFonts w:ascii="Times New Roman" w:hAnsi="Times New Roman"/>
          <w:b/>
          <w:sz w:val="24"/>
          <w:szCs w:val="24"/>
        </w:rPr>
        <w:t>6</w:t>
      </w:r>
    </w:p>
    <w:p w14:paraId="361A5815" w14:textId="2C997ABE" w:rsidR="005214B5" w:rsidRPr="000C3C3F" w:rsidRDefault="00270B2B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Form</w:t>
      </w:r>
      <w:r w:rsidR="00C665E3" w:rsidRPr="000C3C3F">
        <w:rPr>
          <w:rFonts w:ascii="Times New Roman" w:hAnsi="Times New Roman"/>
          <w:b/>
          <w:sz w:val="24"/>
          <w:szCs w:val="24"/>
        </w:rPr>
        <w:t>a</w:t>
      </w:r>
      <w:r w:rsidRPr="000C3C3F">
        <w:rPr>
          <w:rFonts w:ascii="Times New Roman" w:hAnsi="Times New Roman"/>
          <w:b/>
          <w:sz w:val="24"/>
          <w:szCs w:val="24"/>
        </w:rPr>
        <w:t xml:space="preserve"> podpory</w:t>
      </w:r>
    </w:p>
    <w:p w14:paraId="2BB1FE10" w14:textId="77777777" w:rsidR="005214B5" w:rsidRPr="000C3C3F" w:rsidRDefault="005214B5" w:rsidP="000C3C3F">
      <w:pPr>
        <w:rPr>
          <w:rFonts w:ascii="Times New Roman" w:hAnsi="Times New Roman"/>
          <w:sz w:val="24"/>
          <w:szCs w:val="24"/>
        </w:rPr>
      </w:pPr>
    </w:p>
    <w:p w14:paraId="513E0D16" w14:textId="38DDE652" w:rsidR="00557255" w:rsidRPr="000C3C3F" w:rsidRDefault="00C30AB2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Podpora sa poskytuje </w:t>
      </w:r>
      <w:r w:rsidR="00557255" w:rsidRPr="000C3C3F">
        <w:rPr>
          <w:rFonts w:ascii="Times New Roman" w:hAnsi="Times New Roman"/>
          <w:sz w:val="24"/>
          <w:szCs w:val="24"/>
        </w:rPr>
        <w:t>podľa</w:t>
      </w:r>
      <w:r w:rsidRPr="000C3C3F">
        <w:rPr>
          <w:rFonts w:ascii="Times New Roman" w:hAnsi="Times New Roman"/>
          <w:sz w:val="24"/>
          <w:szCs w:val="24"/>
        </w:rPr>
        <w:t xml:space="preserve"> akčného plánu</w:t>
      </w:r>
      <w:r w:rsidR="00557255" w:rsidRPr="000C3C3F">
        <w:rPr>
          <w:rFonts w:ascii="Times New Roman" w:hAnsi="Times New Roman"/>
          <w:sz w:val="24"/>
          <w:szCs w:val="24"/>
        </w:rPr>
        <w:t xml:space="preserve"> schváleného vládou</w:t>
      </w:r>
      <w:r w:rsidRPr="000C3C3F">
        <w:rPr>
          <w:rFonts w:ascii="Times New Roman" w:hAnsi="Times New Roman"/>
          <w:sz w:val="24"/>
          <w:szCs w:val="24"/>
        </w:rPr>
        <w:t xml:space="preserve">. </w:t>
      </w:r>
      <w:r w:rsidR="00557255" w:rsidRPr="000C3C3F">
        <w:rPr>
          <w:rFonts w:ascii="Times New Roman" w:hAnsi="Times New Roman"/>
          <w:sz w:val="24"/>
          <w:szCs w:val="24"/>
        </w:rPr>
        <w:t>Návrh opatrení v akčnom pláne môže okrem opatrení podľa osobitných predpisov</w:t>
      </w:r>
      <w:r w:rsidR="002D2356" w:rsidRPr="002D2356">
        <w:rPr>
          <w:rFonts w:ascii="Times New Roman" w:hAnsi="Times New Roman"/>
          <w:sz w:val="24"/>
          <w:szCs w:val="24"/>
          <w:vertAlign w:val="superscript"/>
        </w:rPr>
        <w:t>4</w:t>
      </w:r>
      <w:r w:rsidR="002D2356">
        <w:rPr>
          <w:rFonts w:ascii="Times New Roman" w:hAnsi="Times New Roman"/>
          <w:sz w:val="24"/>
          <w:szCs w:val="24"/>
        </w:rPr>
        <w:t>)</w:t>
      </w:r>
      <w:r w:rsidR="00557255" w:rsidRPr="000C3C3F">
        <w:rPr>
          <w:rFonts w:ascii="Times New Roman" w:hAnsi="Times New Roman"/>
          <w:sz w:val="24"/>
          <w:szCs w:val="24"/>
        </w:rPr>
        <w:t xml:space="preserve"> obsahovať aj opatrenia podpory poskytované formou </w:t>
      </w:r>
    </w:p>
    <w:p w14:paraId="5488E4D3" w14:textId="77777777" w:rsidR="00557255" w:rsidRPr="000C3C3F" w:rsidRDefault="00557255" w:rsidP="000C3C3F">
      <w:pPr>
        <w:jc w:val="both"/>
        <w:rPr>
          <w:rFonts w:ascii="Times New Roman" w:hAnsi="Times New Roman"/>
          <w:sz w:val="24"/>
          <w:szCs w:val="24"/>
        </w:rPr>
      </w:pPr>
    </w:p>
    <w:p w14:paraId="22BF58B5" w14:textId="24DBEDEC" w:rsidR="00557255" w:rsidRPr="000C3C3F" w:rsidRDefault="005F2D59" w:rsidP="000C3C3F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technickej </w:t>
      </w:r>
      <w:r w:rsidR="00557255" w:rsidRPr="000C3C3F">
        <w:rPr>
          <w:rFonts w:ascii="Times New Roman" w:hAnsi="Times New Roman"/>
          <w:sz w:val="24"/>
          <w:szCs w:val="24"/>
        </w:rPr>
        <w:t>podpory,</w:t>
      </w:r>
    </w:p>
    <w:p w14:paraId="21BADA5E" w14:textId="77777777" w:rsidR="00557255" w:rsidRPr="000C3C3F" w:rsidRDefault="00557255" w:rsidP="000C3C3F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regionálneho príspevku. </w:t>
      </w:r>
    </w:p>
    <w:p w14:paraId="3B04B270" w14:textId="77777777" w:rsidR="00C30AB2" w:rsidRPr="000C3C3F" w:rsidRDefault="00C30AB2" w:rsidP="000C3C3F">
      <w:pPr>
        <w:rPr>
          <w:rFonts w:ascii="Times New Roman" w:hAnsi="Times New Roman"/>
          <w:sz w:val="24"/>
          <w:szCs w:val="24"/>
        </w:rPr>
      </w:pPr>
    </w:p>
    <w:p w14:paraId="0A915D60" w14:textId="0EED0ABF" w:rsidR="008D1AF4" w:rsidRPr="000C3C3F" w:rsidRDefault="002C6F4E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1813B9" w:rsidRPr="000C3C3F">
        <w:rPr>
          <w:rFonts w:ascii="Times New Roman" w:hAnsi="Times New Roman"/>
          <w:b/>
          <w:sz w:val="24"/>
          <w:szCs w:val="24"/>
        </w:rPr>
        <w:t>7</w:t>
      </w:r>
    </w:p>
    <w:p w14:paraId="05B7F54F" w14:textId="36C1E906" w:rsidR="001D0945" w:rsidRPr="000C3C3F" w:rsidRDefault="001D0945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Technická </w:t>
      </w:r>
      <w:r w:rsidR="002D43CB" w:rsidRPr="000C3C3F">
        <w:rPr>
          <w:rFonts w:ascii="Times New Roman" w:hAnsi="Times New Roman"/>
          <w:b/>
          <w:sz w:val="24"/>
          <w:szCs w:val="24"/>
        </w:rPr>
        <w:t>podpora</w:t>
      </w:r>
    </w:p>
    <w:p w14:paraId="7D4A8B79" w14:textId="77777777" w:rsidR="001D0945" w:rsidRPr="000C3C3F" w:rsidRDefault="001D0945" w:rsidP="000C3C3F">
      <w:pPr>
        <w:rPr>
          <w:rFonts w:ascii="Times New Roman" w:hAnsi="Times New Roman"/>
          <w:sz w:val="24"/>
          <w:szCs w:val="24"/>
        </w:rPr>
      </w:pPr>
    </w:p>
    <w:p w14:paraId="7E705C1C" w14:textId="090D35FA" w:rsidR="007F4285" w:rsidRPr="000C3C3F" w:rsidRDefault="001D0945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Technická </w:t>
      </w:r>
      <w:r w:rsidR="00B81EE5" w:rsidRPr="000C3C3F">
        <w:rPr>
          <w:rFonts w:ascii="Times New Roman" w:hAnsi="Times New Roman"/>
          <w:sz w:val="24"/>
          <w:szCs w:val="24"/>
        </w:rPr>
        <w:t xml:space="preserve">podpora </w:t>
      </w:r>
      <w:r w:rsidRPr="000C3C3F">
        <w:rPr>
          <w:rFonts w:ascii="Times New Roman" w:hAnsi="Times New Roman"/>
          <w:sz w:val="24"/>
          <w:szCs w:val="24"/>
        </w:rPr>
        <w:t>je poskytovanie služ</w:t>
      </w:r>
      <w:r w:rsidR="00C234A7" w:rsidRPr="000C3C3F">
        <w:rPr>
          <w:rFonts w:ascii="Times New Roman" w:hAnsi="Times New Roman"/>
          <w:sz w:val="24"/>
          <w:szCs w:val="24"/>
        </w:rPr>
        <w:t>ieb</w:t>
      </w:r>
      <w:r w:rsidRPr="000C3C3F">
        <w:rPr>
          <w:rFonts w:ascii="Times New Roman" w:hAnsi="Times New Roman"/>
          <w:sz w:val="24"/>
          <w:szCs w:val="24"/>
        </w:rPr>
        <w:t xml:space="preserve"> formou odovzdávania znalostí, skúseností </w:t>
      </w:r>
      <w:r w:rsidR="00354B91" w:rsidRPr="000C3C3F">
        <w:rPr>
          <w:rFonts w:ascii="Times New Roman" w:hAnsi="Times New Roman"/>
          <w:sz w:val="24"/>
          <w:szCs w:val="24"/>
        </w:rPr>
        <w:t xml:space="preserve">              </w:t>
      </w:r>
      <w:r w:rsidRPr="000C3C3F">
        <w:rPr>
          <w:rFonts w:ascii="Times New Roman" w:hAnsi="Times New Roman"/>
          <w:sz w:val="24"/>
          <w:szCs w:val="24"/>
        </w:rPr>
        <w:t xml:space="preserve">a transferom špecifického </w:t>
      </w:r>
      <w:proofErr w:type="spellStart"/>
      <w:r w:rsidRPr="000C3C3F">
        <w:rPr>
          <w:rFonts w:ascii="Times New Roman" w:hAnsi="Times New Roman"/>
          <w:sz w:val="24"/>
          <w:szCs w:val="24"/>
        </w:rPr>
        <w:t>know-how</w:t>
      </w:r>
      <w:proofErr w:type="spellEnd"/>
      <w:r w:rsidR="00C234A7" w:rsidRPr="000C3C3F">
        <w:rPr>
          <w:rFonts w:ascii="Times New Roman" w:hAnsi="Times New Roman"/>
          <w:sz w:val="24"/>
          <w:szCs w:val="24"/>
        </w:rPr>
        <w:t xml:space="preserve"> </w:t>
      </w:r>
      <w:r w:rsidR="00756D6E" w:rsidRPr="000C3C3F">
        <w:rPr>
          <w:rFonts w:ascii="Times New Roman" w:hAnsi="Times New Roman"/>
          <w:sz w:val="24"/>
          <w:szCs w:val="24"/>
        </w:rPr>
        <w:t xml:space="preserve">s cieľom skvalitniť administratívne </w:t>
      </w:r>
      <w:r w:rsidR="00C234A7" w:rsidRPr="000C3C3F">
        <w:rPr>
          <w:rFonts w:ascii="Times New Roman" w:hAnsi="Times New Roman"/>
          <w:sz w:val="24"/>
          <w:szCs w:val="24"/>
        </w:rPr>
        <w:t xml:space="preserve"> kapacity subjektov územnej spolupráce v najmenej rozvinutom okrese v súlade s</w:t>
      </w:r>
      <w:r w:rsidR="00F61B50" w:rsidRPr="000C3C3F">
        <w:rPr>
          <w:rFonts w:ascii="Times New Roman" w:hAnsi="Times New Roman"/>
          <w:sz w:val="24"/>
          <w:szCs w:val="24"/>
        </w:rPr>
        <w:t xml:space="preserve"> </w:t>
      </w:r>
      <w:r w:rsidR="00390CC3" w:rsidRPr="000C3C3F">
        <w:rPr>
          <w:rFonts w:ascii="Times New Roman" w:hAnsi="Times New Roman"/>
          <w:sz w:val="24"/>
          <w:szCs w:val="24"/>
        </w:rPr>
        <w:t>a</w:t>
      </w:r>
      <w:r w:rsidR="00C234A7" w:rsidRPr="000C3C3F">
        <w:rPr>
          <w:rFonts w:ascii="Times New Roman" w:hAnsi="Times New Roman"/>
          <w:sz w:val="24"/>
          <w:szCs w:val="24"/>
        </w:rPr>
        <w:t>kčn</w:t>
      </w:r>
      <w:r w:rsidR="001D549B" w:rsidRPr="000C3C3F">
        <w:rPr>
          <w:rFonts w:ascii="Times New Roman" w:hAnsi="Times New Roman"/>
          <w:sz w:val="24"/>
          <w:szCs w:val="24"/>
        </w:rPr>
        <w:t>ým</w:t>
      </w:r>
      <w:r w:rsidR="00C234A7" w:rsidRPr="000C3C3F">
        <w:rPr>
          <w:rFonts w:ascii="Times New Roman" w:hAnsi="Times New Roman"/>
          <w:sz w:val="24"/>
          <w:szCs w:val="24"/>
        </w:rPr>
        <w:t xml:space="preserve"> plán</w:t>
      </w:r>
      <w:r w:rsidR="001D549B" w:rsidRPr="000C3C3F">
        <w:rPr>
          <w:rFonts w:ascii="Times New Roman" w:hAnsi="Times New Roman"/>
          <w:sz w:val="24"/>
          <w:szCs w:val="24"/>
        </w:rPr>
        <w:t>om</w:t>
      </w:r>
      <w:r w:rsidR="00C234A7" w:rsidRPr="000C3C3F">
        <w:rPr>
          <w:rFonts w:ascii="Times New Roman" w:hAnsi="Times New Roman"/>
          <w:sz w:val="24"/>
          <w:szCs w:val="24"/>
        </w:rPr>
        <w:t>.</w:t>
      </w:r>
      <w:r w:rsidR="00224063" w:rsidRPr="000C3C3F">
        <w:rPr>
          <w:rFonts w:ascii="Times New Roman" w:hAnsi="Times New Roman"/>
          <w:sz w:val="24"/>
          <w:szCs w:val="24"/>
        </w:rPr>
        <w:t xml:space="preserve"> </w:t>
      </w:r>
      <w:r w:rsidR="000A3250" w:rsidRPr="000C3C3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FD58E81" w14:textId="5087A276" w:rsidR="001D0945" w:rsidRPr="000C3C3F" w:rsidRDefault="001D0945" w:rsidP="000C3C3F">
      <w:pPr>
        <w:jc w:val="both"/>
        <w:rPr>
          <w:rFonts w:ascii="Times New Roman" w:hAnsi="Times New Roman"/>
          <w:sz w:val="24"/>
          <w:szCs w:val="24"/>
        </w:rPr>
      </w:pPr>
    </w:p>
    <w:p w14:paraId="64AB1C08" w14:textId="5446BD34" w:rsidR="00472DAD" w:rsidRPr="000C3C3F" w:rsidRDefault="002C6F4E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1813B9" w:rsidRPr="000C3C3F">
        <w:rPr>
          <w:rFonts w:ascii="Times New Roman" w:hAnsi="Times New Roman"/>
          <w:b/>
          <w:sz w:val="24"/>
          <w:szCs w:val="24"/>
        </w:rPr>
        <w:t>8</w:t>
      </w:r>
    </w:p>
    <w:p w14:paraId="135F3AB2" w14:textId="4579EAAE" w:rsidR="00472DAD" w:rsidRPr="000C3C3F" w:rsidRDefault="000E59AB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Regionálny príspevok</w:t>
      </w:r>
    </w:p>
    <w:p w14:paraId="475B85B2" w14:textId="77777777" w:rsidR="00472DAD" w:rsidRPr="000C3C3F" w:rsidRDefault="00472DAD" w:rsidP="000C3C3F">
      <w:pPr>
        <w:rPr>
          <w:rFonts w:ascii="Times New Roman" w:hAnsi="Times New Roman"/>
          <w:sz w:val="24"/>
          <w:szCs w:val="24"/>
        </w:rPr>
      </w:pPr>
    </w:p>
    <w:p w14:paraId="59DA8C23" w14:textId="68FF4E73" w:rsidR="005F2D59" w:rsidRPr="000C3C3F" w:rsidRDefault="000E59AB" w:rsidP="000C3C3F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Regionálny príspevok </w:t>
      </w:r>
      <w:r w:rsidR="00A80186" w:rsidRPr="000C3C3F">
        <w:rPr>
          <w:rFonts w:ascii="Times New Roman" w:hAnsi="Times New Roman"/>
          <w:sz w:val="24"/>
          <w:szCs w:val="24"/>
        </w:rPr>
        <w:t>je finančný príspevok poskytovaný</w:t>
      </w:r>
      <w:r w:rsidRPr="000C3C3F">
        <w:rPr>
          <w:rFonts w:ascii="Times New Roman" w:hAnsi="Times New Roman"/>
          <w:sz w:val="24"/>
          <w:szCs w:val="24"/>
        </w:rPr>
        <w:t xml:space="preserve"> </w:t>
      </w:r>
      <w:r w:rsidR="00CC7858">
        <w:rPr>
          <w:rFonts w:ascii="Times New Roman" w:hAnsi="Times New Roman"/>
          <w:sz w:val="24"/>
          <w:szCs w:val="24"/>
        </w:rPr>
        <w:t>ministerstvom</w:t>
      </w:r>
      <w:r w:rsidR="001B460B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zo štátneho rozpočtu. </w:t>
      </w:r>
    </w:p>
    <w:p w14:paraId="2B3AE750" w14:textId="77777777" w:rsidR="005F2D59" w:rsidRPr="000C3C3F" w:rsidRDefault="005F2D59" w:rsidP="000C3C3F">
      <w:pPr>
        <w:ind w:left="405"/>
        <w:jc w:val="both"/>
        <w:rPr>
          <w:rFonts w:ascii="Times New Roman" w:hAnsi="Times New Roman"/>
          <w:sz w:val="24"/>
          <w:szCs w:val="24"/>
        </w:rPr>
      </w:pPr>
    </w:p>
    <w:p w14:paraId="419990F3" w14:textId="175B4889" w:rsidR="00A80186" w:rsidRPr="000C3C3F" w:rsidRDefault="001177EA" w:rsidP="000C3C3F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     </w:t>
      </w:r>
      <w:r w:rsidR="00A80186" w:rsidRPr="000C3C3F">
        <w:rPr>
          <w:rFonts w:ascii="Times New Roman" w:hAnsi="Times New Roman"/>
          <w:sz w:val="24"/>
          <w:szCs w:val="24"/>
        </w:rPr>
        <w:t>Účel a výška regionálneho príspevku je definovaná v akčnom pláne.</w:t>
      </w:r>
    </w:p>
    <w:p w14:paraId="2A8BB49B" w14:textId="52323C5F" w:rsidR="0063036F" w:rsidRPr="000C3C3F" w:rsidRDefault="001B460B" w:rsidP="000C3C3F">
      <w:pPr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9C5B3A" w14:textId="77D6913A" w:rsidR="0063036F" w:rsidRPr="000C3C3F" w:rsidRDefault="000E59AB" w:rsidP="000C3C3F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Regionálny príspevok</w:t>
      </w:r>
      <w:r w:rsidR="00CC7858">
        <w:rPr>
          <w:rFonts w:ascii="Times New Roman" w:hAnsi="Times New Roman"/>
          <w:sz w:val="24"/>
          <w:szCs w:val="24"/>
        </w:rPr>
        <w:t xml:space="preserve"> poskytuje ministerstvo </w:t>
      </w:r>
      <w:r w:rsidR="001813B9" w:rsidRPr="000C3C3F">
        <w:rPr>
          <w:rFonts w:ascii="Times New Roman" w:hAnsi="Times New Roman"/>
          <w:sz w:val="24"/>
          <w:szCs w:val="24"/>
        </w:rPr>
        <w:t xml:space="preserve">prijímateľovi </w:t>
      </w:r>
      <w:r w:rsidR="00E241F3" w:rsidRPr="000C3C3F">
        <w:rPr>
          <w:rFonts w:ascii="Times New Roman" w:hAnsi="Times New Roman"/>
          <w:sz w:val="24"/>
          <w:szCs w:val="24"/>
        </w:rPr>
        <w:t xml:space="preserve">podpory </w:t>
      </w:r>
      <w:r w:rsidR="0063036F" w:rsidRPr="000C3C3F">
        <w:rPr>
          <w:rFonts w:ascii="Times New Roman" w:hAnsi="Times New Roman"/>
          <w:sz w:val="24"/>
          <w:szCs w:val="24"/>
        </w:rPr>
        <w:t xml:space="preserve">na </w:t>
      </w:r>
      <w:r w:rsidR="005F2D59" w:rsidRPr="000C3C3F">
        <w:rPr>
          <w:rFonts w:ascii="Times New Roman" w:hAnsi="Times New Roman"/>
          <w:sz w:val="24"/>
          <w:szCs w:val="24"/>
        </w:rPr>
        <w:t>základe</w:t>
      </w:r>
      <w:r w:rsidR="0063036F" w:rsidRPr="000C3C3F">
        <w:rPr>
          <w:rFonts w:ascii="Times New Roman" w:hAnsi="Times New Roman"/>
          <w:sz w:val="24"/>
          <w:szCs w:val="24"/>
        </w:rPr>
        <w:t xml:space="preserve"> zmluvy</w:t>
      </w:r>
      <w:r w:rsidR="00A80186" w:rsidRPr="000C3C3F">
        <w:rPr>
          <w:rFonts w:ascii="Times New Roman" w:hAnsi="Times New Roman"/>
          <w:sz w:val="24"/>
          <w:szCs w:val="24"/>
        </w:rPr>
        <w:t xml:space="preserve"> uzavretej medzi </w:t>
      </w:r>
      <w:r w:rsidR="001813B9" w:rsidRPr="000C3C3F">
        <w:rPr>
          <w:rFonts w:ascii="Times New Roman" w:hAnsi="Times New Roman"/>
          <w:sz w:val="24"/>
          <w:szCs w:val="24"/>
        </w:rPr>
        <w:t>prijímateľom</w:t>
      </w:r>
      <w:r w:rsidR="005F2D59" w:rsidRPr="000C3C3F">
        <w:rPr>
          <w:rFonts w:ascii="Times New Roman" w:hAnsi="Times New Roman"/>
          <w:sz w:val="24"/>
          <w:szCs w:val="24"/>
        </w:rPr>
        <w:t xml:space="preserve"> </w:t>
      </w:r>
      <w:r w:rsidR="00A80186" w:rsidRPr="000C3C3F">
        <w:rPr>
          <w:rFonts w:ascii="Times New Roman" w:hAnsi="Times New Roman"/>
          <w:sz w:val="24"/>
          <w:szCs w:val="24"/>
        </w:rPr>
        <w:t>podpory a</w:t>
      </w:r>
      <w:r w:rsidR="00CC7858">
        <w:rPr>
          <w:rFonts w:ascii="Times New Roman" w:hAnsi="Times New Roman"/>
          <w:sz w:val="24"/>
          <w:szCs w:val="24"/>
        </w:rPr>
        <w:t> </w:t>
      </w:r>
      <w:r w:rsidR="00A80186" w:rsidRPr="000C3C3F">
        <w:rPr>
          <w:rFonts w:ascii="Times New Roman" w:hAnsi="Times New Roman"/>
          <w:sz w:val="24"/>
          <w:szCs w:val="24"/>
        </w:rPr>
        <w:t>ministerstvom</w:t>
      </w:r>
      <w:r w:rsidR="00CC7858">
        <w:rPr>
          <w:rFonts w:ascii="Times New Roman" w:hAnsi="Times New Roman"/>
          <w:sz w:val="24"/>
          <w:szCs w:val="24"/>
        </w:rPr>
        <w:t>.</w:t>
      </w:r>
      <w:r w:rsidR="0063036F" w:rsidRPr="000C3C3F">
        <w:rPr>
          <w:rFonts w:ascii="Times New Roman" w:hAnsi="Times New Roman"/>
          <w:sz w:val="24"/>
          <w:szCs w:val="24"/>
        </w:rPr>
        <w:t xml:space="preserve"> </w:t>
      </w:r>
    </w:p>
    <w:p w14:paraId="12CAE255" w14:textId="77777777" w:rsidR="005F2D59" w:rsidRPr="000C3C3F" w:rsidRDefault="005F2D59" w:rsidP="000C3C3F">
      <w:pPr>
        <w:jc w:val="both"/>
        <w:rPr>
          <w:rFonts w:ascii="Times New Roman" w:hAnsi="Times New Roman"/>
          <w:sz w:val="24"/>
          <w:szCs w:val="24"/>
        </w:rPr>
      </w:pPr>
    </w:p>
    <w:p w14:paraId="40488B92" w14:textId="77777777" w:rsidR="005F2D59" w:rsidRPr="000C3C3F" w:rsidRDefault="00A80186" w:rsidP="000C3C3F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Regio</w:t>
      </w:r>
      <w:r w:rsidR="005F2D59" w:rsidRPr="000C3C3F">
        <w:rPr>
          <w:rFonts w:ascii="Times New Roman" w:hAnsi="Times New Roman"/>
          <w:sz w:val="24"/>
          <w:szCs w:val="24"/>
        </w:rPr>
        <w:t>nálny príspevok možno poskytnúť</w:t>
      </w:r>
      <w:r w:rsidR="001813B9" w:rsidRPr="000C3C3F">
        <w:rPr>
          <w:rFonts w:ascii="Times New Roman" w:hAnsi="Times New Roman"/>
          <w:sz w:val="24"/>
          <w:szCs w:val="24"/>
        </w:rPr>
        <w:t xml:space="preserve"> prijímateľovi </w:t>
      </w:r>
      <w:r w:rsidRPr="000C3C3F">
        <w:rPr>
          <w:rFonts w:ascii="Times New Roman" w:hAnsi="Times New Roman"/>
          <w:sz w:val="24"/>
          <w:szCs w:val="24"/>
        </w:rPr>
        <w:t xml:space="preserve">podpory na základe akčného plánu schváleného vládou v súlade s jeho harmonogramom a plnením podmienok akčného plánu. </w:t>
      </w:r>
    </w:p>
    <w:p w14:paraId="5D10067C" w14:textId="77777777" w:rsidR="005F2D59" w:rsidRPr="000C3C3F" w:rsidRDefault="005F2D59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5294DC88" w14:textId="3A1F47BE" w:rsidR="00E621CA" w:rsidRPr="000C3C3F" w:rsidRDefault="000E59AB" w:rsidP="000C3C3F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Zmluva podľa odseku </w:t>
      </w:r>
      <w:r w:rsidR="00A80186" w:rsidRPr="000C3C3F">
        <w:rPr>
          <w:rFonts w:ascii="Times New Roman" w:hAnsi="Times New Roman"/>
          <w:sz w:val="24"/>
          <w:szCs w:val="24"/>
        </w:rPr>
        <w:t>3</w:t>
      </w:r>
      <w:r w:rsidRPr="000C3C3F">
        <w:rPr>
          <w:rFonts w:ascii="Times New Roman" w:hAnsi="Times New Roman"/>
          <w:sz w:val="24"/>
          <w:szCs w:val="24"/>
        </w:rPr>
        <w:t xml:space="preserve"> obsah</w:t>
      </w:r>
      <w:r w:rsidR="00B948C5" w:rsidRPr="000C3C3F">
        <w:rPr>
          <w:rFonts w:ascii="Times New Roman" w:hAnsi="Times New Roman"/>
          <w:sz w:val="24"/>
          <w:szCs w:val="24"/>
        </w:rPr>
        <w:t xml:space="preserve">uje najmä </w:t>
      </w:r>
    </w:p>
    <w:p w14:paraId="472602D3" w14:textId="77777777" w:rsidR="00E621CA" w:rsidRPr="000C3C3F" w:rsidRDefault="00E621CA" w:rsidP="000C3C3F">
      <w:pPr>
        <w:jc w:val="both"/>
        <w:rPr>
          <w:rFonts w:ascii="Times New Roman" w:hAnsi="Times New Roman"/>
          <w:sz w:val="24"/>
          <w:szCs w:val="24"/>
        </w:rPr>
      </w:pPr>
    </w:p>
    <w:p w14:paraId="0569050A" w14:textId="47B7BA8C" w:rsidR="00E621CA" w:rsidRPr="000C3C3F" w:rsidRDefault="00E621CA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a) údaje </w:t>
      </w:r>
      <w:r w:rsidR="006D727A" w:rsidRPr="000C3C3F">
        <w:rPr>
          <w:rFonts w:ascii="Times New Roman" w:hAnsi="Times New Roman"/>
          <w:sz w:val="24"/>
          <w:szCs w:val="24"/>
        </w:rPr>
        <w:t xml:space="preserve">o </w:t>
      </w:r>
      <w:r w:rsidRPr="000C3C3F">
        <w:rPr>
          <w:rFonts w:ascii="Times New Roman" w:hAnsi="Times New Roman"/>
          <w:sz w:val="24"/>
          <w:szCs w:val="24"/>
        </w:rPr>
        <w:t>zmluvných str</w:t>
      </w:r>
      <w:r w:rsidR="006D727A" w:rsidRPr="000C3C3F">
        <w:rPr>
          <w:rFonts w:ascii="Times New Roman" w:hAnsi="Times New Roman"/>
          <w:sz w:val="24"/>
          <w:szCs w:val="24"/>
        </w:rPr>
        <w:t>a</w:t>
      </w:r>
      <w:r w:rsidRPr="000C3C3F">
        <w:rPr>
          <w:rFonts w:ascii="Times New Roman" w:hAnsi="Times New Roman"/>
          <w:sz w:val="24"/>
          <w:szCs w:val="24"/>
        </w:rPr>
        <w:t>n</w:t>
      </w:r>
      <w:r w:rsidR="006D727A" w:rsidRPr="000C3C3F">
        <w:rPr>
          <w:rFonts w:ascii="Times New Roman" w:hAnsi="Times New Roman"/>
          <w:sz w:val="24"/>
          <w:szCs w:val="24"/>
        </w:rPr>
        <w:t>ách</w:t>
      </w:r>
      <w:r w:rsidRPr="000C3C3F">
        <w:rPr>
          <w:rFonts w:ascii="Times New Roman" w:hAnsi="Times New Roman"/>
          <w:sz w:val="24"/>
          <w:szCs w:val="24"/>
        </w:rPr>
        <w:t>,</w:t>
      </w:r>
    </w:p>
    <w:p w14:paraId="0BFD4E5A" w14:textId="2BC25DD7" w:rsidR="00E621CA" w:rsidRPr="000C3C3F" w:rsidRDefault="00E6755E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b</w:t>
      </w:r>
      <w:r w:rsidR="00E621CA" w:rsidRPr="000C3C3F">
        <w:rPr>
          <w:rFonts w:ascii="Times New Roman" w:hAnsi="Times New Roman"/>
          <w:sz w:val="24"/>
          <w:szCs w:val="24"/>
        </w:rPr>
        <w:t>) účel</w:t>
      </w:r>
      <w:r w:rsidR="006D727A" w:rsidRPr="000C3C3F">
        <w:rPr>
          <w:rFonts w:ascii="Times New Roman" w:hAnsi="Times New Roman"/>
          <w:sz w:val="24"/>
          <w:szCs w:val="24"/>
        </w:rPr>
        <w:t xml:space="preserve"> </w:t>
      </w:r>
      <w:r w:rsidR="00E621CA" w:rsidRPr="000C3C3F">
        <w:rPr>
          <w:rFonts w:ascii="Times New Roman" w:hAnsi="Times New Roman"/>
          <w:sz w:val="24"/>
          <w:szCs w:val="24"/>
        </w:rPr>
        <w:t>regionáln</w:t>
      </w:r>
      <w:r w:rsidR="006D727A" w:rsidRPr="000C3C3F">
        <w:rPr>
          <w:rFonts w:ascii="Times New Roman" w:hAnsi="Times New Roman"/>
          <w:sz w:val="24"/>
          <w:szCs w:val="24"/>
        </w:rPr>
        <w:t>eho</w:t>
      </w:r>
      <w:r w:rsidR="00E621CA" w:rsidRPr="000C3C3F">
        <w:rPr>
          <w:rFonts w:ascii="Times New Roman" w:hAnsi="Times New Roman"/>
          <w:sz w:val="24"/>
          <w:szCs w:val="24"/>
        </w:rPr>
        <w:t xml:space="preserve"> príspevk</w:t>
      </w:r>
      <w:r w:rsidR="006D727A" w:rsidRPr="000C3C3F">
        <w:rPr>
          <w:rFonts w:ascii="Times New Roman" w:hAnsi="Times New Roman"/>
          <w:sz w:val="24"/>
          <w:szCs w:val="24"/>
        </w:rPr>
        <w:t>u</w:t>
      </w:r>
      <w:r w:rsidR="00E621CA" w:rsidRPr="000C3C3F">
        <w:rPr>
          <w:rFonts w:ascii="Times New Roman" w:hAnsi="Times New Roman"/>
          <w:sz w:val="24"/>
          <w:szCs w:val="24"/>
        </w:rPr>
        <w:t xml:space="preserve">, </w:t>
      </w:r>
    </w:p>
    <w:p w14:paraId="0FB379E3" w14:textId="5A96BB06" w:rsidR="00E621CA" w:rsidRPr="000C3C3F" w:rsidRDefault="00E6755E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c</w:t>
      </w:r>
      <w:r w:rsidR="00E621CA" w:rsidRPr="000C3C3F">
        <w:rPr>
          <w:rFonts w:ascii="Times New Roman" w:hAnsi="Times New Roman"/>
          <w:sz w:val="24"/>
          <w:szCs w:val="24"/>
        </w:rPr>
        <w:t>) výšku regionálneho príspevku</w:t>
      </w:r>
      <w:r w:rsidR="006D727A" w:rsidRPr="000C3C3F">
        <w:rPr>
          <w:rFonts w:ascii="Times New Roman" w:hAnsi="Times New Roman"/>
          <w:sz w:val="24"/>
          <w:szCs w:val="24"/>
        </w:rPr>
        <w:t xml:space="preserve"> a podmienky jeho čerpania</w:t>
      </w:r>
      <w:r w:rsidR="00E621CA" w:rsidRPr="000C3C3F">
        <w:rPr>
          <w:rFonts w:ascii="Times New Roman" w:hAnsi="Times New Roman"/>
          <w:sz w:val="24"/>
          <w:szCs w:val="24"/>
        </w:rPr>
        <w:t>,</w:t>
      </w:r>
    </w:p>
    <w:p w14:paraId="058F8B5B" w14:textId="6391BEAD" w:rsidR="00E621CA" w:rsidRPr="000C3C3F" w:rsidRDefault="00E6755E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d</w:t>
      </w:r>
      <w:r w:rsidR="00E621CA" w:rsidRPr="000C3C3F">
        <w:rPr>
          <w:rFonts w:ascii="Times New Roman" w:hAnsi="Times New Roman"/>
          <w:sz w:val="24"/>
          <w:szCs w:val="24"/>
        </w:rPr>
        <w:t xml:space="preserve">) podmienky </w:t>
      </w:r>
      <w:r w:rsidR="00A80186" w:rsidRPr="000C3C3F">
        <w:rPr>
          <w:rFonts w:ascii="Times New Roman" w:hAnsi="Times New Roman"/>
          <w:sz w:val="24"/>
          <w:szCs w:val="24"/>
        </w:rPr>
        <w:t>na základe ktorých sa regionálny pr</w:t>
      </w:r>
      <w:r w:rsidR="00E621CA" w:rsidRPr="000C3C3F">
        <w:rPr>
          <w:rFonts w:ascii="Times New Roman" w:hAnsi="Times New Roman"/>
          <w:sz w:val="24"/>
          <w:szCs w:val="24"/>
        </w:rPr>
        <w:t>íspev</w:t>
      </w:r>
      <w:r w:rsidR="00A80186" w:rsidRPr="000C3C3F">
        <w:rPr>
          <w:rFonts w:ascii="Times New Roman" w:hAnsi="Times New Roman"/>
          <w:sz w:val="24"/>
          <w:szCs w:val="24"/>
        </w:rPr>
        <w:t>ok poskytuje</w:t>
      </w:r>
      <w:r w:rsidR="00E621CA" w:rsidRPr="000C3C3F">
        <w:rPr>
          <w:rFonts w:ascii="Times New Roman" w:hAnsi="Times New Roman"/>
          <w:sz w:val="24"/>
          <w:szCs w:val="24"/>
        </w:rPr>
        <w:t>,</w:t>
      </w:r>
    </w:p>
    <w:p w14:paraId="106B32F4" w14:textId="1241FA8A" w:rsidR="000E59AB" w:rsidRDefault="00DA3D09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e) </w:t>
      </w:r>
      <w:r w:rsidR="000E59AB" w:rsidRPr="000C3C3F">
        <w:rPr>
          <w:rFonts w:ascii="Times New Roman" w:hAnsi="Times New Roman"/>
          <w:sz w:val="24"/>
          <w:szCs w:val="24"/>
        </w:rPr>
        <w:t>podmienky</w:t>
      </w:r>
      <w:r w:rsidR="00E6755E" w:rsidRPr="000C3C3F">
        <w:rPr>
          <w:rFonts w:ascii="Times New Roman" w:hAnsi="Times New Roman"/>
          <w:sz w:val="24"/>
          <w:szCs w:val="24"/>
        </w:rPr>
        <w:t>, za</w:t>
      </w:r>
      <w:r w:rsidR="000E59AB" w:rsidRPr="000C3C3F">
        <w:rPr>
          <w:rFonts w:ascii="Times New Roman" w:hAnsi="Times New Roman"/>
          <w:sz w:val="24"/>
          <w:szCs w:val="24"/>
        </w:rPr>
        <w:t xml:space="preserve"> ktorých </w:t>
      </w:r>
      <w:r w:rsidR="00E6755E" w:rsidRPr="000C3C3F">
        <w:rPr>
          <w:rFonts w:ascii="Times New Roman" w:hAnsi="Times New Roman"/>
          <w:sz w:val="24"/>
          <w:szCs w:val="24"/>
        </w:rPr>
        <w:t xml:space="preserve">je </w:t>
      </w:r>
      <w:r w:rsidR="003C5812" w:rsidRPr="000C3C3F">
        <w:rPr>
          <w:rFonts w:ascii="Times New Roman" w:hAnsi="Times New Roman"/>
          <w:sz w:val="24"/>
          <w:szCs w:val="24"/>
        </w:rPr>
        <w:t>prijímateľ</w:t>
      </w:r>
      <w:r w:rsidR="00E6755E" w:rsidRPr="000C3C3F">
        <w:rPr>
          <w:rFonts w:ascii="Times New Roman" w:hAnsi="Times New Roman"/>
          <w:sz w:val="24"/>
          <w:szCs w:val="24"/>
        </w:rPr>
        <w:t xml:space="preserve"> podpory </w:t>
      </w:r>
      <w:r w:rsidR="000E59AB" w:rsidRPr="000C3C3F">
        <w:rPr>
          <w:rFonts w:ascii="Times New Roman" w:hAnsi="Times New Roman"/>
          <w:sz w:val="24"/>
          <w:szCs w:val="24"/>
        </w:rPr>
        <w:t>povinný regionálny príspevok vrátiť.</w:t>
      </w:r>
    </w:p>
    <w:p w14:paraId="33D9B321" w14:textId="77777777" w:rsidR="002D2356" w:rsidRDefault="002D2356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41B9BC93" w14:textId="77777777" w:rsidR="002D2356" w:rsidRPr="000C3C3F" w:rsidRDefault="002D2356" w:rsidP="00DA3D09">
      <w:pPr>
        <w:pStyle w:val="Odsekzoznamu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61696BBA" w14:textId="11CFBA72" w:rsidR="001813B9" w:rsidRPr="000C3C3F" w:rsidRDefault="001813B9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Spoločné a prechodné ustanovenia</w:t>
      </w:r>
    </w:p>
    <w:p w14:paraId="1D9146EB" w14:textId="28CB1004" w:rsidR="007A0E0B" w:rsidRPr="000C3C3F" w:rsidRDefault="002C6F4E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1813B9" w:rsidRPr="000C3C3F">
        <w:rPr>
          <w:rFonts w:ascii="Times New Roman" w:hAnsi="Times New Roman"/>
          <w:b/>
          <w:sz w:val="24"/>
          <w:szCs w:val="24"/>
        </w:rPr>
        <w:t>9</w:t>
      </w:r>
    </w:p>
    <w:p w14:paraId="49A4F34A" w14:textId="77777777" w:rsidR="007A0E0B" w:rsidRPr="000C3C3F" w:rsidRDefault="007A0E0B" w:rsidP="000C3C3F">
      <w:pPr>
        <w:rPr>
          <w:rFonts w:ascii="Times New Roman" w:hAnsi="Times New Roman"/>
          <w:sz w:val="24"/>
          <w:szCs w:val="24"/>
        </w:rPr>
      </w:pPr>
    </w:p>
    <w:p w14:paraId="5816364C" w14:textId="348E776F" w:rsidR="007A0E0B" w:rsidRPr="000C3C3F" w:rsidRDefault="00F15F44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Ak opatrením podľa tohto zákona môže byť poskytnutá štátna pomoc, možno ho uplatniť len </w:t>
      </w:r>
      <w:r w:rsidR="003C5812" w:rsidRPr="000C3C3F">
        <w:rPr>
          <w:rFonts w:ascii="Times New Roman" w:hAnsi="Times New Roman"/>
          <w:sz w:val="24"/>
          <w:szCs w:val="24"/>
        </w:rPr>
        <w:t xml:space="preserve">vtedy, </w:t>
      </w:r>
      <w:r w:rsidR="004D3F87" w:rsidRPr="000C3C3F">
        <w:rPr>
          <w:rFonts w:ascii="Times New Roman" w:hAnsi="Times New Roman"/>
          <w:sz w:val="24"/>
          <w:szCs w:val="24"/>
        </w:rPr>
        <w:t xml:space="preserve">ak je v súlade s pravidlami </w:t>
      </w:r>
      <w:r w:rsidRPr="000C3C3F">
        <w:rPr>
          <w:rFonts w:ascii="Times New Roman" w:hAnsi="Times New Roman"/>
          <w:sz w:val="24"/>
          <w:szCs w:val="24"/>
        </w:rPr>
        <w:t>štátn</w:t>
      </w:r>
      <w:r w:rsidR="00756D6E" w:rsidRPr="000C3C3F">
        <w:rPr>
          <w:rFonts w:ascii="Times New Roman" w:hAnsi="Times New Roman"/>
          <w:sz w:val="24"/>
          <w:szCs w:val="24"/>
        </w:rPr>
        <w:t>ej</w:t>
      </w:r>
      <w:r w:rsidRPr="000C3C3F">
        <w:rPr>
          <w:rFonts w:ascii="Times New Roman" w:hAnsi="Times New Roman"/>
          <w:sz w:val="24"/>
          <w:szCs w:val="24"/>
        </w:rPr>
        <w:t xml:space="preserve"> pomoc</w:t>
      </w:r>
      <w:r w:rsidR="00756D6E" w:rsidRPr="000C3C3F">
        <w:rPr>
          <w:rFonts w:ascii="Times New Roman" w:hAnsi="Times New Roman"/>
          <w:sz w:val="24"/>
          <w:szCs w:val="24"/>
        </w:rPr>
        <w:t>i</w:t>
      </w:r>
      <w:r w:rsidRPr="000C3C3F">
        <w:rPr>
          <w:rFonts w:ascii="Times New Roman" w:hAnsi="Times New Roman"/>
          <w:sz w:val="24"/>
          <w:szCs w:val="24"/>
        </w:rPr>
        <w:t>.</w:t>
      </w:r>
      <w:r w:rsidR="00536E73" w:rsidRPr="000C3C3F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2D2356">
        <w:rPr>
          <w:rFonts w:ascii="Times New Roman" w:hAnsi="Times New Roman"/>
          <w:sz w:val="24"/>
          <w:szCs w:val="24"/>
        </w:rPr>
        <w:t>)</w:t>
      </w:r>
    </w:p>
    <w:p w14:paraId="672DE856" w14:textId="77777777" w:rsidR="007A0E0B" w:rsidRPr="000C3C3F" w:rsidRDefault="007A0E0B" w:rsidP="000C3C3F">
      <w:pPr>
        <w:jc w:val="both"/>
        <w:rPr>
          <w:rFonts w:ascii="Times New Roman" w:hAnsi="Times New Roman"/>
          <w:sz w:val="24"/>
          <w:szCs w:val="24"/>
        </w:rPr>
      </w:pPr>
    </w:p>
    <w:p w14:paraId="582B2E92" w14:textId="6B1DEA77" w:rsidR="0033166F" w:rsidRPr="000C3C3F" w:rsidRDefault="0033166F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§ </w:t>
      </w:r>
      <w:r w:rsidR="001813B9" w:rsidRPr="000C3C3F">
        <w:rPr>
          <w:rFonts w:ascii="Times New Roman" w:hAnsi="Times New Roman"/>
          <w:b/>
          <w:sz w:val="24"/>
          <w:szCs w:val="24"/>
        </w:rPr>
        <w:t>10</w:t>
      </w:r>
    </w:p>
    <w:p w14:paraId="0DB54DE1" w14:textId="77777777" w:rsidR="0033166F" w:rsidRPr="000C3C3F" w:rsidRDefault="0033166F" w:rsidP="000C3C3F">
      <w:pPr>
        <w:jc w:val="both"/>
        <w:rPr>
          <w:rFonts w:ascii="Times New Roman" w:hAnsi="Times New Roman"/>
          <w:sz w:val="24"/>
          <w:szCs w:val="24"/>
        </w:rPr>
      </w:pPr>
    </w:p>
    <w:p w14:paraId="68ECF5B0" w14:textId="7D8E4E62" w:rsidR="00CE0298" w:rsidRPr="000C3C3F" w:rsidRDefault="009967DB" w:rsidP="000C3C3F">
      <w:pPr>
        <w:jc w:val="both"/>
        <w:rPr>
          <w:rFonts w:ascii="Times New Roman" w:hAnsi="Times New Roman"/>
          <w:sz w:val="24"/>
          <w:szCs w:val="24"/>
        </w:rPr>
      </w:pPr>
      <w:r w:rsidRPr="00CC7858">
        <w:rPr>
          <w:rFonts w:ascii="Times New Roman" w:hAnsi="Times New Roman"/>
          <w:sz w:val="24"/>
          <w:szCs w:val="24"/>
        </w:rPr>
        <w:t>Ak k 1. decembru 2</w:t>
      </w:r>
      <w:r w:rsidR="00CC7858">
        <w:rPr>
          <w:rFonts w:ascii="Times New Roman" w:hAnsi="Times New Roman"/>
          <w:sz w:val="24"/>
          <w:szCs w:val="24"/>
        </w:rPr>
        <w:t>0</w:t>
      </w:r>
      <w:r w:rsidRPr="00CC7858">
        <w:rPr>
          <w:rFonts w:ascii="Times New Roman" w:hAnsi="Times New Roman"/>
          <w:sz w:val="24"/>
          <w:szCs w:val="24"/>
        </w:rPr>
        <w:t>15 vznikne najmenej rozvinutému okresu nárok na podporu podľa tohto zákona,</w:t>
      </w:r>
      <w:r>
        <w:rPr>
          <w:rFonts w:ascii="Times New Roman" w:hAnsi="Times New Roman"/>
          <w:sz w:val="24"/>
          <w:szCs w:val="24"/>
        </w:rPr>
        <w:t xml:space="preserve"> d</w:t>
      </w:r>
      <w:r w:rsidR="00CE0298" w:rsidRPr="000C3C3F">
        <w:rPr>
          <w:rFonts w:ascii="Times New Roman" w:hAnsi="Times New Roman"/>
          <w:sz w:val="24"/>
          <w:szCs w:val="24"/>
        </w:rPr>
        <w:t xml:space="preserve">eväťmesačná lehota na predloženie návrhu akčného plánu vláde na schválenie začína plynúť odo dňa nadobudnutia účinnosti </w:t>
      </w:r>
      <w:r w:rsidR="005F2D59" w:rsidRPr="000C3C3F">
        <w:rPr>
          <w:rFonts w:ascii="Times New Roman" w:hAnsi="Times New Roman"/>
          <w:sz w:val="24"/>
          <w:szCs w:val="24"/>
        </w:rPr>
        <w:t xml:space="preserve">tohto </w:t>
      </w:r>
      <w:r w:rsidR="00CE0298" w:rsidRPr="000C3C3F">
        <w:rPr>
          <w:rFonts w:ascii="Times New Roman" w:hAnsi="Times New Roman"/>
          <w:sz w:val="24"/>
          <w:szCs w:val="24"/>
        </w:rPr>
        <w:t>zákona.</w:t>
      </w:r>
    </w:p>
    <w:p w14:paraId="659A5167" w14:textId="77777777" w:rsidR="00CE0298" w:rsidRPr="000C3C3F" w:rsidRDefault="00CE0298" w:rsidP="000C3C3F">
      <w:pPr>
        <w:rPr>
          <w:rFonts w:ascii="Times New Roman" w:hAnsi="Times New Roman"/>
        </w:rPr>
      </w:pPr>
    </w:p>
    <w:p w14:paraId="6EDE2576" w14:textId="77777777" w:rsidR="0033166F" w:rsidRPr="000C3C3F" w:rsidRDefault="0033166F" w:rsidP="000C3C3F">
      <w:pPr>
        <w:jc w:val="center"/>
        <w:rPr>
          <w:rFonts w:ascii="Times New Roman" w:hAnsi="Times New Roman"/>
          <w:sz w:val="24"/>
          <w:szCs w:val="24"/>
        </w:rPr>
      </w:pPr>
    </w:p>
    <w:p w14:paraId="0A73D99E" w14:textId="1EAB66DC" w:rsidR="00F61B50" w:rsidRPr="000C3C3F" w:rsidRDefault="00F61B50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Čl. II</w:t>
      </w:r>
    </w:p>
    <w:p w14:paraId="197034FA" w14:textId="77777777" w:rsidR="00F61B50" w:rsidRPr="000C3C3F" w:rsidRDefault="00F61B50" w:rsidP="000C3C3F">
      <w:pPr>
        <w:jc w:val="center"/>
        <w:rPr>
          <w:rFonts w:ascii="Times New Roman" w:hAnsi="Times New Roman"/>
          <w:sz w:val="24"/>
          <w:szCs w:val="24"/>
        </w:rPr>
      </w:pPr>
    </w:p>
    <w:p w14:paraId="169DA72D" w14:textId="77777777" w:rsidR="0016672B" w:rsidRPr="000C3C3F" w:rsidRDefault="0016672B" w:rsidP="000C3C3F">
      <w:pPr>
        <w:rPr>
          <w:rFonts w:ascii="Times New Roman" w:hAnsi="Times New Roman"/>
          <w:sz w:val="24"/>
          <w:szCs w:val="24"/>
        </w:rPr>
      </w:pPr>
    </w:p>
    <w:p w14:paraId="48C9216E" w14:textId="77777777" w:rsidR="00970FE4" w:rsidRPr="000C3C3F" w:rsidRDefault="00970FE4" w:rsidP="000C3C3F">
      <w:pPr>
        <w:spacing w:after="120"/>
        <w:ind w:left="3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0C3C3F">
        <w:rPr>
          <w:rFonts w:ascii="Times New Roman" w:hAnsi="Times New Roman"/>
          <w:sz w:val="24"/>
          <w:szCs w:val="24"/>
        </w:rPr>
        <w:t>Zákon č. 561/2007 Z. z. o investičnej pomoci a o zmene a doplnení niektorých zákonov v znení zákona č. 56/2009 Z. z., zákona č. 231/2011 Z. z., zákona č. 547/2011 Z. z., zákona č. 70/2013 Z. z., zákona č. 352/2013 Z. z., zákona č. 102/2014 Z. z. a zákona č. 62/2015 Z. z. sa mení a dopĺňa takto</w:t>
      </w:r>
      <w:r w:rsidRPr="000C3C3F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14:paraId="671460CF" w14:textId="77777777" w:rsidR="00970FE4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bCs/>
          <w:sz w:val="24"/>
          <w:szCs w:val="24"/>
        </w:rPr>
      </w:pPr>
    </w:p>
    <w:p w14:paraId="13D2DBF7" w14:textId="77777777" w:rsidR="00970FE4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bCs/>
          <w:sz w:val="24"/>
          <w:szCs w:val="24"/>
        </w:rPr>
        <w:t xml:space="preserve">1. </w:t>
      </w:r>
      <w:r w:rsidRPr="000C3C3F">
        <w:rPr>
          <w:rFonts w:ascii="Times New Roman" w:hAnsi="Times New Roman"/>
          <w:sz w:val="24"/>
          <w:szCs w:val="24"/>
        </w:rPr>
        <w:t xml:space="preserve">V § 4 sa za odsek 3 vkladá nový odsek 4, ktorý znie:  </w:t>
      </w:r>
    </w:p>
    <w:p w14:paraId="1B4D4263" w14:textId="77777777" w:rsidR="00970FE4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7DF89785" w14:textId="5C05B774" w:rsidR="00970FE4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C3C3F">
        <w:rPr>
          <w:rFonts w:ascii="Times New Roman" w:hAnsi="Times New Roman"/>
          <w:sz w:val="24"/>
          <w:szCs w:val="24"/>
        </w:rPr>
        <w:t>„(4) Ak investičný zámer bude realizovaný v okrese, ktorý k prvému dňu kalendárneho roka, v ktorom bol investičný zámer doručený ministerstvu</w:t>
      </w:r>
      <w:r w:rsidR="00BF24A6" w:rsidRPr="000C3C3F">
        <w:rPr>
          <w:rFonts w:ascii="Times New Roman" w:hAnsi="Times New Roman"/>
          <w:sz w:val="24"/>
          <w:szCs w:val="24"/>
        </w:rPr>
        <w:t xml:space="preserve"> patrí medzi </w:t>
      </w:r>
      <w:r w:rsidRPr="000C3C3F">
        <w:rPr>
          <w:rFonts w:ascii="Times New Roman" w:hAnsi="Times New Roman"/>
          <w:sz w:val="24"/>
          <w:szCs w:val="24"/>
        </w:rPr>
        <w:t>najmenej rozvinut</w:t>
      </w:r>
      <w:r w:rsidR="00BF24A6" w:rsidRPr="000C3C3F">
        <w:rPr>
          <w:rFonts w:ascii="Times New Roman" w:hAnsi="Times New Roman"/>
          <w:sz w:val="24"/>
          <w:szCs w:val="24"/>
        </w:rPr>
        <w:t>é</w:t>
      </w:r>
      <w:r w:rsidR="00236738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>okres</w:t>
      </w:r>
      <w:r w:rsidR="00BF24A6" w:rsidRPr="000C3C3F">
        <w:rPr>
          <w:rFonts w:ascii="Times New Roman" w:hAnsi="Times New Roman"/>
          <w:sz w:val="24"/>
          <w:szCs w:val="24"/>
        </w:rPr>
        <w:t>y</w:t>
      </w:r>
      <w:r w:rsidRPr="000C3C3F">
        <w:rPr>
          <w:rFonts w:ascii="Times New Roman" w:hAnsi="Times New Roman"/>
          <w:sz w:val="24"/>
          <w:szCs w:val="24"/>
        </w:rPr>
        <w:t>,</w:t>
      </w:r>
      <w:r w:rsidRPr="000C3C3F">
        <w:rPr>
          <w:rFonts w:ascii="Times New Roman" w:hAnsi="Times New Roman"/>
          <w:sz w:val="24"/>
          <w:szCs w:val="24"/>
          <w:vertAlign w:val="superscript"/>
        </w:rPr>
        <w:t>15b</w:t>
      </w:r>
      <w:r w:rsidR="00376A37" w:rsidRPr="000C3C3F">
        <w:rPr>
          <w:rFonts w:ascii="Times New Roman" w:hAnsi="Times New Roman"/>
          <w:sz w:val="24"/>
          <w:szCs w:val="24"/>
        </w:rPr>
        <w:t>)</w:t>
      </w:r>
    </w:p>
    <w:p w14:paraId="44D9B510" w14:textId="26A373B3" w:rsidR="00970FE4" w:rsidRPr="000C3C3F" w:rsidRDefault="00970FE4" w:rsidP="000C3C3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eastAsia="Times New Roman" w:hAnsi="Times New Roman"/>
          <w:sz w:val="24"/>
          <w:szCs w:val="24"/>
        </w:rPr>
      </w:pPr>
      <w:r w:rsidRPr="000C3C3F">
        <w:rPr>
          <w:rFonts w:ascii="Times New Roman" w:eastAsia="Times New Roman" w:hAnsi="Times New Roman"/>
          <w:sz w:val="24"/>
          <w:szCs w:val="24"/>
        </w:rPr>
        <w:t>suma uvedená v odseku 1 písm. a) sa znižuje na 200 000 eur, pričom najmenej 50 % musí byť krytých vlastným imaním právnickej osoby alebo majetkom fyzickej osoby – podnikateľa,</w:t>
      </w:r>
    </w:p>
    <w:p w14:paraId="6F040871" w14:textId="192A230B" w:rsidR="00970FE4" w:rsidRPr="000C3C3F" w:rsidRDefault="00970FE4" w:rsidP="000C3C3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eastAsia="Times New Roman" w:hAnsi="Times New Roman"/>
          <w:sz w:val="24"/>
          <w:szCs w:val="24"/>
        </w:rPr>
      </w:pPr>
      <w:r w:rsidRPr="000C3C3F">
        <w:rPr>
          <w:rFonts w:ascii="Times New Roman" w:eastAsia="Times New Roman" w:hAnsi="Times New Roman"/>
          <w:sz w:val="24"/>
          <w:szCs w:val="24"/>
        </w:rPr>
        <w:t xml:space="preserve">hodnota podľa </w:t>
      </w:r>
      <w:r w:rsidR="005C3738" w:rsidRPr="000C3C3F">
        <w:rPr>
          <w:rFonts w:ascii="Times New Roman" w:eastAsia="Times New Roman" w:hAnsi="Times New Roman"/>
          <w:sz w:val="24"/>
          <w:szCs w:val="24"/>
        </w:rPr>
        <w:t>odseku 1 písm. b) sa znižuje na 3</w:t>
      </w:r>
      <w:r w:rsidRPr="000C3C3F">
        <w:rPr>
          <w:rFonts w:ascii="Times New Roman" w:eastAsia="Times New Roman" w:hAnsi="Times New Roman"/>
          <w:sz w:val="24"/>
          <w:szCs w:val="24"/>
        </w:rPr>
        <w:t>0 % ,</w:t>
      </w:r>
    </w:p>
    <w:p w14:paraId="08C4CAE5" w14:textId="625BB3AE" w:rsidR="00970FE4" w:rsidRPr="000C3C3F" w:rsidRDefault="00970FE4" w:rsidP="000C3C3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eastAsia="Times New Roman" w:hAnsi="Times New Roman"/>
          <w:sz w:val="24"/>
          <w:szCs w:val="24"/>
        </w:rPr>
      </w:pPr>
      <w:r w:rsidRPr="000C3C3F">
        <w:rPr>
          <w:rFonts w:ascii="Times New Roman" w:eastAsia="Times New Roman" w:hAnsi="Times New Roman"/>
          <w:sz w:val="24"/>
          <w:szCs w:val="24"/>
        </w:rPr>
        <w:t xml:space="preserve">podmienka vytvorenia nových pracovných miest podľa odseku 1 písm. d) sa považuje za splnenú realizáciou investičného zámeru vedúceho k vytvoreniu najmenej </w:t>
      </w:r>
      <w:r w:rsidR="001A255D" w:rsidRPr="000C3C3F">
        <w:rPr>
          <w:rFonts w:ascii="Times New Roman" w:eastAsia="Times New Roman" w:hAnsi="Times New Roman"/>
          <w:sz w:val="24"/>
          <w:szCs w:val="24"/>
        </w:rPr>
        <w:t xml:space="preserve">desiatich </w:t>
      </w:r>
      <w:r w:rsidRPr="000C3C3F">
        <w:rPr>
          <w:rFonts w:ascii="Times New Roman" w:eastAsia="Times New Roman" w:hAnsi="Times New Roman"/>
          <w:sz w:val="24"/>
          <w:szCs w:val="24"/>
        </w:rPr>
        <w:t xml:space="preserve"> nových  pracovných miest.“.</w:t>
      </w:r>
    </w:p>
    <w:p w14:paraId="00A85FC7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566F0BB1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Doterajšie odseky 4 až 7 sa označujú ako odseky 5 až 8.</w:t>
      </w:r>
    </w:p>
    <w:p w14:paraId="7D205A31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</w:p>
    <w:p w14:paraId="5D310DC0" w14:textId="649A1FFF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Poznámka pod čiarou k odkazu 15b</w:t>
      </w:r>
      <w:r w:rsidR="005F2D59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znie: </w:t>
      </w:r>
    </w:p>
    <w:p w14:paraId="297BF58C" w14:textId="744277CA" w:rsidR="0083258B" w:rsidRPr="000C3C3F" w:rsidRDefault="0083258B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0C3C3F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</w:p>
    <w:p w14:paraId="1387D03B" w14:textId="33B62B53" w:rsidR="0083258B" w:rsidRPr="000C3C3F" w:rsidRDefault="0083258B" w:rsidP="000C3C3F">
      <w:pPr>
        <w:pStyle w:val="Odsekzoznamu"/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  <w:vertAlign w:val="superscript"/>
        </w:rPr>
        <w:t>15b</w:t>
      </w:r>
      <w:r w:rsidRPr="000C3C3F">
        <w:rPr>
          <w:rFonts w:ascii="Times New Roman" w:hAnsi="Times New Roman"/>
          <w:sz w:val="24"/>
          <w:szCs w:val="24"/>
        </w:rPr>
        <w:t xml:space="preserve">) „§ 2 ods. 1 zákona č. .../2015 o podpore  najmenej rozvinutých okresov </w:t>
      </w:r>
      <w:r w:rsidRPr="000C3C3F">
        <w:rPr>
          <w:rFonts w:ascii="Times New Roman" w:hAnsi="Times New Roman"/>
          <w:bCs/>
          <w:sz w:val="24"/>
          <w:szCs w:val="24"/>
        </w:rPr>
        <w:t xml:space="preserve">a o zmene a doplnení </w:t>
      </w:r>
      <w:r w:rsidRPr="000C3C3F">
        <w:rPr>
          <w:rFonts w:ascii="Times New Roman" w:hAnsi="Times New Roman"/>
          <w:sz w:val="24"/>
          <w:szCs w:val="24"/>
        </w:rPr>
        <w:t>zákona č. 561/2007 Z. z. o investičnej pomoci a o zmene a doplnení niektorých zákonov v znení neskorších predpisov</w:t>
      </w:r>
      <w:r w:rsidR="00376A37" w:rsidRPr="000C3C3F">
        <w:rPr>
          <w:rFonts w:ascii="Times New Roman" w:hAnsi="Times New Roman"/>
          <w:sz w:val="24"/>
          <w:szCs w:val="24"/>
        </w:rPr>
        <w:t>.</w:t>
      </w:r>
      <w:r w:rsidRPr="000C3C3F">
        <w:rPr>
          <w:rFonts w:ascii="Times New Roman" w:hAnsi="Times New Roman"/>
          <w:sz w:val="24"/>
          <w:szCs w:val="24"/>
        </w:rPr>
        <w:t>“.</w:t>
      </w:r>
    </w:p>
    <w:p w14:paraId="363BA6D4" w14:textId="77777777" w:rsidR="0083258B" w:rsidRPr="000C3C3F" w:rsidRDefault="0083258B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</w:p>
    <w:p w14:paraId="20EE5334" w14:textId="0D51841F" w:rsidR="0083258B" w:rsidRPr="000C3C3F" w:rsidRDefault="0083258B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V § 4 ods. 5 sa </w:t>
      </w:r>
      <w:r w:rsidR="00D60DD8">
        <w:rPr>
          <w:rFonts w:ascii="Times New Roman" w:hAnsi="Times New Roman"/>
          <w:sz w:val="24"/>
          <w:szCs w:val="24"/>
        </w:rPr>
        <w:t>slová „alebo odseku 3 písm. a)“ nahrádzajú slovami „odseku 3 p</w:t>
      </w:r>
      <w:r w:rsidR="00E11873">
        <w:rPr>
          <w:rFonts w:ascii="Times New Roman" w:hAnsi="Times New Roman"/>
          <w:sz w:val="24"/>
          <w:szCs w:val="24"/>
        </w:rPr>
        <w:t xml:space="preserve">ísm. a) alebo </w:t>
      </w:r>
      <w:r w:rsidR="00D60DD8">
        <w:rPr>
          <w:rFonts w:ascii="Times New Roman" w:hAnsi="Times New Roman"/>
          <w:sz w:val="24"/>
          <w:szCs w:val="24"/>
        </w:rPr>
        <w:t>odseku 4 písm. a)“.</w:t>
      </w:r>
    </w:p>
    <w:p w14:paraId="17BA412B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</w:p>
    <w:p w14:paraId="5F62DC9F" w14:textId="7D56894E" w:rsidR="00970FE4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lastRenderedPageBreak/>
        <w:t xml:space="preserve">V § 4 ods. 8 sa </w:t>
      </w:r>
      <w:r w:rsidR="00124BB7">
        <w:rPr>
          <w:rFonts w:ascii="Times New Roman" w:hAnsi="Times New Roman"/>
          <w:sz w:val="24"/>
          <w:szCs w:val="24"/>
        </w:rPr>
        <w:t>slovo</w:t>
      </w:r>
      <w:r w:rsidR="00376A37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„4“ nahrádza </w:t>
      </w:r>
      <w:r w:rsidR="00376A37" w:rsidRPr="000C3C3F">
        <w:rPr>
          <w:rFonts w:ascii="Times New Roman" w:hAnsi="Times New Roman"/>
          <w:sz w:val="24"/>
          <w:szCs w:val="24"/>
        </w:rPr>
        <w:t xml:space="preserve"> </w:t>
      </w:r>
      <w:r w:rsidR="00124BB7">
        <w:rPr>
          <w:rFonts w:ascii="Times New Roman" w:hAnsi="Times New Roman"/>
          <w:sz w:val="24"/>
          <w:szCs w:val="24"/>
        </w:rPr>
        <w:t>slovom</w:t>
      </w:r>
      <w:r w:rsidR="00124BB7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„5“. </w:t>
      </w:r>
    </w:p>
    <w:p w14:paraId="1FEC6D93" w14:textId="77777777" w:rsidR="00715552" w:rsidRPr="00715552" w:rsidRDefault="00715552" w:rsidP="00715552">
      <w:pPr>
        <w:pStyle w:val="Odsekzoznamu"/>
        <w:rPr>
          <w:rFonts w:ascii="Times New Roman" w:hAnsi="Times New Roman"/>
          <w:sz w:val="24"/>
          <w:szCs w:val="24"/>
        </w:rPr>
      </w:pPr>
    </w:p>
    <w:p w14:paraId="6EB0D4CC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426"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eastAsia="Times New Roman" w:hAnsi="Times New Roman"/>
          <w:sz w:val="24"/>
          <w:szCs w:val="24"/>
        </w:rPr>
        <w:t xml:space="preserve">V § 7 sa za odsek 3 vkladá nový odsek 4, ktorý znie:  </w:t>
      </w:r>
    </w:p>
    <w:p w14:paraId="4F8F1594" w14:textId="56835C8E" w:rsidR="00052A63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C3C3F">
        <w:rPr>
          <w:rFonts w:ascii="Times New Roman" w:hAnsi="Times New Roman"/>
          <w:sz w:val="24"/>
          <w:szCs w:val="24"/>
        </w:rPr>
        <w:t xml:space="preserve">„(4) Ak investičný zámer bude realizovaný v okrese, ktorý je k prvému dňu kalendárneho roka, v ktorom bol investičný zámer doručený ministerstvu najmenej rozvinutým </w:t>
      </w:r>
      <w:r w:rsidRPr="008D0B25">
        <w:rPr>
          <w:rFonts w:ascii="Times New Roman" w:hAnsi="Times New Roman"/>
          <w:sz w:val="24"/>
          <w:szCs w:val="24"/>
        </w:rPr>
        <w:t>okresom</w:t>
      </w:r>
      <w:r w:rsidR="00FC51CD" w:rsidRPr="008D0B25">
        <w:rPr>
          <w:rFonts w:ascii="Times New Roman" w:hAnsi="Times New Roman"/>
          <w:sz w:val="24"/>
          <w:szCs w:val="24"/>
        </w:rPr>
        <w:t>,</w:t>
      </w:r>
      <w:r w:rsidRPr="008D0B25">
        <w:rPr>
          <w:rFonts w:ascii="Times New Roman" w:hAnsi="Times New Roman"/>
          <w:sz w:val="24"/>
          <w:szCs w:val="24"/>
          <w:vertAlign w:val="superscript"/>
        </w:rPr>
        <w:t>15b</w:t>
      </w:r>
      <w:r w:rsidR="00FC112A" w:rsidRPr="008D0B2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600D36BA" w14:textId="05C226D2" w:rsidR="003128CC" w:rsidRPr="000C3C3F" w:rsidRDefault="00052A63" w:rsidP="000C3C3F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suma uvedená v odseku 1 písm. b) sa znižuje na 200 000 eur, z toho najmenej 100 000 eur musí byť  krytých vlastným imaním právnickej osoby alebo majetkom fyzickej osoby – podnikateľa</w:t>
      </w:r>
    </w:p>
    <w:p w14:paraId="4F20C2D2" w14:textId="32A3B4AF" w:rsidR="003128CC" w:rsidRPr="000C3C3F" w:rsidRDefault="003128CC" w:rsidP="000C3C3F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hodnota podľa odseku 1 písm. b) sa znižuje na 20 %,</w:t>
      </w:r>
    </w:p>
    <w:p w14:paraId="41BC465F" w14:textId="0457EBE8" w:rsidR="00052A63" w:rsidRPr="000C3C3F" w:rsidRDefault="00052A63" w:rsidP="000C3C3F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podmienka vytvorenia nových pracovných miest podľa odseku 1 písm. d) sa považuje za splnenú realizáciou investičného zámeru vedúceho k vytvoreniu najmenej </w:t>
      </w:r>
      <w:r w:rsidR="00FC51CD" w:rsidRPr="000C3C3F">
        <w:rPr>
          <w:rFonts w:ascii="Times New Roman" w:hAnsi="Times New Roman"/>
          <w:sz w:val="24"/>
          <w:szCs w:val="24"/>
        </w:rPr>
        <w:t>piatich</w:t>
      </w:r>
      <w:r w:rsidR="001A255D" w:rsidRPr="000C3C3F">
        <w:rPr>
          <w:rFonts w:ascii="Times New Roman" w:hAnsi="Times New Roman"/>
          <w:sz w:val="24"/>
          <w:szCs w:val="24"/>
        </w:rPr>
        <w:t xml:space="preserve"> </w:t>
      </w:r>
      <w:r w:rsidRPr="000C3C3F">
        <w:rPr>
          <w:rFonts w:ascii="Times New Roman" w:hAnsi="Times New Roman"/>
          <w:sz w:val="24"/>
          <w:szCs w:val="24"/>
        </w:rPr>
        <w:t xml:space="preserve"> nových  pracovných miest.“.</w:t>
      </w:r>
    </w:p>
    <w:p w14:paraId="0403D0CB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216DBD76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Doterajšie odseky 4 až 6 sa označujú ako odseky 5 až 7.</w:t>
      </w:r>
    </w:p>
    <w:p w14:paraId="0A0A16D0" w14:textId="77777777" w:rsidR="00970FE4" w:rsidRPr="000C3C3F" w:rsidRDefault="00970FE4" w:rsidP="000C3C3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14:paraId="4019CCDB" w14:textId="338BC5C4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09" w:right="-432" w:hanging="567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7 ods. 7 sa slová „a 3“ nahrádzajú slovami „</w:t>
      </w:r>
      <w:r w:rsidR="003F5FEC" w:rsidRPr="000C3C3F">
        <w:rPr>
          <w:rFonts w:ascii="Times New Roman" w:hAnsi="Times New Roman"/>
          <w:sz w:val="24"/>
          <w:szCs w:val="24"/>
        </w:rPr>
        <w:t>až 4</w:t>
      </w:r>
      <w:r w:rsidRPr="000C3C3F">
        <w:rPr>
          <w:rFonts w:ascii="Times New Roman" w:hAnsi="Times New Roman"/>
          <w:sz w:val="24"/>
          <w:szCs w:val="24"/>
        </w:rPr>
        <w:t>“.</w:t>
      </w:r>
    </w:p>
    <w:p w14:paraId="38D4B63D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53602357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8 ods. 1 písm. a) sa slová „a 5“ nahrádzajú slovami „a 6“ a slová „a 4“ sa nahrádzajú slovami „a 5“.</w:t>
      </w:r>
    </w:p>
    <w:p w14:paraId="2A38B100" w14:textId="77777777" w:rsidR="00970FE4" w:rsidRPr="000C3C3F" w:rsidRDefault="00970FE4" w:rsidP="000C3C3F">
      <w:pPr>
        <w:pStyle w:val="Odsekzoznamu"/>
        <w:widowControl w:val="0"/>
        <w:autoSpaceDE w:val="0"/>
        <w:autoSpaceDN w:val="0"/>
        <w:adjustRightInd w:val="0"/>
        <w:ind w:left="284" w:right="-432"/>
        <w:jc w:val="both"/>
        <w:rPr>
          <w:rFonts w:ascii="Times New Roman" w:hAnsi="Times New Roman"/>
          <w:sz w:val="24"/>
          <w:szCs w:val="24"/>
        </w:rPr>
      </w:pPr>
    </w:p>
    <w:p w14:paraId="5BEB1228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15 ods. 1 písm. a) sa slová „a 3, § 4 ods. 5“ nahrádzajú slovami „až 4, § 4 ods. 6“ a slová „a 3, alebo § 7 ods. 4“ sa nahrádzajú slovami „až 4, alebo § 7 ods. 5“.</w:t>
      </w:r>
    </w:p>
    <w:p w14:paraId="64247B78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66A19CDB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15 ods. 1 písm. b) sa slová „4 ods. 5“ nahrádzajú slovami „4 ods. 6 “ a slová „7 ods. 4“ sa nahrádzajú slovami „7 ods. 5“.</w:t>
      </w:r>
    </w:p>
    <w:p w14:paraId="610B7DD6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10E75363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15 ods. 4 sa slová „3 a ods. 5“ nahrádzajú slovami „4 a ods. 6“ a slová „7 ods. 1 až 4“ sa nahrádzajú slovami „7 ods. 1 až 5“.</w:t>
      </w:r>
    </w:p>
    <w:p w14:paraId="1576ABDF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04AC589E" w14:textId="62E72FB5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16 ods. 2 sa slová „1 a 5“ nahrádzajú slovami „1 a 6“ a slová „1 a 4“ sa nahrádzajú slovami „1 a 5“.</w:t>
      </w:r>
    </w:p>
    <w:p w14:paraId="62D04744" w14:textId="77777777" w:rsidR="00970FE4" w:rsidRPr="000C3C3F" w:rsidRDefault="00970FE4" w:rsidP="000C3C3F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before="240"/>
        <w:ind w:left="284" w:right="-432"/>
        <w:jc w:val="both"/>
        <w:rPr>
          <w:rFonts w:ascii="Times New Roman" w:hAnsi="Times New Roman"/>
          <w:sz w:val="24"/>
          <w:szCs w:val="24"/>
        </w:rPr>
      </w:pPr>
    </w:p>
    <w:p w14:paraId="6B4AD970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200"/>
        <w:ind w:left="284" w:right="-432" w:hanging="284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 V § 16 ods. 6 sa slová „ods. 5“ nahrádzajú slovami „ods. 6“ a slová „ods. 4“ sa nahrádzajú slovami „ods. 5“.</w:t>
      </w:r>
    </w:p>
    <w:p w14:paraId="31848072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4340587A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17 ods. 1 písm. a) sa slová „ods. 5“ nahrádzajú slovami „ods. 6“.</w:t>
      </w:r>
    </w:p>
    <w:p w14:paraId="168F099A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08702527" w14:textId="36B7C76F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V § 17 ods. 1 písm. b)  sa slová „ods. 4“ nahrádzajú slovami „ods. 5“.  </w:t>
      </w:r>
    </w:p>
    <w:p w14:paraId="514DF23A" w14:textId="77777777" w:rsidR="00970FE4" w:rsidRPr="000C3C3F" w:rsidRDefault="00970FE4" w:rsidP="000C3C3F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5" w:right="-431"/>
        <w:jc w:val="both"/>
        <w:rPr>
          <w:rFonts w:ascii="Times New Roman" w:hAnsi="Times New Roman"/>
          <w:sz w:val="24"/>
          <w:szCs w:val="24"/>
        </w:rPr>
      </w:pPr>
    </w:p>
    <w:p w14:paraId="36528997" w14:textId="08EDEB60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 V § 17 ods. 1 písm. e) sa slová „ods. 5</w:t>
      </w:r>
      <w:r w:rsidR="0000770D" w:rsidRPr="000C3C3F">
        <w:rPr>
          <w:rFonts w:ascii="Times New Roman" w:hAnsi="Times New Roman"/>
          <w:sz w:val="24"/>
          <w:szCs w:val="24"/>
        </w:rPr>
        <w:t>“</w:t>
      </w:r>
      <w:r w:rsidRPr="000C3C3F">
        <w:rPr>
          <w:rFonts w:ascii="Times New Roman" w:hAnsi="Times New Roman"/>
          <w:sz w:val="24"/>
          <w:szCs w:val="24"/>
        </w:rPr>
        <w:t xml:space="preserve"> nahrádzajú slovami „ods. 6“ a slová „ods. 4“ sa nahrádzajú slovami „ods. 5“.</w:t>
      </w:r>
    </w:p>
    <w:p w14:paraId="17753CA0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07A386A4" w14:textId="5A1E281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V § 17 ods. 3 sa slová „1 a 5“ nahrádzajú slovami „1 a 6“</w:t>
      </w:r>
      <w:r w:rsidR="00115AB7" w:rsidRPr="000C3C3F">
        <w:rPr>
          <w:rFonts w:ascii="Times New Roman" w:hAnsi="Times New Roman"/>
          <w:sz w:val="24"/>
          <w:szCs w:val="24"/>
        </w:rPr>
        <w:t xml:space="preserve"> a slová „1 a 4“ sa nahrádzajú slovami „1 a 5“.</w:t>
      </w:r>
      <w:r w:rsidR="00115AB7" w:rsidRPr="000C3C3F">
        <w:rPr>
          <w:rFonts w:ascii="Times New Roman" w:hAnsi="Times New Roman"/>
          <w:sz w:val="20"/>
          <w:szCs w:val="20"/>
        </w:rPr>
        <w:t xml:space="preserve"> </w:t>
      </w:r>
    </w:p>
    <w:p w14:paraId="2771041E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35B7B1C4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§ 17 ods. 7 sa slová  „ods. 5“ nahrádzajú slovami „ods. 6“ a slová „ods. 4“ sa nahrádzajú slovami „ods. 5“.</w:t>
      </w:r>
    </w:p>
    <w:p w14:paraId="632B6EE3" w14:textId="77777777" w:rsidR="00970FE4" w:rsidRPr="000C3C3F" w:rsidRDefault="00970FE4" w:rsidP="000C3C3F">
      <w:pPr>
        <w:pStyle w:val="Odsekzoznamu"/>
        <w:rPr>
          <w:rFonts w:ascii="Times New Roman" w:hAnsi="Times New Roman"/>
          <w:sz w:val="24"/>
          <w:szCs w:val="24"/>
        </w:rPr>
      </w:pPr>
    </w:p>
    <w:p w14:paraId="1449EDA2" w14:textId="77777777" w:rsidR="00970FE4" w:rsidRPr="000C3C3F" w:rsidRDefault="00970FE4" w:rsidP="000C3C3F">
      <w:pPr>
        <w:pStyle w:val="Odsekzoznamu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425" w:right="-431" w:hanging="425"/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>Za § 20f sa vkladá § 20g, ktorý vrátane nadpisu znie:</w:t>
      </w:r>
    </w:p>
    <w:p w14:paraId="43BB1B36" w14:textId="77777777" w:rsidR="00715552" w:rsidRDefault="00715552" w:rsidP="000C3C3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right="-43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32E1A4B" w14:textId="2E38C77E" w:rsidR="00970FE4" w:rsidRPr="000C3C3F" w:rsidRDefault="00970FE4" w:rsidP="000C3C3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right="-43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C3C3F">
        <w:rPr>
          <w:rFonts w:ascii="Times New Roman" w:eastAsia="Calibri" w:hAnsi="Times New Roman"/>
          <w:sz w:val="24"/>
          <w:szCs w:val="24"/>
          <w:lang w:eastAsia="en-US"/>
        </w:rPr>
        <w:t>„</w:t>
      </w:r>
      <w:r w:rsidR="001E3DCA" w:rsidRPr="000C3C3F">
        <w:rPr>
          <w:rFonts w:ascii="Times New Roman" w:eastAsia="Calibri" w:hAnsi="Times New Roman"/>
          <w:sz w:val="24"/>
          <w:szCs w:val="24"/>
          <w:lang w:eastAsia="en-US"/>
        </w:rPr>
        <w:t xml:space="preserve">§ </w:t>
      </w:r>
      <w:r w:rsidRPr="000C3C3F">
        <w:rPr>
          <w:rFonts w:ascii="Times New Roman" w:eastAsia="Calibri" w:hAnsi="Times New Roman"/>
          <w:sz w:val="24"/>
          <w:szCs w:val="24"/>
          <w:lang w:eastAsia="en-US"/>
        </w:rPr>
        <w:t>20g</w:t>
      </w:r>
    </w:p>
    <w:p w14:paraId="4AB3A329" w14:textId="03B05FEA" w:rsidR="00970FE4" w:rsidRPr="000C3C3F" w:rsidRDefault="00970FE4" w:rsidP="000C3C3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right="-431"/>
        <w:jc w:val="center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eastAsia="Calibri" w:hAnsi="Times New Roman"/>
          <w:sz w:val="24"/>
          <w:szCs w:val="24"/>
          <w:lang w:eastAsia="en-US"/>
        </w:rPr>
        <w:t xml:space="preserve">Prechodné ustanovenia k úpravám účinným od </w:t>
      </w:r>
      <w:r w:rsidR="003F5FEC" w:rsidRPr="000C3C3F">
        <w:rPr>
          <w:rFonts w:ascii="Times New Roman" w:eastAsia="Calibri" w:hAnsi="Times New Roman"/>
          <w:sz w:val="24"/>
          <w:szCs w:val="24"/>
          <w:lang w:eastAsia="en-US"/>
        </w:rPr>
        <w:t>1. decembra</w:t>
      </w:r>
      <w:r w:rsidRPr="000C3C3F">
        <w:rPr>
          <w:rFonts w:ascii="Times New Roman" w:eastAsia="Calibri" w:hAnsi="Times New Roman"/>
          <w:sz w:val="24"/>
          <w:szCs w:val="24"/>
          <w:lang w:eastAsia="en-US"/>
        </w:rPr>
        <w:t xml:space="preserve"> 2015</w:t>
      </w:r>
    </w:p>
    <w:p w14:paraId="688735BB" w14:textId="77777777" w:rsidR="00970FE4" w:rsidRPr="000C3C3F" w:rsidRDefault="00970FE4" w:rsidP="000C3C3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right="-431"/>
        <w:jc w:val="center"/>
        <w:rPr>
          <w:rFonts w:ascii="Times New Roman" w:hAnsi="Times New Roman"/>
          <w:sz w:val="24"/>
          <w:szCs w:val="24"/>
        </w:rPr>
      </w:pPr>
    </w:p>
    <w:p w14:paraId="26253EF8" w14:textId="535CA312" w:rsidR="00970FE4" w:rsidRPr="000C3C3F" w:rsidRDefault="00970FE4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(1) Investičná pomoc schválená do </w:t>
      </w:r>
      <w:r w:rsidR="003F5FEC" w:rsidRPr="000C3C3F">
        <w:rPr>
          <w:rFonts w:ascii="Times New Roman" w:hAnsi="Times New Roman"/>
          <w:sz w:val="24"/>
          <w:szCs w:val="24"/>
        </w:rPr>
        <w:t xml:space="preserve">1. decembra </w:t>
      </w:r>
      <w:r w:rsidRPr="000C3C3F">
        <w:rPr>
          <w:rFonts w:ascii="Times New Roman" w:hAnsi="Times New Roman"/>
          <w:sz w:val="24"/>
          <w:szCs w:val="24"/>
        </w:rPr>
        <w:t>2015 zostáva v platnosti za podmienok a v</w:t>
      </w:r>
      <w:r w:rsidR="00756D6E" w:rsidRPr="000C3C3F">
        <w:rPr>
          <w:rFonts w:ascii="Times New Roman" w:hAnsi="Times New Roman"/>
          <w:sz w:val="24"/>
          <w:szCs w:val="24"/>
        </w:rPr>
        <w:t xml:space="preserve"> takom rozsahu </w:t>
      </w:r>
      <w:r w:rsidRPr="000C3C3F">
        <w:rPr>
          <w:rFonts w:ascii="Times New Roman" w:hAnsi="Times New Roman"/>
          <w:sz w:val="24"/>
          <w:szCs w:val="24"/>
        </w:rPr>
        <w:t>, ako je uvedené v rozhodnutí o schválení investičnej pomoci.</w:t>
      </w:r>
    </w:p>
    <w:p w14:paraId="7DED897B" w14:textId="0AB2BABC" w:rsidR="00970FE4" w:rsidRPr="000C3C3F" w:rsidRDefault="00970FE4" w:rsidP="000C3C3F">
      <w:pPr>
        <w:jc w:val="both"/>
        <w:rPr>
          <w:rFonts w:ascii="Times New Roman" w:hAnsi="Times New Roman"/>
          <w:sz w:val="24"/>
          <w:szCs w:val="24"/>
        </w:rPr>
      </w:pPr>
      <w:bookmarkStart w:id="1" w:name="f_5978878"/>
      <w:bookmarkStart w:id="2" w:name="f_5978879"/>
      <w:bookmarkEnd w:id="1"/>
      <w:bookmarkEnd w:id="2"/>
      <w:r w:rsidRPr="000C3C3F">
        <w:rPr>
          <w:rFonts w:ascii="Times New Roman" w:hAnsi="Times New Roman"/>
          <w:sz w:val="24"/>
          <w:szCs w:val="24"/>
        </w:rPr>
        <w:br/>
        <w:t>(2) Konania začaté a</w:t>
      </w:r>
      <w:r w:rsidR="00FD1AE8" w:rsidRPr="000C3C3F">
        <w:rPr>
          <w:rFonts w:ascii="Times New Roman" w:hAnsi="Times New Roman"/>
          <w:sz w:val="24"/>
          <w:szCs w:val="24"/>
        </w:rPr>
        <w:t> </w:t>
      </w:r>
      <w:r w:rsidRPr="000C3C3F">
        <w:rPr>
          <w:rFonts w:ascii="Times New Roman" w:hAnsi="Times New Roman"/>
          <w:sz w:val="24"/>
          <w:szCs w:val="24"/>
        </w:rPr>
        <w:t>ne</w:t>
      </w:r>
      <w:r w:rsidR="00FD1AE8" w:rsidRPr="000C3C3F">
        <w:rPr>
          <w:rFonts w:ascii="Times New Roman" w:hAnsi="Times New Roman"/>
          <w:sz w:val="24"/>
          <w:szCs w:val="24"/>
        </w:rPr>
        <w:t xml:space="preserve">skončené </w:t>
      </w:r>
      <w:r w:rsidRPr="000C3C3F">
        <w:rPr>
          <w:rFonts w:ascii="Times New Roman" w:hAnsi="Times New Roman"/>
          <w:sz w:val="24"/>
          <w:szCs w:val="24"/>
        </w:rPr>
        <w:t xml:space="preserve">pred </w:t>
      </w:r>
      <w:r w:rsidR="003F5FEC" w:rsidRPr="000C3C3F">
        <w:rPr>
          <w:rFonts w:ascii="Times New Roman" w:hAnsi="Times New Roman"/>
          <w:sz w:val="24"/>
          <w:szCs w:val="24"/>
        </w:rPr>
        <w:t xml:space="preserve">1. decembrom </w:t>
      </w:r>
      <w:r w:rsidRPr="000C3C3F">
        <w:rPr>
          <w:rFonts w:ascii="Times New Roman" w:hAnsi="Times New Roman"/>
          <w:sz w:val="24"/>
          <w:szCs w:val="24"/>
        </w:rPr>
        <w:t xml:space="preserve">2015 sa dokončia podľa </w:t>
      </w:r>
      <w:r w:rsidR="00FD1AE8" w:rsidRPr="000C3C3F">
        <w:rPr>
          <w:rFonts w:ascii="Times New Roman" w:hAnsi="Times New Roman"/>
          <w:sz w:val="24"/>
          <w:szCs w:val="24"/>
        </w:rPr>
        <w:t xml:space="preserve"> doterajších predpisov</w:t>
      </w:r>
      <w:r w:rsidRPr="000C3C3F">
        <w:rPr>
          <w:rFonts w:ascii="Times New Roman" w:hAnsi="Times New Roman"/>
          <w:sz w:val="24"/>
          <w:szCs w:val="24"/>
        </w:rPr>
        <w:t>.“.</w:t>
      </w:r>
    </w:p>
    <w:p w14:paraId="1CC02846" w14:textId="77777777" w:rsidR="00970FE4" w:rsidRPr="000C3C3F" w:rsidRDefault="00970FE4" w:rsidP="000C3C3F">
      <w:pPr>
        <w:jc w:val="center"/>
        <w:rPr>
          <w:rFonts w:ascii="Times New Roman" w:hAnsi="Times New Roman"/>
          <w:sz w:val="24"/>
          <w:szCs w:val="24"/>
        </w:rPr>
      </w:pPr>
    </w:p>
    <w:p w14:paraId="12D5D12F" w14:textId="77777777" w:rsidR="00970FE4" w:rsidRPr="000C3C3F" w:rsidRDefault="00970FE4" w:rsidP="000C3C3F">
      <w:pPr>
        <w:jc w:val="center"/>
        <w:rPr>
          <w:rFonts w:ascii="Times New Roman" w:hAnsi="Times New Roman"/>
          <w:sz w:val="24"/>
          <w:szCs w:val="24"/>
        </w:rPr>
      </w:pPr>
    </w:p>
    <w:p w14:paraId="4D6DE9D9" w14:textId="2A148721" w:rsidR="00F61B50" w:rsidRPr="000C3C3F" w:rsidRDefault="00F61B50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 xml:space="preserve">Čl. </w:t>
      </w:r>
      <w:r w:rsidR="000E59AB" w:rsidRPr="000C3C3F">
        <w:rPr>
          <w:rFonts w:ascii="Times New Roman" w:hAnsi="Times New Roman"/>
          <w:b/>
          <w:sz w:val="24"/>
          <w:szCs w:val="24"/>
        </w:rPr>
        <w:t>I</w:t>
      </w:r>
      <w:r w:rsidR="00796375" w:rsidRPr="000C3C3F">
        <w:rPr>
          <w:rFonts w:ascii="Times New Roman" w:hAnsi="Times New Roman"/>
          <w:b/>
          <w:sz w:val="24"/>
          <w:szCs w:val="24"/>
        </w:rPr>
        <w:t>II</w:t>
      </w:r>
    </w:p>
    <w:p w14:paraId="7DC6E2EE" w14:textId="77777777" w:rsidR="004938BA" w:rsidRPr="000C3C3F" w:rsidRDefault="004938BA" w:rsidP="000C3C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58102" w14:textId="77777777" w:rsidR="004A56C9" w:rsidRPr="000C3C3F" w:rsidRDefault="004A56C9" w:rsidP="000C3C3F">
      <w:pPr>
        <w:jc w:val="center"/>
        <w:rPr>
          <w:rFonts w:ascii="Times New Roman" w:hAnsi="Times New Roman"/>
          <w:b/>
          <w:sz w:val="24"/>
          <w:szCs w:val="24"/>
        </w:rPr>
      </w:pPr>
      <w:r w:rsidRPr="000C3C3F">
        <w:rPr>
          <w:rFonts w:ascii="Times New Roman" w:hAnsi="Times New Roman"/>
          <w:b/>
          <w:sz w:val="24"/>
          <w:szCs w:val="24"/>
        </w:rPr>
        <w:t>Účinnosť</w:t>
      </w:r>
    </w:p>
    <w:p w14:paraId="5EC2D436" w14:textId="77777777" w:rsidR="004A56C9" w:rsidRPr="000C3C3F" w:rsidRDefault="004A56C9" w:rsidP="000C3C3F">
      <w:pPr>
        <w:rPr>
          <w:rFonts w:ascii="Times New Roman" w:hAnsi="Times New Roman"/>
          <w:sz w:val="24"/>
          <w:szCs w:val="24"/>
        </w:rPr>
      </w:pPr>
    </w:p>
    <w:p w14:paraId="5BF4DC83" w14:textId="7090BDE0" w:rsidR="00F15F44" w:rsidRPr="000C3C3F" w:rsidRDefault="006A3F08" w:rsidP="000C3C3F">
      <w:pPr>
        <w:jc w:val="both"/>
        <w:rPr>
          <w:rFonts w:ascii="Times New Roman" w:hAnsi="Times New Roman"/>
          <w:sz w:val="24"/>
          <w:szCs w:val="24"/>
        </w:rPr>
      </w:pPr>
      <w:r w:rsidRPr="000C3C3F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4A56C9" w:rsidRPr="000C3C3F">
        <w:rPr>
          <w:rFonts w:ascii="Times New Roman" w:hAnsi="Times New Roman"/>
          <w:sz w:val="24"/>
          <w:szCs w:val="24"/>
        </w:rPr>
        <w:t>decembra</w:t>
      </w:r>
      <w:r w:rsidRPr="000C3C3F">
        <w:rPr>
          <w:rFonts w:ascii="Times New Roman" w:hAnsi="Times New Roman"/>
          <w:sz w:val="24"/>
          <w:szCs w:val="24"/>
        </w:rPr>
        <w:t xml:space="preserve"> 2015.</w:t>
      </w:r>
    </w:p>
    <w:sectPr w:rsidR="00F15F44" w:rsidRPr="000C3C3F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9B1EE" w14:textId="77777777" w:rsidR="00C31175" w:rsidRDefault="00C31175" w:rsidP="00612107">
      <w:r>
        <w:separator/>
      </w:r>
    </w:p>
  </w:endnote>
  <w:endnote w:type="continuationSeparator" w:id="0">
    <w:p w14:paraId="40AE819B" w14:textId="77777777" w:rsidR="00C31175" w:rsidRDefault="00C31175" w:rsidP="0061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155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554FB3" w14:textId="77777777" w:rsidR="007D4DE7" w:rsidRPr="007D4DE7" w:rsidRDefault="007D4DE7">
        <w:pPr>
          <w:pStyle w:val="Pta"/>
          <w:jc w:val="center"/>
          <w:rPr>
            <w:sz w:val="20"/>
            <w:szCs w:val="20"/>
          </w:rPr>
        </w:pPr>
        <w:r w:rsidRPr="007D4DE7">
          <w:rPr>
            <w:sz w:val="20"/>
            <w:szCs w:val="20"/>
          </w:rPr>
          <w:fldChar w:fldCharType="begin"/>
        </w:r>
        <w:r w:rsidRPr="007D4DE7">
          <w:rPr>
            <w:sz w:val="20"/>
            <w:szCs w:val="20"/>
          </w:rPr>
          <w:instrText>PAGE   \* MERGEFORMAT</w:instrText>
        </w:r>
        <w:r w:rsidRPr="007D4DE7">
          <w:rPr>
            <w:sz w:val="20"/>
            <w:szCs w:val="20"/>
          </w:rPr>
          <w:fldChar w:fldCharType="separate"/>
        </w:r>
        <w:r w:rsidR="00BC7F2B">
          <w:rPr>
            <w:noProof/>
            <w:sz w:val="20"/>
            <w:szCs w:val="20"/>
          </w:rPr>
          <w:t>6</w:t>
        </w:r>
        <w:r w:rsidRPr="007D4DE7">
          <w:rPr>
            <w:sz w:val="20"/>
            <w:szCs w:val="20"/>
          </w:rPr>
          <w:fldChar w:fldCharType="end"/>
        </w:r>
      </w:p>
    </w:sdtContent>
  </w:sdt>
  <w:p w14:paraId="07DF7C1E" w14:textId="77777777" w:rsidR="007D4DE7" w:rsidRDefault="007D4D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9C06" w14:textId="77777777" w:rsidR="00C31175" w:rsidRDefault="00C31175" w:rsidP="00612107">
      <w:r>
        <w:separator/>
      </w:r>
    </w:p>
  </w:footnote>
  <w:footnote w:type="continuationSeparator" w:id="0">
    <w:p w14:paraId="092C6C12" w14:textId="77777777" w:rsidR="00C31175" w:rsidRDefault="00C31175" w:rsidP="00612107">
      <w:r>
        <w:continuationSeparator/>
      </w:r>
    </w:p>
  </w:footnote>
  <w:footnote w:id="1">
    <w:p w14:paraId="2D99AF74" w14:textId="2711EB62" w:rsidR="0025462F" w:rsidRPr="0025462F" w:rsidRDefault="0025462F">
      <w:pPr>
        <w:pStyle w:val="Textpoznmkypodiarou"/>
        <w:rPr>
          <w:rFonts w:ascii="Times New Roman" w:hAnsi="Times New Roman"/>
        </w:rPr>
      </w:pPr>
      <w:r w:rsidRPr="0025462F">
        <w:rPr>
          <w:rStyle w:val="Odkaznapoznmkupodiarou"/>
          <w:rFonts w:ascii="Times New Roman" w:hAnsi="Times New Roman"/>
        </w:rPr>
        <w:footnoteRef/>
      </w:r>
      <w:r w:rsidR="002D2356">
        <w:rPr>
          <w:rFonts w:ascii="Times New Roman" w:hAnsi="Times New Roman"/>
        </w:rPr>
        <w:t xml:space="preserve">) </w:t>
      </w:r>
      <w:r w:rsidRPr="0025462F">
        <w:rPr>
          <w:rFonts w:ascii="Times New Roman" w:hAnsi="Times New Roman"/>
        </w:rPr>
        <w:t xml:space="preserve">§ 13 zákona č. 539/2008 Z. z. o podpore regionálneho rozvoja v znení zákona č. 309/2014 Z. z. </w:t>
      </w:r>
    </w:p>
  </w:footnote>
  <w:footnote w:id="2">
    <w:p w14:paraId="197B9E69" w14:textId="674E8DC5" w:rsidR="00316CDE" w:rsidRPr="005F2D59" w:rsidRDefault="00316CDE">
      <w:pPr>
        <w:pStyle w:val="Textpoznmkypodiarou"/>
        <w:rPr>
          <w:rFonts w:ascii="Times New Roman" w:hAnsi="Times New Roman"/>
        </w:rPr>
      </w:pPr>
      <w:r w:rsidRPr="005F2D59">
        <w:rPr>
          <w:rStyle w:val="Odkaznapoznmkupodiarou"/>
          <w:rFonts w:ascii="Times New Roman" w:hAnsi="Times New Roman"/>
        </w:rPr>
        <w:footnoteRef/>
      </w:r>
      <w:r w:rsidR="002D2356">
        <w:rPr>
          <w:rFonts w:ascii="Times New Roman" w:hAnsi="Times New Roman"/>
        </w:rPr>
        <w:t>)</w:t>
      </w:r>
      <w:r w:rsidRPr="005F2D59">
        <w:rPr>
          <w:rFonts w:ascii="Times New Roman" w:hAnsi="Times New Roman"/>
        </w:rPr>
        <w:t xml:space="preserve"> § 5 zákona č. 539/2008 Z. z. v znení zákona č. 309/2014 Z. z. </w:t>
      </w:r>
    </w:p>
  </w:footnote>
  <w:footnote w:id="3">
    <w:p w14:paraId="14936EDB" w14:textId="4BA19DA6" w:rsidR="00D60DD8" w:rsidRDefault="00D60DD8" w:rsidP="00540DBA">
      <w:pPr>
        <w:pStyle w:val="Textpoznmkypodiarou"/>
        <w:jc w:val="both"/>
      </w:pPr>
      <w:r w:rsidRPr="00D60DD8">
        <w:rPr>
          <w:rStyle w:val="Odkaznapoznmkupodiarou"/>
        </w:rPr>
        <w:footnoteRef/>
      </w:r>
      <w:r w:rsidR="002D2356">
        <w:t>)</w:t>
      </w:r>
      <w:r w:rsidRPr="00D60DD8">
        <w:t xml:space="preserve"> </w:t>
      </w:r>
      <w:r w:rsidRPr="00D60DD8">
        <w:rPr>
          <w:rFonts w:ascii="Times New Roman" w:hAnsi="Times New Roman"/>
        </w:rPr>
        <w:t>§ 3 ods. 1 písm. c) zákona č. 292/2014 Z. z. o príspevku poskytovanom z európskych štrukturálnych a investičných fondov a o zmene a doplnení niektorých zákonov.</w:t>
      </w:r>
    </w:p>
  </w:footnote>
  <w:footnote w:id="4">
    <w:p w14:paraId="60186F3E" w14:textId="368EBCFF" w:rsidR="00316CDE" w:rsidRDefault="00316CDE">
      <w:pPr>
        <w:pStyle w:val="Textpoznmkypodiarou"/>
      </w:pPr>
      <w:r w:rsidRPr="005F2D59">
        <w:rPr>
          <w:rStyle w:val="Odkaznapoznmkupodiarou"/>
          <w:rFonts w:ascii="Times New Roman" w:hAnsi="Times New Roman"/>
        </w:rPr>
        <w:footnoteRef/>
      </w:r>
      <w:r w:rsidR="002D2356">
        <w:rPr>
          <w:rFonts w:ascii="Times New Roman" w:hAnsi="Times New Roman"/>
        </w:rPr>
        <w:t>)</w:t>
      </w:r>
      <w:r w:rsidRPr="005F2D59">
        <w:rPr>
          <w:rFonts w:ascii="Times New Roman" w:hAnsi="Times New Roman"/>
        </w:rPr>
        <w:t xml:space="preserve"> </w:t>
      </w:r>
      <w:r w:rsidRPr="00CC7858">
        <w:rPr>
          <w:rFonts w:ascii="Times New Roman" w:hAnsi="Times New Roman"/>
        </w:rPr>
        <w:t>Zákon č. 292/2014 Z. z.</w:t>
      </w:r>
    </w:p>
  </w:footnote>
  <w:footnote w:id="5">
    <w:p w14:paraId="5354F9A5" w14:textId="3CC97872" w:rsidR="00536E73" w:rsidRDefault="00536E73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 w:rsidR="002D2356">
        <w:t>)</w:t>
      </w:r>
      <w:r>
        <w:t xml:space="preserve"> </w:t>
      </w:r>
      <w:r w:rsidRPr="00536E73">
        <w:rPr>
          <w:rFonts w:ascii="Times New Roman" w:hAnsi="Times New Roman"/>
        </w:rPr>
        <w:t xml:space="preserve">Čl. 107 </w:t>
      </w:r>
      <w:r w:rsidR="002D2356">
        <w:rPr>
          <w:rFonts w:ascii="Times New Roman" w:hAnsi="Times New Roman"/>
        </w:rPr>
        <w:t xml:space="preserve">až 109 </w:t>
      </w:r>
      <w:r w:rsidRPr="00536E73">
        <w:rPr>
          <w:rFonts w:ascii="Times New Roman" w:hAnsi="Times New Roman"/>
        </w:rPr>
        <w:t>Zmluvy o fungovaní Európskej únie (Ú. V. EÚ C 326, 26. 10. 2012)</w:t>
      </w:r>
      <w:r w:rsidR="002D2356">
        <w:rPr>
          <w:rFonts w:ascii="Times New Roman" w:hAnsi="Times New Roman"/>
        </w:rPr>
        <w:t>.</w:t>
      </w:r>
    </w:p>
    <w:p w14:paraId="65B6401A" w14:textId="04142872" w:rsidR="002D2356" w:rsidRPr="002D2356" w:rsidRDefault="002D2356">
      <w:pPr>
        <w:pStyle w:val="Textpoznmkypodiarou"/>
        <w:rPr>
          <w:rFonts w:ascii="Times New Roman" w:hAnsi="Times New Roman"/>
        </w:rPr>
      </w:pPr>
      <w:r w:rsidRPr="002D2356">
        <w:rPr>
          <w:rFonts w:ascii="Times New Roman" w:hAnsi="Times New Roman"/>
        </w:rPr>
        <w:t xml:space="preserve">Zákon č. 231/1999 Z. z. </w:t>
      </w:r>
      <w:r>
        <w:rPr>
          <w:rFonts w:ascii="Times New Roman" w:hAnsi="Times New Roman"/>
        </w:rPr>
        <w:t xml:space="preserve">o štátnej pomoci </w:t>
      </w:r>
      <w:r w:rsidRPr="002D2356">
        <w:rPr>
          <w:rFonts w:ascii="Times New Roman" w:hAnsi="Times New Roman"/>
        </w:rPr>
        <w:t>v 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CB3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22758"/>
    <w:multiLevelType w:val="hybridMultilevel"/>
    <w:tmpl w:val="8BB29654"/>
    <w:lvl w:ilvl="0" w:tplc="70528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51DC"/>
    <w:multiLevelType w:val="hybridMultilevel"/>
    <w:tmpl w:val="D5604D22"/>
    <w:lvl w:ilvl="0" w:tplc="41026E8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7DD2"/>
    <w:multiLevelType w:val="hybridMultilevel"/>
    <w:tmpl w:val="86421F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ECC"/>
    <w:multiLevelType w:val="hybridMultilevel"/>
    <w:tmpl w:val="ADD2F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D706E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7162F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20299"/>
    <w:multiLevelType w:val="hybridMultilevel"/>
    <w:tmpl w:val="D28A9BD4"/>
    <w:lvl w:ilvl="0" w:tplc="33C68364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6EA1"/>
    <w:multiLevelType w:val="hybridMultilevel"/>
    <w:tmpl w:val="48FA10BE"/>
    <w:lvl w:ilvl="0" w:tplc="49EA0FC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019E4"/>
    <w:multiLevelType w:val="hybridMultilevel"/>
    <w:tmpl w:val="DEC861F8"/>
    <w:lvl w:ilvl="0" w:tplc="4BC093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14EAE"/>
    <w:multiLevelType w:val="hybridMultilevel"/>
    <w:tmpl w:val="D5604D22"/>
    <w:lvl w:ilvl="0" w:tplc="41026E8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B97"/>
    <w:multiLevelType w:val="hybridMultilevel"/>
    <w:tmpl w:val="DBCEE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73108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337364"/>
    <w:multiLevelType w:val="hybridMultilevel"/>
    <w:tmpl w:val="48FA10BE"/>
    <w:lvl w:ilvl="0" w:tplc="49EA0FC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F7D11"/>
    <w:multiLevelType w:val="hybridMultilevel"/>
    <w:tmpl w:val="AC4C72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F46CB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10252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F1650D"/>
    <w:multiLevelType w:val="hybridMultilevel"/>
    <w:tmpl w:val="F4A4B9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F0FC7"/>
    <w:multiLevelType w:val="hybridMultilevel"/>
    <w:tmpl w:val="25D0EF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625CF"/>
    <w:multiLevelType w:val="hybridMultilevel"/>
    <w:tmpl w:val="BF06E4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166D6"/>
    <w:multiLevelType w:val="hybridMultilevel"/>
    <w:tmpl w:val="882EBF44"/>
    <w:lvl w:ilvl="0" w:tplc="D4788548">
      <w:start w:val="1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974E00"/>
    <w:multiLevelType w:val="hybridMultilevel"/>
    <w:tmpl w:val="1D12B74E"/>
    <w:lvl w:ilvl="0" w:tplc="AACE2496">
      <w:start w:val="1"/>
      <w:numFmt w:val="decimal"/>
      <w:lvlText w:val="(%1)"/>
      <w:lvlJc w:val="left"/>
      <w:pPr>
        <w:ind w:left="40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"/>
  </w:num>
  <w:num w:numId="5">
    <w:abstractNumId w:val="11"/>
  </w:num>
  <w:num w:numId="6">
    <w:abstractNumId w:val="19"/>
  </w:num>
  <w:num w:numId="7">
    <w:abstractNumId w:val="9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16"/>
  </w:num>
  <w:num w:numId="20">
    <w:abstractNumId w:val="0"/>
  </w:num>
  <w:num w:numId="21">
    <w:abstractNumId w:val="21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8"/>
    <w:rsid w:val="00006B1E"/>
    <w:rsid w:val="0000770D"/>
    <w:rsid w:val="00015C83"/>
    <w:rsid w:val="00023908"/>
    <w:rsid w:val="00032F78"/>
    <w:rsid w:val="00040A6B"/>
    <w:rsid w:val="0004167A"/>
    <w:rsid w:val="000517BC"/>
    <w:rsid w:val="000523E7"/>
    <w:rsid w:val="00052A63"/>
    <w:rsid w:val="00053C3C"/>
    <w:rsid w:val="00054A52"/>
    <w:rsid w:val="00067B82"/>
    <w:rsid w:val="00071A0E"/>
    <w:rsid w:val="00072526"/>
    <w:rsid w:val="00072685"/>
    <w:rsid w:val="000910B7"/>
    <w:rsid w:val="00097A30"/>
    <w:rsid w:val="000A170F"/>
    <w:rsid w:val="000A3250"/>
    <w:rsid w:val="000A39C7"/>
    <w:rsid w:val="000B51C7"/>
    <w:rsid w:val="000B7059"/>
    <w:rsid w:val="000C0772"/>
    <w:rsid w:val="000C26D4"/>
    <w:rsid w:val="000C275D"/>
    <w:rsid w:val="000C3C3F"/>
    <w:rsid w:val="000C441E"/>
    <w:rsid w:val="000C4CD7"/>
    <w:rsid w:val="000D20B0"/>
    <w:rsid w:val="000D3BA2"/>
    <w:rsid w:val="000E304B"/>
    <w:rsid w:val="000E59AB"/>
    <w:rsid w:val="000E6F87"/>
    <w:rsid w:val="000F48AC"/>
    <w:rsid w:val="0010180C"/>
    <w:rsid w:val="00102348"/>
    <w:rsid w:val="00103006"/>
    <w:rsid w:val="00111FB2"/>
    <w:rsid w:val="00113F25"/>
    <w:rsid w:val="00115AB7"/>
    <w:rsid w:val="00117174"/>
    <w:rsid w:val="001177EA"/>
    <w:rsid w:val="00117C4D"/>
    <w:rsid w:val="00124BB7"/>
    <w:rsid w:val="001542FD"/>
    <w:rsid w:val="00157A18"/>
    <w:rsid w:val="0016672B"/>
    <w:rsid w:val="00172B14"/>
    <w:rsid w:val="001813B9"/>
    <w:rsid w:val="00191045"/>
    <w:rsid w:val="0019137B"/>
    <w:rsid w:val="001953E4"/>
    <w:rsid w:val="00197FE7"/>
    <w:rsid w:val="001A2446"/>
    <w:rsid w:val="001A255D"/>
    <w:rsid w:val="001B460B"/>
    <w:rsid w:val="001D0945"/>
    <w:rsid w:val="001D4F60"/>
    <w:rsid w:val="001D549B"/>
    <w:rsid w:val="001E3DCA"/>
    <w:rsid w:val="001F2249"/>
    <w:rsid w:val="00214465"/>
    <w:rsid w:val="00224063"/>
    <w:rsid w:val="00236738"/>
    <w:rsid w:val="00245E8F"/>
    <w:rsid w:val="0025462F"/>
    <w:rsid w:val="00264C4F"/>
    <w:rsid w:val="002666B3"/>
    <w:rsid w:val="00270B2B"/>
    <w:rsid w:val="00275B06"/>
    <w:rsid w:val="00275D61"/>
    <w:rsid w:val="0027628D"/>
    <w:rsid w:val="0028062B"/>
    <w:rsid w:val="00284BD8"/>
    <w:rsid w:val="0028633F"/>
    <w:rsid w:val="002B3378"/>
    <w:rsid w:val="002B6CBC"/>
    <w:rsid w:val="002B752E"/>
    <w:rsid w:val="002C6F4E"/>
    <w:rsid w:val="002D2356"/>
    <w:rsid w:val="002D43CB"/>
    <w:rsid w:val="002E195A"/>
    <w:rsid w:val="002E31F3"/>
    <w:rsid w:val="002E6CD2"/>
    <w:rsid w:val="002E7E68"/>
    <w:rsid w:val="00300034"/>
    <w:rsid w:val="00304376"/>
    <w:rsid w:val="003128CC"/>
    <w:rsid w:val="00313A4D"/>
    <w:rsid w:val="00316CDE"/>
    <w:rsid w:val="0033166F"/>
    <w:rsid w:val="00334687"/>
    <w:rsid w:val="00335CB8"/>
    <w:rsid w:val="0035494E"/>
    <w:rsid w:val="00354B91"/>
    <w:rsid w:val="003555DC"/>
    <w:rsid w:val="00364E82"/>
    <w:rsid w:val="00376A37"/>
    <w:rsid w:val="00383545"/>
    <w:rsid w:val="003865F8"/>
    <w:rsid w:val="00386C73"/>
    <w:rsid w:val="00390CC3"/>
    <w:rsid w:val="00397388"/>
    <w:rsid w:val="003B157A"/>
    <w:rsid w:val="003C55F5"/>
    <w:rsid w:val="003C5812"/>
    <w:rsid w:val="003D076C"/>
    <w:rsid w:val="003D4F45"/>
    <w:rsid w:val="003F1277"/>
    <w:rsid w:val="003F29A8"/>
    <w:rsid w:val="003F5FEC"/>
    <w:rsid w:val="00402343"/>
    <w:rsid w:val="004047D5"/>
    <w:rsid w:val="00414FC6"/>
    <w:rsid w:val="00424998"/>
    <w:rsid w:val="004354B9"/>
    <w:rsid w:val="00445A58"/>
    <w:rsid w:val="00452240"/>
    <w:rsid w:val="00465F9B"/>
    <w:rsid w:val="00472DAD"/>
    <w:rsid w:val="00485996"/>
    <w:rsid w:val="004938BA"/>
    <w:rsid w:val="004942F9"/>
    <w:rsid w:val="004A56C9"/>
    <w:rsid w:val="004C321D"/>
    <w:rsid w:val="004C3A02"/>
    <w:rsid w:val="004C3F96"/>
    <w:rsid w:val="004C7A32"/>
    <w:rsid w:val="004D3F87"/>
    <w:rsid w:val="004E02B2"/>
    <w:rsid w:val="004E2D92"/>
    <w:rsid w:val="004E5C48"/>
    <w:rsid w:val="004F2C12"/>
    <w:rsid w:val="004F3491"/>
    <w:rsid w:val="00502BAC"/>
    <w:rsid w:val="005068D0"/>
    <w:rsid w:val="00507137"/>
    <w:rsid w:val="00510F5D"/>
    <w:rsid w:val="00511E04"/>
    <w:rsid w:val="005142D9"/>
    <w:rsid w:val="005214B5"/>
    <w:rsid w:val="00533417"/>
    <w:rsid w:val="005360A0"/>
    <w:rsid w:val="00536E73"/>
    <w:rsid w:val="00536F7C"/>
    <w:rsid w:val="005370F9"/>
    <w:rsid w:val="00540DBA"/>
    <w:rsid w:val="00540DDD"/>
    <w:rsid w:val="005432CC"/>
    <w:rsid w:val="00550D2B"/>
    <w:rsid w:val="00557255"/>
    <w:rsid w:val="00567858"/>
    <w:rsid w:val="005716B3"/>
    <w:rsid w:val="0059044D"/>
    <w:rsid w:val="00594E3D"/>
    <w:rsid w:val="005969A9"/>
    <w:rsid w:val="005A0A17"/>
    <w:rsid w:val="005A748C"/>
    <w:rsid w:val="005B3F89"/>
    <w:rsid w:val="005B45B5"/>
    <w:rsid w:val="005C3738"/>
    <w:rsid w:val="005D12D7"/>
    <w:rsid w:val="005E0CB1"/>
    <w:rsid w:val="005E5CBD"/>
    <w:rsid w:val="005E7A4D"/>
    <w:rsid w:val="005E7F19"/>
    <w:rsid w:val="005F06F9"/>
    <w:rsid w:val="005F2D59"/>
    <w:rsid w:val="005F7AF7"/>
    <w:rsid w:val="006009B6"/>
    <w:rsid w:val="00606F34"/>
    <w:rsid w:val="00612107"/>
    <w:rsid w:val="0061584B"/>
    <w:rsid w:val="00616750"/>
    <w:rsid w:val="00617A40"/>
    <w:rsid w:val="00617B04"/>
    <w:rsid w:val="0063036F"/>
    <w:rsid w:val="00630F85"/>
    <w:rsid w:val="0063319A"/>
    <w:rsid w:val="00634189"/>
    <w:rsid w:val="00640A21"/>
    <w:rsid w:val="006420BC"/>
    <w:rsid w:val="00662BD2"/>
    <w:rsid w:val="00672810"/>
    <w:rsid w:val="00674371"/>
    <w:rsid w:val="00691076"/>
    <w:rsid w:val="00691676"/>
    <w:rsid w:val="006A225E"/>
    <w:rsid w:val="006A3F08"/>
    <w:rsid w:val="006B1647"/>
    <w:rsid w:val="006C2C91"/>
    <w:rsid w:val="006D727A"/>
    <w:rsid w:val="006E64AF"/>
    <w:rsid w:val="006F5C47"/>
    <w:rsid w:val="006F7F6E"/>
    <w:rsid w:val="0071531C"/>
    <w:rsid w:val="00715552"/>
    <w:rsid w:val="0071682E"/>
    <w:rsid w:val="00721357"/>
    <w:rsid w:val="00725565"/>
    <w:rsid w:val="00727147"/>
    <w:rsid w:val="00727825"/>
    <w:rsid w:val="00740261"/>
    <w:rsid w:val="007419B5"/>
    <w:rsid w:val="007434EF"/>
    <w:rsid w:val="00756D6E"/>
    <w:rsid w:val="007616AD"/>
    <w:rsid w:val="007677A0"/>
    <w:rsid w:val="00786673"/>
    <w:rsid w:val="0079185F"/>
    <w:rsid w:val="00793661"/>
    <w:rsid w:val="00796375"/>
    <w:rsid w:val="007A0E0B"/>
    <w:rsid w:val="007A3237"/>
    <w:rsid w:val="007A4F06"/>
    <w:rsid w:val="007A74CF"/>
    <w:rsid w:val="007D025E"/>
    <w:rsid w:val="007D06AF"/>
    <w:rsid w:val="007D288B"/>
    <w:rsid w:val="007D4183"/>
    <w:rsid w:val="007D4DE7"/>
    <w:rsid w:val="007E4A0F"/>
    <w:rsid w:val="007F4285"/>
    <w:rsid w:val="007F5B01"/>
    <w:rsid w:val="0080207C"/>
    <w:rsid w:val="00803667"/>
    <w:rsid w:val="008121E2"/>
    <w:rsid w:val="00817225"/>
    <w:rsid w:val="00824C05"/>
    <w:rsid w:val="008274AF"/>
    <w:rsid w:val="008276FE"/>
    <w:rsid w:val="00827EB0"/>
    <w:rsid w:val="0083258B"/>
    <w:rsid w:val="0083741D"/>
    <w:rsid w:val="008410BC"/>
    <w:rsid w:val="00843E04"/>
    <w:rsid w:val="00844872"/>
    <w:rsid w:val="00853DFA"/>
    <w:rsid w:val="00860E51"/>
    <w:rsid w:val="00862B30"/>
    <w:rsid w:val="00867A8F"/>
    <w:rsid w:val="008744B0"/>
    <w:rsid w:val="00880783"/>
    <w:rsid w:val="0088169D"/>
    <w:rsid w:val="00891E5C"/>
    <w:rsid w:val="00896BF8"/>
    <w:rsid w:val="008A2101"/>
    <w:rsid w:val="008A5520"/>
    <w:rsid w:val="008A7A29"/>
    <w:rsid w:val="008B66B7"/>
    <w:rsid w:val="008C2315"/>
    <w:rsid w:val="008D0B25"/>
    <w:rsid w:val="008D1AF4"/>
    <w:rsid w:val="008D4CE1"/>
    <w:rsid w:val="00902837"/>
    <w:rsid w:val="00903621"/>
    <w:rsid w:val="0091287D"/>
    <w:rsid w:val="00917AB8"/>
    <w:rsid w:val="009368AF"/>
    <w:rsid w:val="00936B22"/>
    <w:rsid w:val="00943911"/>
    <w:rsid w:val="00947C3B"/>
    <w:rsid w:val="0095687D"/>
    <w:rsid w:val="009573AB"/>
    <w:rsid w:val="009608AD"/>
    <w:rsid w:val="00963987"/>
    <w:rsid w:val="00970FE4"/>
    <w:rsid w:val="00973E76"/>
    <w:rsid w:val="009747F3"/>
    <w:rsid w:val="009762F2"/>
    <w:rsid w:val="0098418C"/>
    <w:rsid w:val="00985752"/>
    <w:rsid w:val="009949EE"/>
    <w:rsid w:val="009967DB"/>
    <w:rsid w:val="009A287B"/>
    <w:rsid w:val="009A2C5B"/>
    <w:rsid w:val="009E1F97"/>
    <w:rsid w:val="009E66A2"/>
    <w:rsid w:val="00A11D77"/>
    <w:rsid w:val="00A1406D"/>
    <w:rsid w:val="00A30364"/>
    <w:rsid w:val="00A33BEE"/>
    <w:rsid w:val="00A440E7"/>
    <w:rsid w:val="00A460B1"/>
    <w:rsid w:val="00A46356"/>
    <w:rsid w:val="00A54881"/>
    <w:rsid w:val="00A63F8C"/>
    <w:rsid w:val="00A652A7"/>
    <w:rsid w:val="00A80186"/>
    <w:rsid w:val="00A82F52"/>
    <w:rsid w:val="00A84674"/>
    <w:rsid w:val="00A86B7B"/>
    <w:rsid w:val="00AA4D78"/>
    <w:rsid w:val="00AA5341"/>
    <w:rsid w:val="00AC389C"/>
    <w:rsid w:val="00AC42CE"/>
    <w:rsid w:val="00AD460C"/>
    <w:rsid w:val="00AF0DC6"/>
    <w:rsid w:val="00AF3CAB"/>
    <w:rsid w:val="00B02F04"/>
    <w:rsid w:val="00B175BA"/>
    <w:rsid w:val="00B3528E"/>
    <w:rsid w:val="00B4743B"/>
    <w:rsid w:val="00B5169C"/>
    <w:rsid w:val="00B53F96"/>
    <w:rsid w:val="00B54B46"/>
    <w:rsid w:val="00B57196"/>
    <w:rsid w:val="00B622AD"/>
    <w:rsid w:val="00B81EE5"/>
    <w:rsid w:val="00B948C5"/>
    <w:rsid w:val="00B94D17"/>
    <w:rsid w:val="00BC5451"/>
    <w:rsid w:val="00BC7F2B"/>
    <w:rsid w:val="00BD065A"/>
    <w:rsid w:val="00BD4435"/>
    <w:rsid w:val="00BD62AE"/>
    <w:rsid w:val="00BF24A6"/>
    <w:rsid w:val="00BF3E3D"/>
    <w:rsid w:val="00BF6535"/>
    <w:rsid w:val="00C0514E"/>
    <w:rsid w:val="00C0536A"/>
    <w:rsid w:val="00C10BFE"/>
    <w:rsid w:val="00C234A7"/>
    <w:rsid w:val="00C27A60"/>
    <w:rsid w:val="00C30AB2"/>
    <w:rsid w:val="00C31175"/>
    <w:rsid w:val="00C329FF"/>
    <w:rsid w:val="00C37D41"/>
    <w:rsid w:val="00C455E8"/>
    <w:rsid w:val="00C471AF"/>
    <w:rsid w:val="00C54195"/>
    <w:rsid w:val="00C665E3"/>
    <w:rsid w:val="00C73992"/>
    <w:rsid w:val="00C77AA0"/>
    <w:rsid w:val="00C857F3"/>
    <w:rsid w:val="00CA0C9F"/>
    <w:rsid w:val="00CA2509"/>
    <w:rsid w:val="00CB139F"/>
    <w:rsid w:val="00CB3BCF"/>
    <w:rsid w:val="00CC2F36"/>
    <w:rsid w:val="00CC7858"/>
    <w:rsid w:val="00CD3703"/>
    <w:rsid w:val="00CD3FBC"/>
    <w:rsid w:val="00CE0298"/>
    <w:rsid w:val="00CE327A"/>
    <w:rsid w:val="00D03FAF"/>
    <w:rsid w:val="00D12A36"/>
    <w:rsid w:val="00D2271F"/>
    <w:rsid w:val="00D43621"/>
    <w:rsid w:val="00D45830"/>
    <w:rsid w:val="00D60DD8"/>
    <w:rsid w:val="00D649EC"/>
    <w:rsid w:val="00D6567F"/>
    <w:rsid w:val="00D65FA0"/>
    <w:rsid w:val="00D86B21"/>
    <w:rsid w:val="00D912A4"/>
    <w:rsid w:val="00D91F14"/>
    <w:rsid w:val="00DA3D09"/>
    <w:rsid w:val="00DB7A55"/>
    <w:rsid w:val="00DE1B00"/>
    <w:rsid w:val="00DE3976"/>
    <w:rsid w:val="00DE7788"/>
    <w:rsid w:val="00DF39BB"/>
    <w:rsid w:val="00DF4F05"/>
    <w:rsid w:val="00DF6839"/>
    <w:rsid w:val="00DF71E1"/>
    <w:rsid w:val="00E11771"/>
    <w:rsid w:val="00E11873"/>
    <w:rsid w:val="00E2367F"/>
    <w:rsid w:val="00E241F3"/>
    <w:rsid w:val="00E27ED3"/>
    <w:rsid w:val="00E621CA"/>
    <w:rsid w:val="00E62E40"/>
    <w:rsid w:val="00E649D2"/>
    <w:rsid w:val="00E66633"/>
    <w:rsid w:val="00E6755E"/>
    <w:rsid w:val="00E93385"/>
    <w:rsid w:val="00E964BE"/>
    <w:rsid w:val="00E97ED7"/>
    <w:rsid w:val="00EA11A2"/>
    <w:rsid w:val="00EB6DC3"/>
    <w:rsid w:val="00EC601E"/>
    <w:rsid w:val="00EF1860"/>
    <w:rsid w:val="00EF1972"/>
    <w:rsid w:val="00F01D9C"/>
    <w:rsid w:val="00F13492"/>
    <w:rsid w:val="00F15F44"/>
    <w:rsid w:val="00F3646D"/>
    <w:rsid w:val="00F54683"/>
    <w:rsid w:val="00F6183C"/>
    <w:rsid w:val="00F61B50"/>
    <w:rsid w:val="00F65602"/>
    <w:rsid w:val="00F815BD"/>
    <w:rsid w:val="00F87FC1"/>
    <w:rsid w:val="00F9000B"/>
    <w:rsid w:val="00F9144E"/>
    <w:rsid w:val="00FA1744"/>
    <w:rsid w:val="00FA2B99"/>
    <w:rsid w:val="00FA6121"/>
    <w:rsid w:val="00FA7E83"/>
    <w:rsid w:val="00FB0B2A"/>
    <w:rsid w:val="00FB33D7"/>
    <w:rsid w:val="00FB51B8"/>
    <w:rsid w:val="00FC112A"/>
    <w:rsid w:val="00FC51CD"/>
    <w:rsid w:val="00FD1AE8"/>
    <w:rsid w:val="00FF12C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C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F08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33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210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2107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210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D4DE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D4DE7"/>
    <w:rPr>
      <w:rFonts w:ascii="Calibri" w:hAnsi="Calibri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D4DE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D4D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4DE7"/>
    <w:rPr>
      <w:rFonts w:ascii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4D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4DE7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41E"/>
    <w:rPr>
      <w:rFonts w:ascii="Tahom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F4F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4F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4F05"/>
    <w:rPr>
      <w:rFonts w:ascii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4F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4F05"/>
    <w:rPr>
      <w:rFonts w:ascii="Calibri" w:hAnsi="Calibri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389C"/>
    <w:rPr>
      <w:strike w:val="0"/>
      <w:dstrike w:val="0"/>
      <w:color w:val="05507A"/>
      <w:u w:val="none"/>
      <w:effect w:val="none"/>
    </w:rPr>
  </w:style>
  <w:style w:type="paragraph" w:styleId="Revzia">
    <w:name w:val="Revision"/>
    <w:hidden/>
    <w:uiPriority w:val="99"/>
    <w:semiHidden/>
    <w:rsid w:val="00970FE4"/>
    <w:pPr>
      <w:spacing w:after="0" w:line="240" w:lineRule="auto"/>
    </w:pPr>
    <w:rPr>
      <w:rFonts w:ascii="Calibri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F08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33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210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2107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210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D4DE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D4DE7"/>
    <w:rPr>
      <w:rFonts w:ascii="Calibri" w:hAnsi="Calibri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D4DE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D4D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4DE7"/>
    <w:rPr>
      <w:rFonts w:ascii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4D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4DE7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41E"/>
    <w:rPr>
      <w:rFonts w:ascii="Tahom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F4F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4F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4F05"/>
    <w:rPr>
      <w:rFonts w:ascii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4F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4F05"/>
    <w:rPr>
      <w:rFonts w:ascii="Calibri" w:hAnsi="Calibri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C389C"/>
    <w:rPr>
      <w:strike w:val="0"/>
      <w:dstrike w:val="0"/>
      <w:color w:val="05507A"/>
      <w:u w:val="none"/>
      <w:effect w:val="none"/>
    </w:rPr>
  </w:style>
  <w:style w:type="paragraph" w:styleId="Revzia">
    <w:name w:val="Revision"/>
    <w:hidden/>
    <w:uiPriority w:val="99"/>
    <w:semiHidden/>
    <w:rsid w:val="00970FE4"/>
    <w:pPr>
      <w:spacing w:after="0" w:line="240" w:lineRule="auto"/>
    </w:pPr>
    <w:rPr>
      <w:rFonts w:ascii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9C4B-044A-4183-AA1E-0D6B6E5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 Dusan</dc:creator>
  <cp:lastModifiedBy>Vasiová, Ema</cp:lastModifiedBy>
  <cp:revision>4</cp:revision>
  <cp:lastPrinted>2015-08-11T09:02:00Z</cp:lastPrinted>
  <dcterms:created xsi:type="dcterms:W3CDTF">2015-08-13T10:56:00Z</dcterms:created>
  <dcterms:modified xsi:type="dcterms:W3CDTF">2015-08-13T11:22:00Z</dcterms:modified>
</cp:coreProperties>
</file>