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B5" w:rsidRDefault="000E42EF" w:rsidP="0015689C">
      <w:pPr>
        <w:framePr w:hSpace="180" w:wrap="auto" w:vAnchor="text" w:hAnchor="text" w:y="1"/>
        <w:rPr>
          <w:i/>
          <w:iCs/>
        </w:rPr>
      </w:pPr>
      <w:r>
        <w:rPr>
          <w:i/>
          <w:noProof/>
          <w:lang w:eastAsia="sk-SK"/>
        </w:rPr>
        <w:drawing>
          <wp:inline distT="0" distB="0" distL="0" distR="0">
            <wp:extent cx="723900" cy="7143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B5" w:rsidRPr="002A7EE7" w:rsidRDefault="00B74AB5" w:rsidP="0015689C">
      <w:pPr>
        <w:jc w:val="both"/>
        <w:rPr>
          <w:rFonts w:ascii="Arial Narrow" w:hAnsi="Arial Narrow" w:cs="Arial Narrow"/>
        </w:rPr>
      </w:pPr>
      <w:r w:rsidRPr="002A7EE7">
        <w:rPr>
          <w:rFonts w:ascii="Arial Narrow" w:hAnsi="Arial Narrow" w:cs="Arial Narrow"/>
        </w:rPr>
        <w:t xml:space="preserve">  </w:t>
      </w:r>
    </w:p>
    <w:p w:rsidR="00B74AB5" w:rsidRPr="002A7EE7" w:rsidRDefault="00B74AB5" w:rsidP="0015689C">
      <w:pPr>
        <w:jc w:val="both"/>
      </w:pPr>
    </w:p>
    <w:p w:rsidR="00B74AB5" w:rsidRDefault="00B74AB5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B74AB5" w:rsidRDefault="00B74AB5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B74AB5" w:rsidRPr="00BD1A27" w:rsidRDefault="00B74AB5" w:rsidP="0015689C"/>
    <w:p w:rsidR="00B74AB5" w:rsidRPr="00E97AC0" w:rsidRDefault="00B74AB5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  <w:r w:rsidRPr="00E97AC0">
        <w:rPr>
          <w:rFonts w:ascii="Arial Narrow" w:hAnsi="Arial Narrow" w:cs="Arial Narrow"/>
          <w:sz w:val="20"/>
          <w:szCs w:val="20"/>
        </w:rPr>
        <w:t xml:space="preserve">Materiál na rokovanie </w:t>
      </w:r>
    </w:p>
    <w:p w:rsidR="00B74AB5" w:rsidRPr="00E97AC0" w:rsidRDefault="00B74AB5" w:rsidP="0015689C">
      <w:pPr>
        <w:rPr>
          <w:rFonts w:ascii="Arial Narrow" w:hAnsi="Arial Narrow" w:cs="Arial Narrow"/>
          <w:b/>
          <w:bCs/>
          <w:sz w:val="20"/>
          <w:szCs w:val="20"/>
        </w:rPr>
      </w:pPr>
      <w:r w:rsidRPr="00E97AC0">
        <w:rPr>
          <w:rFonts w:ascii="Arial Narrow" w:hAnsi="Arial Narrow" w:cs="Arial Narrow"/>
          <w:b/>
          <w:bCs/>
          <w:sz w:val="20"/>
          <w:szCs w:val="20"/>
        </w:rPr>
        <w:t>Hos</w:t>
      </w:r>
      <w:r>
        <w:rPr>
          <w:rFonts w:ascii="Arial Narrow" w:hAnsi="Arial Narrow" w:cs="Arial Narrow"/>
          <w:b/>
          <w:bCs/>
          <w:sz w:val="20"/>
          <w:szCs w:val="20"/>
        </w:rPr>
        <w:t>podárskej a sociálnej rady</w:t>
      </w:r>
      <w:r w:rsidRPr="00E97AC0">
        <w:rPr>
          <w:rFonts w:ascii="Arial Narrow" w:hAnsi="Arial Narrow" w:cs="Arial Narrow"/>
          <w:b/>
          <w:bCs/>
          <w:sz w:val="20"/>
          <w:szCs w:val="20"/>
        </w:rPr>
        <w:t xml:space="preserve"> SR</w:t>
      </w:r>
    </w:p>
    <w:p w:rsidR="00B74AB5" w:rsidRDefault="003C60F5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</w:t>
      </w:r>
      <w:r w:rsidR="00B74AB5" w:rsidRPr="001C134B">
        <w:rPr>
          <w:rFonts w:ascii="Arial Narrow" w:hAnsi="Arial Narrow" w:cs="Arial Narrow"/>
          <w:sz w:val="20"/>
          <w:szCs w:val="20"/>
        </w:rPr>
        <w:t>ňa</w:t>
      </w:r>
      <w:r>
        <w:rPr>
          <w:rFonts w:ascii="Arial Narrow" w:hAnsi="Arial Narrow" w:cs="Arial Narrow"/>
          <w:sz w:val="20"/>
          <w:szCs w:val="20"/>
        </w:rPr>
        <w:t xml:space="preserve"> 7.12</w:t>
      </w:r>
      <w:r w:rsidR="00B74AB5" w:rsidRPr="001C134B">
        <w:rPr>
          <w:rFonts w:ascii="Arial Narrow" w:hAnsi="Arial Narrow" w:cs="Arial Narrow"/>
          <w:sz w:val="20"/>
          <w:szCs w:val="20"/>
        </w:rPr>
        <w:t>.201</w:t>
      </w:r>
      <w:r w:rsidR="00B74AB5">
        <w:rPr>
          <w:rFonts w:ascii="Arial Narrow" w:hAnsi="Arial Narrow" w:cs="Arial Narrow"/>
          <w:sz w:val="20"/>
          <w:szCs w:val="20"/>
        </w:rPr>
        <w:t>5</w:t>
      </w:r>
      <w:r w:rsidR="00B74AB5" w:rsidRPr="001C134B">
        <w:rPr>
          <w:rFonts w:ascii="Arial Narrow" w:hAnsi="Arial Narrow" w:cs="Arial Narrow"/>
          <w:sz w:val="20"/>
          <w:szCs w:val="20"/>
        </w:rPr>
        <w:t xml:space="preserve"> </w:t>
      </w:r>
    </w:p>
    <w:p w:rsidR="00B74AB5" w:rsidRPr="001B1B9A" w:rsidRDefault="00B74AB5" w:rsidP="001B1B9A"/>
    <w:p w:rsidR="00B74AB5" w:rsidRPr="00A27543" w:rsidRDefault="002324D9" w:rsidP="0015689C">
      <w:pPr>
        <w:ind w:left="3540" w:right="98" w:firstLine="708"/>
        <w:jc w:val="right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K bodu č. 4</w:t>
      </w:r>
      <w:r w:rsidR="00B74AB5" w:rsidRPr="005A1230">
        <w:rPr>
          <w:rFonts w:ascii="Arial Narrow" w:hAnsi="Arial Narrow" w:cs="Arial Narrow"/>
          <w:b/>
          <w:bCs/>
          <w:sz w:val="32"/>
          <w:szCs w:val="32"/>
        </w:rPr>
        <w:t>)</w:t>
      </w:r>
    </w:p>
    <w:p w:rsidR="00093073" w:rsidRDefault="00093073" w:rsidP="00A36859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97409F" w:rsidRPr="00E97AC0" w:rsidRDefault="0097409F" w:rsidP="00A36859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B74AB5" w:rsidRPr="001B13A3" w:rsidRDefault="00B74AB5" w:rsidP="00A36859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97AC0">
        <w:rPr>
          <w:rFonts w:ascii="Arial Narrow" w:hAnsi="Arial Narrow" w:cs="Arial Narrow"/>
          <w:b/>
          <w:bCs/>
          <w:sz w:val="28"/>
          <w:szCs w:val="28"/>
        </w:rPr>
        <w:t>Stanovisko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k</w:t>
      </w:r>
    </w:p>
    <w:p w:rsidR="00717AD6" w:rsidRDefault="00A36859" w:rsidP="00A36859">
      <w:pPr>
        <w:jc w:val="center"/>
        <w:rPr>
          <w:rFonts w:ascii="Arial Narrow" w:hAnsi="Arial Narrow" w:cs="Arial Narrow"/>
          <w:b/>
          <w:sz w:val="28"/>
          <w:szCs w:val="28"/>
        </w:rPr>
      </w:pPr>
      <w:r w:rsidRPr="00A36859">
        <w:rPr>
          <w:rFonts w:ascii="Arial Narrow" w:hAnsi="Arial Narrow" w:cs="Arial Narrow"/>
          <w:b/>
          <w:sz w:val="28"/>
          <w:szCs w:val="28"/>
        </w:rPr>
        <w:t>návrhu nariadenia vlády Slovenskej republiky, ktorým sa mení a dopĺňa nariadenie vlády Slovenskej republiky č. 354/2006 Z.</w:t>
      </w:r>
      <w:r>
        <w:rPr>
          <w:rFonts w:ascii="Arial Narrow" w:hAnsi="Arial Narrow" w:cs="Arial Narrow"/>
          <w:b/>
          <w:sz w:val="28"/>
          <w:szCs w:val="28"/>
        </w:rPr>
        <w:t xml:space="preserve"> </w:t>
      </w:r>
      <w:r w:rsidRPr="00A36859">
        <w:rPr>
          <w:rFonts w:ascii="Arial Narrow" w:hAnsi="Arial Narrow" w:cs="Arial Narrow"/>
          <w:b/>
          <w:sz w:val="28"/>
          <w:szCs w:val="28"/>
        </w:rPr>
        <w:t>z., ktorým sa ustanovujú požiadavky na vodu určenú na ľudskú spotrebu a kontrolu kvality vody určenej na ľudskú spotrebu v znení nariadenia vlády Slovenskej republiky č. 496/2010 Z.</w:t>
      </w:r>
      <w:r>
        <w:rPr>
          <w:rFonts w:ascii="Arial Narrow" w:hAnsi="Arial Narrow" w:cs="Arial Narrow"/>
          <w:b/>
          <w:sz w:val="28"/>
          <w:szCs w:val="28"/>
        </w:rPr>
        <w:t xml:space="preserve"> </w:t>
      </w:r>
      <w:r w:rsidRPr="00A36859">
        <w:rPr>
          <w:rFonts w:ascii="Arial Narrow" w:hAnsi="Arial Narrow" w:cs="Arial Narrow"/>
          <w:b/>
          <w:sz w:val="28"/>
          <w:szCs w:val="28"/>
        </w:rPr>
        <w:t>z.</w:t>
      </w:r>
    </w:p>
    <w:p w:rsidR="00A36859" w:rsidRDefault="00A36859" w:rsidP="0015689C">
      <w:pPr>
        <w:rPr>
          <w:rFonts w:ascii="Arial Narrow" w:hAnsi="Arial Narrow" w:cs="Arial Narrow"/>
          <w:b/>
          <w:bCs/>
        </w:rPr>
      </w:pPr>
    </w:p>
    <w:p w:rsidR="00B74AB5" w:rsidRDefault="00A36859" w:rsidP="0015689C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Všeobecne k návrhu nariadenia</w:t>
      </w:r>
      <w:r w:rsidR="00B74AB5" w:rsidRPr="00E97AC0">
        <w:rPr>
          <w:rFonts w:ascii="Arial Narrow" w:hAnsi="Arial Narrow" w:cs="Arial Narrow"/>
          <w:b/>
          <w:bCs/>
        </w:rPr>
        <w:t>:</w:t>
      </w:r>
    </w:p>
    <w:p w:rsidR="00A36859" w:rsidRDefault="00A36859" w:rsidP="0015689C">
      <w:pPr>
        <w:rPr>
          <w:rFonts w:ascii="Arial Narrow" w:hAnsi="Arial Narrow" w:cs="Arial Narrow"/>
          <w:b/>
          <w:bCs/>
        </w:rPr>
      </w:pPr>
    </w:p>
    <w:p w:rsidR="00A36859" w:rsidRPr="002824BA" w:rsidRDefault="00A36859" w:rsidP="00A36859">
      <w:pPr>
        <w:jc w:val="both"/>
        <w:rPr>
          <w:rFonts w:ascii="Arial Narrow" w:hAnsi="Arial Narrow" w:cs="Calibri"/>
        </w:rPr>
      </w:pPr>
      <w:r w:rsidRPr="002824BA">
        <w:rPr>
          <w:rFonts w:ascii="Arial Narrow" w:hAnsi="Arial Narrow" w:cs="Calibri"/>
        </w:rPr>
        <w:t>Návrhom nariadenia vlády sa do právneho poriadku Slovenskej republiky preberá smernica Rady 2013/51/</w:t>
      </w:r>
      <w:proofErr w:type="spellStart"/>
      <w:r w:rsidRPr="002824BA">
        <w:rPr>
          <w:rFonts w:ascii="Arial Narrow" w:hAnsi="Arial Narrow" w:cs="Calibri"/>
        </w:rPr>
        <w:t>Euratom</w:t>
      </w:r>
      <w:proofErr w:type="spellEnd"/>
      <w:r w:rsidRPr="002824BA">
        <w:rPr>
          <w:rFonts w:ascii="Arial Narrow" w:hAnsi="Arial Narrow" w:cs="Calibri"/>
        </w:rPr>
        <w:t xml:space="preserve"> z 22. októbra 2013, ktorou sa stanovujú požiadavky na ochranu zdravia obyvateľstva vzhľadom na rádioaktívne látky obsiahnuté vo vode určenej na ľudskú spotrebu. Smernica Rady 98/83/ES je transponovaná do právneho poriadku Slovenskej republiky nariadením vlády Slovenskej republiky č. 354/2006 Z. z., ktoré zahŕňa aj rádiologické ukazovatele. Monitoring rádiologických ukazovateľov v pitných vodách sa vykonáva podľa vykonávacieho predpisu, ktorým je vyhláška Ministerstva zdravotníctva Slovenskej republiky č. 528/2007 Z. z.,  ktorou sa ustanovujú podrobnosti o požiadavkách na obmedzenie ožiarenia z prírodného žiarenia. Nová smernica Rady 2013/51/</w:t>
      </w:r>
      <w:proofErr w:type="spellStart"/>
      <w:r w:rsidRPr="002824BA">
        <w:rPr>
          <w:rFonts w:ascii="Arial Narrow" w:hAnsi="Arial Narrow" w:cs="Calibri"/>
        </w:rPr>
        <w:t>Euratom</w:t>
      </w:r>
      <w:proofErr w:type="spellEnd"/>
      <w:r w:rsidRPr="002824BA">
        <w:rPr>
          <w:rFonts w:ascii="Arial Narrow" w:hAnsi="Arial Narrow" w:cs="Calibri"/>
        </w:rPr>
        <w:t xml:space="preserve"> zahrnula do rozsahu svojej pôsobnosti nový rádiologický ukazovateľ </w:t>
      </w:r>
      <w:proofErr w:type="spellStart"/>
      <w:r w:rsidRPr="002824BA">
        <w:rPr>
          <w:rFonts w:ascii="Arial Narrow" w:hAnsi="Arial Narrow" w:cs="Calibri"/>
        </w:rPr>
        <w:t>radón</w:t>
      </w:r>
      <w:proofErr w:type="spellEnd"/>
      <w:r w:rsidRPr="002824BA">
        <w:rPr>
          <w:rFonts w:ascii="Arial Narrow" w:hAnsi="Arial Narrow" w:cs="Calibri"/>
        </w:rPr>
        <w:t xml:space="preserve"> vrátane produktov jeho premeny s dlhou dobou </w:t>
      </w:r>
      <w:proofErr w:type="spellStart"/>
      <w:r w:rsidRPr="002824BA">
        <w:rPr>
          <w:rFonts w:ascii="Arial Narrow" w:hAnsi="Arial Narrow" w:cs="Calibri"/>
        </w:rPr>
        <w:t>polpremeny</w:t>
      </w:r>
      <w:proofErr w:type="spellEnd"/>
      <w:r w:rsidRPr="002824BA">
        <w:rPr>
          <w:rFonts w:ascii="Arial Narrow" w:hAnsi="Arial Narrow" w:cs="Calibri"/>
        </w:rPr>
        <w:t xml:space="preserve"> a okrem prírodných rádionuklidov aj umelé rádionuklidy. Monitoring rádiologických ukazovateľov nebude možné vykonávať podľa vyhlášky Ministerstva zdravotníctva Slovenskej republiky č. 528/2007 Z. z., pretože zahŕňa len prírodné rádionuklidy. Z uvedeného dôvodu je potrebné pripraviť novelu nariadenia vlády č. 354/2006 Z. z.</w:t>
      </w:r>
    </w:p>
    <w:p w:rsidR="00B74AB5" w:rsidRDefault="00B74AB5" w:rsidP="0015689C">
      <w:pPr>
        <w:rPr>
          <w:rFonts w:ascii="Arial Narrow" w:hAnsi="Arial Narrow" w:cs="Arial Narrow"/>
          <w:b/>
          <w:bCs/>
        </w:rPr>
      </w:pPr>
    </w:p>
    <w:p w:rsidR="00B74AB5" w:rsidRDefault="00A36859" w:rsidP="006E1F3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Pripomienky k návrhu nariadenia</w:t>
      </w:r>
      <w:r w:rsidR="00B74AB5" w:rsidRPr="00434366">
        <w:rPr>
          <w:rFonts w:ascii="Arial Narrow" w:hAnsi="Arial Narrow" w:cs="Arial Narrow"/>
          <w:b/>
          <w:bCs/>
        </w:rPr>
        <w:t>:</w:t>
      </w:r>
    </w:p>
    <w:p w:rsidR="00A36859" w:rsidRDefault="00A36859" w:rsidP="006E1F3F">
      <w:pPr>
        <w:jc w:val="both"/>
        <w:rPr>
          <w:rFonts w:ascii="Arial Narrow" w:hAnsi="Arial Narrow" w:cs="Arial Narrow"/>
          <w:b/>
          <w:bCs/>
        </w:rPr>
      </w:pPr>
    </w:p>
    <w:p w:rsidR="00A36859" w:rsidRDefault="00A36859" w:rsidP="00A3685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Zásadné:</w:t>
      </w:r>
    </w:p>
    <w:p w:rsidR="00A36859" w:rsidRDefault="00A36859" w:rsidP="00A36859">
      <w:pPr>
        <w:rPr>
          <w:rFonts w:ascii="Arial Narrow" w:hAnsi="Arial Narrow"/>
          <w:b/>
        </w:rPr>
      </w:pPr>
    </w:p>
    <w:p w:rsidR="00A36859" w:rsidRPr="002824BA" w:rsidRDefault="00A36859" w:rsidP="00A36859">
      <w:pPr>
        <w:rPr>
          <w:rFonts w:ascii="Arial Narrow" w:hAnsi="Arial Narrow" w:cs="Calibri"/>
          <w:b/>
        </w:rPr>
      </w:pPr>
      <w:r w:rsidRPr="002824BA">
        <w:rPr>
          <w:rFonts w:ascii="Arial Narrow" w:hAnsi="Arial Narrow" w:cs="Calibri"/>
          <w:b/>
        </w:rPr>
        <w:t>1. K doložke vybraných vplyvov:</w:t>
      </w:r>
    </w:p>
    <w:p w:rsidR="00A36859" w:rsidRPr="002824BA" w:rsidRDefault="00A36859" w:rsidP="00A36859">
      <w:pPr>
        <w:rPr>
          <w:rFonts w:ascii="Arial Narrow" w:hAnsi="Arial Narrow" w:cs="Calibri"/>
        </w:rPr>
      </w:pPr>
    </w:p>
    <w:p w:rsidR="00A36859" w:rsidRPr="002824BA" w:rsidRDefault="00A36859" w:rsidP="00A36859">
      <w:pPr>
        <w:rPr>
          <w:rFonts w:ascii="Arial Narrow" w:hAnsi="Arial Narrow" w:cs="Calibri"/>
        </w:rPr>
      </w:pPr>
      <w:r w:rsidRPr="002824BA">
        <w:rPr>
          <w:rFonts w:ascii="Arial Narrow" w:hAnsi="Arial Narrow" w:cs="Calibri"/>
        </w:rPr>
        <w:t>Požadujeme v tabuľke A2 vplyvy v riadku 1. slovo „štátnej“ nahradiť slovom „verejnej</w:t>
      </w:r>
      <w:r>
        <w:rPr>
          <w:rFonts w:ascii="Arial Narrow" w:hAnsi="Arial Narrow" w:cs="Calibri"/>
        </w:rPr>
        <w:t>“.</w:t>
      </w:r>
    </w:p>
    <w:p w:rsidR="00A36859" w:rsidRDefault="00A36859" w:rsidP="00A36859">
      <w:pPr>
        <w:rPr>
          <w:rFonts w:ascii="Arial Narrow" w:hAnsi="Arial Narrow" w:cs="Calibri"/>
        </w:rPr>
      </w:pPr>
    </w:p>
    <w:p w:rsidR="00A36859" w:rsidRPr="00A36859" w:rsidRDefault="00A36859" w:rsidP="00A36859">
      <w:pPr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Odôvodnenie:</w:t>
      </w:r>
    </w:p>
    <w:p w:rsidR="00A36859" w:rsidRPr="002824BA" w:rsidRDefault="00A36859" w:rsidP="00A36859">
      <w:pPr>
        <w:jc w:val="both"/>
        <w:rPr>
          <w:rFonts w:ascii="Arial Narrow" w:hAnsi="Arial Narrow" w:cs="Calibri"/>
        </w:rPr>
      </w:pPr>
      <w:proofErr w:type="spellStart"/>
      <w:r>
        <w:rPr>
          <w:rFonts w:ascii="Arial Narrow" w:hAnsi="Arial Narrow" w:cs="Calibri"/>
        </w:rPr>
        <w:t>Legislatívno</w:t>
      </w:r>
      <w:proofErr w:type="spellEnd"/>
      <w:r>
        <w:rPr>
          <w:rFonts w:ascii="Arial Narrow" w:hAnsi="Arial Narrow" w:cs="Calibri"/>
        </w:rPr>
        <w:t xml:space="preserve"> - technická zmena. </w:t>
      </w:r>
      <w:r w:rsidRPr="002824BA">
        <w:rPr>
          <w:rFonts w:ascii="Arial Narrow" w:hAnsi="Arial Narrow" w:cs="Calibri"/>
        </w:rPr>
        <w:t>V doložke vybraných vplyvov sa má posudzovať vplyv na verejnú správu a následne v rámci verejnej správy samostatne posudzovať vplyv na štátnu správu a  samosprávu.</w:t>
      </w:r>
    </w:p>
    <w:p w:rsidR="00A36859" w:rsidRDefault="00A36859" w:rsidP="00A36859">
      <w:pPr>
        <w:rPr>
          <w:rFonts w:ascii="Arial Narrow" w:hAnsi="Arial Narrow" w:cs="Calibri"/>
        </w:rPr>
      </w:pPr>
    </w:p>
    <w:p w:rsidR="00A36859" w:rsidRPr="002824BA" w:rsidRDefault="00A36859" w:rsidP="00A36859">
      <w:pPr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2</w:t>
      </w:r>
      <w:r w:rsidRPr="002824BA">
        <w:rPr>
          <w:rFonts w:ascii="Arial Narrow" w:hAnsi="Arial Narrow" w:cs="Calibri"/>
          <w:b/>
        </w:rPr>
        <w:t>. K doložke vybraných vplyvov:</w:t>
      </w:r>
    </w:p>
    <w:p w:rsidR="00A36859" w:rsidRPr="002824BA" w:rsidRDefault="00A36859" w:rsidP="00A36859">
      <w:pPr>
        <w:rPr>
          <w:rFonts w:ascii="Arial Narrow" w:hAnsi="Arial Narrow" w:cs="Calibri"/>
        </w:rPr>
      </w:pPr>
    </w:p>
    <w:p w:rsidR="00A36859" w:rsidRPr="00A36859" w:rsidRDefault="00A36859" w:rsidP="00A36859">
      <w:pPr>
        <w:jc w:val="both"/>
        <w:rPr>
          <w:rFonts w:ascii="Arial Narrow" w:hAnsi="Arial Narrow" w:cs="Calibri"/>
        </w:rPr>
      </w:pPr>
      <w:r w:rsidRPr="002824BA">
        <w:rPr>
          <w:rFonts w:ascii="Arial Narrow" w:hAnsi="Arial Narrow" w:cs="Calibri"/>
        </w:rPr>
        <w:t>Nesúhlasíme s tvrdeniami uvedenými v doložke vybraných vplyvov v tabuľke A2 vplyvy, kde sa v 1. riadku uvádza, že nariadenie vlády SR nebude mať vply</w:t>
      </w:r>
      <w:r>
        <w:rPr>
          <w:rFonts w:ascii="Arial Narrow" w:hAnsi="Arial Narrow" w:cs="Calibri"/>
        </w:rPr>
        <w:t xml:space="preserve">v na rozpočet verejnej správy. </w:t>
      </w:r>
    </w:p>
    <w:p w:rsidR="00093073" w:rsidRDefault="00093073" w:rsidP="00A36859">
      <w:pPr>
        <w:rPr>
          <w:rFonts w:ascii="Arial Narrow" w:hAnsi="Arial Narrow" w:cs="Calibri"/>
          <w:b/>
        </w:rPr>
      </w:pPr>
    </w:p>
    <w:p w:rsidR="00A36859" w:rsidRPr="002824BA" w:rsidRDefault="00093073" w:rsidP="00A36859">
      <w:pPr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O</w:t>
      </w:r>
      <w:r w:rsidR="00A36859" w:rsidRPr="002824BA">
        <w:rPr>
          <w:rFonts w:ascii="Arial Narrow" w:hAnsi="Arial Narrow" w:cs="Calibri"/>
          <w:b/>
        </w:rPr>
        <w:t>dôvodnenie:</w:t>
      </w:r>
    </w:p>
    <w:p w:rsidR="00A36859" w:rsidRPr="002824BA" w:rsidRDefault="00A36859" w:rsidP="00A36859">
      <w:pPr>
        <w:jc w:val="both"/>
        <w:rPr>
          <w:rFonts w:ascii="Arial Narrow" w:hAnsi="Arial Narrow" w:cs="Calibri"/>
        </w:rPr>
      </w:pPr>
      <w:r w:rsidRPr="002824BA">
        <w:rPr>
          <w:rFonts w:ascii="Arial Narrow" w:hAnsi="Arial Narrow" w:cs="Calibri"/>
        </w:rPr>
        <w:t xml:space="preserve">Zásobovanie obyvateľov pitnou vodou z verejných vodovodov zabezpečuje v zmysle zákona o obecnom zriadení obec. Po transformácii štátnych podnikov vodární a kanalizácií obce túto činnosť zabezpečujú v rozhodujúcej miere prostredníctvom obchodných spoločností a v časti samotné obce. Viacero obcí zabezpečuje </w:t>
      </w:r>
      <w:r w:rsidRPr="002824BA">
        <w:rPr>
          <w:rFonts w:ascii="Arial Narrow" w:hAnsi="Arial Narrow" w:cs="Calibri"/>
        </w:rPr>
        <w:lastRenderedPageBreak/>
        <w:t xml:space="preserve">zásobovanie pitnou vodou a teda aj prevádzkovanie systému zásobovania pitnou vodou samostatne. Sme toho názoru, že predkladaným návrhom budú ovplyvnené nielen subjekty fyzických osôb - podnikateľov a právnických osôb, ktoré vyrábajú a dodávajú vodu určenú na ľudskú spotrebu a využívajú vodárenské zdroje na zásobovanie pitnou vodou (vodárenské spoločnosti), ale nariadenie vlády bude mať </w:t>
      </w:r>
      <w:r>
        <w:rPr>
          <w:rFonts w:ascii="Arial Narrow" w:hAnsi="Arial Narrow" w:cs="Calibri"/>
        </w:rPr>
        <w:t xml:space="preserve">negatívny </w:t>
      </w:r>
      <w:r w:rsidRPr="002824BA">
        <w:rPr>
          <w:rFonts w:ascii="Arial Narrow" w:hAnsi="Arial Narrow" w:cs="Calibri"/>
        </w:rPr>
        <w:t>dopad aj na rozpočty obcí, ktoré prevádzkujú systém zásobovania pitnou vodou samostatne. Je preto potrebné doložku vybraných vplyvov doplniť aj o predmetné obce</w:t>
      </w:r>
      <w:r>
        <w:rPr>
          <w:rFonts w:ascii="Arial Narrow" w:hAnsi="Arial Narrow" w:cs="Calibri"/>
        </w:rPr>
        <w:t>,</w:t>
      </w:r>
      <w:r w:rsidRPr="002824BA">
        <w:rPr>
          <w:rFonts w:ascii="Arial Narrow" w:hAnsi="Arial Narrow" w:cs="Calibri"/>
        </w:rPr>
        <w:t xml:space="preserve"> teda o</w:t>
      </w:r>
      <w:r>
        <w:rPr>
          <w:rFonts w:ascii="Arial Narrow" w:hAnsi="Arial Narrow" w:cs="Calibri"/>
        </w:rPr>
        <w:t> negatívny finančný</w:t>
      </w:r>
      <w:r w:rsidRPr="002824BA">
        <w:rPr>
          <w:rFonts w:ascii="Arial Narrow" w:hAnsi="Arial Narrow" w:cs="Calibri"/>
        </w:rPr>
        <w:t> vplyv na rozpočty samospráv</w:t>
      </w:r>
      <w:r>
        <w:rPr>
          <w:rFonts w:ascii="Arial Narrow" w:hAnsi="Arial Narrow" w:cs="Calibri"/>
        </w:rPr>
        <w:t>y</w:t>
      </w:r>
      <w:r w:rsidRPr="002824BA">
        <w:rPr>
          <w:rFonts w:ascii="Arial Narrow" w:hAnsi="Arial Narrow" w:cs="Calibri"/>
        </w:rPr>
        <w:t>.</w:t>
      </w:r>
    </w:p>
    <w:p w:rsidR="00A36859" w:rsidRPr="002824BA" w:rsidRDefault="00A36859" w:rsidP="00A36859">
      <w:pPr>
        <w:ind w:left="360"/>
        <w:rPr>
          <w:rFonts w:ascii="Arial Narrow" w:hAnsi="Arial Narrow" w:cs="Calibri"/>
        </w:rPr>
      </w:pPr>
    </w:p>
    <w:p w:rsidR="00A36859" w:rsidRPr="00423A4F" w:rsidRDefault="00A36859" w:rsidP="00A36859">
      <w:pPr>
        <w:rPr>
          <w:rFonts w:ascii="Arial Narrow" w:hAnsi="Arial Narrow" w:cs="Calibri"/>
          <w:b/>
        </w:rPr>
      </w:pPr>
      <w:r w:rsidRPr="00423A4F">
        <w:rPr>
          <w:rFonts w:ascii="Arial Narrow" w:hAnsi="Arial Narrow" w:cs="Calibri"/>
          <w:b/>
        </w:rPr>
        <w:t>3. K predkladacej správe:</w:t>
      </w:r>
    </w:p>
    <w:p w:rsidR="00A36859" w:rsidRPr="002824BA" w:rsidRDefault="00A36859" w:rsidP="00A36859">
      <w:pPr>
        <w:ind w:left="360"/>
        <w:rPr>
          <w:rFonts w:ascii="Arial Narrow" w:hAnsi="Arial Narrow" w:cs="Calibri"/>
        </w:rPr>
      </w:pPr>
    </w:p>
    <w:p w:rsidR="00A36859" w:rsidRPr="002824BA" w:rsidRDefault="00A36859" w:rsidP="00A36859">
      <w:pPr>
        <w:jc w:val="both"/>
        <w:rPr>
          <w:rFonts w:ascii="Arial Narrow" w:hAnsi="Arial Narrow" w:cs="Calibri"/>
        </w:rPr>
      </w:pPr>
      <w:r w:rsidRPr="002824BA">
        <w:rPr>
          <w:rFonts w:ascii="Arial Narrow" w:hAnsi="Arial Narrow" w:cs="Calibri"/>
        </w:rPr>
        <w:t xml:space="preserve">Nesúhlasíme s tvrdeniami </w:t>
      </w:r>
      <w:r>
        <w:rPr>
          <w:rFonts w:ascii="Arial Narrow" w:hAnsi="Arial Narrow" w:cs="Calibri"/>
        </w:rPr>
        <w:t>uvedenými v predkladacej správe kde sa uvádza,</w:t>
      </w:r>
      <w:r w:rsidRPr="002824BA">
        <w:rPr>
          <w:rFonts w:ascii="Arial Narrow" w:hAnsi="Arial Narrow" w:cs="Calibri"/>
        </w:rPr>
        <w:t xml:space="preserve"> že  návrh nariadenia vlády nebude mať vplyv na rozpočet verejnej správy. </w:t>
      </w:r>
    </w:p>
    <w:p w:rsidR="00A36859" w:rsidRPr="002824BA" w:rsidRDefault="00A36859" w:rsidP="00A36859">
      <w:pPr>
        <w:ind w:left="360"/>
        <w:rPr>
          <w:rFonts w:ascii="Arial Narrow" w:hAnsi="Arial Narrow" w:cs="Calibri"/>
        </w:rPr>
      </w:pPr>
    </w:p>
    <w:p w:rsidR="00A36859" w:rsidRPr="00A36859" w:rsidRDefault="00A36859" w:rsidP="00A36859">
      <w:pPr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Odôvodnenie:</w:t>
      </w:r>
    </w:p>
    <w:p w:rsidR="00A36859" w:rsidRPr="002824BA" w:rsidRDefault="00A36859" w:rsidP="00A36859">
      <w:pPr>
        <w:jc w:val="both"/>
        <w:rPr>
          <w:rFonts w:ascii="Arial Narrow" w:hAnsi="Arial Narrow" w:cs="Calibri"/>
        </w:rPr>
      </w:pPr>
      <w:r w:rsidRPr="002824BA">
        <w:rPr>
          <w:rFonts w:ascii="Arial Narrow" w:hAnsi="Arial Narrow" w:cs="Calibri"/>
        </w:rPr>
        <w:t xml:space="preserve">Zásobovanie obyvateľov pitnou vodou z verejných vodovodov zabezpečuje v zmysle zákona o obecnom zriadení obec. Po transformácii štátnych podnikov vodární a kanalizácií obce túto činnosť zabezpečujú v rozhodujúcej miere prostredníctvom obchodných spoločností a v časti samotné obce. Viacero obcí zabezpečuje zásobovanie pitnou vodou a teda aj prevádzkovanie systému zásobovania pitnou vodou samostatne. Vzhľadom na vyššie uvedené je potrebné </w:t>
      </w:r>
      <w:r>
        <w:rPr>
          <w:rFonts w:ascii="Arial Narrow" w:hAnsi="Arial Narrow" w:cs="Calibri"/>
        </w:rPr>
        <w:t xml:space="preserve">text predkladacej správy upraviť a </w:t>
      </w:r>
      <w:r w:rsidRPr="002824BA">
        <w:rPr>
          <w:rFonts w:ascii="Arial Narrow" w:hAnsi="Arial Narrow" w:cs="Calibri"/>
        </w:rPr>
        <w:t xml:space="preserve">doplniť </w:t>
      </w:r>
      <w:r>
        <w:rPr>
          <w:rFonts w:ascii="Arial Narrow" w:hAnsi="Arial Narrow" w:cs="Calibri"/>
        </w:rPr>
        <w:t>o</w:t>
      </w:r>
      <w:r w:rsidR="003F7C7D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negatívny finančný </w:t>
      </w:r>
      <w:r w:rsidRPr="002824BA">
        <w:rPr>
          <w:rFonts w:ascii="Arial Narrow" w:hAnsi="Arial Narrow" w:cs="Calibri"/>
        </w:rPr>
        <w:t>vplyv na rozpočty samospráv</w:t>
      </w:r>
      <w:r>
        <w:rPr>
          <w:rFonts w:ascii="Arial Narrow" w:hAnsi="Arial Narrow" w:cs="Calibri"/>
        </w:rPr>
        <w:t>y.</w:t>
      </w:r>
    </w:p>
    <w:p w:rsidR="00B74AB5" w:rsidRDefault="00B74AB5" w:rsidP="006E1F3F">
      <w:pPr>
        <w:jc w:val="both"/>
        <w:rPr>
          <w:rFonts w:ascii="Arial Narrow" w:hAnsi="Arial Narrow" w:cs="Arial Narrow"/>
          <w:bCs/>
        </w:rPr>
      </w:pPr>
    </w:p>
    <w:p w:rsidR="00B74AB5" w:rsidRDefault="00B74AB5" w:rsidP="006E1F3F">
      <w:pPr>
        <w:jc w:val="both"/>
        <w:rPr>
          <w:rFonts w:ascii="Arial Narrow" w:hAnsi="Arial Narrow" w:cs="Arial Narrow"/>
          <w:b/>
          <w:bCs/>
        </w:rPr>
      </w:pPr>
      <w:r w:rsidRPr="00434366">
        <w:rPr>
          <w:rFonts w:ascii="Arial Narrow" w:hAnsi="Arial Narrow" w:cs="Arial Narrow"/>
          <w:b/>
          <w:bCs/>
        </w:rPr>
        <w:t>Záver</w:t>
      </w:r>
      <w:r>
        <w:rPr>
          <w:rFonts w:ascii="Arial Narrow" w:hAnsi="Arial Narrow" w:cs="Arial Narrow"/>
          <w:b/>
          <w:bCs/>
        </w:rPr>
        <w:t>:</w:t>
      </w:r>
    </w:p>
    <w:p w:rsidR="00A36859" w:rsidRPr="00F00B6A" w:rsidRDefault="00A36859" w:rsidP="00A36859">
      <w:pPr>
        <w:jc w:val="both"/>
        <w:rPr>
          <w:rFonts w:ascii="Arial Narrow" w:hAnsi="Arial Narrow" w:cs="Calibri"/>
          <w:sz w:val="22"/>
          <w:szCs w:val="22"/>
        </w:rPr>
      </w:pPr>
    </w:p>
    <w:p w:rsidR="00A36859" w:rsidRPr="002824BA" w:rsidRDefault="00A36859" w:rsidP="00A36859">
      <w:pPr>
        <w:jc w:val="both"/>
        <w:rPr>
          <w:rFonts w:ascii="Arial Narrow" w:hAnsi="Arial Narrow" w:cs="Calibri"/>
        </w:rPr>
      </w:pPr>
      <w:r w:rsidRPr="002824BA">
        <w:rPr>
          <w:rFonts w:ascii="Arial Narrow" w:hAnsi="Arial Narrow" w:cs="Calibri"/>
        </w:rPr>
        <w:t xml:space="preserve">ZMOS navrhuje, aby HSR SR odporučila návrh nariadenia vlády Slovenskej republiky na ďalšie legislatívne konanie po akceptácii našich pripomienok.                         </w:t>
      </w:r>
      <w:bookmarkStart w:id="0" w:name="_GoBack"/>
      <w:bookmarkEnd w:id="0"/>
    </w:p>
    <w:p w:rsidR="00B74AB5" w:rsidRPr="00434366" w:rsidRDefault="00B74AB5" w:rsidP="006E1F3F">
      <w:pPr>
        <w:jc w:val="both"/>
        <w:rPr>
          <w:rFonts w:ascii="Arial Narrow" w:hAnsi="Arial Narrow" w:cs="Arial Narrow"/>
          <w:bCs/>
        </w:rPr>
      </w:pPr>
    </w:p>
    <w:p w:rsidR="00B74AB5" w:rsidRDefault="00B74AB5" w:rsidP="00921BB1">
      <w:pPr>
        <w:jc w:val="both"/>
        <w:rPr>
          <w:rFonts w:ascii="Arial Narrow" w:hAnsi="Arial Narrow"/>
          <w:bCs/>
        </w:rPr>
      </w:pPr>
    </w:p>
    <w:p w:rsidR="00B74AB5" w:rsidRPr="00E97AC0" w:rsidRDefault="00B74AB5" w:rsidP="0015689C">
      <w:pPr>
        <w:jc w:val="both"/>
        <w:rPr>
          <w:rFonts w:ascii="Arial Narrow" w:hAnsi="Arial Narrow" w:cs="Arial Narrow"/>
          <w:b/>
          <w:bCs/>
        </w:rPr>
      </w:pPr>
      <w:r w:rsidRPr="00E97AC0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    </w:t>
      </w:r>
      <w:r w:rsidRPr="00E97AC0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Michal Sýkora</w:t>
      </w:r>
    </w:p>
    <w:p w:rsidR="00B74AB5" w:rsidRDefault="00B74AB5" w:rsidP="0015689C">
      <w:pPr>
        <w:jc w:val="both"/>
        <w:rPr>
          <w:rFonts w:ascii="Arial Narrow" w:hAnsi="Arial Narrow" w:cs="Arial Narrow"/>
          <w:b/>
          <w:bCs/>
        </w:rPr>
      </w:pPr>
      <w:r w:rsidRPr="00E97AC0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</w:t>
      </w:r>
      <w:r w:rsidRPr="00E97AC0">
        <w:rPr>
          <w:rFonts w:ascii="Arial Narrow" w:hAnsi="Arial Narrow" w:cs="Arial Narrow"/>
          <w:b/>
          <w:bCs/>
        </w:rPr>
        <w:t xml:space="preserve">  </w:t>
      </w:r>
      <w:r>
        <w:rPr>
          <w:rFonts w:ascii="Arial Narrow" w:hAnsi="Arial Narrow" w:cs="Arial Narrow"/>
          <w:b/>
          <w:bCs/>
        </w:rPr>
        <w:t xml:space="preserve">        </w:t>
      </w:r>
      <w:r w:rsidRPr="00E97AC0">
        <w:rPr>
          <w:rFonts w:ascii="Arial Narrow" w:hAnsi="Arial Narrow" w:cs="Arial Narrow"/>
          <w:b/>
          <w:bCs/>
        </w:rPr>
        <w:t xml:space="preserve">   </w:t>
      </w:r>
      <w:r>
        <w:rPr>
          <w:rFonts w:ascii="Arial Narrow" w:hAnsi="Arial Narrow" w:cs="Arial Narrow"/>
          <w:b/>
          <w:bCs/>
        </w:rPr>
        <w:t xml:space="preserve">          </w:t>
      </w:r>
      <w:r w:rsidRPr="00E97AC0">
        <w:rPr>
          <w:rFonts w:ascii="Arial Narrow" w:hAnsi="Arial Narrow" w:cs="Arial Narrow"/>
          <w:b/>
          <w:bCs/>
        </w:rPr>
        <w:t xml:space="preserve">predseda </w:t>
      </w:r>
    </w:p>
    <w:p w:rsidR="00B74AB5" w:rsidRPr="00E97AC0" w:rsidRDefault="00B74AB5" w:rsidP="0015689C">
      <w:pPr>
        <w:jc w:val="both"/>
        <w:rPr>
          <w:rFonts w:ascii="Arial Narrow" w:hAnsi="Arial Narrow" w:cs="Arial Narrow"/>
          <w:b/>
          <w:bCs/>
        </w:rPr>
      </w:pPr>
    </w:p>
    <w:p w:rsidR="00B74AB5" w:rsidRPr="00434366" w:rsidRDefault="00B74AB5" w:rsidP="0015689C">
      <w:pPr>
        <w:ind w:firstLine="708"/>
        <w:jc w:val="both"/>
        <w:rPr>
          <w:rFonts w:ascii="Arial Narrow" w:hAnsi="Arial Narrow" w:cs="Arial Narrow"/>
          <w:bCs/>
        </w:rPr>
      </w:pPr>
    </w:p>
    <w:p w:rsidR="00B74AB5" w:rsidRDefault="00B74AB5"/>
    <w:sectPr w:rsidR="00B74AB5" w:rsidSect="0054695F">
      <w:pgSz w:w="11906" w:h="16838"/>
      <w:pgMar w:top="1134" w:right="1134" w:bottom="5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271D"/>
    <w:multiLevelType w:val="hybridMultilevel"/>
    <w:tmpl w:val="6D24758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3F5E8F"/>
    <w:multiLevelType w:val="hybridMultilevel"/>
    <w:tmpl w:val="A7EC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9C"/>
    <w:rsid w:val="00002534"/>
    <w:rsid w:val="0001648D"/>
    <w:rsid w:val="00022A75"/>
    <w:rsid w:val="00093073"/>
    <w:rsid w:val="00096867"/>
    <w:rsid w:val="000E42EF"/>
    <w:rsid w:val="000F32BE"/>
    <w:rsid w:val="0015689C"/>
    <w:rsid w:val="00172FF1"/>
    <w:rsid w:val="001B13A3"/>
    <w:rsid w:val="001B1B9A"/>
    <w:rsid w:val="001C134B"/>
    <w:rsid w:val="001E4D62"/>
    <w:rsid w:val="001E58E8"/>
    <w:rsid w:val="002324D9"/>
    <w:rsid w:val="002A7EE7"/>
    <w:rsid w:val="00335056"/>
    <w:rsid w:val="00340254"/>
    <w:rsid w:val="0039793C"/>
    <w:rsid w:val="003C60F5"/>
    <w:rsid w:val="003D0886"/>
    <w:rsid w:val="003F0A16"/>
    <w:rsid w:val="003F7C7D"/>
    <w:rsid w:val="00426AF1"/>
    <w:rsid w:val="00434366"/>
    <w:rsid w:val="0045221E"/>
    <w:rsid w:val="00470395"/>
    <w:rsid w:val="004C39A2"/>
    <w:rsid w:val="004D1CB6"/>
    <w:rsid w:val="00524539"/>
    <w:rsid w:val="0053509A"/>
    <w:rsid w:val="0054297A"/>
    <w:rsid w:val="0054695F"/>
    <w:rsid w:val="005A1230"/>
    <w:rsid w:val="00642A6C"/>
    <w:rsid w:val="00657DA2"/>
    <w:rsid w:val="00675339"/>
    <w:rsid w:val="006A4756"/>
    <w:rsid w:val="006B2FCD"/>
    <w:rsid w:val="006E1F3F"/>
    <w:rsid w:val="006E2996"/>
    <w:rsid w:val="00700AD7"/>
    <w:rsid w:val="00717AD6"/>
    <w:rsid w:val="00735E6E"/>
    <w:rsid w:val="00763660"/>
    <w:rsid w:val="00772D41"/>
    <w:rsid w:val="007D217E"/>
    <w:rsid w:val="00825007"/>
    <w:rsid w:val="00845EAB"/>
    <w:rsid w:val="008A11D0"/>
    <w:rsid w:val="00921BB1"/>
    <w:rsid w:val="00946AF4"/>
    <w:rsid w:val="0097409F"/>
    <w:rsid w:val="009B3D5A"/>
    <w:rsid w:val="009B7049"/>
    <w:rsid w:val="00A27543"/>
    <w:rsid w:val="00A36859"/>
    <w:rsid w:val="00A87B19"/>
    <w:rsid w:val="00B10F61"/>
    <w:rsid w:val="00B22E58"/>
    <w:rsid w:val="00B74AB5"/>
    <w:rsid w:val="00B9188E"/>
    <w:rsid w:val="00BD11E0"/>
    <w:rsid w:val="00BD1A27"/>
    <w:rsid w:val="00BD43F1"/>
    <w:rsid w:val="00BE1E51"/>
    <w:rsid w:val="00BE78A3"/>
    <w:rsid w:val="00C80000"/>
    <w:rsid w:val="00CB20DE"/>
    <w:rsid w:val="00CB38BE"/>
    <w:rsid w:val="00D05BCF"/>
    <w:rsid w:val="00D86B6B"/>
    <w:rsid w:val="00DD6EFF"/>
    <w:rsid w:val="00E336BD"/>
    <w:rsid w:val="00E33988"/>
    <w:rsid w:val="00E97AC0"/>
    <w:rsid w:val="00F221F9"/>
    <w:rsid w:val="00F27BBC"/>
    <w:rsid w:val="00F32EB8"/>
    <w:rsid w:val="00F45259"/>
    <w:rsid w:val="00F45950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3E1D3E-2CBF-4A03-8F60-455A5B7D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689C"/>
    <w:rPr>
      <w:rFonts w:ascii="Arial" w:eastAsia="Times New Roman" w:hAnsi="Arial" w:cs="Arial"/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568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5689C"/>
    <w:rPr>
      <w:rFonts w:ascii="Arial" w:hAnsi="Arial" w:cs="Arial"/>
      <w:b/>
      <w:bCs/>
      <w:sz w:val="28"/>
      <w:szCs w:val="28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D86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86B6B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99"/>
    <w:qFormat/>
    <w:rsid w:val="00657DA2"/>
    <w:pPr>
      <w:ind w:left="720"/>
      <w:contextualSpacing/>
    </w:pPr>
  </w:style>
  <w:style w:type="paragraph" w:customStyle="1" w:styleId="CharCharCharChar">
    <w:name w:val=" Char Char Char Char"/>
    <w:basedOn w:val="Normlny"/>
    <w:rsid w:val="00A36859"/>
    <w:rPr>
      <w:rFonts w:ascii="Times New Roman" w:hAnsi="Times New Roman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3FD4-5712-4472-A621-E45524F5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ZMOS Staník</dc:creator>
  <cp:keywords/>
  <dc:description/>
  <cp:lastModifiedBy>Andrea</cp:lastModifiedBy>
  <cp:revision>8</cp:revision>
  <cp:lastPrinted>2015-10-01T05:59:00Z</cp:lastPrinted>
  <dcterms:created xsi:type="dcterms:W3CDTF">2015-12-03T09:22:00Z</dcterms:created>
  <dcterms:modified xsi:type="dcterms:W3CDTF">2015-12-03T09:30:00Z</dcterms:modified>
</cp:coreProperties>
</file>