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4" w:rsidRPr="00B50113" w:rsidRDefault="00346374" w:rsidP="00346374">
      <w:pPr>
        <w:jc w:val="center"/>
        <w:rPr>
          <w:b/>
          <w:bCs/>
          <w:lang w:val="sk-SK"/>
        </w:rPr>
      </w:pPr>
      <w:r w:rsidRPr="00B50113">
        <w:rPr>
          <w:b/>
          <w:bCs/>
          <w:lang w:val="sk-SK"/>
        </w:rPr>
        <w:t>Doložka vybraných vplyvov</w:t>
      </w:r>
    </w:p>
    <w:p w:rsidR="00346374" w:rsidRPr="00003F3F" w:rsidRDefault="00346374" w:rsidP="00346374">
      <w:pPr>
        <w:pStyle w:val="Odsekzoznamu"/>
        <w:ind w:left="426"/>
        <w:rPr>
          <w:b/>
          <w:sz w:val="20"/>
          <w:szCs w:val="20"/>
          <w:lang w:val="sk-S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46374" w:rsidRPr="00003F3F" w:rsidTr="00B50113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Základné údaje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46374" w:rsidRPr="00003F3F" w:rsidRDefault="00346374" w:rsidP="002B5EDF">
            <w:pPr>
              <w:pStyle w:val="Odsekzoznamu"/>
              <w:ind w:left="142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Názov materiálu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46374" w:rsidRPr="00003F3F" w:rsidRDefault="00346374" w:rsidP="002B5E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 xml:space="preserve">Návrh nariadenia vlády Slovenskej republiky, </w:t>
            </w:r>
            <w:r w:rsidR="00E90E4F" w:rsidRPr="00003F3F">
              <w:rPr>
                <w:rFonts w:eastAsia="Calibri"/>
                <w:sz w:val="20"/>
                <w:szCs w:val="20"/>
                <w:lang w:val="sk-SK" w:eastAsia="en-US"/>
              </w:rPr>
              <w:t>ktorým sa mení a dopĺňa nariadenia vlády Slovenskej republiky č. 51/2007, ktorým sa ustanovujú požiadavky na uvádzanie osiva olejnín a priadnych rastlín na trh v znení neskorších predpisov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003F3F" w:rsidRDefault="00346374" w:rsidP="002B5EDF">
            <w:pPr>
              <w:pStyle w:val="Odsekzoznamu"/>
              <w:ind w:left="142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Predkladateľ (a spolupredkladateľ)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Ministerstvo pôdohospodárstva a rozvoja vidieka SR</w:t>
            </w:r>
          </w:p>
        </w:tc>
      </w:tr>
      <w:tr w:rsidR="00346374" w:rsidRPr="00003F3F" w:rsidTr="00B50113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346374" w:rsidRPr="00003F3F" w:rsidRDefault="00346374" w:rsidP="002B5EDF">
            <w:pPr>
              <w:pStyle w:val="Odsekzoznamu"/>
              <w:ind w:left="142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003F3F" w:rsidRDefault="00346374" w:rsidP="002B5EDF">
            <w:pPr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Materiál nelegislatívnej povahy</w:t>
            </w:r>
          </w:p>
        </w:tc>
      </w:tr>
      <w:tr w:rsidR="00346374" w:rsidRPr="00003F3F" w:rsidTr="00B50113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003F3F" w:rsidRDefault="00346374" w:rsidP="002B5EDF">
            <w:pPr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ind w:left="175" w:hanging="175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Materiál legislatívnej povahy</w:t>
            </w:r>
          </w:p>
        </w:tc>
      </w:tr>
      <w:tr w:rsidR="00346374" w:rsidRPr="00003F3F" w:rsidTr="00B50113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003F3F" w:rsidRDefault="00E90E4F" w:rsidP="002B5EDF">
            <w:pPr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Transpozícia práva EÚ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V prípade transpozície uveďte zoznam transponovaných predpisov:</w:t>
            </w:r>
          </w:p>
          <w:p w:rsidR="00346374" w:rsidRDefault="00E90E4F" w:rsidP="004F2271">
            <w:pPr>
              <w:rPr>
                <w:sz w:val="20"/>
                <w:szCs w:val="20"/>
                <w:lang w:val="sk-SK"/>
              </w:rPr>
            </w:pPr>
            <w:r w:rsidRPr="00003F3F">
              <w:rPr>
                <w:sz w:val="20"/>
                <w:szCs w:val="20"/>
                <w:lang w:val="sk-SK"/>
              </w:rPr>
              <w:t>Vykonávacia smernica Komisie (EÚ) 2016/11 z 5. januára 2016, ktorou sa mení</w:t>
            </w:r>
            <w:r w:rsidR="00982014">
              <w:rPr>
                <w:sz w:val="20"/>
                <w:szCs w:val="20"/>
                <w:lang w:val="sk-SK"/>
              </w:rPr>
              <w:t xml:space="preserve"> </w:t>
            </w:r>
            <w:r w:rsidRPr="00003F3F">
              <w:rPr>
                <w:sz w:val="20"/>
                <w:szCs w:val="20"/>
                <w:lang w:val="sk-SK"/>
              </w:rPr>
              <w:t>príloha II k smernici Rady 2002/57/ES o obchodovaní s osivom olejnín a priadnych rastlín.(Ú. v. EÚ L3</w:t>
            </w:r>
            <w:r w:rsidR="004F2271" w:rsidRPr="00003F3F">
              <w:rPr>
                <w:sz w:val="20"/>
                <w:szCs w:val="20"/>
                <w:lang w:val="sk-SK"/>
              </w:rPr>
              <w:t>/48</w:t>
            </w:r>
            <w:r w:rsidRPr="00003F3F">
              <w:rPr>
                <w:sz w:val="20"/>
                <w:szCs w:val="20"/>
                <w:lang w:val="sk-SK"/>
              </w:rPr>
              <w:t>, 6.01.2016).</w:t>
            </w:r>
          </w:p>
          <w:p w:rsidR="004E4399" w:rsidRPr="00003F3F" w:rsidRDefault="004E4399" w:rsidP="004F2271">
            <w:pPr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sz w:val="20"/>
                <w:szCs w:val="20"/>
                <w:lang w:val="sk-SK"/>
              </w:rPr>
              <w:t>Vykonávacia smernica</w:t>
            </w:r>
            <w:r w:rsidRPr="004E4399">
              <w:rPr>
                <w:sz w:val="20"/>
                <w:szCs w:val="20"/>
                <w:lang w:val="sk-SK"/>
              </w:rPr>
              <w:t xml:space="preserve"> Komisie (EÚ) 2016/317 z 3. marca 2016, ktorou sa menia smernice Rady 66/401/EHS, 66/402/EHS, 2002/54/ES, 2002/55/ES, 2002/56/ES a 2002/57/ES, pokiaľ ide o označovanie balení osiva úradnými náveskami (Ú. v. EÚ L60,  5. 3. 2016)</w:t>
            </w:r>
          </w:p>
        </w:tc>
      </w:tr>
      <w:tr w:rsidR="00346374" w:rsidRPr="00003F3F" w:rsidTr="00B50113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2B5EDF">
            <w:pPr>
              <w:pStyle w:val="Odsekzoznamu"/>
              <w:ind w:left="142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003F3F" w:rsidRDefault="00BA2BDC" w:rsidP="00BA2BDC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marec </w:t>
            </w:r>
            <w:r w:rsidR="009631A4"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201</w:t>
            </w:r>
            <w:r w:rsidR="00AF5B37"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6</w:t>
            </w:r>
          </w:p>
        </w:tc>
      </w:tr>
      <w:tr w:rsidR="00346374" w:rsidRPr="00003F3F" w:rsidTr="00B50113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2B5EDF">
            <w:pPr>
              <w:pStyle w:val="Odsekzoznamu"/>
              <w:ind w:left="142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003F3F" w:rsidRDefault="00AF5B37" w:rsidP="00AF5B37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marec</w:t>
            </w:r>
            <w:r w:rsidR="00346374"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 201</w:t>
            </w: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6</w:t>
            </w:r>
          </w:p>
        </w:tc>
      </w:tr>
      <w:tr w:rsidR="00346374" w:rsidRPr="00003F3F" w:rsidTr="00B50113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2B5EDF">
            <w:pPr>
              <w:pStyle w:val="Odsekzoznamu"/>
              <w:ind w:left="142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003F3F" w:rsidRDefault="00414934" w:rsidP="00414934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m</w:t>
            </w:r>
            <w:r w:rsidR="00AF5B37"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áj</w:t>
            </w: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 </w:t>
            </w:r>
            <w:r w:rsidR="00AF5B37"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2016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Definícia problému</w:t>
            </w:r>
          </w:p>
        </w:tc>
      </w:tr>
      <w:tr w:rsidR="00346374" w:rsidRPr="00003F3F" w:rsidTr="00B50113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Uveďte základné problémy, na ktoré navrhovaná regulácia reaguje.</w:t>
            </w:r>
          </w:p>
          <w:p w:rsidR="00346374" w:rsidRPr="00003F3F" w:rsidRDefault="0083480C" w:rsidP="004E4399">
            <w:pPr>
              <w:jc w:val="both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 xml:space="preserve">Predloženým návrhom nariadenia vlády Slovenskej republiky sa preberajú do právneho poriadku Slovenskej republiky požiadavky vykonávacej smernice Komisie (EÚ) </w:t>
            </w:r>
            <w:r w:rsidR="00E90E4F" w:rsidRPr="00003F3F">
              <w:rPr>
                <w:sz w:val="20"/>
                <w:szCs w:val="20"/>
                <w:lang w:val="sk-SK"/>
              </w:rPr>
              <w:t>2016/</w:t>
            </w:r>
            <w:r w:rsidR="00E90E4F" w:rsidRPr="00003F3F">
              <w:rPr>
                <w:rFonts w:eastAsia="Calibri"/>
                <w:sz w:val="20"/>
                <w:szCs w:val="20"/>
                <w:lang w:val="sk-SK" w:eastAsia="en-US"/>
              </w:rPr>
              <w:t>11 z 5. januára 2016, ktorou sa mení</w:t>
            </w:r>
            <w:r w:rsidR="00982014">
              <w:rPr>
                <w:rFonts w:eastAsia="Calibri"/>
                <w:sz w:val="20"/>
                <w:szCs w:val="20"/>
                <w:lang w:val="sk-SK" w:eastAsia="en-US"/>
              </w:rPr>
              <w:t xml:space="preserve"> </w:t>
            </w:r>
            <w:r w:rsidR="00E90E4F" w:rsidRPr="00003F3F">
              <w:rPr>
                <w:rFonts w:eastAsia="Calibri"/>
                <w:sz w:val="20"/>
                <w:szCs w:val="20"/>
                <w:lang w:val="sk-SK" w:eastAsia="en-US"/>
              </w:rPr>
              <w:t>príloha II k smernici Rady 2002/57/ES o obchodovaní s osivom olejnín a priadnych rastlín.(Ú. v. EÚ L3</w:t>
            </w:r>
            <w:r w:rsidR="004F2271" w:rsidRPr="00003F3F">
              <w:rPr>
                <w:rFonts w:eastAsia="Calibri"/>
                <w:sz w:val="20"/>
                <w:szCs w:val="20"/>
                <w:lang w:val="sk-SK" w:eastAsia="en-US"/>
              </w:rPr>
              <w:t>/48</w:t>
            </w:r>
            <w:r w:rsidR="00E90E4F" w:rsidRPr="00003F3F">
              <w:rPr>
                <w:rFonts w:eastAsia="Calibri"/>
                <w:sz w:val="20"/>
                <w:szCs w:val="20"/>
                <w:lang w:val="sk-SK" w:eastAsia="en-US"/>
              </w:rPr>
              <w:t>, 6.01.2016)</w:t>
            </w:r>
            <w:r w:rsidR="004E4399">
              <w:rPr>
                <w:rFonts w:eastAsia="Calibri"/>
                <w:sz w:val="20"/>
                <w:szCs w:val="20"/>
                <w:lang w:val="sk-SK" w:eastAsia="en-US"/>
              </w:rPr>
              <w:t xml:space="preserve"> a požiadavky </w:t>
            </w:r>
            <w:r w:rsidR="004E4399">
              <w:rPr>
                <w:sz w:val="20"/>
                <w:szCs w:val="20"/>
                <w:lang w:val="sk-SK"/>
              </w:rPr>
              <w:t>v</w:t>
            </w:r>
            <w:r w:rsidR="004E4399" w:rsidRPr="00003F3F">
              <w:rPr>
                <w:sz w:val="20"/>
                <w:szCs w:val="20"/>
                <w:lang w:val="sk-SK"/>
              </w:rPr>
              <w:t>ykonávac</w:t>
            </w:r>
            <w:r w:rsidR="004E4399">
              <w:rPr>
                <w:sz w:val="20"/>
                <w:szCs w:val="20"/>
                <w:lang w:val="sk-SK"/>
              </w:rPr>
              <w:t>ej</w:t>
            </w:r>
            <w:r w:rsidR="004E4399" w:rsidRPr="00003F3F">
              <w:rPr>
                <w:sz w:val="20"/>
                <w:szCs w:val="20"/>
                <w:lang w:val="sk-SK"/>
              </w:rPr>
              <w:t xml:space="preserve"> smernic</w:t>
            </w:r>
            <w:r w:rsidR="004E4399">
              <w:rPr>
                <w:sz w:val="20"/>
                <w:szCs w:val="20"/>
                <w:lang w:val="sk-SK"/>
              </w:rPr>
              <w:t>e</w:t>
            </w:r>
            <w:r w:rsidR="004E4399" w:rsidRPr="004E4399">
              <w:rPr>
                <w:sz w:val="20"/>
                <w:szCs w:val="20"/>
                <w:lang w:val="sk-SK"/>
              </w:rPr>
              <w:t xml:space="preserve"> Komisie (EÚ) 2016/317 z 3. marca 2016, ktorou sa menia smernice Rady 66/401/EHS, 66/402/EHS, 2002/54/ES, 2002/55/ES, 2002/56/ES a 2002/57/ES, pokiaľ ide o označovanie balení osiva úradnými náveskami (Ú. v. EÚ L60,  5. 3. 2016)</w:t>
            </w:r>
            <w:r w:rsidR="00E90E4F" w:rsidRPr="00003F3F">
              <w:rPr>
                <w:rFonts w:eastAsia="Calibri"/>
                <w:sz w:val="20"/>
                <w:szCs w:val="20"/>
                <w:lang w:val="sk-SK" w:eastAsia="en-US"/>
              </w:rPr>
              <w:t>.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Ciele a výsledný stav</w:t>
            </w:r>
          </w:p>
        </w:tc>
      </w:tr>
      <w:tr w:rsidR="00346374" w:rsidRPr="00003F3F" w:rsidTr="00B50113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Uveďte hlavné ciele navrhovaného predpisu (aký výsledný stav chcete reguláciou dosiahnuť).</w:t>
            </w:r>
          </w:p>
          <w:p w:rsidR="00346374" w:rsidRPr="00003F3F" w:rsidRDefault="00E90E4F" w:rsidP="004E43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Navrhovanou novelou nariadenia vlády</w:t>
            </w:r>
            <w:r w:rsidR="00982014">
              <w:rPr>
                <w:rFonts w:eastAsia="Calibri"/>
                <w:sz w:val="20"/>
                <w:szCs w:val="20"/>
                <w:lang w:val="sk-SK" w:eastAsia="en-US"/>
              </w:rPr>
              <w:t xml:space="preserve"> </w:t>
            </w: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sa upravuje najnižšia odrodová čistota u certifikovaného osiva zimný</w:t>
            </w:r>
            <w:r w:rsidR="004E4399">
              <w:rPr>
                <w:rFonts w:eastAsia="Calibri"/>
                <w:sz w:val="20"/>
                <w:szCs w:val="20"/>
                <w:lang w:val="sk-SK" w:eastAsia="en-US"/>
              </w:rPr>
              <w:t xml:space="preserve">ch a jarných odrôd repky </w:t>
            </w:r>
            <w:proofErr w:type="spellStart"/>
            <w:r w:rsidR="004E4399">
              <w:rPr>
                <w:rFonts w:eastAsia="Calibri"/>
                <w:sz w:val="20"/>
                <w:szCs w:val="20"/>
                <w:lang w:val="sk-SK" w:eastAsia="en-US"/>
              </w:rPr>
              <w:t>olejky</w:t>
            </w:r>
            <w:proofErr w:type="spellEnd"/>
            <w:r w:rsidR="004E4399">
              <w:rPr>
                <w:rFonts w:eastAsia="Calibri"/>
                <w:sz w:val="20"/>
                <w:szCs w:val="20"/>
                <w:lang w:val="sk-SK" w:eastAsia="en-US"/>
              </w:rPr>
              <w:t xml:space="preserve"> a zároveň sa p</w:t>
            </w:r>
            <w:r w:rsidR="004E4399" w:rsidRPr="004E4399">
              <w:rPr>
                <w:rFonts w:eastAsia="Calibri"/>
                <w:sz w:val="20"/>
                <w:szCs w:val="20"/>
                <w:lang w:val="sk-SK" w:eastAsia="en-US"/>
              </w:rPr>
              <w:t>ri označovaní osiva olejnín a priadnych rastlín vyžaduje uvádzať údaj o úradne pridelenom sériovom čísle.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Dotknuté subjekty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Uveďte subjekty, ktorých sa zmeny návrhu dotknú priamo aj nepriamo:</w:t>
            </w:r>
          </w:p>
          <w:p w:rsidR="00346374" w:rsidRPr="00003F3F" w:rsidRDefault="00346374" w:rsidP="00DF72F3">
            <w:pPr>
              <w:rPr>
                <w:rFonts w:eastAsia="Calibri"/>
                <w:sz w:val="20"/>
                <w:szCs w:val="20"/>
                <w:lang w:val="sk-SK"/>
              </w:rPr>
            </w:pPr>
            <w:r w:rsidRPr="00003F3F">
              <w:rPr>
                <w:rFonts w:eastAsia="Calibri"/>
                <w:sz w:val="20"/>
                <w:szCs w:val="20"/>
                <w:lang w:val="sk-SK"/>
              </w:rPr>
              <w:t>Ministerstvo pôdohos</w:t>
            </w:r>
            <w:r w:rsidR="00DF72F3" w:rsidRPr="00003F3F">
              <w:rPr>
                <w:rFonts w:eastAsia="Calibri"/>
                <w:sz w:val="20"/>
                <w:szCs w:val="20"/>
                <w:lang w:val="sk-SK"/>
              </w:rPr>
              <w:t>podárstva a </w:t>
            </w:r>
            <w:r w:rsidR="0083480C" w:rsidRPr="00003F3F">
              <w:rPr>
                <w:rFonts w:eastAsia="Calibri"/>
                <w:sz w:val="20"/>
                <w:szCs w:val="20"/>
                <w:lang w:val="sk-SK"/>
              </w:rPr>
              <w:t>rozvoja vidieka SR</w:t>
            </w:r>
            <w:r w:rsidR="00B50113">
              <w:rPr>
                <w:rFonts w:eastAsia="Calibri"/>
                <w:sz w:val="20"/>
                <w:szCs w:val="20"/>
                <w:lang w:val="sk-SK"/>
              </w:rPr>
              <w:t>, Ústredný kontrolný a skúšobný ústav poľnohospodársky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Alternatívne riešenia</w:t>
            </w:r>
          </w:p>
        </w:tc>
      </w:tr>
      <w:tr w:rsidR="00346374" w:rsidRPr="00003F3F" w:rsidTr="00B50113">
        <w:trPr>
          <w:trHeight w:val="578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Aké alternatívne </w:t>
            </w:r>
            <w:r w:rsidR="00B50113">
              <w:rPr>
                <w:rFonts w:eastAsia="Calibri"/>
                <w:i/>
                <w:sz w:val="20"/>
                <w:szCs w:val="20"/>
                <w:lang w:val="sk-SK" w:eastAsia="en-US"/>
              </w:rPr>
              <w:t>riešenia boli posudzované? - žiadne</w:t>
            </w:r>
          </w:p>
          <w:p w:rsidR="00346374" w:rsidRPr="00003F3F" w:rsidRDefault="00346374" w:rsidP="00B50113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Uveďte, aké alternatívne spôsoby na odstránenie definovaného problému boli </w:t>
            </w:r>
            <w:r w:rsidR="00B50113">
              <w:rPr>
                <w:rFonts w:eastAsia="Calibri"/>
                <w:i/>
                <w:sz w:val="20"/>
                <w:szCs w:val="20"/>
                <w:lang w:val="sk-SK" w:eastAsia="en-US"/>
              </w:rPr>
              <w:t>identifikované a posudzované.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Vykonávacie predpisy</w:t>
            </w:r>
          </w:p>
        </w:tc>
      </w:tr>
      <w:tr w:rsidR="00346374" w:rsidRPr="00003F3F" w:rsidTr="00B50113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46374" w:rsidRPr="00003F3F" w:rsidRDefault="00346374" w:rsidP="002B5EDF">
            <w:pPr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☐</w:t>
            </w: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☒</w:t>
            </w: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 xml:space="preserve"> Nie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Ak áno, uveďte ktoré oblasti budú nimi upravené, resp. ktorých vykonávacích predpisov sa zmena dotkne: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 xml:space="preserve">Transpozícia práva EÚ </w:t>
            </w:r>
          </w:p>
        </w:tc>
      </w:tr>
      <w:tr w:rsidR="00346374" w:rsidRPr="00003F3F" w:rsidTr="00B50113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Uveďte, v ktorých ustanoveniach ide národná právna úprava nad rámec minimálnych požiadaviek EÚ spolu s odôvodnením.</w:t>
            </w:r>
            <w:r w:rsidR="00B50113"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 – v žiadnych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Preskúmanie účelnosti**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Uveďte termín, kedy by malo dôjsť k preskúmaniu účinnosti a účelnosti navrhovaného predpisu.</w:t>
            </w:r>
          </w:p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Uveďte kritériá, na základe ktorých bude preskúmanie vykonané.</w:t>
            </w:r>
          </w:p>
        </w:tc>
      </w:tr>
      <w:tr w:rsidR="00346374" w:rsidRPr="00003F3F" w:rsidTr="00B50113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6374" w:rsidRPr="00003F3F" w:rsidRDefault="00346374" w:rsidP="002B5EDF">
            <w:pPr>
              <w:ind w:left="142" w:hanging="142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** nepovinné</w:t>
            </w:r>
          </w:p>
        </w:tc>
      </w:tr>
      <w:tr w:rsidR="00346374" w:rsidRPr="00003F3F" w:rsidTr="00B50113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</w:p>
        </w:tc>
      </w:tr>
      <w:tr w:rsidR="00346374" w:rsidRPr="00003F3F" w:rsidTr="00B50113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Vplyvy navrhovaného materiálu</w:t>
            </w:r>
          </w:p>
        </w:tc>
      </w:tr>
      <w:tr w:rsidR="00346374" w:rsidRPr="00003F3F" w:rsidTr="00B5011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4625B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4625B4" w:rsidP="002B5EDF">
            <w:pPr>
              <w:ind w:left="-107" w:right="-108"/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003F3F" w:rsidRDefault="00346374" w:rsidP="002B5EDF">
            <w:pPr>
              <w:ind w:left="3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003F3F" w:rsidTr="00B5011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 xml:space="preserve">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4625B4" w:rsidP="002B5EDF">
            <w:pPr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ind w:left="-107" w:right="-108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003F3F" w:rsidRDefault="00346374" w:rsidP="002B5EDF">
            <w:pPr>
              <w:ind w:left="34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Čiastočne</w:t>
            </w:r>
          </w:p>
        </w:tc>
      </w:tr>
      <w:tr w:rsidR="00346374" w:rsidRPr="00003F3F" w:rsidTr="00B5011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lastRenderedPageBreak/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ind w:right="-108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003F3F" w:rsidRDefault="00346374" w:rsidP="002B5EDF">
            <w:pPr>
              <w:ind w:left="5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003F3F" w:rsidTr="00B50113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 xml:space="preserve">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ind w:right="-108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003F3F" w:rsidRDefault="00346374" w:rsidP="002B5EDF">
            <w:pPr>
              <w:ind w:left="54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003F3F" w:rsidTr="00B5011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ind w:right="-108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003F3F" w:rsidRDefault="00346374" w:rsidP="002B5EDF">
            <w:pPr>
              <w:ind w:left="5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003F3F" w:rsidTr="00B5011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ind w:right="-108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003F3F" w:rsidRDefault="00346374" w:rsidP="002B5EDF">
            <w:pPr>
              <w:ind w:left="5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003F3F" w:rsidTr="00B5011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ind w:right="-108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74" w:rsidRPr="00003F3F" w:rsidRDefault="00346374" w:rsidP="002B5EDF">
            <w:pPr>
              <w:jc w:val="center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ascii="Segoe UI Symbol" w:eastAsia="MS Mincho" w:hAnsi="Segoe UI Symbol" w:cs="Segoe UI Symbol"/>
                <w:b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003F3F" w:rsidRDefault="00346374" w:rsidP="002B5EDF">
            <w:pPr>
              <w:ind w:left="54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b/>
                <w:sz w:val="20"/>
                <w:szCs w:val="20"/>
                <w:lang w:val="sk-SK" w:eastAsia="en-US"/>
              </w:rPr>
              <w:t>Negatívne</w:t>
            </w:r>
          </w:p>
        </w:tc>
      </w:tr>
      <w:tr w:rsidR="00346374" w:rsidRPr="00003F3F" w:rsidTr="00B50113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Poznámky</w:t>
            </w:r>
          </w:p>
        </w:tc>
      </w:tr>
      <w:tr w:rsidR="00346374" w:rsidRPr="00003F3F" w:rsidTr="00B50113">
        <w:trPr>
          <w:trHeight w:val="239"/>
        </w:trPr>
        <w:tc>
          <w:tcPr>
            <w:tcW w:w="9176" w:type="dxa"/>
            <w:gridSpan w:val="10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625B4" w:rsidRPr="00B50113" w:rsidRDefault="00346374" w:rsidP="00B50113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V prípade potreby uveďte doplňujúce informácie k návrhu.</w:t>
            </w:r>
          </w:p>
        </w:tc>
      </w:tr>
      <w:tr w:rsidR="00346374" w:rsidRPr="00003F3F" w:rsidTr="00B50113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Kontakt na spracovateľa</w:t>
            </w:r>
          </w:p>
        </w:tc>
      </w:tr>
      <w:tr w:rsidR="00346374" w:rsidRPr="00003F3F" w:rsidTr="00B50113">
        <w:trPr>
          <w:trHeight w:val="586"/>
        </w:trPr>
        <w:tc>
          <w:tcPr>
            <w:tcW w:w="9176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Uveďte údaje na kontaktnú osobu, ktorú je možné kontaktovať v súvislosti s posúdením vybraných vplyvov</w:t>
            </w:r>
          </w:p>
          <w:p w:rsidR="00B85D98" w:rsidRPr="00003F3F" w:rsidRDefault="00F013C6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hyperlink r:id="rId11" w:history="1">
              <w:r w:rsidR="00346374" w:rsidRPr="00003F3F">
                <w:rPr>
                  <w:rStyle w:val="Hypertextovprepojenie"/>
                  <w:rFonts w:eastAsia="Calibri"/>
                  <w:i/>
                  <w:sz w:val="20"/>
                  <w:szCs w:val="20"/>
                  <w:lang w:val="sk-SK" w:eastAsia="en-US"/>
                </w:rPr>
                <w:t>martin.illas@land.gov.sk</w:t>
              </w:r>
            </w:hyperlink>
            <w:r w:rsidR="00346374"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, </w:t>
            </w:r>
            <w:hyperlink r:id="rId12" w:history="1">
              <w:r w:rsidR="00B85D98" w:rsidRPr="00003F3F">
                <w:rPr>
                  <w:rStyle w:val="Hypertextovprepojenie"/>
                  <w:rFonts w:eastAsia="Calibri"/>
                  <w:i/>
                  <w:sz w:val="20"/>
                  <w:szCs w:val="20"/>
                  <w:lang w:val="sk-SK" w:eastAsia="en-US"/>
                </w:rPr>
                <w:t>elena.glvacova@land.gov.sk</w:t>
              </w:r>
            </w:hyperlink>
          </w:p>
        </w:tc>
      </w:tr>
      <w:tr w:rsidR="00346374" w:rsidRPr="00003F3F" w:rsidTr="00B50113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Zdroje</w:t>
            </w:r>
          </w:p>
        </w:tc>
      </w:tr>
      <w:tr w:rsidR="00346374" w:rsidRPr="00003F3F" w:rsidTr="00B50113">
        <w:trPr>
          <w:trHeight w:val="474"/>
        </w:trPr>
        <w:tc>
          <w:tcPr>
            <w:tcW w:w="9176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 w:rsidRPr="00003F3F">
              <w:rPr>
                <w:rFonts w:eastAsia="Calibri"/>
                <w:i/>
                <w:sz w:val="20"/>
                <w:szCs w:val="20"/>
                <w:lang w:val="sk-SK" w:eastAsia="en-US"/>
              </w:rPr>
              <w:t>Uveďte zdroje (štatistiky, prieskumy, spoluprácu s odborníkmi a iné), z ktorých ste pri vypracovávaní doložky, príp. analýz vplyvov vychádzali.</w:t>
            </w:r>
          </w:p>
        </w:tc>
      </w:tr>
      <w:tr w:rsidR="00346374" w:rsidRPr="00003F3F" w:rsidTr="00B50113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003F3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  <w:lang w:val="sk-SK"/>
              </w:rPr>
            </w:pPr>
            <w:r w:rsidRPr="00003F3F">
              <w:rPr>
                <w:b/>
                <w:sz w:val="20"/>
                <w:szCs w:val="20"/>
                <w:lang w:val="sk-SK"/>
              </w:rPr>
              <w:t>Stanovisko Komisie pre posudzovanie vybraných vplyvov z PPK</w:t>
            </w:r>
          </w:p>
        </w:tc>
      </w:tr>
      <w:tr w:rsidR="00346374" w:rsidRPr="00003F3F" w:rsidTr="00B50113">
        <w:trPr>
          <w:trHeight w:val="70"/>
        </w:trPr>
        <w:tc>
          <w:tcPr>
            <w:tcW w:w="9176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003F3F" w:rsidRDefault="00346374" w:rsidP="002B5EDF">
            <w:pPr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</w:p>
          <w:p w:rsidR="00346374" w:rsidRPr="00003F3F" w:rsidRDefault="00346374" w:rsidP="002B5EDF">
            <w:pPr>
              <w:jc w:val="both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</w:p>
        </w:tc>
      </w:tr>
    </w:tbl>
    <w:p w:rsidR="006C79B4" w:rsidRPr="00003F3F" w:rsidRDefault="00F013C6">
      <w:pPr>
        <w:rPr>
          <w:sz w:val="20"/>
          <w:szCs w:val="20"/>
          <w:lang w:val="sk-SK"/>
        </w:rPr>
      </w:pPr>
    </w:p>
    <w:p w:rsidR="006068BD" w:rsidRPr="00003F3F" w:rsidRDefault="006068BD">
      <w:pPr>
        <w:rPr>
          <w:sz w:val="20"/>
          <w:szCs w:val="20"/>
          <w:lang w:val="sk-SK"/>
        </w:rPr>
      </w:pPr>
    </w:p>
    <w:p w:rsidR="00BE27AA" w:rsidRPr="00003F3F" w:rsidRDefault="00BE27AA" w:rsidP="00BE27AA">
      <w:pPr>
        <w:rPr>
          <w:sz w:val="20"/>
          <w:szCs w:val="20"/>
          <w:lang w:val="sk-SK"/>
        </w:rPr>
      </w:pPr>
    </w:p>
    <w:p w:rsidR="00BE27AA" w:rsidRPr="00003F3F" w:rsidRDefault="00BE27AA" w:rsidP="00BE27AA">
      <w:pPr>
        <w:rPr>
          <w:sz w:val="20"/>
          <w:szCs w:val="20"/>
          <w:lang w:val="sk-SK"/>
        </w:rPr>
      </w:pPr>
    </w:p>
    <w:p w:rsidR="00BE27AA" w:rsidRPr="00003F3F" w:rsidRDefault="00BE27AA" w:rsidP="00BE27AA">
      <w:pPr>
        <w:rPr>
          <w:sz w:val="20"/>
          <w:szCs w:val="20"/>
          <w:lang w:val="sk-SK"/>
        </w:rPr>
      </w:pPr>
    </w:p>
    <w:p w:rsidR="006068BD" w:rsidRPr="00003F3F" w:rsidRDefault="006068BD" w:rsidP="00BE27AA">
      <w:pPr>
        <w:rPr>
          <w:sz w:val="20"/>
          <w:szCs w:val="20"/>
          <w:lang w:val="sk-SK"/>
        </w:rPr>
      </w:pPr>
    </w:p>
    <w:sectPr w:rsidR="006068BD" w:rsidRPr="00003F3F" w:rsidSect="00F013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7" w:right="1418" w:bottom="1247" w:left="1418" w:header="397" w:footer="28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EE" w:rsidRDefault="001A4EEE" w:rsidP="00907B3A">
      <w:r>
        <w:separator/>
      </w:r>
    </w:p>
  </w:endnote>
  <w:endnote w:type="continuationSeparator" w:id="0">
    <w:p w:rsidR="001A4EEE" w:rsidRDefault="001A4EEE" w:rsidP="0090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C6" w:rsidRDefault="00F013C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0142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907B3A" w:rsidRDefault="00907B3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C6" w:rsidRPr="00F013C6">
          <w:rPr>
            <w:noProof/>
            <w:lang w:val="sk-SK"/>
          </w:rPr>
          <w:t>4</w:t>
        </w:r>
        <w:r>
          <w:fldChar w:fldCharType="end"/>
        </w:r>
      </w:p>
    </w:sdtContent>
  </w:sdt>
  <w:p w:rsidR="00907B3A" w:rsidRDefault="00907B3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C6" w:rsidRDefault="00F013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EE" w:rsidRDefault="001A4EEE" w:rsidP="00907B3A">
      <w:r>
        <w:separator/>
      </w:r>
    </w:p>
  </w:footnote>
  <w:footnote w:type="continuationSeparator" w:id="0">
    <w:p w:rsidR="001A4EEE" w:rsidRDefault="001A4EEE" w:rsidP="0090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C6" w:rsidRDefault="00F013C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C6" w:rsidRDefault="00F013C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C6" w:rsidRDefault="00F013C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74"/>
    <w:rsid w:val="0000234B"/>
    <w:rsid w:val="00003F3F"/>
    <w:rsid w:val="0003786E"/>
    <w:rsid w:val="00097C42"/>
    <w:rsid w:val="00137570"/>
    <w:rsid w:val="001A4EEE"/>
    <w:rsid w:val="00346374"/>
    <w:rsid w:val="00414934"/>
    <w:rsid w:val="00422649"/>
    <w:rsid w:val="004625B4"/>
    <w:rsid w:val="004E4399"/>
    <w:rsid w:val="004F2271"/>
    <w:rsid w:val="00567426"/>
    <w:rsid w:val="006068BD"/>
    <w:rsid w:val="00653F8B"/>
    <w:rsid w:val="0083480C"/>
    <w:rsid w:val="008A35CD"/>
    <w:rsid w:val="00907B3A"/>
    <w:rsid w:val="009631A4"/>
    <w:rsid w:val="00964130"/>
    <w:rsid w:val="00982014"/>
    <w:rsid w:val="009C19A6"/>
    <w:rsid w:val="00AF5B37"/>
    <w:rsid w:val="00B50113"/>
    <w:rsid w:val="00B85D98"/>
    <w:rsid w:val="00BA0C8C"/>
    <w:rsid w:val="00BA2BDC"/>
    <w:rsid w:val="00BE27AA"/>
    <w:rsid w:val="00C14245"/>
    <w:rsid w:val="00C31185"/>
    <w:rsid w:val="00DF72F3"/>
    <w:rsid w:val="00E90E4F"/>
    <w:rsid w:val="00EC372F"/>
    <w:rsid w:val="00EC6447"/>
    <w:rsid w:val="00F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07B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7B3A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907B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7B3A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3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5CD"/>
    <w:rPr>
      <w:rFonts w:ascii="Tahoma" w:eastAsia="Times New Roman" w:hAnsi="Tahoma" w:cs="Tahoma"/>
      <w:sz w:val="16"/>
      <w:szCs w:val="16"/>
      <w:lang w:val="en-US" w:eastAsia="sk-SK"/>
    </w:rPr>
  </w:style>
  <w:style w:type="character" w:styleId="Textzstupnhosymbolu">
    <w:name w:val="Placeholder Text"/>
    <w:basedOn w:val="Predvolenpsmoodseku"/>
    <w:uiPriority w:val="99"/>
    <w:semiHidden/>
    <w:rsid w:val="004E4399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07B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7B3A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907B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7B3A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3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5CD"/>
    <w:rPr>
      <w:rFonts w:ascii="Tahoma" w:eastAsia="Times New Roman" w:hAnsi="Tahoma" w:cs="Tahoma"/>
      <w:sz w:val="16"/>
      <w:szCs w:val="16"/>
      <w:lang w:val="en-US" w:eastAsia="sk-SK"/>
    </w:rPr>
  </w:style>
  <w:style w:type="character" w:styleId="Textzstupnhosymbolu">
    <w:name w:val="Placeholder Text"/>
    <w:basedOn w:val="Predvolenpsmoodseku"/>
    <w:uiPriority w:val="99"/>
    <w:semiHidden/>
    <w:rsid w:val="004E439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na.glvacova@land.gov.s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tin.illas@land.gov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BF7498-93B6-48BC-8739-35E1A50E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3576A0-202E-441D-9F31-B475343B5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42583-47E9-4891-96CF-8B0A1EB734E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Gilanová Zuzana</cp:lastModifiedBy>
  <cp:revision>6</cp:revision>
  <cp:lastPrinted>2015-12-08T11:26:00Z</cp:lastPrinted>
  <dcterms:created xsi:type="dcterms:W3CDTF">2016-02-29T09:43:00Z</dcterms:created>
  <dcterms:modified xsi:type="dcterms:W3CDTF">2016-05-09T11:46:00Z</dcterms:modified>
</cp:coreProperties>
</file>