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D871E1" w:rsidRDefault="00D871E1">
      <w:pPr>
        <w:pStyle w:val="Normlnywebov"/>
        <w:jc w:val="both"/>
        <w:divId w:val="255066441"/>
      </w:pPr>
      <w:r>
        <w:t>     Verejnosť bola o príprave návrhu zákona informovaná prostredníctvom predbežnej informácie k návrhu zákona zverejnenej na webovom sídle Ministerstva kultúry Slovenskej republiky (</w:t>
      </w:r>
      <w:hyperlink r:id="rId6" w:history="1">
        <w:r>
          <w:rPr>
            <w:rStyle w:val="Hypertextovprepojenie"/>
          </w:rPr>
          <w:t>http://www.culture.gov.sk/aktuality-36.html?id=638</w:t>
        </w:r>
      </w:hyperlink>
      <w:r>
        <w:t>), na webovom sídle Ministerstva hospodárstva Slovenskej republiky a v informačnom systéme verejnej správy Slov-Lex (PI/2016/4).</w:t>
      </w:r>
    </w:p>
    <w:p w:rsidR="00D871E1" w:rsidRDefault="00D871E1">
      <w:pPr>
        <w:pStyle w:val="Normlnywebov"/>
        <w:jc w:val="both"/>
        <w:divId w:val="255066441"/>
      </w:pPr>
      <w:r>
        <w:t>    Verejnosť bola do prípravy predloženého návrhu zákona zapojená aj prostredníctvom konzultácií s podnikateľskými subjektmi, ktoré boli realizované v zmysle Jednotnej metodiky na posudzovanie vplyvov. Výsledky týchto konzultácií sú uvedené v Analýze vplyvov na podnikateľské prostredie a v Správe o výsledkoch testu malých a stredných podnikov, ktoré sú prílohou predloženého materiálu.</w:t>
      </w:r>
    </w:p>
    <w:p w:rsidR="00D871E1" w:rsidRDefault="00D871E1">
      <w:pPr>
        <w:pStyle w:val="Normlnywebov"/>
        <w:jc w:val="both"/>
        <w:divId w:val="255066441"/>
      </w:pPr>
      <w:r>
        <w:t>  K predbežnej informácii k návrhu zákona vznieslo vyjadrenie Združenie podnikateľov Slovenska (ďalej len „ZPS“) a Asociácia zamestnávateľských zväzov a združení Slovenskej republiky predloženú informáciu vzala na vedomie. Vyjadrenie ZPS je totožné so stanoviskom, ktoré uplatnilo v rámci konzultácií s podnikateľskými subjektmi. Po analýze návrhov ZPS dospel predkladateľ k záveru, že tieto návrhy nie je možné pri príprave legislatívneho návrhu zohľadniť, keďže by tak nebolo možné dosiahnuť cieľ sledovaný navrhovanou právnou úpravou.</w:t>
      </w:r>
    </w:p>
    <w:p w:rsidR="004D7A15" w:rsidRPr="00E55392" w:rsidRDefault="00D871E1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A724F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D871E1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71E1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71E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e.gov.sk/aktuality-36.html?id=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5.2016 13:41:12"/>
    <f:field ref="objchangedby" par="" text="Administrator, System"/>
    <f:field ref="objmodifiedat" par="" text="18.5.2016 13:41:1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Franková Marta</cp:lastModifiedBy>
  <cp:revision>2</cp:revision>
  <cp:lastPrinted>2016-06-17T08:25:00Z</cp:lastPrinted>
  <dcterms:created xsi:type="dcterms:W3CDTF">2016-06-17T08:25:00Z</dcterms:created>
  <dcterms:modified xsi:type="dcterms:W3CDTF">2016-06-17T08:25:00Z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Marta Franková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>Ministerstvo kultúry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roky 2016 - 2020</vt:lpwstr>
  </property>
  <property fmtid="{D5CDD505-2E9C-101B-9397-08002B2CF9AE}" pid="17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8" name="FSC#SKEDITIONSLOVLEX@103.510:rezortcislopredpis">
    <vt:lpwstr>MK-2435/2016-110/7977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LP/2016/446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bezpredmetné</vt:lpwstr>
  </property>
  <property fmtid="{D5CDD505-2E9C-101B-9397-08002B2CF9AE}" pid="44" name="FSC#SKEDITIONSLOVLEX@103.510:AttrStrListDocPropLehotaNaPredlozenie">
    <vt:lpwstr>- bezpredmetné</vt:lpwstr>
  </property>
  <property fmtid="{D5CDD505-2E9C-101B-9397-08002B2CF9AE}" pid="45" name="FSC#SKEDITIONSLOVLEX@103.510:AttrStrListDocPropInfoZaciatokKonania">
    <vt:lpwstr>- bezpredmetné</vt:lpwstr>
  </property>
  <property fmtid="{D5CDD505-2E9C-101B-9397-08002B2CF9AE}" pid="46" name="FSC#SKEDITIONSLOVLEX@103.510:AttrStrListDocPropInfoUzPreberanePP">
    <vt:lpwstr>- 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kultúry Slovenskej republiky</vt:lpwstr>
  </property>
  <property fmtid="{D5CDD505-2E9C-101B-9397-08002B2CF9AE}" pid="49" name="FSC#SKEDITIONSLOVLEX@103.510:AttrDateDocPropZaciatokPKK">
    <vt:lpwstr>16. 5. 2016</vt:lpwstr>
  </property>
  <property fmtid="{D5CDD505-2E9C-101B-9397-08002B2CF9AE}" pid="50" name="FSC#SKEDITIONSLOVLEX@103.510:AttrDateDocPropUkonceniePKK">
    <vt:lpwstr>20. 5. 2016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8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kultúry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kultúry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Maďarič_x000d_
minister kultúry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5" name="FSC#COOSYSTEM@1.1:Container">
    <vt:lpwstr>COO.2145.1000.3.1415660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televízii Slovenska a o zmene a doplnení niektorých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lase a televízii Slovenska a o zmene a doplnení niektorých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kultúry Slovenskej republiky</vt:lpwstr>
  </property>
  <property fmtid="{D5CDD505-2E9C-101B-9397-08002B2CF9AE}" pid="148" name="FSC#SKEDITIONSLOVLEX@103.510:funkciaZodpPredDativ">
    <vt:lpwstr>ministrovi kultúry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