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FACEC1A" w:rsidR="0081708C" w:rsidRPr="00CA6E29" w:rsidRDefault="00C0662A" w:rsidP="00775ED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75ED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ktorým sa mení a dopĺňa nariadenie vlády Slovenskej republiky č. 58/2007 Z. z., ktorým sa ustanovujú požiadavky na uvádzanie osiva zelenín na trh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430BB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0111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3E267F6" w14:textId="6C3C7BF1" w:rsidR="00775ED2" w:rsidRDefault="00775ED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75ED2" w14:paraId="1F2B05A3" w14:textId="77777777">
        <w:trPr>
          <w:divId w:val="89227382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B3EE39" w14:textId="77777777" w:rsidR="00775ED2" w:rsidRDefault="00775ED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C6A815" w14:textId="77777777" w:rsidR="00775ED2" w:rsidRDefault="00775ED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75ED2" w14:paraId="5DF01946" w14:textId="77777777">
        <w:trPr>
          <w:divId w:val="89227382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40266" w14:textId="77777777" w:rsidR="00775ED2" w:rsidRDefault="00775ED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E821" w14:textId="77777777" w:rsidR="00775ED2" w:rsidRDefault="00775E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423B77" w14:textId="77777777" w:rsidR="00775ED2" w:rsidRDefault="00775E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58/2007 Z. z., ktorým sa ustanovujú požiadavky na uvádzanie osiva zelenín na trh v znení neskorších predpisov;</w:t>
            </w:r>
          </w:p>
        </w:tc>
      </w:tr>
      <w:tr w:rsidR="00775ED2" w14:paraId="1562FA02" w14:textId="77777777">
        <w:trPr>
          <w:divId w:val="89227382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6727C" w14:textId="77777777" w:rsidR="00775ED2" w:rsidRDefault="00775E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75ED2" w14:paraId="136849A9" w14:textId="77777777">
        <w:trPr>
          <w:divId w:val="89227382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1DD4FA" w14:textId="77777777" w:rsidR="00775ED2" w:rsidRDefault="00775ED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8041C7" w14:textId="77777777" w:rsidR="00775ED2" w:rsidRDefault="00775ED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775ED2" w14:paraId="26756AAF" w14:textId="77777777">
        <w:trPr>
          <w:divId w:val="89227382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DE8E1F" w14:textId="77777777" w:rsidR="00775ED2" w:rsidRDefault="00775ED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FEF7CE" w14:textId="77777777" w:rsidR="00775ED2" w:rsidRDefault="00775ED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775ED2" w14:paraId="307D711F" w14:textId="77777777">
        <w:trPr>
          <w:divId w:val="89227382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8A950B" w14:textId="77777777" w:rsidR="00775ED2" w:rsidRDefault="00775ED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8475D4" w14:textId="77777777" w:rsidR="00775ED2" w:rsidRDefault="00775E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A90DA6" w14:textId="77777777" w:rsidR="00775ED2" w:rsidRDefault="00775E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  <w:r>
              <w:rPr>
                <w:rFonts w:ascii="Times" w:hAnsi="Times" w:cs="Times"/>
                <w:sz w:val="25"/>
                <w:szCs w:val="25"/>
              </w:rPr>
              <w:br/>
              <w:t>do 31. marca 2017</w:t>
            </w:r>
          </w:p>
        </w:tc>
      </w:tr>
      <w:tr w:rsidR="00775ED2" w14:paraId="06841AE1" w14:textId="77777777">
        <w:trPr>
          <w:divId w:val="89227382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9879B" w14:textId="77777777" w:rsidR="00775ED2" w:rsidRDefault="00775E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A043C42" w:rsidR="00557779" w:rsidRPr="00557779" w:rsidRDefault="00775ED2" w:rsidP="00775ED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430BB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75ED2"/>
    <w:rsid w:val="007C2AD6"/>
    <w:rsid w:val="0081708C"/>
    <w:rsid w:val="008462F5"/>
    <w:rsid w:val="008C3A96"/>
    <w:rsid w:val="0092640A"/>
    <w:rsid w:val="00976A51"/>
    <w:rsid w:val="009964F3"/>
    <w:rsid w:val="009C4F6D"/>
    <w:rsid w:val="00A01112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3835C437-F4BD-4570-85BA-1D602786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8.5.2016 11:12:59"/>
    <f:field ref="objchangedby" par="" text="Administrator, System"/>
    <f:field ref="objmodifiedat" par="" text="18.5.2016 11:13:0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C9FC0E-7F84-4708-8A53-61E5A31C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2016-06-10T10:36:00Z</dcterms:created>
  <dcterms:modified xsi:type="dcterms:W3CDTF">2016-06-20T06:30:00Z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COO.2145.1000.3.1415513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</vt:lpwstr>
  </property>
  <property fmtid="{D5CDD505-2E9C-101B-9397-08002B2CF9AE}" pid="18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9" name="FSC#SKEDITIONSLOVLEX@103.510:rezortcislopredpis">
    <vt:lpwstr>2108/2016-410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2017.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58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