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C1FBECC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511741">
              <w:rPr>
                <w:sz w:val="25"/>
                <w:szCs w:val="25"/>
              </w:rPr>
              <w:fldChar w:fldCharType="separate"/>
            </w:r>
            <w:r w:rsidR="00511741">
              <w:rPr>
                <w:sz w:val="25"/>
                <w:szCs w:val="25"/>
              </w:rPr>
              <w:t>Ministerstvo zdravotníctva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31D0B14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511741">
              <w:rPr>
                <w:sz w:val="25"/>
                <w:szCs w:val="25"/>
              </w:rPr>
              <w:fldChar w:fldCharType="separate"/>
            </w:r>
            <w:r w:rsidR="00511741">
              <w:rPr>
                <w:sz w:val="25"/>
                <w:szCs w:val="25"/>
              </w:rPr>
              <w:t xml:space="preserve"> Zákon, ktorým sa mení a dopĺňa zákon č. 581/2004 Z. z o zdravotných poisťovniach, dohľade nad zdravotnou starostlivosťou a o zmene a doplnení niektorých zákonov v znení neskorších predpisov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26CD1A01" w:rsidR="008570D4" w:rsidRPr="00117A7E" w:rsidRDefault="00DA7876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14:paraId="394454C0" w14:textId="3D98EF83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31E6A540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57DC84F6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1D07A29B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25C2D6B1" w:rsidR="001F0AA3" w:rsidRPr="00117A7E" w:rsidRDefault="00DA7876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0CBDD357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7D50CC67" w:rsidR="003D0DA4" w:rsidRPr="00117A7E" w:rsidRDefault="00DA7876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11741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A7876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984F6231-4E8D-4DE8-A83E-CAA8D82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.7.2016 13:50:00"/>
    <f:field ref="objchangedby" par="" text="Administrator, System"/>
    <f:field ref="objmodifiedat" par="" text="1.7.2016 13:50:0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32752F1-2793-40F3-BF6E-020287A9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Gálová Kristína</cp:lastModifiedBy>
  <cp:revision>2</cp:revision>
  <dcterms:created xsi:type="dcterms:W3CDTF">2016-07-29T09:30:00Z</dcterms:created>
  <dcterms:modified xsi:type="dcterms:W3CDTF">2016-07-29T09:30:00Z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COO.2145.1000.3.1488654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9" name="FSC#SKEDITIONSLOVLEX@103.510:rezortcislopredpis">
    <vt:lpwstr>S05083-2016-OL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zdravotníctva Slovenskej republiky</vt:lpwstr>
  </property>
  <property fmtid="{D5CDD505-2E9C-101B-9397-08002B2CF9AE}" pid="50" name="FSC#SKEDITIONSLOVLEX@103.510:AttrDateDocPropZaciatokPKK">
    <vt:lpwstr>14. 6. 2016</vt:lpwstr>
  </property>
  <property fmtid="{D5CDD505-2E9C-101B-9397-08002B2CF9AE}" pid="51" name="FSC#SKEDITIONSLOVLEX@103.510:AttrDateDocPropUkonceniePKK">
    <vt:lpwstr>15. 6. 2016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zdravotníctva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&amp;nbsp;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zdravotníctva Slovenskej republiky</vt:lpwstr>
  </property>
  <property fmtid="{D5CDD505-2E9C-101B-9397-08002B2CF9AE}" pid="138" name="FSC#SKEDITIONSLOVLEX@103.510:funkciaZodpPredAkuzativ">
    <vt:lpwstr>ministera zdravotníctva Slovenskej republiky</vt:lpwstr>
  </property>
  <property fmtid="{D5CDD505-2E9C-101B-9397-08002B2CF9AE}" pid="139" name="FSC#SKEDITIONSLOVLEX@103.510:funkciaZodpPredDativ">
    <vt:lpwstr>ministerovi zdravotníctva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zdravotníctva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