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38"/>
        <w:gridCol w:w="2099"/>
        <w:gridCol w:w="4388"/>
        <w:gridCol w:w="467"/>
        <w:gridCol w:w="556"/>
      </w:tblGrid>
      <w:tr w:rsidR="002E2560" w:rsidRPr="002E2B02" w:rsidTr="00986816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E2560" w:rsidRPr="002E2B02" w:rsidRDefault="002E2560" w:rsidP="002E2560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2E2560" w:rsidRPr="002E2B02" w:rsidRDefault="002E2560" w:rsidP="00986816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2E2560" w:rsidRPr="002E2B02" w:rsidTr="00986816">
        <w:trPr>
          <w:trHeight w:val="399"/>
        </w:trPr>
        <w:tc>
          <w:tcPr>
            <w:tcW w:w="850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44141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9156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9311C4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19193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3884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2E256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571116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9789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663504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2941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48327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1116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65292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0152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609667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5243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89465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9311C4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5386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373213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2190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332297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1352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935554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821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9767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74185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63792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74185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909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2E2560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299192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9311C4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754313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E2560" w:rsidRPr="002E2B02" w:rsidRDefault="00CE28B6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4906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E2560" w:rsidRPr="002E2B02" w:rsidRDefault="002E2560" w:rsidP="00986816">
                <w:pPr>
                  <w:keepNext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 xml:space="preserve">Vysvetlivky: 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4).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Hodnotiaca správa procesu tvorby právneho predpisu obsahuje najmä: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lastRenderedPageBreak/>
        <w:t>• cieľ účasti verejnosti na tvorbe právneho predpisu,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A2792C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 w:cs="Times New Roman"/>
          <w:sz w:val="20"/>
          <w:szCs w:val="24"/>
        </w:rPr>
        <w:t>ná</w:t>
      </w:r>
      <w:r w:rsidRPr="002E2B02">
        <w:rPr>
          <w:rFonts w:ascii="Times New Roman" w:hAnsi="Times New Roman" w:cs="Times New Roman"/>
          <w:sz w:val="20"/>
          <w:szCs w:val="24"/>
        </w:rPr>
        <w:t>.</w:t>
      </w:r>
    </w:p>
    <w:bookmarkEnd w:id="0"/>
    <w:p w:rsidR="00246A45" w:rsidRDefault="00246A45"/>
    <w:sectPr w:rsidR="0024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60"/>
    <w:rsid w:val="000073D0"/>
    <w:rsid w:val="001174E7"/>
    <w:rsid w:val="001D29D7"/>
    <w:rsid w:val="00246A45"/>
    <w:rsid w:val="002E2560"/>
    <w:rsid w:val="00741858"/>
    <w:rsid w:val="009311C4"/>
    <w:rsid w:val="00CE28B6"/>
    <w:rsid w:val="00D0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FC195-F22D-4EA9-9D0F-05C093AB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256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E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E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OROSOVÁ Katarína</cp:lastModifiedBy>
  <cp:revision>7</cp:revision>
  <cp:lastPrinted>2016-07-01T07:38:00Z</cp:lastPrinted>
  <dcterms:created xsi:type="dcterms:W3CDTF">2016-06-29T11:29:00Z</dcterms:created>
  <dcterms:modified xsi:type="dcterms:W3CDTF">2016-08-04T12:01:00Z</dcterms:modified>
</cp:coreProperties>
</file>