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8F" w:rsidRDefault="0004698F" w:rsidP="00EF0FC5">
      <w:pPr>
        <w:jc w:val="both"/>
        <w:rPr>
          <w:noProof w:val="0"/>
        </w:rPr>
      </w:pPr>
    </w:p>
    <w:p w:rsidR="0004698F" w:rsidRPr="004C175F" w:rsidRDefault="0004698F" w:rsidP="0004698F">
      <w:pPr>
        <w:spacing w:after="100" w:afterAutospacing="1"/>
        <w:jc w:val="center"/>
        <w:rPr>
          <w:b/>
          <w:bCs/>
        </w:rPr>
      </w:pPr>
      <w:r w:rsidRPr="004C175F">
        <w:rPr>
          <w:b/>
          <w:bCs/>
        </w:rPr>
        <w:t>Záznam</w:t>
      </w:r>
    </w:p>
    <w:p w:rsidR="0004698F" w:rsidRPr="004C175F" w:rsidRDefault="00DB4B9B" w:rsidP="0004698F">
      <w:pPr>
        <w:spacing w:after="100" w:afterAutospacing="1"/>
        <w:jc w:val="center"/>
        <w:rPr>
          <w:b/>
          <w:bCs/>
        </w:rPr>
      </w:pPr>
      <w:r>
        <w:rPr>
          <w:b/>
          <w:bCs/>
        </w:rPr>
        <w:t>z</w:t>
      </w:r>
      <w:r w:rsidR="0004698F">
        <w:rPr>
          <w:b/>
          <w:bCs/>
        </w:rPr>
        <w:t> 9</w:t>
      </w:r>
      <w:r w:rsidR="0004698F" w:rsidRPr="004C175F">
        <w:rPr>
          <w:b/>
          <w:bCs/>
        </w:rPr>
        <w:t>. zasadnutia Legislatívnej rady vlády Slovenskej republiky v </w:t>
      </w:r>
      <w:r w:rsidR="0004698F">
        <w:rPr>
          <w:b/>
          <w:bCs/>
        </w:rPr>
        <w:t>VII. volebnom období konaného 20. septembr</w:t>
      </w:r>
      <w:r w:rsidR="0004698F" w:rsidRPr="004C175F">
        <w:rPr>
          <w:b/>
          <w:bCs/>
        </w:rPr>
        <w:t>a 2016</w:t>
      </w:r>
    </w:p>
    <w:p w:rsidR="0004698F" w:rsidRPr="004C175F" w:rsidRDefault="0004698F" w:rsidP="0004698F">
      <w:pPr>
        <w:pBdr>
          <w:bottom w:val="single" w:sz="6" w:space="1" w:color="auto"/>
        </w:pBdr>
        <w:spacing w:after="100" w:afterAutospacing="1"/>
        <w:rPr>
          <w:b/>
          <w:bCs/>
        </w:rPr>
      </w:pPr>
    </w:p>
    <w:p w:rsidR="0004698F" w:rsidRPr="004C175F" w:rsidRDefault="0004698F" w:rsidP="0004698F">
      <w:pPr>
        <w:spacing w:after="100" w:afterAutospacing="1"/>
      </w:pPr>
      <w:r w:rsidRPr="004C175F">
        <w:rPr>
          <w:b/>
          <w:bCs/>
        </w:rPr>
        <w:t xml:space="preserve">Prítomní: </w:t>
      </w:r>
      <w:r w:rsidRPr="004C175F">
        <w:t>podľa prezenčnej listiny</w:t>
      </w:r>
    </w:p>
    <w:p w:rsidR="0004698F" w:rsidRPr="004C175F" w:rsidRDefault="0004698F" w:rsidP="0004698F">
      <w:pPr>
        <w:spacing w:after="100" w:afterAutospacing="1"/>
        <w:jc w:val="both"/>
      </w:pPr>
      <w:r w:rsidRPr="004C175F">
        <w:t>Rokovanie Legislatívnej rady vlády Slovenskej republiky viedla Lucia Žitňanská, predsedníčka Legislatívnej rady vlády SR a  v  jej zastúpení Monika Jankovská, podpredsedníčka  Legislatívnej rady vlády SR.</w:t>
      </w:r>
    </w:p>
    <w:p w:rsidR="0004698F" w:rsidRPr="00F47C86" w:rsidRDefault="0004698F" w:rsidP="0004698F">
      <w:pPr>
        <w:spacing w:after="100" w:afterAutospacing="1"/>
        <w:jc w:val="both"/>
      </w:pPr>
      <w:r w:rsidRPr="004C175F">
        <w:t>Legislatívna rada prerokovala jednotlivé body programu a uzniesla sa na týchto záveroch:</w:t>
      </w:r>
    </w:p>
    <w:p w:rsidR="0004698F" w:rsidRDefault="0004698F" w:rsidP="0004698F">
      <w:pPr>
        <w:ind w:left="720"/>
        <w:jc w:val="both"/>
        <w:rPr>
          <w:noProof w:val="0"/>
        </w:rPr>
      </w:pPr>
    </w:p>
    <w:p w:rsidR="00E83D9C" w:rsidRPr="00F561FE" w:rsidRDefault="00E83D9C" w:rsidP="00E83D9C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F561FE">
        <w:rPr>
          <w:noProof w:val="0"/>
          <w:u w:val="single"/>
        </w:rPr>
        <w:t>Návrh zákona o niektorých pravidlách uplatňovania nárokov na náhradu škody vzniknutej porušením práva hospodárskej súťaže a ktorým sa mení a dopĺňa zákon č. 136/2001 Z. z. o ochrane hospodárskej súťaže a o zmene a doplnení zákona Slovenskej národnej rady č. 347/1990 Zb. o organizácii ministerstiev a ostatných ústredných orgánov štátnej správy Slovenskej republiky v znení neskorších predpisov v znení neskorších predpisov (č. m. 26735/2016)</w:t>
      </w:r>
    </w:p>
    <w:p w:rsidR="005A3775" w:rsidRPr="00F47C86" w:rsidRDefault="005A3775" w:rsidP="005A3775">
      <w:pPr>
        <w:ind w:left="720"/>
        <w:jc w:val="both"/>
        <w:rPr>
          <w:noProof w:val="0"/>
          <w:u w:val="single"/>
        </w:rPr>
      </w:pPr>
      <w:r>
        <w:t>Legislatívna   rada  po  prerokovaní  tohto  návrhu zákona odporučila návrh  s pripomienkami schváliť.</w:t>
      </w:r>
    </w:p>
    <w:p w:rsidR="00E83D9C" w:rsidRPr="00E83D9C" w:rsidRDefault="00E83D9C" w:rsidP="005A3775">
      <w:pPr>
        <w:jc w:val="both"/>
        <w:rPr>
          <w:noProof w:val="0"/>
        </w:rPr>
      </w:pPr>
    </w:p>
    <w:p w:rsidR="00E83D9C" w:rsidRPr="00E83D9C" w:rsidRDefault="00E83D9C" w:rsidP="00E83D9C">
      <w:pPr>
        <w:ind w:left="720"/>
        <w:jc w:val="both"/>
        <w:rPr>
          <w:noProof w:val="0"/>
        </w:rPr>
      </w:pPr>
    </w:p>
    <w:p w:rsidR="00E83D9C" w:rsidRPr="00F561FE" w:rsidRDefault="00E83D9C" w:rsidP="00E83D9C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F561FE">
        <w:rPr>
          <w:noProof w:val="0"/>
          <w:u w:val="single"/>
        </w:rPr>
        <w:t>Návrh zákona, ktorým sa mení a dopĺňa zákon  č. 7/2005 Z. z. o konkurze a reštrukturalizácii a o zmene a doplnení niektorých zákonov v znení neskorších predpisov a ktorým sa dopĺňa zákon č. 327/2005 Z. z. o poskytovaní právnej pomoci osobám v materiálnej núdzi a o zmene a doplnení zákona č. 586/2003 Z. z. o advokácii a o zmene a doplnení zákona č. 455/1991 Zb. o živnostenskom podnikaní (živnostenský zákon) v znení neskorších predpisov v znení zákona č. 8/2005 Z. z.  v znení neskorších predpisov (č. m. 26732/2016)</w:t>
      </w:r>
    </w:p>
    <w:p w:rsidR="005A3775" w:rsidRDefault="005A3775" w:rsidP="005A3775">
      <w:pPr>
        <w:rPr>
          <w:noProof w:val="0"/>
        </w:rPr>
      </w:pPr>
      <w:r>
        <w:rPr>
          <w:noProof w:val="0"/>
        </w:rPr>
        <w:t xml:space="preserve">            </w:t>
      </w:r>
      <w:r w:rsidRPr="005A3775">
        <w:rPr>
          <w:noProof w:val="0"/>
        </w:rPr>
        <w:t xml:space="preserve">Legislatívna   </w:t>
      </w:r>
      <w:r w:rsidR="006D36C1">
        <w:rPr>
          <w:noProof w:val="0"/>
        </w:rPr>
        <w:t xml:space="preserve">  </w:t>
      </w:r>
      <w:r w:rsidRPr="005A3775">
        <w:rPr>
          <w:noProof w:val="0"/>
        </w:rPr>
        <w:t>rada</w:t>
      </w:r>
      <w:r w:rsidR="006D36C1">
        <w:rPr>
          <w:noProof w:val="0"/>
        </w:rPr>
        <w:t xml:space="preserve"> </w:t>
      </w:r>
      <w:r w:rsidRPr="005A3775">
        <w:rPr>
          <w:noProof w:val="0"/>
        </w:rPr>
        <w:t xml:space="preserve"> </w:t>
      </w:r>
      <w:r w:rsidR="00D77F99">
        <w:rPr>
          <w:noProof w:val="0"/>
        </w:rPr>
        <w:t xml:space="preserve"> </w:t>
      </w:r>
      <w:r w:rsidRPr="005A3775">
        <w:rPr>
          <w:noProof w:val="0"/>
        </w:rPr>
        <w:t xml:space="preserve"> po  prerokovaní</w:t>
      </w:r>
      <w:r w:rsidR="00D77F99">
        <w:rPr>
          <w:noProof w:val="0"/>
        </w:rPr>
        <w:t xml:space="preserve">  </w:t>
      </w:r>
      <w:r w:rsidRPr="005A3775">
        <w:rPr>
          <w:noProof w:val="0"/>
        </w:rPr>
        <w:t xml:space="preserve">  tohto  návrhu</w:t>
      </w:r>
      <w:r w:rsidR="00D77F99">
        <w:rPr>
          <w:noProof w:val="0"/>
        </w:rPr>
        <w:t xml:space="preserve">   </w:t>
      </w:r>
      <w:r w:rsidRPr="005A3775">
        <w:rPr>
          <w:noProof w:val="0"/>
        </w:rPr>
        <w:t xml:space="preserve"> zákona </w:t>
      </w:r>
      <w:r w:rsidR="00D77F99">
        <w:rPr>
          <w:noProof w:val="0"/>
        </w:rPr>
        <w:t xml:space="preserve">  </w:t>
      </w:r>
      <w:r w:rsidRPr="005A3775">
        <w:rPr>
          <w:noProof w:val="0"/>
        </w:rPr>
        <w:t>odporučila</w:t>
      </w:r>
      <w:r w:rsidR="00D77F99">
        <w:rPr>
          <w:noProof w:val="0"/>
        </w:rPr>
        <w:t xml:space="preserve">  </w:t>
      </w:r>
      <w:r w:rsidRPr="005A3775">
        <w:rPr>
          <w:noProof w:val="0"/>
        </w:rPr>
        <w:t xml:space="preserve"> návrh  </w:t>
      </w:r>
      <w:r>
        <w:rPr>
          <w:noProof w:val="0"/>
        </w:rPr>
        <w:t xml:space="preserve"> </w:t>
      </w:r>
    </w:p>
    <w:p w:rsidR="005A3775" w:rsidRPr="005A3775" w:rsidRDefault="005A3775" w:rsidP="005A3775">
      <w:pPr>
        <w:rPr>
          <w:noProof w:val="0"/>
          <w:u w:val="single"/>
        </w:rPr>
      </w:pPr>
      <w:r>
        <w:rPr>
          <w:noProof w:val="0"/>
        </w:rPr>
        <w:t xml:space="preserve">            </w:t>
      </w:r>
      <w:r w:rsidRPr="005A3775">
        <w:rPr>
          <w:noProof w:val="0"/>
        </w:rPr>
        <w:t>s pripomienkami schváliť.</w:t>
      </w:r>
    </w:p>
    <w:p w:rsidR="005A3775" w:rsidRPr="005A3775" w:rsidRDefault="005A3775" w:rsidP="005A3775">
      <w:pPr>
        <w:jc w:val="both"/>
        <w:rPr>
          <w:noProof w:val="0"/>
        </w:rPr>
      </w:pPr>
    </w:p>
    <w:p w:rsidR="00E83D9C" w:rsidRPr="00E83D9C" w:rsidRDefault="00E83D9C" w:rsidP="00E83D9C">
      <w:pPr>
        <w:jc w:val="both"/>
        <w:rPr>
          <w:noProof w:val="0"/>
        </w:rPr>
      </w:pPr>
    </w:p>
    <w:p w:rsidR="00E83D9C" w:rsidRDefault="00E83D9C" w:rsidP="00E83D9C">
      <w:pPr>
        <w:numPr>
          <w:ilvl w:val="0"/>
          <w:numId w:val="2"/>
        </w:numPr>
        <w:jc w:val="both"/>
        <w:rPr>
          <w:iCs/>
          <w:noProof w:val="0"/>
          <w:u w:val="single"/>
        </w:rPr>
      </w:pPr>
      <w:r w:rsidRPr="00F561FE">
        <w:rPr>
          <w:iCs/>
          <w:noProof w:val="0"/>
          <w:u w:val="single"/>
        </w:rPr>
        <w:t xml:space="preserve">Návrh zákona, ktorým sa mení a dopĺňa zákon Národnej rady Slovenskej republiky č. 233/1995 Z. z. o súdnych exekútoroch a exekučnej činnosti (Exekučný poriadok) a o zmene a doplnení ďalších zákonov v znení neskorších predpisov a ktorým sa menia </w:t>
      </w:r>
      <w:r w:rsidRPr="00F561FE">
        <w:rPr>
          <w:iCs/>
          <w:noProof w:val="0"/>
          <w:u w:val="single"/>
        </w:rPr>
        <w:br/>
        <w:t>a dopĺňajú niektoré zákony (č. m. 26739/2016)</w:t>
      </w:r>
    </w:p>
    <w:p w:rsidR="00FE2F7D" w:rsidRDefault="00FE2F7D" w:rsidP="00FE2F7D">
      <w:pPr>
        <w:pStyle w:val="Odsekzoznamu"/>
        <w:rPr>
          <w:noProof w:val="0"/>
        </w:rPr>
      </w:pPr>
      <w:r w:rsidRPr="005A3775">
        <w:rPr>
          <w:noProof w:val="0"/>
        </w:rPr>
        <w:t xml:space="preserve">Legislatívna </w:t>
      </w:r>
      <w:r w:rsidR="00DB4B9B">
        <w:rPr>
          <w:noProof w:val="0"/>
        </w:rPr>
        <w:t xml:space="preserve"> </w:t>
      </w:r>
      <w:r w:rsidRPr="005A3775">
        <w:rPr>
          <w:noProof w:val="0"/>
        </w:rPr>
        <w:t xml:space="preserve">  rada </w:t>
      </w:r>
      <w:r w:rsidR="00DB4B9B">
        <w:rPr>
          <w:noProof w:val="0"/>
        </w:rPr>
        <w:t xml:space="preserve"> </w:t>
      </w:r>
      <w:r w:rsidRPr="005A3775">
        <w:rPr>
          <w:noProof w:val="0"/>
        </w:rPr>
        <w:t xml:space="preserve"> po  </w:t>
      </w:r>
      <w:r w:rsidR="00DB4B9B">
        <w:rPr>
          <w:noProof w:val="0"/>
        </w:rPr>
        <w:t xml:space="preserve"> </w:t>
      </w:r>
      <w:r w:rsidRPr="005A3775">
        <w:rPr>
          <w:noProof w:val="0"/>
        </w:rPr>
        <w:t xml:space="preserve">prerokovaní  tohto </w:t>
      </w:r>
      <w:r w:rsidR="00DB4B9B">
        <w:rPr>
          <w:noProof w:val="0"/>
        </w:rPr>
        <w:t xml:space="preserve"> </w:t>
      </w:r>
      <w:r w:rsidRPr="005A3775">
        <w:rPr>
          <w:noProof w:val="0"/>
        </w:rPr>
        <w:t xml:space="preserve"> návrhu</w:t>
      </w:r>
      <w:r w:rsidR="00DB4B9B">
        <w:rPr>
          <w:noProof w:val="0"/>
        </w:rPr>
        <w:t xml:space="preserve">    </w:t>
      </w:r>
      <w:r w:rsidRPr="005A3775">
        <w:rPr>
          <w:noProof w:val="0"/>
        </w:rPr>
        <w:t xml:space="preserve"> zákona</w:t>
      </w:r>
      <w:r w:rsidR="00DB4B9B">
        <w:rPr>
          <w:noProof w:val="0"/>
        </w:rPr>
        <w:t xml:space="preserve">  </w:t>
      </w:r>
      <w:r w:rsidRPr="005A3775">
        <w:rPr>
          <w:noProof w:val="0"/>
        </w:rPr>
        <w:t xml:space="preserve"> odporučila</w:t>
      </w:r>
      <w:r w:rsidR="00DB4B9B">
        <w:rPr>
          <w:noProof w:val="0"/>
        </w:rPr>
        <w:t xml:space="preserve">  </w:t>
      </w:r>
      <w:r w:rsidRPr="005A3775">
        <w:rPr>
          <w:noProof w:val="0"/>
        </w:rPr>
        <w:t xml:space="preserve"> návrh  </w:t>
      </w:r>
      <w:r>
        <w:rPr>
          <w:noProof w:val="0"/>
        </w:rPr>
        <w:t xml:space="preserve"> </w:t>
      </w:r>
    </w:p>
    <w:p w:rsidR="00E83D9C" w:rsidRPr="00EF0FC5" w:rsidRDefault="00FE2F7D" w:rsidP="00EF0FC5">
      <w:pPr>
        <w:pStyle w:val="Odsekzoznamu"/>
        <w:rPr>
          <w:noProof w:val="0"/>
          <w:u w:val="single"/>
        </w:rPr>
      </w:pPr>
      <w:r w:rsidRPr="005A3775">
        <w:rPr>
          <w:noProof w:val="0"/>
        </w:rPr>
        <w:t>s</w:t>
      </w:r>
      <w:r w:rsidR="00DB4B9B">
        <w:rPr>
          <w:noProof w:val="0"/>
        </w:rPr>
        <w:t> </w:t>
      </w:r>
      <w:r w:rsidRPr="005A3775">
        <w:rPr>
          <w:noProof w:val="0"/>
        </w:rPr>
        <w:t>pripomienkami</w:t>
      </w:r>
      <w:r w:rsidR="00DB4B9B">
        <w:rPr>
          <w:noProof w:val="0"/>
        </w:rPr>
        <w:t xml:space="preserve"> </w:t>
      </w:r>
      <w:r w:rsidRPr="005A3775">
        <w:rPr>
          <w:noProof w:val="0"/>
        </w:rPr>
        <w:t xml:space="preserve"> schváliť.</w:t>
      </w:r>
    </w:p>
    <w:p w:rsidR="00E83D9C" w:rsidRPr="00E83D9C" w:rsidRDefault="00E83D9C" w:rsidP="00E83D9C">
      <w:pPr>
        <w:spacing w:line="276" w:lineRule="auto"/>
        <w:jc w:val="both"/>
        <w:rPr>
          <w:noProof w:val="0"/>
        </w:rPr>
      </w:pPr>
    </w:p>
    <w:p w:rsidR="00E83D9C" w:rsidRPr="00BD17DC" w:rsidRDefault="00E83D9C" w:rsidP="00E83D9C">
      <w:pPr>
        <w:numPr>
          <w:ilvl w:val="0"/>
          <w:numId w:val="2"/>
        </w:numPr>
        <w:spacing w:line="276" w:lineRule="auto"/>
        <w:jc w:val="both"/>
        <w:rPr>
          <w:noProof w:val="0"/>
          <w:u w:val="single"/>
        </w:rPr>
      </w:pPr>
      <w:r w:rsidRPr="00F561FE">
        <w:rPr>
          <w:bCs/>
          <w:noProof w:val="0"/>
          <w:color w:val="000000"/>
          <w:u w:val="single"/>
        </w:rPr>
        <w:t>Návrh zákona, ktorým sa mení a dopĺňa zákon č. 351/2011 Z. z. o elektronických komunikáciách  v znení neskorších predpisov (č. m. 26501/2016)</w:t>
      </w:r>
    </w:p>
    <w:p w:rsidR="006D38A6" w:rsidRPr="00BD17DC" w:rsidRDefault="006D38A6" w:rsidP="006D38A6">
      <w:pPr>
        <w:ind w:left="425"/>
        <w:contextualSpacing/>
      </w:pPr>
      <w:r>
        <w:t xml:space="preserve">     </w:t>
      </w:r>
      <w:r w:rsidRPr="00BD17DC">
        <w:t xml:space="preserve">Legislatívna rada po prerokovaní tohto návrhu zákona odporučila návrh upraviť podľa </w:t>
      </w:r>
    </w:p>
    <w:p w:rsidR="006D38A6" w:rsidRPr="00BD17DC" w:rsidRDefault="006D38A6" w:rsidP="006D38A6">
      <w:pPr>
        <w:contextualSpacing/>
      </w:pPr>
      <w:r>
        <w:t xml:space="preserve">           </w:t>
      </w:r>
      <w:r w:rsidRPr="00BD17DC">
        <w:t xml:space="preserve"> jej pripomienok a na rokovanie vlády predložiť jeho nové, upravené znenie.</w:t>
      </w:r>
    </w:p>
    <w:p w:rsidR="00BD17DC" w:rsidRDefault="00BD17DC" w:rsidP="00BD17DC">
      <w:pPr>
        <w:spacing w:line="276" w:lineRule="auto"/>
        <w:ind w:left="720"/>
        <w:jc w:val="both"/>
        <w:rPr>
          <w:bCs/>
          <w:noProof w:val="0"/>
          <w:color w:val="000000"/>
          <w:u w:val="single"/>
        </w:rPr>
      </w:pPr>
    </w:p>
    <w:p w:rsidR="00BD17DC" w:rsidRPr="00F561FE" w:rsidRDefault="00BD17DC" w:rsidP="00BD17DC">
      <w:pPr>
        <w:spacing w:line="276" w:lineRule="auto"/>
        <w:ind w:left="720"/>
        <w:jc w:val="both"/>
        <w:rPr>
          <w:noProof w:val="0"/>
          <w:u w:val="single"/>
        </w:rPr>
      </w:pPr>
    </w:p>
    <w:p w:rsidR="000D5E1B" w:rsidRDefault="00E83D9C" w:rsidP="000D5E1B">
      <w:pPr>
        <w:numPr>
          <w:ilvl w:val="0"/>
          <w:numId w:val="2"/>
        </w:numPr>
        <w:jc w:val="both"/>
        <w:rPr>
          <w:iCs/>
          <w:noProof w:val="0"/>
        </w:rPr>
      </w:pPr>
      <w:r w:rsidRPr="00F561FE">
        <w:rPr>
          <w:bCs/>
          <w:noProof w:val="0"/>
          <w:u w:val="single"/>
        </w:rPr>
        <w:t>Návrh  nariadenia vlády Slovenskej republiky,  ktorým sa mení a dopĺňa nariadenie vlády Slovenskej republiky č. 349/2009 Z. z. o najväčších prípustných rozmeroch vozidiel a jazdných súprav, najväčších prípustných hmotnostiach vozidiel a jazdných súprav, ďalších technických požiadavkách na vozidlá a jazdné súpravy v súvislosti s hmotnosťami a rozmermi a o označovaní vozidiel a jazdných súprav v znení nariadenia vlády Slovenskej republiky č. 439/2013 Z. z. (č. m. 26483/2016</w:t>
      </w:r>
      <w:r w:rsidRPr="00F561FE">
        <w:rPr>
          <w:bCs/>
          <w:noProof w:val="0"/>
        </w:rPr>
        <w:t xml:space="preserve">)  </w:t>
      </w:r>
    </w:p>
    <w:p w:rsidR="00E83D9C" w:rsidRPr="00532C90" w:rsidRDefault="000D5E1B" w:rsidP="00532C90">
      <w:pPr>
        <w:ind w:left="709" w:hanging="709"/>
        <w:contextualSpacing/>
      </w:pPr>
      <w:r>
        <w:rPr>
          <w:iCs/>
          <w:noProof w:val="0"/>
        </w:rPr>
        <w:t xml:space="preserve">            </w:t>
      </w:r>
      <w:r w:rsidRPr="00BD17DC">
        <w:t>Legislatívna rada po</w:t>
      </w:r>
      <w:r w:rsidR="001A62AE">
        <w:t xml:space="preserve"> prerokovaní tohto návrhu nariadenia vlády</w:t>
      </w:r>
      <w:r w:rsidRPr="00BD17DC">
        <w:t xml:space="preserve"> odporučila návrh upraviť </w:t>
      </w:r>
      <w:r>
        <w:t xml:space="preserve">  </w:t>
      </w:r>
      <w:r w:rsidRPr="00BD17DC">
        <w:t>podľa jej pripomienok a na rokovanie vlády predložiť jeho nové, upravené znenie.</w:t>
      </w:r>
    </w:p>
    <w:p w:rsidR="00E83D9C" w:rsidRPr="00E83D9C" w:rsidRDefault="00E83D9C" w:rsidP="00E83D9C">
      <w:pPr>
        <w:jc w:val="both"/>
        <w:rPr>
          <w:iCs/>
          <w:noProof w:val="0"/>
        </w:rPr>
      </w:pPr>
    </w:p>
    <w:p w:rsidR="00E83D9C" w:rsidRDefault="00E83D9C" w:rsidP="00E83D9C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F561FE">
        <w:rPr>
          <w:noProof w:val="0"/>
          <w:u w:val="single"/>
        </w:rPr>
        <w:t xml:space="preserve">Návrh zákona, ktorým sa mení a dopĺňa zákon č. 514/2009 Z. z. o doprave na dráhach </w:t>
      </w:r>
      <w:r w:rsidRPr="00F561FE">
        <w:rPr>
          <w:noProof w:val="0"/>
          <w:u w:val="single"/>
        </w:rPr>
        <w:br/>
        <w:t>v znení neskorších predpisov (č. m. 26626/2016)</w:t>
      </w:r>
    </w:p>
    <w:p w:rsidR="006F0DD7" w:rsidRPr="00F561FE" w:rsidRDefault="00636C9E" w:rsidP="006F0DD7">
      <w:pPr>
        <w:ind w:left="720"/>
        <w:jc w:val="both"/>
        <w:rPr>
          <w:noProof w:val="0"/>
          <w:u w:val="single"/>
        </w:rPr>
      </w:pPr>
      <w:r w:rsidRPr="00BD17DC">
        <w:t xml:space="preserve">Legislatívna rada po prerokovaní tohto návrhu zákona odporučila návrh upraviť </w:t>
      </w:r>
      <w:r>
        <w:t xml:space="preserve">  </w:t>
      </w:r>
      <w:r w:rsidRPr="00BD17DC">
        <w:t>podľa jej pripomienok a na rokovanie vlády predložiť jeho nové, upravené znenie.</w:t>
      </w:r>
    </w:p>
    <w:p w:rsidR="00E83D9C" w:rsidRPr="00E83D9C" w:rsidRDefault="00E83D9C" w:rsidP="00E83D9C">
      <w:pPr>
        <w:jc w:val="both"/>
        <w:rPr>
          <w:iCs/>
          <w:noProof w:val="0"/>
        </w:rPr>
      </w:pPr>
    </w:p>
    <w:p w:rsidR="00E83D9C" w:rsidRPr="00E83D9C" w:rsidRDefault="00E83D9C" w:rsidP="00E83D9C">
      <w:pPr>
        <w:jc w:val="both"/>
        <w:rPr>
          <w:iCs/>
          <w:noProof w:val="0"/>
        </w:rPr>
      </w:pPr>
    </w:p>
    <w:p w:rsidR="00E83D9C" w:rsidRPr="00F561FE" w:rsidRDefault="00E83D9C" w:rsidP="00E83D9C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F561FE">
        <w:rPr>
          <w:noProof w:val="0"/>
          <w:u w:val="single"/>
        </w:rPr>
        <w:t>Návrh zákona, ktorým sa mení a dopĺňa zákon č. 580/2004 Z. z. o zdravotnom poistení a o zmene a doplnení zákona č. 95/2002 Z. z. o pois</w:t>
      </w:r>
      <w:r w:rsidR="00F561FE" w:rsidRPr="00F561FE">
        <w:rPr>
          <w:noProof w:val="0"/>
          <w:u w:val="single"/>
        </w:rPr>
        <w:t xml:space="preserve">ťovníctve a o zmene a doplnení </w:t>
      </w:r>
      <w:r w:rsidRPr="00F561FE">
        <w:rPr>
          <w:noProof w:val="0"/>
          <w:u w:val="single"/>
        </w:rPr>
        <w:t>niektorých zákonov v znení neskorších predpisov a ktorým sa menia a dopĺňajú niektoré zákony (č. m. 26684/2016)</w:t>
      </w:r>
    </w:p>
    <w:p w:rsidR="005A5271" w:rsidRDefault="005A5271" w:rsidP="005A5271">
      <w:pPr>
        <w:rPr>
          <w:noProof w:val="0"/>
        </w:rPr>
      </w:pPr>
      <w:r>
        <w:rPr>
          <w:noProof w:val="0"/>
        </w:rPr>
        <w:t xml:space="preserve">            </w:t>
      </w:r>
      <w:r w:rsidRPr="005A3775">
        <w:rPr>
          <w:noProof w:val="0"/>
        </w:rPr>
        <w:t xml:space="preserve">Legislatívna  </w:t>
      </w:r>
      <w:r w:rsidR="00007B99">
        <w:rPr>
          <w:noProof w:val="0"/>
        </w:rPr>
        <w:t xml:space="preserve"> </w:t>
      </w:r>
      <w:r w:rsidRPr="005A3775">
        <w:rPr>
          <w:noProof w:val="0"/>
        </w:rPr>
        <w:t xml:space="preserve"> rada  po  </w:t>
      </w:r>
      <w:r w:rsidR="00007B99">
        <w:rPr>
          <w:noProof w:val="0"/>
        </w:rPr>
        <w:t xml:space="preserve"> </w:t>
      </w:r>
      <w:r w:rsidRPr="005A3775">
        <w:rPr>
          <w:noProof w:val="0"/>
        </w:rPr>
        <w:t xml:space="preserve">prerokovaní  </w:t>
      </w:r>
      <w:r w:rsidR="00007B99">
        <w:rPr>
          <w:noProof w:val="0"/>
        </w:rPr>
        <w:t xml:space="preserve"> </w:t>
      </w:r>
      <w:r w:rsidRPr="005A3775">
        <w:rPr>
          <w:noProof w:val="0"/>
        </w:rPr>
        <w:t>tohto</w:t>
      </w:r>
      <w:r w:rsidR="00007B99">
        <w:rPr>
          <w:noProof w:val="0"/>
        </w:rPr>
        <w:t xml:space="preserve"> </w:t>
      </w:r>
      <w:r w:rsidRPr="005A3775">
        <w:rPr>
          <w:noProof w:val="0"/>
        </w:rPr>
        <w:t xml:space="preserve">  návrhu</w:t>
      </w:r>
      <w:r w:rsidR="00007B99">
        <w:rPr>
          <w:noProof w:val="0"/>
        </w:rPr>
        <w:t xml:space="preserve">   </w:t>
      </w:r>
      <w:r w:rsidRPr="005A3775">
        <w:rPr>
          <w:noProof w:val="0"/>
        </w:rPr>
        <w:t xml:space="preserve"> zákona</w:t>
      </w:r>
      <w:r w:rsidR="00007B99">
        <w:rPr>
          <w:noProof w:val="0"/>
        </w:rPr>
        <w:t xml:space="preserve">   </w:t>
      </w:r>
      <w:r w:rsidRPr="005A3775">
        <w:rPr>
          <w:noProof w:val="0"/>
        </w:rPr>
        <w:t xml:space="preserve"> odporučila</w:t>
      </w:r>
      <w:r w:rsidR="00007B99">
        <w:rPr>
          <w:noProof w:val="0"/>
        </w:rPr>
        <w:t xml:space="preserve">  </w:t>
      </w:r>
      <w:r w:rsidRPr="005A3775">
        <w:rPr>
          <w:noProof w:val="0"/>
        </w:rPr>
        <w:t xml:space="preserve"> návrh  </w:t>
      </w:r>
      <w:r>
        <w:rPr>
          <w:noProof w:val="0"/>
        </w:rPr>
        <w:t xml:space="preserve"> </w:t>
      </w:r>
    </w:p>
    <w:p w:rsidR="005A5271" w:rsidRPr="005A3775" w:rsidRDefault="005A5271" w:rsidP="005A5271">
      <w:pPr>
        <w:rPr>
          <w:noProof w:val="0"/>
          <w:u w:val="single"/>
        </w:rPr>
      </w:pPr>
      <w:r>
        <w:rPr>
          <w:noProof w:val="0"/>
        </w:rPr>
        <w:t xml:space="preserve">            </w:t>
      </w:r>
      <w:r w:rsidRPr="005A3775">
        <w:rPr>
          <w:noProof w:val="0"/>
        </w:rPr>
        <w:t>s pripomienkami schváliť.</w:t>
      </w:r>
    </w:p>
    <w:p w:rsidR="00E83D9C" w:rsidRPr="00E83D9C" w:rsidRDefault="00E83D9C" w:rsidP="00E83D9C">
      <w:pPr>
        <w:jc w:val="both"/>
        <w:rPr>
          <w:noProof w:val="0"/>
        </w:rPr>
      </w:pPr>
    </w:p>
    <w:p w:rsidR="00E83D9C" w:rsidRPr="00E83D9C" w:rsidRDefault="00E83D9C" w:rsidP="00E83D9C">
      <w:pPr>
        <w:jc w:val="both"/>
        <w:rPr>
          <w:noProof w:val="0"/>
        </w:rPr>
      </w:pPr>
    </w:p>
    <w:p w:rsidR="00E83D9C" w:rsidRPr="00F561FE" w:rsidRDefault="00E83D9C" w:rsidP="00E83D9C">
      <w:pPr>
        <w:numPr>
          <w:ilvl w:val="0"/>
          <w:numId w:val="2"/>
        </w:numPr>
        <w:jc w:val="both"/>
        <w:rPr>
          <w:bCs/>
          <w:noProof w:val="0"/>
          <w:u w:val="single"/>
        </w:rPr>
      </w:pPr>
      <w:r w:rsidRPr="00F561FE">
        <w:rPr>
          <w:noProof w:val="0"/>
          <w:u w:val="single"/>
        </w:rPr>
        <w:t>N</w:t>
      </w:r>
      <w:r w:rsidRPr="00F561FE">
        <w:rPr>
          <w:bCs/>
          <w:noProof w:val="0"/>
          <w:u w:val="single"/>
        </w:rPr>
        <w:t>ávrh zákona, ktorým sa mení a dopĺňa zákon č. 440/2015 Z. z. o športe a o zmene a doplnení niektorých zákonov a ktorým sa mení zákon č. 552/2003 Z. z. o výkone práce vo verejnom záujme v znení neskorších predpisov (č. m. 26673/2016)</w:t>
      </w:r>
    </w:p>
    <w:p w:rsidR="00385747" w:rsidRDefault="00385747" w:rsidP="00385747">
      <w:pPr>
        <w:rPr>
          <w:noProof w:val="0"/>
        </w:rPr>
      </w:pPr>
      <w:r>
        <w:rPr>
          <w:bCs/>
          <w:noProof w:val="0"/>
        </w:rPr>
        <w:t xml:space="preserve">             </w:t>
      </w:r>
      <w:r w:rsidRPr="005A3775">
        <w:rPr>
          <w:noProof w:val="0"/>
        </w:rPr>
        <w:t>Legislatívna   rada</w:t>
      </w:r>
      <w:r w:rsidR="00007B99">
        <w:rPr>
          <w:noProof w:val="0"/>
        </w:rPr>
        <w:t xml:space="preserve"> </w:t>
      </w:r>
      <w:r w:rsidRPr="005A3775">
        <w:rPr>
          <w:noProof w:val="0"/>
        </w:rPr>
        <w:t xml:space="preserve">  po </w:t>
      </w:r>
      <w:r w:rsidR="00007B99">
        <w:rPr>
          <w:noProof w:val="0"/>
        </w:rPr>
        <w:t xml:space="preserve"> </w:t>
      </w:r>
      <w:r w:rsidRPr="005A3775">
        <w:rPr>
          <w:noProof w:val="0"/>
        </w:rPr>
        <w:t xml:space="preserve"> prerokovaní  </w:t>
      </w:r>
      <w:r w:rsidR="00007B99">
        <w:rPr>
          <w:noProof w:val="0"/>
        </w:rPr>
        <w:t xml:space="preserve"> </w:t>
      </w:r>
      <w:r w:rsidRPr="005A3775">
        <w:rPr>
          <w:noProof w:val="0"/>
        </w:rPr>
        <w:t>tohto</w:t>
      </w:r>
      <w:r w:rsidR="00007B99">
        <w:rPr>
          <w:noProof w:val="0"/>
        </w:rPr>
        <w:t xml:space="preserve"> </w:t>
      </w:r>
      <w:r w:rsidRPr="005A3775">
        <w:rPr>
          <w:noProof w:val="0"/>
        </w:rPr>
        <w:t xml:space="preserve">  návrhu</w:t>
      </w:r>
      <w:r w:rsidR="00007B99">
        <w:rPr>
          <w:noProof w:val="0"/>
        </w:rPr>
        <w:t xml:space="preserve">   </w:t>
      </w:r>
      <w:r w:rsidRPr="005A3775">
        <w:rPr>
          <w:noProof w:val="0"/>
        </w:rPr>
        <w:t xml:space="preserve"> zákona</w:t>
      </w:r>
      <w:r w:rsidR="00007B99">
        <w:rPr>
          <w:noProof w:val="0"/>
        </w:rPr>
        <w:t xml:space="preserve">   </w:t>
      </w:r>
      <w:r w:rsidRPr="005A3775">
        <w:rPr>
          <w:noProof w:val="0"/>
        </w:rPr>
        <w:t xml:space="preserve"> odporučila </w:t>
      </w:r>
      <w:r w:rsidR="00007B99">
        <w:rPr>
          <w:noProof w:val="0"/>
        </w:rPr>
        <w:t xml:space="preserve">  </w:t>
      </w:r>
      <w:r w:rsidRPr="005A3775">
        <w:rPr>
          <w:noProof w:val="0"/>
        </w:rPr>
        <w:t xml:space="preserve">návrh  </w:t>
      </w:r>
      <w:r>
        <w:rPr>
          <w:noProof w:val="0"/>
        </w:rPr>
        <w:t xml:space="preserve"> </w:t>
      </w:r>
    </w:p>
    <w:p w:rsidR="00385747" w:rsidRPr="005A3775" w:rsidRDefault="00385747" w:rsidP="00385747">
      <w:pPr>
        <w:rPr>
          <w:noProof w:val="0"/>
          <w:u w:val="single"/>
        </w:rPr>
      </w:pPr>
      <w:r>
        <w:rPr>
          <w:noProof w:val="0"/>
        </w:rPr>
        <w:t xml:space="preserve">            </w:t>
      </w:r>
      <w:r w:rsidRPr="005A3775">
        <w:rPr>
          <w:noProof w:val="0"/>
        </w:rPr>
        <w:t>s pripomienkami schváliť.</w:t>
      </w:r>
    </w:p>
    <w:p w:rsidR="00E83D9C" w:rsidRPr="00E83D9C" w:rsidRDefault="00E83D9C" w:rsidP="00E83D9C">
      <w:pPr>
        <w:jc w:val="both"/>
        <w:rPr>
          <w:bCs/>
          <w:noProof w:val="0"/>
        </w:rPr>
      </w:pPr>
    </w:p>
    <w:p w:rsidR="00E83D9C" w:rsidRPr="00E83D9C" w:rsidRDefault="00E83D9C" w:rsidP="00E83D9C">
      <w:pPr>
        <w:jc w:val="both"/>
        <w:rPr>
          <w:bCs/>
          <w:noProof w:val="0"/>
        </w:rPr>
      </w:pPr>
    </w:p>
    <w:p w:rsidR="00E83D9C" w:rsidRPr="00F561FE" w:rsidRDefault="00E83D9C" w:rsidP="00E83D9C">
      <w:pPr>
        <w:numPr>
          <w:ilvl w:val="0"/>
          <w:numId w:val="2"/>
        </w:numPr>
        <w:jc w:val="both"/>
        <w:rPr>
          <w:bCs/>
          <w:noProof w:val="0"/>
          <w:u w:val="single"/>
        </w:rPr>
      </w:pPr>
      <w:r w:rsidRPr="00F561FE">
        <w:rPr>
          <w:bCs/>
          <w:noProof w:val="0"/>
          <w:u w:val="single"/>
        </w:rPr>
        <w:t xml:space="preserve">Návrh zákona, ktorým sa mení a dopĺňa zákon č. 396/2012 Z. z. o Fonde na podporu </w:t>
      </w:r>
      <w:r w:rsidRPr="00F561FE">
        <w:rPr>
          <w:bCs/>
          <w:noProof w:val="0"/>
          <w:u w:val="single"/>
        </w:rPr>
        <w:br/>
        <w:t xml:space="preserve">vzdelávania v znení neskorších predpisov a ktorým sa mení zákon č. 523/2004 Z. z. o rozpočtových pravidlách verejnej správy a o zmene a doplnení niektorých zákonov v </w:t>
      </w:r>
      <w:r w:rsidRPr="00F561FE">
        <w:rPr>
          <w:bCs/>
          <w:noProof w:val="0"/>
          <w:u w:val="single"/>
        </w:rPr>
        <w:br/>
        <w:t>znení neskorších predpisov (č. m. 26676/2016)</w:t>
      </w:r>
    </w:p>
    <w:p w:rsidR="00EA03D4" w:rsidRDefault="00EA03D4" w:rsidP="00EA03D4">
      <w:pPr>
        <w:rPr>
          <w:noProof w:val="0"/>
        </w:rPr>
      </w:pPr>
      <w:r>
        <w:rPr>
          <w:bCs/>
          <w:noProof w:val="0"/>
        </w:rPr>
        <w:t xml:space="preserve">            </w:t>
      </w:r>
      <w:r w:rsidRPr="005A3775">
        <w:rPr>
          <w:noProof w:val="0"/>
        </w:rPr>
        <w:t>Legislatívna   rada</w:t>
      </w:r>
      <w:r w:rsidR="00FC2165">
        <w:rPr>
          <w:noProof w:val="0"/>
        </w:rPr>
        <w:t xml:space="preserve"> </w:t>
      </w:r>
      <w:r w:rsidRPr="005A3775">
        <w:rPr>
          <w:noProof w:val="0"/>
        </w:rPr>
        <w:t xml:space="preserve">  po  prerokovaní  tohto  návrhu </w:t>
      </w:r>
      <w:r w:rsidR="00FC2165">
        <w:rPr>
          <w:noProof w:val="0"/>
        </w:rPr>
        <w:t xml:space="preserve">  </w:t>
      </w:r>
      <w:r w:rsidRPr="005A3775">
        <w:rPr>
          <w:noProof w:val="0"/>
        </w:rPr>
        <w:t>zákona</w:t>
      </w:r>
      <w:r w:rsidR="00FC2165">
        <w:rPr>
          <w:noProof w:val="0"/>
        </w:rPr>
        <w:t xml:space="preserve">  </w:t>
      </w:r>
      <w:r w:rsidRPr="005A3775">
        <w:rPr>
          <w:noProof w:val="0"/>
        </w:rPr>
        <w:t xml:space="preserve"> odporučila</w:t>
      </w:r>
      <w:r w:rsidR="00FC2165">
        <w:rPr>
          <w:noProof w:val="0"/>
        </w:rPr>
        <w:t xml:space="preserve">  </w:t>
      </w:r>
      <w:r w:rsidRPr="005A3775">
        <w:rPr>
          <w:noProof w:val="0"/>
        </w:rPr>
        <w:t xml:space="preserve"> návrh  </w:t>
      </w:r>
      <w:r>
        <w:rPr>
          <w:noProof w:val="0"/>
        </w:rPr>
        <w:t xml:space="preserve"> </w:t>
      </w:r>
    </w:p>
    <w:p w:rsidR="00EA03D4" w:rsidRPr="005A3775" w:rsidRDefault="00EA03D4" w:rsidP="00EA03D4">
      <w:pPr>
        <w:rPr>
          <w:noProof w:val="0"/>
          <w:u w:val="single"/>
        </w:rPr>
      </w:pPr>
      <w:r>
        <w:rPr>
          <w:noProof w:val="0"/>
        </w:rPr>
        <w:t xml:space="preserve">            </w:t>
      </w:r>
      <w:r w:rsidRPr="005A3775">
        <w:rPr>
          <w:noProof w:val="0"/>
        </w:rPr>
        <w:t>s pripomienkami schváliť.</w:t>
      </w:r>
    </w:p>
    <w:p w:rsidR="00E83D9C" w:rsidRPr="00E83D9C" w:rsidRDefault="00E83D9C" w:rsidP="00E83D9C">
      <w:pPr>
        <w:jc w:val="both"/>
        <w:rPr>
          <w:bCs/>
          <w:noProof w:val="0"/>
        </w:rPr>
      </w:pPr>
    </w:p>
    <w:p w:rsidR="00E83D9C" w:rsidRPr="00E83D9C" w:rsidRDefault="00E83D9C" w:rsidP="00E83D9C">
      <w:pPr>
        <w:jc w:val="both"/>
        <w:rPr>
          <w:bCs/>
          <w:noProof w:val="0"/>
        </w:rPr>
      </w:pPr>
    </w:p>
    <w:p w:rsidR="00E83D9C" w:rsidRPr="00F561FE" w:rsidRDefault="00E83D9C" w:rsidP="00E83D9C">
      <w:pPr>
        <w:numPr>
          <w:ilvl w:val="0"/>
          <w:numId w:val="2"/>
        </w:numPr>
        <w:jc w:val="both"/>
        <w:rPr>
          <w:noProof w:val="0"/>
          <w:u w:val="single"/>
        </w:rPr>
      </w:pPr>
      <w:r w:rsidRPr="00F561FE">
        <w:rPr>
          <w:bCs/>
          <w:noProof w:val="0"/>
          <w:u w:val="single"/>
        </w:rPr>
        <w:t>Návrh zákona o verejnej výskumnej inštitúcii a o zmene a doplnení niektorých zákonov (č. m. 26682/2016)</w:t>
      </w:r>
    </w:p>
    <w:p w:rsidR="00EA03D4" w:rsidRDefault="00EA03D4" w:rsidP="00EA03D4">
      <w:pPr>
        <w:rPr>
          <w:noProof w:val="0"/>
        </w:rPr>
      </w:pPr>
      <w:r>
        <w:rPr>
          <w:noProof w:val="0"/>
        </w:rPr>
        <w:t xml:space="preserve">            </w:t>
      </w:r>
      <w:r w:rsidRPr="005A3775">
        <w:rPr>
          <w:noProof w:val="0"/>
        </w:rPr>
        <w:t xml:space="preserve">Legislatívna  </w:t>
      </w:r>
      <w:r w:rsidR="00032E75">
        <w:rPr>
          <w:noProof w:val="0"/>
        </w:rPr>
        <w:t xml:space="preserve"> </w:t>
      </w:r>
      <w:r w:rsidRPr="005A3775">
        <w:rPr>
          <w:noProof w:val="0"/>
        </w:rPr>
        <w:t xml:space="preserve"> rada  po  </w:t>
      </w:r>
      <w:r w:rsidR="00032E75">
        <w:rPr>
          <w:noProof w:val="0"/>
        </w:rPr>
        <w:t xml:space="preserve"> </w:t>
      </w:r>
      <w:r w:rsidRPr="005A3775">
        <w:rPr>
          <w:noProof w:val="0"/>
        </w:rPr>
        <w:t xml:space="preserve">prerokovaní </w:t>
      </w:r>
      <w:r w:rsidR="00032E75">
        <w:rPr>
          <w:noProof w:val="0"/>
        </w:rPr>
        <w:t xml:space="preserve"> </w:t>
      </w:r>
      <w:r w:rsidRPr="005A3775">
        <w:rPr>
          <w:noProof w:val="0"/>
        </w:rPr>
        <w:t xml:space="preserve"> tohto </w:t>
      </w:r>
      <w:r w:rsidR="00032E75">
        <w:rPr>
          <w:noProof w:val="0"/>
        </w:rPr>
        <w:t xml:space="preserve"> </w:t>
      </w:r>
      <w:r w:rsidRPr="005A3775">
        <w:rPr>
          <w:noProof w:val="0"/>
        </w:rPr>
        <w:t xml:space="preserve"> návrhu</w:t>
      </w:r>
      <w:r w:rsidR="00032E75">
        <w:rPr>
          <w:noProof w:val="0"/>
        </w:rPr>
        <w:t xml:space="preserve"> </w:t>
      </w:r>
      <w:r w:rsidRPr="005A3775">
        <w:rPr>
          <w:noProof w:val="0"/>
        </w:rPr>
        <w:t xml:space="preserve"> zákona</w:t>
      </w:r>
      <w:r w:rsidR="00032E75">
        <w:rPr>
          <w:noProof w:val="0"/>
        </w:rPr>
        <w:t xml:space="preserve">  </w:t>
      </w:r>
      <w:r w:rsidRPr="005A3775">
        <w:rPr>
          <w:noProof w:val="0"/>
        </w:rPr>
        <w:t xml:space="preserve"> odporučila </w:t>
      </w:r>
      <w:r w:rsidR="00032E75">
        <w:rPr>
          <w:noProof w:val="0"/>
        </w:rPr>
        <w:t xml:space="preserve"> </w:t>
      </w:r>
      <w:r w:rsidRPr="005A3775">
        <w:rPr>
          <w:noProof w:val="0"/>
        </w:rPr>
        <w:t xml:space="preserve">návrh  </w:t>
      </w:r>
      <w:r>
        <w:rPr>
          <w:noProof w:val="0"/>
        </w:rPr>
        <w:t xml:space="preserve"> </w:t>
      </w:r>
    </w:p>
    <w:p w:rsidR="00EA03D4" w:rsidRPr="005A3775" w:rsidRDefault="00EA03D4" w:rsidP="00EA03D4">
      <w:pPr>
        <w:rPr>
          <w:noProof w:val="0"/>
          <w:u w:val="single"/>
        </w:rPr>
      </w:pPr>
      <w:r>
        <w:rPr>
          <w:noProof w:val="0"/>
        </w:rPr>
        <w:t xml:space="preserve">            </w:t>
      </w:r>
      <w:r w:rsidRPr="005A3775">
        <w:rPr>
          <w:noProof w:val="0"/>
        </w:rPr>
        <w:t>s pripomienkami schváliť.</w:t>
      </w:r>
    </w:p>
    <w:p w:rsidR="00E83D9C" w:rsidRDefault="00E83D9C" w:rsidP="00E83D9C">
      <w:pPr>
        <w:jc w:val="both"/>
        <w:rPr>
          <w:noProof w:val="0"/>
        </w:rPr>
      </w:pPr>
    </w:p>
    <w:p w:rsidR="00EA03D4" w:rsidRDefault="00EA03D4" w:rsidP="00E83D9C">
      <w:pPr>
        <w:jc w:val="both"/>
        <w:rPr>
          <w:noProof w:val="0"/>
        </w:rPr>
      </w:pPr>
    </w:p>
    <w:p w:rsidR="00EA03D4" w:rsidRPr="00E83D9C" w:rsidRDefault="00EA03D4" w:rsidP="00E83D9C">
      <w:pPr>
        <w:jc w:val="both"/>
        <w:rPr>
          <w:noProof w:val="0"/>
        </w:rPr>
      </w:pPr>
    </w:p>
    <w:p w:rsidR="00E323BA" w:rsidRPr="00F561FE" w:rsidRDefault="00E323BA" w:rsidP="00E323BA">
      <w:pPr>
        <w:pStyle w:val="Odsekzoznamu"/>
        <w:numPr>
          <w:ilvl w:val="0"/>
          <w:numId w:val="2"/>
        </w:numPr>
        <w:jc w:val="both"/>
        <w:rPr>
          <w:noProof w:val="0"/>
          <w:u w:val="single"/>
        </w:rPr>
      </w:pPr>
      <w:r w:rsidRPr="00F561FE">
        <w:rPr>
          <w:noProof w:val="0"/>
          <w:u w:val="single"/>
        </w:rPr>
        <w:t>Návrh zákona, ktorým sa mení a dopĺňa zákon č. 404/2011 Z</w:t>
      </w:r>
      <w:r w:rsidR="00F561FE" w:rsidRPr="00F561FE">
        <w:rPr>
          <w:noProof w:val="0"/>
          <w:u w:val="single"/>
        </w:rPr>
        <w:t xml:space="preserve">. z. o pobyte cudzincov </w:t>
      </w:r>
      <w:r w:rsidR="00F561FE" w:rsidRPr="00F561FE">
        <w:rPr>
          <w:noProof w:val="0"/>
          <w:u w:val="single"/>
        </w:rPr>
        <w:br/>
      </w:r>
      <w:r w:rsidRPr="00F561FE">
        <w:rPr>
          <w:noProof w:val="0"/>
          <w:u w:val="single"/>
        </w:rPr>
        <w:t>a o zmene a doplnení niektorých zákonov v znení neskoršíc</w:t>
      </w:r>
      <w:r w:rsidR="00F561FE" w:rsidRPr="00F561FE">
        <w:rPr>
          <w:noProof w:val="0"/>
          <w:u w:val="single"/>
        </w:rPr>
        <w:t xml:space="preserve">h predpisov a ktorým sa </w:t>
      </w:r>
      <w:r w:rsidR="00F561FE" w:rsidRPr="00F561FE">
        <w:rPr>
          <w:noProof w:val="0"/>
          <w:u w:val="single"/>
        </w:rPr>
        <w:br/>
      </w:r>
      <w:r w:rsidRPr="00F561FE">
        <w:rPr>
          <w:noProof w:val="0"/>
          <w:u w:val="single"/>
        </w:rPr>
        <w:t>menia a dopĺňajú niektoré zákony (č. m. 26820/2016)</w:t>
      </w:r>
    </w:p>
    <w:p w:rsidR="00C16241" w:rsidRDefault="00C16241" w:rsidP="00C16241">
      <w:pPr>
        <w:rPr>
          <w:noProof w:val="0"/>
        </w:rPr>
      </w:pPr>
      <w:r>
        <w:rPr>
          <w:noProof w:val="0"/>
        </w:rPr>
        <w:lastRenderedPageBreak/>
        <w:t xml:space="preserve">            </w:t>
      </w:r>
      <w:r w:rsidRPr="005A3775">
        <w:rPr>
          <w:noProof w:val="0"/>
        </w:rPr>
        <w:t xml:space="preserve">Legislatívna   rada </w:t>
      </w:r>
      <w:r w:rsidR="00BD0A0D">
        <w:rPr>
          <w:noProof w:val="0"/>
        </w:rPr>
        <w:t xml:space="preserve"> </w:t>
      </w:r>
      <w:r w:rsidRPr="005A3775">
        <w:rPr>
          <w:noProof w:val="0"/>
        </w:rPr>
        <w:t xml:space="preserve"> po  prerokovaní</w:t>
      </w:r>
      <w:r w:rsidR="00BD0A0D">
        <w:rPr>
          <w:noProof w:val="0"/>
        </w:rPr>
        <w:t xml:space="preserve"> </w:t>
      </w:r>
      <w:r w:rsidRPr="005A3775">
        <w:rPr>
          <w:noProof w:val="0"/>
        </w:rPr>
        <w:t xml:space="preserve">  tohto</w:t>
      </w:r>
      <w:r w:rsidR="00BD0A0D">
        <w:rPr>
          <w:noProof w:val="0"/>
        </w:rPr>
        <w:t xml:space="preserve">  </w:t>
      </w:r>
      <w:r w:rsidRPr="005A3775">
        <w:rPr>
          <w:noProof w:val="0"/>
        </w:rPr>
        <w:t xml:space="preserve">  návrhu </w:t>
      </w:r>
      <w:r w:rsidR="00BD0A0D">
        <w:rPr>
          <w:noProof w:val="0"/>
        </w:rPr>
        <w:t xml:space="preserve">  </w:t>
      </w:r>
      <w:r w:rsidRPr="005A3775">
        <w:rPr>
          <w:noProof w:val="0"/>
        </w:rPr>
        <w:t xml:space="preserve">zákona </w:t>
      </w:r>
      <w:r w:rsidR="00BD0A0D">
        <w:rPr>
          <w:noProof w:val="0"/>
        </w:rPr>
        <w:t xml:space="preserve">  </w:t>
      </w:r>
      <w:r w:rsidRPr="005A3775">
        <w:rPr>
          <w:noProof w:val="0"/>
        </w:rPr>
        <w:t xml:space="preserve">odporučila </w:t>
      </w:r>
      <w:r w:rsidR="00BD0A0D">
        <w:rPr>
          <w:noProof w:val="0"/>
        </w:rPr>
        <w:t xml:space="preserve">  </w:t>
      </w:r>
      <w:r w:rsidRPr="005A3775">
        <w:rPr>
          <w:noProof w:val="0"/>
        </w:rPr>
        <w:t xml:space="preserve">návrh  </w:t>
      </w:r>
      <w:r>
        <w:rPr>
          <w:noProof w:val="0"/>
        </w:rPr>
        <w:t xml:space="preserve"> </w:t>
      </w:r>
    </w:p>
    <w:p w:rsidR="00C16241" w:rsidRPr="005A3775" w:rsidRDefault="00C16241" w:rsidP="00C16241">
      <w:pPr>
        <w:rPr>
          <w:noProof w:val="0"/>
          <w:u w:val="single"/>
        </w:rPr>
      </w:pPr>
      <w:r>
        <w:rPr>
          <w:noProof w:val="0"/>
        </w:rPr>
        <w:t xml:space="preserve">            </w:t>
      </w:r>
      <w:r w:rsidRPr="005A3775">
        <w:rPr>
          <w:noProof w:val="0"/>
        </w:rPr>
        <w:t>s pripomienkami schváliť.</w:t>
      </w:r>
    </w:p>
    <w:p w:rsidR="00E323BA" w:rsidRPr="00E323BA" w:rsidRDefault="00E323BA" w:rsidP="00E323BA">
      <w:pPr>
        <w:jc w:val="both"/>
        <w:rPr>
          <w:noProof w:val="0"/>
        </w:rPr>
      </w:pPr>
    </w:p>
    <w:p w:rsidR="00E323BA" w:rsidRPr="00E323BA" w:rsidRDefault="00E323BA" w:rsidP="00E323BA">
      <w:pPr>
        <w:jc w:val="both"/>
        <w:rPr>
          <w:noProof w:val="0"/>
        </w:rPr>
      </w:pPr>
    </w:p>
    <w:p w:rsidR="00E323BA" w:rsidRPr="006D36C1" w:rsidRDefault="00E323BA" w:rsidP="006D36C1">
      <w:pPr>
        <w:ind w:left="709" w:hanging="425"/>
        <w:jc w:val="both"/>
        <w:rPr>
          <w:noProof w:val="0"/>
          <w:u w:val="single"/>
        </w:rPr>
      </w:pPr>
      <w:r w:rsidRPr="00E323BA">
        <w:rPr>
          <w:noProof w:val="0"/>
        </w:rPr>
        <w:t>12</w:t>
      </w:r>
      <w:r w:rsidRPr="00F561FE">
        <w:rPr>
          <w:noProof w:val="0"/>
        </w:rPr>
        <w:t xml:space="preserve">. </w:t>
      </w:r>
      <w:r w:rsidRPr="006D36C1">
        <w:rPr>
          <w:noProof w:val="0"/>
          <w:u w:val="single"/>
        </w:rPr>
        <w:t xml:space="preserve">Návrh zákona, ktorým sa mení a dopĺňa zákon č. 447/2008 Z. z. o peňažných </w:t>
      </w:r>
      <w:r w:rsidR="006D36C1">
        <w:rPr>
          <w:noProof w:val="0"/>
          <w:u w:val="single"/>
        </w:rPr>
        <w:t xml:space="preserve"> príspevkoch </w:t>
      </w:r>
      <w:r w:rsidRPr="006D36C1">
        <w:rPr>
          <w:noProof w:val="0"/>
          <w:u w:val="single"/>
        </w:rPr>
        <w:t>na kompenzáciu ťažkého zdravotného postihnutia a</w:t>
      </w:r>
      <w:r w:rsidR="006D36C1">
        <w:rPr>
          <w:noProof w:val="0"/>
          <w:u w:val="single"/>
        </w:rPr>
        <w:t xml:space="preserve"> o zmene a doplnení niektorých </w:t>
      </w:r>
      <w:r w:rsidRPr="006D36C1">
        <w:rPr>
          <w:noProof w:val="0"/>
          <w:u w:val="single"/>
        </w:rPr>
        <w:t>zákonov v znení neskorších predpisov a ktor</w:t>
      </w:r>
      <w:r w:rsidR="006D36C1">
        <w:rPr>
          <w:noProof w:val="0"/>
          <w:u w:val="single"/>
        </w:rPr>
        <w:t xml:space="preserve">ým sa menia a dopĺňajú niektoré zákony (č. </w:t>
      </w:r>
      <w:r w:rsidRPr="006D36C1">
        <w:rPr>
          <w:noProof w:val="0"/>
          <w:u w:val="single"/>
        </w:rPr>
        <w:t>m. 26854/2016)</w:t>
      </w:r>
    </w:p>
    <w:p w:rsidR="00173A7A" w:rsidRPr="00F561FE" w:rsidRDefault="00173A7A" w:rsidP="00173A7A">
      <w:pPr>
        <w:ind w:left="720"/>
        <w:jc w:val="both"/>
        <w:rPr>
          <w:noProof w:val="0"/>
          <w:u w:val="single"/>
        </w:rPr>
      </w:pPr>
      <w:r w:rsidRPr="00BD17DC">
        <w:t xml:space="preserve">Legislatívna rada po prerokovaní tohto návrhu zákona odporučila návrh upraviť </w:t>
      </w:r>
      <w:r>
        <w:t xml:space="preserve">  </w:t>
      </w:r>
      <w:r w:rsidRPr="00BD17DC">
        <w:t>podľa jej pripomienok a na rokovanie vlády predložiť jeho nové, upravené znenie.</w:t>
      </w:r>
    </w:p>
    <w:p w:rsidR="00E323BA" w:rsidRPr="00E323BA" w:rsidRDefault="00E323BA" w:rsidP="00E323BA">
      <w:pPr>
        <w:jc w:val="both"/>
        <w:rPr>
          <w:noProof w:val="0"/>
        </w:rPr>
      </w:pPr>
    </w:p>
    <w:p w:rsidR="00E323BA" w:rsidRPr="00E323BA" w:rsidRDefault="00E323BA" w:rsidP="00E323BA">
      <w:pPr>
        <w:jc w:val="both"/>
        <w:rPr>
          <w:noProof w:val="0"/>
        </w:rPr>
      </w:pPr>
    </w:p>
    <w:p w:rsidR="00E323BA" w:rsidRPr="00E323BA" w:rsidRDefault="007465BA" w:rsidP="007465BA">
      <w:pPr>
        <w:ind w:left="709" w:hanging="425"/>
        <w:jc w:val="both"/>
        <w:rPr>
          <w:noProof w:val="0"/>
        </w:rPr>
      </w:pPr>
      <w:r>
        <w:rPr>
          <w:noProof w:val="0"/>
        </w:rPr>
        <w:t xml:space="preserve">13. </w:t>
      </w:r>
      <w:r w:rsidR="00E323BA" w:rsidRPr="00F561FE">
        <w:rPr>
          <w:noProof w:val="0"/>
          <w:u w:val="single"/>
        </w:rPr>
        <w:t>Návrh zákona, ktorým sa mení a dopĺňa  zákon č. 448/2008 Z</w:t>
      </w:r>
      <w:r>
        <w:rPr>
          <w:noProof w:val="0"/>
          <w:u w:val="single"/>
        </w:rPr>
        <w:t>. z. o  sociálnych službách  </w:t>
      </w:r>
      <w:r w:rsidR="00E323BA" w:rsidRPr="00F561FE">
        <w:rPr>
          <w:noProof w:val="0"/>
          <w:u w:val="single"/>
        </w:rPr>
        <w:t>a o zmene a doplnení zákona č. 455/1991 Zb. o živnost</w:t>
      </w:r>
      <w:r>
        <w:rPr>
          <w:noProof w:val="0"/>
          <w:u w:val="single"/>
        </w:rPr>
        <w:t xml:space="preserve">enskom podnikaní (živnostenský </w:t>
      </w:r>
      <w:r w:rsidR="00E323BA" w:rsidRPr="00F561FE">
        <w:rPr>
          <w:noProof w:val="0"/>
          <w:u w:val="single"/>
        </w:rPr>
        <w:t>zákon) v znení neskorších predpisov v znení neskorš</w:t>
      </w:r>
      <w:r>
        <w:rPr>
          <w:noProof w:val="0"/>
          <w:u w:val="single"/>
        </w:rPr>
        <w:t xml:space="preserve">ích predpisov a ktorým sa mení </w:t>
      </w:r>
      <w:r w:rsidR="00E323BA" w:rsidRPr="00F561FE">
        <w:rPr>
          <w:noProof w:val="0"/>
          <w:u w:val="single"/>
        </w:rPr>
        <w:t>a dopĺňa zákon č. 355/2007 Z. z. o ochra</w:t>
      </w:r>
      <w:r w:rsidR="00C10879">
        <w:rPr>
          <w:noProof w:val="0"/>
          <w:u w:val="single"/>
        </w:rPr>
        <w:t xml:space="preserve">ne, podpore a rozvoji verejného zdravia a o </w:t>
      </w:r>
      <w:r w:rsidR="00E323BA" w:rsidRPr="00F561FE">
        <w:rPr>
          <w:noProof w:val="0"/>
          <w:u w:val="single"/>
        </w:rPr>
        <w:t>zmene a doplnení niektorých zákonov v znení neskorších predpisov (č. m. 26855/2016)</w:t>
      </w:r>
    </w:p>
    <w:p w:rsidR="00F60280" w:rsidRPr="00F561FE" w:rsidRDefault="00F60280" w:rsidP="00F60280">
      <w:pPr>
        <w:ind w:left="720"/>
        <w:jc w:val="both"/>
        <w:rPr>
          <w:noProof w:val="0"/>
          <w:u w:val="single"/>
        </w:rPr>
      </w:pPr>
      <w:r w:rsidRPr="00BD17DC">
        <w:t xml:space="preserve">Legislatívna rada po prerokovaní tohto návrhu zákona odporučila návrh upraviť </w:t>
      </w:r>
      <w:r>
        <w:t xml:space="preserve">  </w:t>
      </w:r>
      <w:r w:rsidRPr="00BD17DC">
        <w:t>podľa jej pripomienok a na rokovanie vlády predložiť jeho nové, upravené znenie.</w:t>
      </w:r>
    </w:p>
    <w:p w:rsidR="00A35A5E" w:rsidRPr="005A3775" w:rsidRDefault="00A35A5E" w:rsidP="00173A7A">
      <w:pPr>
        <w:rPr>
          <w:noProof w:val="0"/>
          <w:u w:val="single"/>
        </w:rPr>
      </w:pPr>
    </w:p>
    <w:p w:rsidR="00E323BA" w:rsidRPr="00E323BA" w:rsidRDefault="00E323BA" w:rsidP="00E323BA">
      <w:pPr>
        <w:jc w:val="both"/>
        <w:rPr>
          <w:noProof w:val="0"/>
        </w:rPr>
      </w:pPr>
    </w:p>
    <w:p w:rsidR="009821A4" w:rsidRPr="009821A4" w:rsidRDefault="009821A4" w:rsidP="009821A4">
      <w:pPr>
        <w:jc w:val="both"/>
        <w:rPr>
          <w:noProof w:val="0"/>
        </w:rPr>
      </w:pPr>
    </w:p>
    <w:p w:rsidR="009821A4" w:rsidRPr="009821A4" w:rsidRDefault="00AE5804" w:rsidP="00AE5804">
      <w:pPr>
        <w:ind w:left="709" w:hanging="283"/>
        <w:jc w:val="both"/>
        <w:rPr>
          <w:noProof w:val="0"/>
        </w:rPr>
      </w:pPr>
      <w:r>
        <w:rPr>
          <w:noProof w:val="0"/>
        </w:rPr>
        <w:t>14.</w:t>
      </w:r>
      <w:r w:rsidR="009821A4" w:rsidRPr="005A3775">
        <w:rPr>
          <w:noProof w:val="0"/>
          <w:u w:val="single"/>
        </w:rPr>
        <w:t>Návrh zákona, ktorým sa mení a dopĺňa zákon č. 39/2015 Z</w:t>
      </w:r>
      <w:r>
        <w:rPr>
          <w:noProof w:val="0"/>
          <w:u w:val="single"/>
        </w:rPr>
        <w:t xml:space="preserve">. z. o poisťovníctve </w:t>
      </w:r>
      <w:r w:rsidR="00066A4C">
        <w:rPr>
          <w:noProof w:val="0"/>
          <w:u w:val="single"/>
        </w:rPr>
        <w:t xml:space="preserve">a o zmene </w:t>
      </w:r>
      <w:r w:rsidR="009821A4" w:rsidRPr="005A3775">
        <w:rPr>
          <w:noProof w:val="0"/>
          <w:u w:val="single"/>
        </w:rPr>
        <w:t>a doplnení niektorých zákonov v znení neskorších predpisov (č. m.  26945/2016)</w:t>
      </w:r>
    </w:p>
    <w:p w:rsidR="00081F4C" w:rsidRDefault="00081F4C" w:rsidP="00081F4C">
      <w:pPr>
        <w:rPr>
          <w:noProof w:val="0"/>
        </w:rPr>
      </w:pPr>
      <w:r>
        <w:t xml:space="preserve">       </w:t>
      </w:r>
      <w:r w:rsidR="00AE5804">
        <w:t xml:space="preserve">     </w:t>
      </w:r>
      <w:r w:rsidRPr="005A3775">
        <w:rPr>
          <w:noProof w:val="0"/>
        </w:rPr>
        <w:t xml:space="preserve">Legislatívna   rada  </w:t>
      </w:r>
      <w:r w:rsidR="009555F4">
        <w:rPr>
          <w:noProof w:val="0"/>
        </w:rPr>
        <w:t xml:space="preserve"> </w:t>
      </w:r>
      <w:r w:rsidRPr="005A3775">
        <w:rPr>
          <w:noProof w:val="0"/>
        </w:rPr>
        <w:t>po  prerokovaní  tohto</w:t>
      </w:r>
      <w:r w:rsidR="009555F4">
        <w:rPr>
          <w:noProof w:val="0"/>
        </w:rPr>
        <w:t xml:space="preserve"> </w:t>
      </w:r>
      <w:r w:rsidRPr="005A3775">
        <w:rPr>
          <w:noProof w:val="0"/>
        </w:rPr>
        <w:t xml:space="preserve">  návrhu </w:t>
      </w:r>
      <w:r w:rsidR="009555F4">
        <w:rPr>
          <w:noProof w:val="0"/>
        </w:rPr>
        <w:t xml:space="preserve">  </w:t>
      </w:r>
      <w:r w:rsidRPr="005A3775">
        <w:rPr>
          <w:noProof w:val="0"/>
        </w:rPr>
        <w:t>zákona</w:t>
      </w:r>
      <w:r w:rsidR="009555F4">
        <w:rPr>
          <w:noProof w:val="0"/>
        </w:rPr>
        <w:t xml:space="preserve">  </w:t>
      </w:r>
      <w:r w:rsidRPr="005A3775">
        <w:rPr>
          <w:noProof w:val="0"/>
        </w:rPr>
        <w:t xml:space="preserve"> odporučila </w:t>
      </w:r>
      <w:r w:rsidR="009555F4">
        <w:rPr>
          <w:noProof w:val="0"/>
        </w:rPr>
        <w:t xml:space="preserve">  </w:t>
      </w:r>
      <w:r w:rsidRPr="005A3775">
        <w:rPr>
          <w:noProof w:val="0"/>
        </w:rPr>
        <w:t xml:space="preserve">návrh  </w:t>
      </w:r>
      <w:r>
        <w:rPr>
          <w:noProof w:val="0"/>
        </w:rPr>
        <w:t xml:space="preserve"> </w:t>
      </w:r>
    </w:p>
    <w:p w:rsidR="00081F4C" w:rsidRPr="005A3775" w:rsidRDefault="00081F4C" w:rsidP="00081F4C">
      <w:pPr>
        <w:rPr>
          <w:noProof w:val="0"/>
          <w:u w:val="single"/>
        </w:rPr>
      </w:pPr>
      <w:r>
        <w:rPr>
          <w:noProof w:val="0"/>
        </w:rPr>
        <w:t xml:space="preserve">      </w:t>
      </w:r>
      <w:r w:rsidR="00AE5804">
        <w:rPr>
          <w:noProof w:val="0"/>
        </w:rPr>
        <w:t xml:space="preserve">     </w:t>
      </w:r>
      <w:r>
        <w:rPr>
          <w:noProof w:val="0"/>
        </w:rPr>
        <w:t xml:space="preserve"> </w:t>
      </w:r>
      <w:r w:rsidRPr="005A3775">
        <w:rPr>
          <w:noProof w:val="0"/>
        </w:rPr>
        <w:t>s pripomienkami schváliť.</w:t>
      </w:r>
    </w:p>
    <w:p w:rsidR="00FC2165" w:rsidRDefault="00FC2165" w:rsidP="00EF0FC5">
      <w:pPr>
        <w:contextualSpacing/>
      </w:pPr>
    </w:p>
    <w:p w:rsidR="00302270" w:rsidRDefault="00302270" w:rsidP="00BD17DC">
      <w:pPr>
        <w:ind w:left="425"/>
        <w:contextualSpacing/>
      </w:pPr>
    </w:p>
    <w:p w:rsidR="00B84821" w:rsidRPr="00B84821" w:rsidRDefault="00B84821" w:rsidP="00B84821"/>
    <w:p w:rsidR="00B84821" w:rsidRPr="00163660" w:rsidRDefault="00B84821" w:rsidP="00EF0FC5">
      <w:pPr>
        <w:spacing w:after="100" w:afterAutospacing="1"/>
        <w:jc w:val="both"/>
        <w:rPr>
          <w:rFonts w:eastAsia="Calibri"/>
          <w:noProof w:val="0"/>
        </w:rPr>
      </w:pPr>
      <w:r>
        <w:tab/>
      </w:r>
    </w:p>
    <w:p w:rsidR="00B84821" w:rsidRPr="00163660" w:rsidRDefault="00B84821" w:rsidP="00B84821">
      <w:pPr>
        <w:spacing w:after="100" w:afterAutospacing="1"/>
        <w:ind w:left="720"/>
        <w:jc w:val="both"/>
        <w:rPr>
          <w:rFonts w:eastAsia="Calibri"/>
          <w:noProof w:val="0"/>
        </w:rPr>
      </w:pPr>
    </w:p>
    <w:p w:rsidR="00B84821" w:rsidRPr="00BA1EAD" w:rsidRDefault="00B84821" w:rsidP="00B84821">
      <w:pPr>
        <w:keepNext/>
        <w:keepLines/>
        <w:spacing w:before="200"/>
        <w:outlineLvl w:val="3"/>
        <w:rPr>
          <w:noProof w:val="0"/>
        </w:rPr>
      </w:pPr>
      <w:r w:rsidRPr="00BA1EAD">
        <w:rPr>
          <w:rFonts w:eastAsiaTheme="majorEastAsia"/>
          <w:b/>
          <w:bCs/>
          <w:i/>
          <w:iCs/>
          <w:noProof w:val="0"/>
          <w:color w:val="4F81BD" w:themeColor="accent1"/>
          <w:lang w:eastAsia="en-US"/>
        </w:rPr>
        <w:t xml:space="preserve">                                                                                         </w:t>
      </w:r>
      <w:r w:rsidRPr="00BA1EAD">
        <w:rPr>
          <w:noProof w:val="0"/>
        </w:rPr>
        <w:t xml:space="preserve">Lucia </w:t>
      </w:r>
      <w:proofErr w:type="spellStart"/>
      <w:r w:rsidRPr="00BA1EAD">
        <w:rPr>
          <w:noProof w:val="0"/>
        </w:rPr>
        <w:t>Žitňanská</w:t>
      </w:r>
      <w:proofErr w:type="spellEnd"/>
      <w:r w:rsidRPr="00BA1EAD">
        <w:rPr>
          <w:noProof w:val="0"/>
        </w:rPr>
        <w:t xml:space="preserve"> v. r.</w:t>
      </w:r>
    </w:p>
    <w:p w:rsidR="00B84821" w:rsidRPr="00BA1EAD" w:rsidRDefault="00B84821" w:rsidP="00B84821">
      <w:r w:rsidRPr="00BA1EAD">
        <w:t xml:space="preserve">                                                                 podpredsedníčka vlády, ministerka spravodlivosti    </w:t>
      </w:r>
    </w:p>
    <w:p w:rsidR="00B84821" w:rsidRPr="00BA1EAD" w:rsidRDefault="00B84821" w:rsidP="00B84821">
      <w:r w:rsidRPr="00BA1EAD">
        <w:t xml:space="preserve">                                                                        a predsedníčka Legislatívnej rady vlády SR </w:t>
      </w:r>
    </w:p>
    <w:p w:rsidR="00B84821" w:rsidRPr="00BA1EAD" w:rsidRDefault="00B84821" w:rsidP="00B84821">
      <w:pPr>
        <w:spacing w:after="100" w:afterAutospacing="1"/>
      </w:pPr>
    </w:p>
    <w:p w:rsidR="005F3BB1" w:rsidRDefault="005F3BB1" w:rsidP="00B84821">
      <w:pPr>
        <w:tabs>
          <w:tab w:val="left" w:pos="5740"/>
        </w:tabs>
      </w:pPr>
    </w:p>
    <w:p w:rsidR="005F3BB1" w:rsidRDefault="005F3BB1" w:rsidP="00B84821">
      <w:pPr>
        <w:tabs>
          <w:tab w:val="left" w:pos="5740"/>
        </w:tabs>
      </w:pPr>
      <w:bookmarkStart w:id="0" w:name="_GoBack"/>
      <w:bookmarkEnd w:id="0"/>
    </w:p>
    <w:sectPr w:rsidR="005F3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45DF7"/>
    <w:multiLevelType w:val="hybridMultilevel"/>
    <w:tmpl w:val="25467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9F3"/>
    <w:rsid w:val="00007B99"/>
    <w:rsid w:val="00032E75"/>
    <w:rsid w:val="0004698F"/>
    <w:rsid w:val="00066A4C"/>
    <w:rsid w:val="00081F4C"/>
    <w:rsid w:val="000D5E1B"/>
    <w:rsid w:val="00134E47"/>
    <w:rsid w:val="00173A7A"/>
    <w:rsid w:val="001879C3"/>
    <w:rsid w:val="001A62AE"/>
    <w:rsid w:val="00245E03"/>
    <w:rsid w:val="00302270"/>
    <w:rsid w:val="003619F3"/>
    <w:rsid w:val="0036773A"/>
    <w:rsid w:val="00385747"/>
    <w:rsid w:val="003D1272"/>
    <w:rsid w:val="004A032A"/>
    <w:rsid w:val="00532C90"/>
    <w:rsid w:val="00541330"/>
    <w:rsid w:val="005A3775"/>
    <w:rsid w:val="005A5271"/>
    <w:rsid w:val="005F3BB1"/>
    <w:rsid w:val="0060773B"/>
    <w:rsid w:val="00636C9E"/>
    <w:rsid w:val="00696A72"/>
    <w:rsid w:val="006D36C1"/>
    <w:rsid w:val="006D38A6"/>
    <w:rsid w:val="006F0DD7"/>
    <w:rsid w:val="007465BA"/>
    <w:rsid w:val="008919CF"/>
    <w:rsid w:val="00895A80"/>
    <w:rsid w:val="009457F8"/>
    <w:rsid w:val="009555F4"/>
    <w:rsid w:val="009821A4"/>
    <w:rsid w:val="009E03AB"/>
    <w:rsid w:val="00A02795"/>
    <w:rsid w:val="00A35A5E"/>
    <w:rsid w:val="00A7777E"/>
    <w:rsid w:val="00AA2B57"/>
    <w:rsid w:val="00AE5804"/>
    <w:rsid w:val="00B45203"/>
    <w:rsid w:val="00B84821"/>
    <w:rsid w:val="00BD0A0D"/>
    <w:rsid w:val="00BD17DC"/>
    <w:rsid w:val="00C10879"/>
    <w:rsid w:val="00C16241"/>
    <w:rsid w:val="00D77F99"/>
    <w:rsid w:val="00DB4B9B"/>
    <w:rsid w:val="00DC2726"/>
    <w:rsid w:val="00E12960"/>
    <w:rsid w:val="00E323BA"/>
    <w:rsid w:val="00E83D9C"/>
    <w:rsid w:val="00EA03D4"/>
    <w:rsid w:val="00EF0FC5"/>
    <w:rsid w:val="00EF1D96"/>
    <w:rsid w:val="00F561FE"/>
    <w:rsid w:val="00F60280"/>
    <w:rsid w:val="00FC2165"/>
    <w:rsid w:val="00FE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9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27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9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02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7C6F-9002-4F84-AF02-7D1988989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1025</Words>
  <Characters>5844</Characters>
  <Application>Microsoft Office Word</Application>
  <DocSecurity>0</DocSecurity>
  <Lines>48</Lines>
  <Paragraphs>13</Paragraphs>
  <ScaleCrop>false</ScaleCrop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62</cp:revision>
  <dcterms:created xsi:type="dcterms:W3CDTF">2016-09-12T10:45:00Z</dcterms:created>
  <dcterms:modified xsi:type="dcterms:W3CDTF">2016-09-21T13:12:00Z</dcterms:modified>
</cp:coreProperties>
</file>