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D37" w:rsidRPr="00466510" w:rsidRDefault="00B60D37" w:rsidP="00B84AF8">
      <w:pPr>
        <w:keepNext/>
        <w:keepLines/>
        <w:widowControl/>
        <w:jc w:val="center"/>
        <w:rPr>
          <w:b/>
          <w:color w:val="000000"/>
        </w:rPr>
      </w:pPr>
      <w:r w:rsidRPr="00466510">
        <w:rPr>
          <w:b/>
          <w:color w:val="000000"/>
        </w:rPr>
        <w:t>DÔVODOVÁ SPRÁVA</w:t>
      </w:r>
    </w:p>
    <w:p w:rsidR="00B60D37" w:rsidRPr="00466510" w:rsidRDefault="00B60D37" w:rsidP="00B84AF8">
      <w:pPr>
        <w:keepNext/>
        <w:keepLines/>
        <w:widowControl/>
        <w:jc w:val="center"/>
        <w:rPr>
          <w:b/>
          <w:color w:val="000000"/>
        </w:rPr>
      </w:pPr>
    </w:p>
    <w:p w:rsidR="00B84AF8" w:rsidRPr="00466510" w:rsidRDefault="00B84AF8" w:rsidP="00B84AF8">
      <w:pPr>
        <w:keepNext/>
        <w:keepLines/>
        <w:widowControl/>
        <w:jc w:val="center"/>
        <w:rPr>
          <w:b/>
          <w:color w:val="000000"/>
        </w:rPr>
      </w:pPr>
      <w:r w:rsidRPr="00466510">
        <w:rPr>
          <w:b/>
          <w:color w:val="000000"/>
        </w:rPr>
        <w:t>B. Osobitná časť</w:t>
      </w:r>
    </w:p>
    <w:p w:rsidR="00B84AF8" w:rsidRPr="00466510" w:rsidRDefault="00B84AF8" w:rsidP="00B84AF8">
      <w:pPr>
        <w:keepNext/>
        <w:keepLines/>
        <w:widowControl/>
        <w:jc w:val="both"/>
        <w:rPr>
          <w:color w:val="000000"/>
        </w:rPr>
      </w:pPr>
    </w:p>
    <w:p w:rsidR="00B84AF8" w:rsidRPr="00466510" w:rsidRDefault="00B84AF8" w:rsidP="00B84AF8">
      <w:pPr>
        <w:keepNext/>
        <w:keepLines/>
        <w:widowControl/>
        <w:spacing w:before="120" w:after="120"/>
        <w:jc w:val="both"/>
        <w:rPr>
          <w:rStyle w:val="Zstupntext"/>
          <w:b/>
          <w:color w:val="000000"/>
        </w:rPr>
      </w:pPr>
      <w:r w:rsidRPr="00466510">
        <w:rPr>
          <w:rStyle w:val="Zstupntext"/>
          <w:b/>
          <w:color w:val="000000"/>
        </w:rPr>
        <w:t>K čl. I</w:t>
      </w:r>
    </w:p>
    <w:p w:rsidR="00B84AF8" w:rsidRPr="00466510" w:rsidRDefault="00B84AF8" w:rsidP="00B84AF8">
      <w:pPr>
        <w:keepNext/>
        <w:keepLines/>
        <w:widowControl/>
        <w:spacing w:before="120" w:after="120"/>
        <w:jc w:val="both"/>
        <w:rPr>
          <w:color w:val="000000"/>
        </w:rPr>
      </w:pPr>
      <w:r w:rsidRPr="00466510">
        <w:rPr>
          <w:rStyle w:val="Zstupntext"/>
          <w:b/>
          <w:color w:val="000000"/>
        </w:rPr>
        <w:t>K bodu 1</w:t>
      </w:r>
    </w:p>
    <w:p w:rsidR="00B84AF8" w:rsidRPr="00466510" w:rsidRDefault="00B84AF8" w:rsidP="00B84AF8">
      <w:pPr>
        <w:keepNext/>
        <w:keepLines/>
        <w:widowControl/>
        <w:spacing w:before="120" w:after="120"/>
        <w:ind w:firstLine="720"/>
        <w:jc w:val="both"/>
      </w:pPr>
      <w:r w:rsidRPr="00466510">
        <w:rPr>
          <w:rStyle w:val="Zstupntext"/>
          <w:color w:val="000000"/>
        </w:rPr>
        <w:t xml:space="preserve">V § 4 sa vypúšťa písmeno g), ktoré ustanovuje </w:t>
      </w:r>
      <w:r w:rsidRPr="00466510">
        <w:t>dôvod na oslobodenie od platenia odvodov za odňatie poľnohospodárskej pôdy na stavby, k</w:t>
      </w:r>
      <w:r w:rsidR="00466510">
        <w:t>toré zodpovedajú podmienkam, že </w:t>
      </w:r>
      <w:r w:rsidRPr="00466510">
        <w:t>finančné prostriedky potrebné na ich uskutočnenie sú v sume najmenej 1 mld. eur investičných nákladov a</w:t>
      </w:r>
      <w:bookmarkStart w:id="0" w:name="f_779246"/>
      <w:bookmarkEnd w:id="0"/>
      <w:r w:rsidRPr="00466510">
        <w:t xml:space="preserve"> táto stavba je pritom národohospodársky tak významná, že jej realizáciou sa vytvorí najmenej 2000 nových pracovných miest a </w:t>
      </w:r>
      <w:bookmarkStart w:id="1" w:name="f_779248"/>
      <w:bookmarkEnd w:id="1"/>
      <w:r w:rsidRPr="00466510">
        <w:t>vláda Slovenskej republiky o nej rozhodla, že jej uskutočnenie je vo verejnom záujme. Európska komisia napadla toto ustanovenie z dôvodu, že predstavuje údajnú nedovolenú štátnu pomoc a predstavuje možné riziko narušenia hospodárskej súťaže.</w:t>
      </w:r>
    </w:p>
    <w:p w:rsidR="00B84AF8" w:rsidRPr="00466510" w:rsidRDefault="00B84AF8" w:rsidP="00B84AF8">
      <w:pPr>
        <w:keepNext/>
        <w:keepLines/>
        <w:widowControl/>
        <w:spacing w:before="120" w:after="120"/>
        <w:jc w:val="both"/>
        <w:rPr>
          <w:rStyle w:val="Zstupntext"/>
          <w:b/>
          <w:color w:val="000000"/>
        </w:rPr>
      </w:pPr>
      <w:r w:rsidRPr="00466510">
        <w:rPr>
          <w:rStyle w:val="Zstupntext"/>
          <w:b/>
          <w:color w:val="000000"/>
        </w:rPr>
        <w:t>K bodu 2</w:t>
      </w:r>
    </w:p>
    <w:p w:rsidR="00B84AF8" w:rsidRPr="00466510" w:rsidRDefault="00B84AF8" w:rsidP="00B84AF8">
      <w:pPr>
        <w:keepNext/>
        <w:keepLines/>
        <w:widowControl/>
        <w:spacing w:before="120" w:after="120"/>
        <w:ind w:firstLine="720"/>
        <w:jc w:val="both"/>
        <w:rPr>
          <w:rStyle w:val="Zstupntext"/>
          <w:color w:val="000000"/>
        </w:rPr>
      </w:pPr>
      <w:r w:rsidRPr="00466510">
        <w:t>Legislatívno-technická úprava.</w:t>
      </w:r>
    </w:p>
    <w:p w:rsidR="00B84AF8" w:rsidRPr="00466510" w:rsidRDefault="00B84AF8" w:rsidP="00B84AF8">
      <w:pPr>
        <w:keepNext/>
        <w:keepLines/>
        <w:widowControl/>
        <w:spacing w:before="120" w:after="120"/>
        <w:jc w:val="both"/>
        <w:rPr>
          <w:rStyle w:val="Zstupntext"/>
          <w:color w:val="000000"/>
        </w:rPr>
      </w:pPr>
      <w:r w:rsidRPr="00466510">
        <w:rPr>
          <w:rStyle w:val="Zstupntext"/>
          <w:b/>
          <w:color w:val="000000"/>
        </w:rPr>
        <w:t>K čl. II</w:t>
      </w:r>
    </w:p>
    <w:p w:rsidR="00B84AF8" w:rsidRPr="00466510" w:rsidRDefault="00B84AF8" w:rsidP="00B84AF8">
      <w:pPr>
        <w:keepNext/>
        <w:keepLines/>
        <w:widowControl/>
        <w:spacing w:before="120" w:after="120"/>
        <w:ind w:firstLine="720"/>
        <w:jc w:val="both"/>
        <w:rPr>
          <w:rStyle w:val="Zstupntext"/>
          <w:color w:val="auto"/>
        </w:rPr>
      </w:pPr>
      <w:r w:rsidRPr="00466510">
        <w:rPr>
          <w:rStyle w:val="Zstupntext"/>
          <w:color w:val="000000"/>
        </w:rPr>
        <w:t xml:space="preserve">Nadobudnutie účinnosti sa navrhuje dňom vyhlásenia. Dátum nadobudnutia účinnosti návrhu je navrhnutý </w:t>
      </w:r>
      <w:r w:rsidRPr="00466510">
        <w:t>tak, aby boli pochybnosti Komisie čo možno najskôr odstránené</w:t>
      </w:r>
      <w:r w:rsidRPr="00466510">
        <w:rPr>
          <w:rStyle w:val="Zstupntext"/>
          <w:color w:val="000000"/>
        </w:rPr>
        <w:t>.</w:t>
      </w:r>
    </w:p>
    <w:p w:rsidR="00B84AF8" w:rsidRPr="00466510" w:rsidRDefault="00B84AF8" w:rsidP="00B84AF8">
      <w:pPr>
        <w:keepNext/>
        <w:keepLines/>
        <w:widowControl/>
        <w:spacing w:after="100" w:afterAutospacing="1"/>
        <w:rPr>
          <w:rStyle w:val="Zstupntext"/>
          <w:color w:val="000000"/>
        </w:rPr>
      </w:pPr>
      <w:r w:rsidRPr="00466510">
        <w:rPr>
          <w:rStyle w:val="Zstupntext"/>
          <w:color w:val="000000"/>
        </w:rPr>
        <w:t> </w:t>
      </w:r>
    </w:p>
    <w:p w:rsidR="00B84AF8" w:rsidRPr="00466510" w:rsidRDefault="00B84AF8" w:rsidP="00B84AF8">
      <w:pPr>
        <w:keepNext/>
        <w:keepLines/>
        <w:widowControl/>
        <w:spacing w:after="280" w:afterAutospacing="1"/>
        <w:rPr>
          <w:rStyle w:val="Zstupntext"/>
          <w:color w:val="000000"/>
        </w:rPr>
      </w:pPr>
    </w:p>
    <w:p w:rsidR="00A872CE" w:rsidRPr="00466510" w:rsidRDefault="00A872CE">
      <w:bookmarkStart w:id="2" w:name="_GoBack"/>
      <w:bookmarkEnd w:id="2"/>
    </w:p>
    <w:sectPr w:rsidR="00A872CE" w:rsidRPr="00466510" w:rsidSect="00FF5FBC">
      <w:footerReference w:type="default" r:id="rId6"/>
      <w:pgSz w:w="12240" w:h="15840"/>
      <w:pgMar w:top="1418" w:right="1440" w:bottom="1418" w:left="1440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D67" w:rsidRDefault="00B60D37">
      <w:r>
        <w:separator/>
      </w:r>
    </w:p>
  </w:endnote>
  <w:endnote w:type="continuationSeparator" w:id="0">
    <w:p w:rsidR="005D0D67" w:rsidRDefault="00B60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5EB" w:rsidRDefault="00B84AF8" w:rsidP="001765EB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FF5FBC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D67" w:rsidRDefault="00B60D37">
      <w:r>
        <w:separator/>
      </w:r>
    </w:p>
  </w:footnote>
  <w:footnote w:type="continuationSeparator" w:id="0">
    <w:p w:rsidR="005D0D67" w:rsidRDefault="00B60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54"/>
    <w:rsid w:val="00466510"/>
    <w:rsid w:val="005D0D67"/>
    <w:rsid w:val="00717754"/>
    <w:rsid w:val="00A872CE"/>
    <w:rsid w:val="00B60D37"/>
    <w:rsid w:val="00B84AF8"/>
    <w:rsid w:val="00DF6BA7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8DEDE-317B-497F-9EAB-CC9BFFF2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4AF8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84AF8"/>
    <w:rPr>
      <w:rFonts w:ascii="Times New Roman" w:hAnsi="Times New Roman" w:cs="Times New Roman"/>
      <w:color w:val="808080"/>
    </w:rPr>
  </w:style>
  <w:style w:type="paragraph" w:styleId="Pta">
    <w:name w:val="footer"/>
    <w:basedOn w:val="Normlny"/>
    <w:link w:val="PtaChar"/>
    <w:uiPriority w:val="99"/>
    <w:rsid w:val="00B84AF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4AF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F5FB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F5FB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>mpsr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Holičková Hana</dc:creator>
  <cp:keywords/>
  <dc:description/>
  <cp:lastModifiedBy>Illáš Martin</cp:lastModifiedBy>
  <cp:revision>6</cp:revision>
  <dcterms:created xsi:type="dcterms:W3CDTF">2016-09-27T09:02:00Z</dcterms:created>
  <dcterms:modified xsi:type="dcterms:W3CDTF">2016-11-10T07:20:00Z</dcterms:modified>
</cp:coreProperties>
</file>