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CE6E7D" w:rsidRDefault="00927118" w:rsidP="00CE6E7D">
      <w:pPr>
        <w:widowControl w:val="0"/>
        <w:adjustRightInd w:val="0"/>
        <w:spacing w:after="0" w:line="240" w:lineRule="auto"/>
        <w:jc w:val="center"/>
        <w:rPr>
          <w:rFonts w:ascii="Times New Roman" w:eastAsia="Times New Roman" w:hAnsi="Times New Roman" w:cs="Times New Roman"/>
          <w:b/>
          <w:caps/>
          <w:sz w:val="24"/>
          <w:szCs w:val="24"/>
        </w:rPr>
      </w:pPr>
      <w:bookmarkStart w:id="0" w:name="_GoBack"/>
      <w:bookmarkEnd w:id="0"/>
      <w:r w:rsidRPr="00CE6E7D">
        <w:rPr>
          <w:rFonts w:ascii="Times New Roman" w:eastAsia="Times New Roman" w:hAnsi="Times New Roman" w:cs="Times New Roman"/>
          <w:b/>
          <w:caps/>
          <w:sz w:val="24"/>
          <w:szCs w:val="24"/>
        </w:rPr>
        <w:t>Vyhodnotenie medzirezortného pripomienkového konania</w:t>
      </w:r>
    </w:p>
    <w:p w:rsidR="00927118" w:rsidRPr="00CE6E7D" w:rsidRDefault="00927118" w:rsidP="00CE6E7D">
      <w:pPr>
        <w:widowControl w:val="0"/>
        <w:spacing w:after="0" w:line="240" w:lineRule="auto"/>
        <w:jc w:val="center"/>
        <w:rPr>
          <w:rFonts w:ascii="Times New Roman" w:hAnsi="Times New Roman" w:cs="Times New Roman"/>
          <w:sz w:val="24"/>
          <w:szCs w:val="24"/>
        </w:rPr>
      </w:pPr>
    </w:p>
    <w:p w:rsidR="00EB691A" w:rsidRPr="00CE6E7D" w:rsidRDefault="00EB691A" w:rsidP="00CE6E7D">
      <w:pPr>
        <w:widowControl w:val="0"/>
        <w:spacing w:after="0" w:line="240" w:lineRule="auto"/>
        <w:jc w:val="center"/>
        <w:divId w:val="439497181"/>
        <w:rPr>
          <w:rFonts w:ascii="Times New Roman" w:hAnsi="Times New Roman" w:cs="Times New Roman"/>
          <w:sz w:val="24"/>
          <w:szCs w:val="24"/>
        </w:rPr>
      </w:pPr>
      <w:r w:rsidRPr="00CE6E7D">
        <w:rPr>
          <w:rFonts w:ascii="Times New Roman" w:hAnsi="Times New Roman" w:cs="Times New Roman"/>
          <w:sz w:val="24"/>
          <w:szCs w:val="24"/>
        </w:rPr>
        <w:t>Nariadenie vlády Slovenskej republiky, ktorým sa mení a dopĺňa nariadenie vlády Slovenskej republiky č. 58/2013 Z. z. o odvodoch za odňatie a neoprávnený záber poľnohospodárskej pôdy v znení neskorších predpisov</w:t>
      </w:r>
    </w:p>
    <w:p w:rsidR="00927118" w:rsidRPr="00CE6E7D" w:rsidRDefault="00927118" w:rsidP="00CE6E7D">
      <w:pPr>
        <w:widowControl w:val="0"/>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CE6E7D" w:rsidTr="00B76589">
        <w:tc>
          <w:tcPr>
            <w:tcW w:w="7797" w:type="dxa"/>
            <w:tcBorders>
              <w:top w:val="nil"/>
              <w:left w:val="nil"/>
              <w:bottom w:val="nil"/>
              <w:right w:val="nil"/>
            </w:tcBorders>
          </w:tcPr>
          <w:p w:rsidR="00927118" w:rsidRPr="00CE6E7D" w:rsidRDefault="00927118"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CE6E7D" w:rsidRDefault="00927118"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 </w:t>
            </w:r>
          </w:p>
        </w:tc>
      </w:tr>
      <w:tr w:rsidR="00A251BF" w:rsidRPr="00CE6E7D" w:rsidTr="00B76589">
        <w:tc>
          <w:tcPr>
            <w:tcW w:w="7797" w:type="dxa"/>
            <w:tcBorders>
              <w:top w:val="nil"/>
              <w:left w:val="nil"/>
              <w:bottom w:val="nil"/>
              <w:right w:val="nil"/>
            </w:tcBorders>
          </w:tcPr>
          <w:p w:rsidR="00A251BF" w:rsidRPr="00CE6E7D" w:rsidRDefault="00A251BF"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32 /2</w:t>
            </w:r>
          </w:p>
        </w:tc>
      </w:tr>
      <w:tr w:rsidR="00927118" w:rsidRPr="00CE6E7D" w:rsidTr="00B76589">
        <w:tc>
          <w:tcPr>
            <w:tcW w:w="7797" w:type="dxa"/>
            <w:tcBorders>
              <w:top w:val="nil"/>
              <w:left w:val="nil"/>
              <w:bottom w:val="nil"/>
              <w:right w:val="nil"/>
            </w:tcBorders>
          </w:tcPr>
          <w:p w:rsidR="00927118" w:rsidRPr="00CE6E7D" w:rsidRDefault="00927118"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32</w:t>
            </w:r>
          </w:p>
        </w:tc>
      </w:tr>
      <w:tr w:rsidR="00927118" w:rsidRPr="00CE6E7D" w:rsidTr="00B76589">
        <w:tc>
          <w:tcPr>
            <w:tcW w:w="7797" w:type="dxa"/>
            <w:tcBorders>
              <w:top w:val="nil"/>
              <w:left w:val="nil"/>
              <w:bottom w:val="nil"/>
              <w:right w:val="nil"/>
            </w:tcBorders>
          </w:tcPr>
          <w:p w:rsidR="00927118" w:rsidRPr="00CE6E7D" w:rsidRDefault="00927118" w:rsidP="00CE6E7D">
            <w:pPr>
              <w:widowControl w:val="0"/>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CE6E7D" w:rsidRDefault="00927118" w:rsidP="00CE6E7D">
            <w:pPr>
              <w:widowControl w:val="0"/>
              <w:spacing w:after="0" w:line="240" w:lineRule="auto"/>
              <w:rPr>
                <w:rFonts w:ascii="Times New Roman" w:hAnsi="Times New Roman" w:cs="Times New Roman"/>
                <w:sz w:val="20"/>
                <w:szCs w:val="20"/>
              </w:rPr>
            </w:pPr>
          </w:p>
        </w:tc>
      </w:tr>
      <w:tr w:rsidR="00927118" w:rsidRPr="00CE6E7D" w:rsidTr="00B76589">
        <w:tc>
          <w:tcPr>
            <w:tcW w:w="7797" w:type="dxa"/>
            <w:tcBorders>
              <w:top w:val="nil"/>
              <w:left w:val="nil"/>
              <w:bottom w:val="nil"/>
              <w:right w:val="nil"/>
            </w:tcBorders>
          </w:tcPr>
          <w:p w:rsidR="00927118" w:rsidRPr="00CE6E7D" w:rsidRDefault="00927118"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10 /0</w:t>
            </w:r>
          </w:p>
        </w:tc>
      </w:tr>
      <w:tr w:rsidR="00927118" w:rsidRPr="00CE6E7D" w:rsidTr="00B76589">
        <w:tc>
          <w:tcPr>
            <w:tcW w:w="7797" w:type="dxa"/>
            <w:tcBorders>
              <w:top w:val="nil"/>
              <w:left w:val="nil"/>
              <w:bottom w:val="nil"/>
              <w:right w:val="nil"/>
            </w:tcBorders>
          </w:tcPr>
          <w:p w:rsidR="00927118" w:rsidRPr="00CE6E7D" w:rsidRDefault="00927118"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4 /2</w:t>
            </w:r>
          </w:p>
        </w:tc>
      </w:tr>
      <w:tr w:rsidR="00927118" w:rsidRPr="00CE6E7D" w:rsidTr="00B76589">
        <w:tc>
          <w:tcPr>
            <w:tcW w:w="7797" w:type="dxa"/>
            <w:tcBorders>
              <w:top w:val="nil"/>
              <w:left w:val="nil"/>
              <w:bottom w:val="nil"/>
              <w:right w:val="nil"/>
            </w:tcBorders>
          </w:tcPr>
          <w:p w:rsidR="00927118" w:rsidRPr="00CE6E7D" w:rsidRDefault="00927118"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5 /0</w:t>
            </w:r>
          </w:p>
        </w:tc>
      </w:tr>
      <w:tr w:rsidR="00927118" w:rsidRPr="00CE6E7D" w:rsidTr="00B76589">
        <w:tc>
          <w:tcPr>
            <w:tcW w:w="7797" w:type="dxa"/>
            <w:tcBorders>
              <w:top w:val="nil"/>
              <w:left w:val="nil"/>
              <w:bottom w:val="nil"/>
              <w:right w:val="nil"/>
            </w:tcBorders>
          </w:tcPr>
          <w:p w:rsidR="00927118" w:rsidRPr="00CE6E7D" w:rsidRDefault="00927118" w:rsidP="00CE6E7D">
            <w:pPr>
              <w:widowControl w:val="0"/>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CE6E7D" w:rsidRDefault="00927118" w:rsidP="00CE6E7D">
            <w:pPr>
              <w:widowControl w:val="0"/>
              <w:spacing w:after="0" w:line="240" w:lineRule="auto"/>
              <w:rPr>
                <w:rFonts w:ascii="Times New Roman" w:hAnsi="Times New Roman" w:cs="Times New Roman"/>
                <w:sz w:val="20"/>
                <w:szCs w:val="20"/>
              </w:rPr>
            </w:pPr>
          </w:p>
        </w:tc>
      </w:tr>
      <w:tr w:rsidR="00927118" w:rsidRPr="00CE6E7D" w:rsidTr="00B76589">
        <w:tc>
          <w:tcPr>
            <w:tcW w:w="7797" w:type="dxa"/>
            <w:tcBorders>
              <w:top w:val="nil"/>
              <w:left w:val="nil"/>
              <w:bottom w:val="nil"/>
              <w:right w:val="nil"/>
            </w:tcBorders>
          </w:tcPr>
          <w:p w:rsidR="00927118" w:rsidRPr="00CE6E7D" w:rsidRDefault="00927118" w:rsidP="00CE6E7D">
            <w:pPr>
              <w:widowControl w:val="0"/>
              <w:spacing w:after="0" w:line="240" w:lineRule="auto"/>
              <w:rPr>
                <w:rFonts w:ascii="Times New Roman" w:hAnsi="Times New Roman" w:cs="Times New Roman"/>
                <w:sz w:val="20"/>
                <w:szCs w:val="20"/>
              </w:rPr>
            </w:pPr>
            <w:proofErr w:type="spellStart"/>
            <w:r w:rsidRPr="00CE6E7D">
              <w:rPr>
                <w:rFonts w:ascii="Times New Roman" w:hAnsi="Times New Roman" w:cs="Times New Roman"/>
                <w:bCs/>
                <w:sz w:val="20"/>
                <w:szCs w:val="20"/>
              </w:rPr>
              <w:t>Rozporové</w:t>
            </w:r>
            <w:proofErr w:type="spellEnd"/>
            <w:r w:rsidRPr="00CE6E7D">
              <w:rPr>
                <w:rFonts w:ascii="Times New Roman" w:hAnsi="Times New Roman" w:cs="Times New Roman"/>
                <w:bCs/>
                <w:sz w:val="20"/>
                <w:szCs w:val="20"/>
              </w:rPr>
              <w:t xml:space="preserve"> konanie (s kým, kedy, s akým výsledkom)</w:t>
            </w:r>
          </w:p>
        </w:tc>
        <w:tc>
          <w:tcPr>
            <w:tcW w:w="7801" w:type="dxa"/>
            <w:tcBorders>
              <w:top w:val="nil"/>
              <w:left w:val="nil"/>
              <w:bottom w:val="nil"/>
              <w:right w:val="nil"/>
            </w:tcBorders>
          </w:tcPr>
          <w:p w:rsidR="00927118" w:rsidRPr="00CE6E7D" w:rsidRDefault="00927118" w:rsidP="00CE6E7D">
            <w:pPr>
              <w:widowControl w:val="0"/>
              <w:spacing w:after="0" w:line="240" w:lineRule="auto"/>
              <w:rPr>
                <w:rFonts w:ascii="Times New Roman" w:hAnsi="Times New Roman" w:cs="Times New Roman"/>
                <w:sz w:val="20"/>
                <w:szCs w:val="20"/>
              </w:rPr>
            </w:pPr>
          </w:p>
        </w:tc>
      </w:tr>
      <w:tr w:rsidR="00927118" w:rsidRPr="00CE6E7D" w:rsidTr="00B76589">
        <w:tc>
          <w:tcPr>
            <w:tcW w:w="7797" w:type="dxa"/>
            <w:tcBorders>
              <w:top w:val="nil"/>
              <w:left w:val="nil"/>
              <w:bottom w:val="nil"/>
              <w:right w:val="nil"/>
            </w:tcBorders>
          </w:tcPr>
          <w:p w:rsidR="00927118" w:rsidRPr="00CE6E7D" w:rsidRDefault="00927118" w:rsidP="00CE6E7D">
            <w:pPr>
              <w:widowControl w:val="0"/>
              <w:spacing w:after="0" w:line="240" w:lineRule="auto"/>
              <w:rPr>
                <w:rFonts w:ascii="Times New Roman" w:hAnsi="Times New Roman" w:cs="Times New Roman"/>
                <w:bCs/>
                <w:sz w:val="20"/>
                <w:szCs w:val="20"/>
              </w:rPr>
            </w:pPr>
            <w:r w:rsidRPr="00CE6E7D">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CE6E7D" w:rsidRDefault="00927118" w:rsidP="00CE6E7D">
            <w:pPr>
              <w:widowControl w:val="0"/>
              <w:spacing w:after="0" w:line="240" w:lineRule="auto"/>
              <w:rPr>
                <w:rFonts w:ascii="Times New Roman" w:hAnsi="Times New Roman" w:cs="Times New Roman"/>
                <w:sz w:val="20"/>
                <w:szCs w:val="20"/>
              </w:rPr>
            </w:pPr>
          </w:p>
        </w:tc>
      </w:tr>
      <w:tr w:rsidR="00927118" w:rsidRPr="00CE6E7D" w:rsidTr="00B76589">
        <w:tc>
          <w:tcPr>
            <w:tcW w:w="7797" w:type="dxa"/>
            <w:tcBorders>
              <w:top w:val="nil"/>
              <w:left w:val="nil"/>
              <w:bottom w:val="nil"/>
              <w:right w:val="nil"/>
            </w:tcBorders>
          </w:tcPr>
          <w:p w:rsidR="00927118" w:rsidRPr="00CE6E7D" w:rsidRDefault="00927118" w:rsidP="00CE6E7D">
            <w:pPr>
              <w:widowControl w:val="0"/>
              <w:spacing w:after="0" w:line="240" w:lineRule="auto"/>
              <w:rPr>
                <w:rFonts w:ascii="Times New Roman" w:hAnsi="Times New Roman" w:cs="Times New Roman"/>
                <w:bCs/>
                <w:sz w:val="20"/>
                <w:szCs w:val="20"/>
              </w:rPr>
            </w:pPr>
            <w:r w:rsidRPr="00CE6E7D">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CE6E7D" w:rsidRDefault="00927118" w:rsidP="00CE6E7D">
            <w:pPr>
              <w:widowControl w:val="0"/>
              <w:spacing w:after="0" w:line="240" w:lineRule="auto"/>
              <w:rPr>
                <w:rFonts w:ascii="Times New Roman" w:hAnsi="Times New Roman" w:cs="Times New Roman"/>
                <w:sz w:val="20"/>
                <w:szCs w:val="20"/>
              </w:rPr>
            </w:pPr>
          </w:p>
        </w:tc>
      </w:tr>
    </w:tbl>
    <w:p w:rsidR="00927118" w:rsidRPr="00CE6E7D" w:rsidRDefault="00927118" w:rsidP="00CE6E7D">
      <w:pPr>
        <w:widowControl w:val="0"/>
        <w:spacing w:after="0" w:line="240" w:lineRule="auto"/>
        <w:rPr>
          <w:rFonts w:ascii="Times New Roman" w:hAnsi="Times New Roman" w:cs="Times New Roman"/>
          <w:b/>
          <w:sz w:val="20"/>
          <w:szCs w:val="20"/>
        </w:rPr>
      </w:pPr>
    </w:p>
    <w:p w:rsidR="00927118" w:rsidRPr="00CE6E7D" w:rsidRDefault="00927118"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Sumarizácia vznesených pripomienok podľa subjektov</w:t>
      </w:r>
    </w:p>
    <w:p w:rsidR="00EB691A" w:rsidRPr="00CE6E7D" w:rsidRDefault="00EB691A" w:rsidP="00CE6E7D">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EB691A" w:rsidRPr="00CE6E7D">
        <w:trPr>
          <w:divId w:val="73833179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Vôbec nezaslali</w:t>
            </w: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 xml:space="preserve">Asociácia </w:t>
            </w:r>
            <w:proofErr w:type="spellStart"/>
            <w:r w:rsidRPr="00CE6E7D">
              <w:rPr>
                <w:rFonts w:ascii="Times New Roman" w:hAnsi="Times New Roman" w:cs="Times New Roman"/>
                <w:sz w:val="20"/>
                <w:szCs w:val="20"/>
              </w:rPr>
              <w:t>zamestnávatelských</w:t>
            </w:r>
            <w:proofErr w:type="spellEnd"/>
            <w:r w:rsidRPr="00CE6E7D">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2 (1o,1z)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lastRenderedPageBreak/>
              <w:t>18.</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x</w:t>
            </w: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x</w:t>
            </w: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x</w:t>
            </w: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x</w:t>
            </w: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x</w:t>
            </w: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x</w:t>
            </w: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x</w:t>
            </w: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x</w:t>
            </w: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x</w:t>
            </w: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x</w:t>
            </w: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x</w:t>
            </w: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x</w:t>
            </w: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x</w:t>
            </w: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x</w:t>
            </w: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x</w:t>
            </w:r>
          </w:p>
        </w:tc>
      </w:tr>
      <w:tr w:rsidR="00EB691A" w:rsidRPr="00CE6E7D">
        <w:trPr>
          <w:divId w:val="738331796"/>
          <w:jc w:val="center"/>
        </w:trPr>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32 (30o,2z)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bl>
    <w:p w:rsidR="00BF7CE0" w:rsidRPr="00CE6E7D" w:rsidRDefault="00BF7CE0" w:rsidP="00CE6E7D">
      <w:pPr>
        <w:widowControl w:val="0"/>
        <w:spacing w:after="0" w:line="240" w:lineRule="auto"/>
        <w:rPr>
          <w:rFonts w:ascii="Times New Roman" w:hAnsi="Times New Roman" w:cs="Times New Roman"/>
          <w:b/>
          <w:bCs/>
          <w:color w:val="000000"/>
          <w:sz w:val="20"/>
          <w:szCs w:val="20"/>
        </w:rPr>
      </w:pPr>
      <w:r w:rsidRPr="00CE6E7D">
        <w:rPr>
          <w:rFonts w:ascii="Times New Roman" w:eastAsia="Times New Roman" w:hAnsi="Times New Roman" w:cs="Times New Roman"/>
          <w:bCs/>
          <w:color w:val="000000"/>
          <w:sz w:val="20"/>
          <w:szCs w:val="20"/>
          <w:lang w:eastAsia="sk-SK"/>
        </w:rPr>
        <w:t>Vyhodnotenie vecných pripomienok je uvedené v tabuľkovej časti.</w:t>
      </w:r>
    </w:p>
    <w:p w:rsidR="00BF7CE0" w:rsidRPr="00CE6E7D" w:rsidRDefault="00BF7CE0" w:rsidP="00CE6E7D">
      <w:pPr>
        <w:pStyle w:val="Zkladntext"/>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CE6E7D" w:rsidTr="00943EB2">
        <w:trPr>
          <w:cantSplit/>
        </w:trPr>
        <w:tc>
          <w:tcPr>
            <w:tcW w:w="4928" w:type="dxa"/>
            <w:gridSpan w:val="2"/>
            <w:tcBorders>
              <w:top w:val="nil"/>
              <w:left w:val="nil"/>
              <w:bottom w:val="nil"/>
              <w:right w:val="nil"/>
            </w:tcBorders>
          </w:tcPr>
          <w:p w:rsidR="00BF7CE0" w:rsidRPr="00CE6E7D" w:rsidRDefault="00BF7CE0" w:rsidP="00CE6E7D">
            <w:pPr>
              <w:pStyle w:val="Zkladntext"/>
              <w:jc w:val="both"/>
              <w:rPr>
                <w:b w:val="0"/>
                <w:color w:val="000000"/>
                <w:sz w:val="20"/>
                <w:szCs w:val="20"/>
              </w:rPr>
            </w:pPr>
            <w:r w:rsidRPr="00CE6E7D">
              <w:rPr>
                <w:b w:val="0"/>
                <w:color w:val="000000"/>
                <w:sz w:val="20"/>
                <w:szCs w:val="20"/>
              </w:rPr>
              <w:t>Vysvetlivky  k použitým skratkám v tabuľke:</w:t>
            </w:r>
          </w:p>
        </w:tc>
      </w:tr>
      <w:tr w:rsidR="00BF7CE0" w:rsidRPr="00CE6E7D" w:rsidTr="00943EB2">
        <w:trPr>
          <w:cantSplit/>
        </w:trPr>
        <w:tc>
          <w:tcPr>
            <w:tcW w:w="1809" w:type="dxa"/>
            <w:tcBorders>
              <w:top w:val="nil"/>
              <w:left w:val="nil"/>
              <w:bottom w:val="nil"/>
              <w:right w:val="nil"/>
            </w:tcBorders>
          </w:tcPr>
          <w:p w:rsidR="00BF7CE0" w:rsidRPr="00CE6E7D" w:rsidRDefault="00BF7CE0" w:rsidP="00CE6E7D">
            <w:pPr>
              <w:pStyle w:val="Zkladntext"/>
              <w:jc w:val="both"/>
              <w:rPr>
                <w:b w:val="0"/>
                <w:color w:val="000000"/>
                <w:sz w:val="20"/>
                <w:szCs w:val="20"/>
              </w:rPr>
            </w:pPr>
            <w:r w:rsidRPr="00CE6E7D">
              <w:rPr>
                <w:b w:val="0"/>
                <w:color w:val="000000"/>
                <w:sz w:val="20"/>
                <w:szCs w:val="20"/>
              </w:rPr>
              <w:t>O – obyčajná</w:t>
            </w:r>
          </w:p>
        </w:tc>
        <w:tc>
          <w:tcPr>
            <w:tcW w:w="3119" w:type="dxa"/>
            <w:tcBorders>
              <w:top w:val="nil"/>
              <w:left w:val="nil"/>
              <w:bottom w:val="nil"/>
              <w:right w:val="nil"/>
            </w:tcBorders>
          </w:tcPr>
          <w:p w:rsidR="00BF7CE0" w:rsidRPr="00CE6E7D" w:rsidRDefault="00BF7CE0" w:rsidP="00CE6E7D">
            <w:pPr>
              <w:pStyle w:val="Zkladntext"/>
              <w:jc w:val="both"/>
              <w:rPr>
                <w:b w:val="0"/>
                <w:color w:val="000000"/>
                <w:sz w:val="20"/>
                <w:szCs w:val="20"/>
              </w:rPr>
            </w:pPr>
            <w:r w:rsidRPr="00CE6E7D">
              <w:rPr>
                <w:b w:val="0"/>
                <w:color w:val="000000"/>
                <w:sz w:val="20"/>
                <w:szCs w:val="20"/>
              </w:rPr>
              <w:t>A – akceptovaná</w:t>
            </w:r>
          </w:p>
        </w:tc>
      </w:tr>
      <w:tr w:rsidR="00BF7CE0" w:rsidRPr="00CE6E7D" w:rsidTr="00943EB2">
        <w:trPr>
          <w:cantSplit/>
        </w:trPr>
        <w:tc>
          <w:tcPr>
            <w:tcW w:w="1809" w:type="dxa"/>
            <w:tcBorders>
              <w:top w:val="nil"/>
              <w:left w:val="nil"/>
              <w:bottom w:val="nil"/>
              <w:right w:val="nil"/>
            </w:tcBorders>
          </w:tcPr>
          <w:p w:rsidR="00BF7CE0" w:rsidRPr="00CE6E7D" w:rsidRDefault="00BF7CE0" w:rsidP="00CE6E7D">
            <w:pPr>
              <w:pStyle w:val="Zkladntext"/>
              <w:jc w:val="both"/>
              <w:rPr>
                <w:b w:val="0"/>
                <w:color w:val="000000"/>
                <w:sz w:val="20"/>
                <w:szCs w:val="20"/>
              </w:rPr>
            </w:pPr>
            <w:r w:rsidRPr="00CE6E7D">
              <w:rPr>
                <w:b w:val="0"/>
                <w:color w:val="000000"/>
                <w:sz w:val="20"/>
                <w:szCs w:val="20"/>
              </w:rPr>
              <w:t>Z – zásadná</w:t>
            </w:r>
          </w:p>
        </w:tc>
        <w:tc>
          <w:tcPr>
            <w:tcW w:w="3119" w:type="dxa"/>
            <w:tcBorders>
              <w:top w:val="nil"/>
              <w:left w:val="nil"/>
              <w:bottom w:val="nil"/>
              <w:right w:val="nil"/>
            </w:tcBorders>
          </w:tcPr>
          <w:p w:rsidR="00BF7CE0" w:rsidRPr="00CE6E7D" w:rsidRDefault="00BF7CE0" w:rsidP="00CE6E7D">
            <w:pPr>
              <w:pStyle w:val="Zkladntext"/>
              <w:jc w:val="both"/>
              <w:rPr>
                <w:b w:val="0"/>
                <w:color w:val="000000"/>
                <w:sz w:val="20"/>
                <w:szCs w:val="20"/>
              </w:rPr>
            </w:pPr>
            <w:r w:rsidRPr="00CE6E7D">
              <w:rPr>
                <w:b w:val="0"/>
                <w:color w:val="000000"/>
                <w:sz w:val="20"/>
                <w:szCs w:val="20"/>
              </w:rPr>
              <w:t>N – neakceptovaná</w:t>
            </w:r>
          </w:p>
        </w:tc>
      </w:tr>
      <w:tr w:rsidR="00BF7CE0" w:rsidRPr="00CE6E7D" w:rsidTr="00943EB2">
        <w:trPr>
          <w:cantSplit/>
        </w:trPr>
        <w:tc>
          <w:tcPr>
            <w:tcW w:w="1809" w:type="dxa"/>
            <w:tcBorders>
              <w:top w:val="nil"/>
              <w:left w:val="nil"/>
              <w:bottom w:val="nil"/>
              <w:right w:val="nil"/>
            </w:tcBorders>
          </w:tcPr>
          <w:p w:rsidR="00BF7CE0" w:rsidRPr="00CE6E7D" w:rsidRDefault="00BF7CE0" w:rsidP="00CE6E7D">
            <w:pPr>
              <w:pStyle w:val="Zkladntext"/>
              <w:jc w:val="both"/>
              <w:rPr>
                <w:b w:val="0"/>
                <w:color w:val="000000"/>
                <w:sz w:val="20"/>
                <w:szCs w:val="20"/>
              </w:rPr>
            </w:pPr>
          </w:p>
        </w:tc>
        <w:tc>
          <w:tcPr>
            <w:tcW w:w="3119" w:type="dxa"/>
            <w:tcBorders>
              <w:top w:val="nil"/>
              <w:left w:val="nil"/>
              <w:bottom w:val="nil"/>
              <w:right w:val="nil"/>
            </w:tcBorders>
          </w:tcPr>
          <w:p w:rsidR="00BF7CE0" w:rsidRPr="00CE6E7D" w:rsidRDefault="00BF7CE0" w:rsidP="00CE6E7D">
            <w:pPr>
              <w:pStyle w:val="Zkladntext"/>
              <w:jc w:val="both"/>
              <w:rPr>
                <w:b w:val="0"/>
                <w:color w:val="000000"/>
                <w:sz w:val="20"/>
                <w:szCs w:val="20"/>
              </w:rPr>
            </w:pPr>
            <w:r w:rsidRPr="00CE6E7D">
              <w:rPr>
                <w:b w:val="0"/>
                <w:color w:val="000000"/>
                <w:sz w:val="20"/>
                <w:szCs w:val="20"/>
              </w:rPr>
              <w:t>ČA – čiastočne akceptovaná</w:t>
            </w:r>
          </w:p>
        </w:tc>
      </w:tr>
    </w:tbl>
    <w:p w:rsidR="00E85710" w:rsidRPr="00CE6E7D" w:rsidRDefault="00E85710"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br w:type="page"/>
      </w:r>
    </w:p>
    <w:p w:rsidR="00EB691A" w:rsidRPr="00CE6E7D" w:rsidRDefault="00EB691A" w:rsidP="00CE6E7D">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6642"/>
        <w:gridCol w:w="655"/>
        <w:gridCol w:w="655"/>
        <w:gridCol w:w="3982"/>
      </w:tblGrid>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proofErr w:type="spellStart"/>
            <w:r w:rsidRPr="00CE6E7D">
              <w:rPr>
                <w:rFonts w:ascii="Times New Roman" w:hAnsi="Times New Roman" w:cs="Times New Roman"/>
                <w:b/>
                <w:bCs/>
                <w:sz w:val="20"/>
                <w:szCs w:val="20"/>
              </w:rPr>
              <w:t>Vyh</w:t>
            </w:r>
            <w:proofErr w:type="spellEnd"/>
            <w:r w:rsidRPr="00CE6E7D">
              <w:rPr>
                <w:rFonts w:ascii="Times New Roman" w:hAnsi="Times New Roman" w:cs="Times New Roman"/>
                <w:b/>
                <w:bCs/>
                <w:sz w:val="20"/>
                <w:szCs w:val="20"/>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Spôsob vyhodnotenia</w:t>
            </w:r>
          </w:p>
        </w:tc>
      </w:tr>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b/>
                <w:bCs/>
                <w:sz w:val="20"/>
                <w:szCs w:val="20"/>
              </w:rPr>
              <w:t>celému materiálu</w:t>
            </w:r>
            <w:r w:rsidRPr="00CE6E7D">
              <w:rPr>
                <w:rFonts w:ascii="Times New Roman" w:hAnsi="Times New Roman" w:cs="Times New Roman"/>
                <w:sz w:val="20"/>
                <w:szCs w:val="20"/>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b/>
                <w:bCs/>
                <w:sz w:val="20"/>
                <w:szCs w:val="20"/>
              </w:rPr>
              <w:t>K názvu</w:t>
            </w:r>
            <w:r w:rsidRPr="00CE6E7D">
              <w:rPr>
                <w:rFonts w:ascii="Times New Roman" w:hAnsi="Times New Roman" w:cs="Times New Roman"/>
                <w:sz w:val="20"/>
                <w:szCs w:val="20"/>
              </w:rPr>
              <w:br/>
              <w:t>Názov nariadenia vlády je potrebné upraviť podľa bodu 18 prílohy č. 1 k Legislatívnym pravidlám vlády SR a vypustiť slová „a dopĺňa“ (návrh neobsahuje ustanovenia, ktorými sa platná právna úprava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LPV SR hovoria jednoznačne.</w:t>
            </w:r>
          </w:p>
        </w:tc>
      </w:tr>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b/>
                <w:bCs/>
                <w:sz w:val="20"/>
                <w:szCs w:val="20"/>
              </w:rPr>
              <w:t xml:space="preserve">Čl. II </w:t>
            </w:r>
            <w:r w:rsidRPr="00CE6E7D">
              <w:rPr>
                <w:rFonts w:ascii="Times New Roman" w:hAnsi="Times New Roman" w:cs="Times New Roman"/>
                <w:sz w:val="20"/>
                <w:szCs w:val="20"/>
              </w:rPr>
              <w:br/>
              <w:t>Odporúčame nadobudnutie účinnosti určiť konkrétnym dátumom.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Ide o reakciu na výhrady Európskej komisie. Predkladateľ považuje za potrebné čo najskoršiu účinnosť. ustanovenie sa nedotýka žiadnych subjektov, preto pre</w:t>
            </w:r>
            <w:r w:rsidR="00CE6E7D" w:rsidRPr="00CE6E7D">
              <w:rPr>
                <w:rFonts w:ascii="Times New Roman" w:hAnsi="Times New Roman" w:cs="Times New Roman"/>
                <w:sz w:val="20"/>
                <w:szCs w:val="20"/>
              </w:rPr>
              <w:t xml:space="preserve">dkladateľ nevidí dôvod na </w:t>
            </w:r>
            <w:proofErr w:type="spellStart"/>
            <w:r w:rsidR="00CE6E7D" w:rsidRPr="00CE6E7D">
              <w:rPr>
                <w:rFonts w:ascii="Times New Roman" w:hAnsi="Times New Roman" w:cs="Times New Roman"/>
                <w:sz w:val="20"/>
                <w:szCs w:val="20"/>
              </w:rPr>
              <w:t>legis</w:t>
            </w:r>
            <w:r w:rsidRPr="00CE6E7D">
              <w:rPr>
                <w:rFonts w:ascii="Times New Roman" w:hAnsi="Times New Roman" w:cs="Times New Roman"/>
                <w:sz w:val="20"/>
                <w:szCs w:val="20"/>
              </w:rPr>
              <w:t>vakanciu</w:t>
            </w:r>
            <w:proofErr w:type="spellEnd"/>
            <w:r w:rsidRPr="00CE6E7D">
              <w:rPr>
                <w:rFonts w:ascii="Times New Roman" w:hAnsi="Times New Roman" w:cs="Times New Roman"/>
                <w:sz w:val="20"/>
                <w:szCs w:val="20"/>
              </w:rPr>
              <w:t>.</w:t>
            </w:r>
          </w:p>
        </w:tc>
      </w:tr>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b/>
                <w:bCs/>
                <w:sz w:val="20"/>
                <w:szCs w:val="20"/>
              </w:rPr>
              <w:t xml:space="preserve">Čl. I </w:t>
            </w:r>
            <w:r w:rsidRPr="00CE6E7D">
              <w:rPr>
                <w:rFonts w:ascii="Times New Roman" w:hAnsi="Times New Roman" w:cs="Times New Roman"/>
                <w:sz w:val="20"/>
                <w:szCs w:val="20"/>
              </w:rPr>
              <w:br/>
              <w:t>V úvodnej vete je potrebné vypustiť slová „a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LPV SR hovoria jednoznačne.</w:t>
            </w:r>
          </w:p>
        </w:tc>
      </w:tr>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proofErr w:type="spellStart"/>
            <w:r w:rsidRPr="00CE6E7D">
              <w:rPr>
                <w:rFonts w:ascii="Times New Roman" w:hAnsi="Times New Roman" w:cs="Times New Roman"/>
                <w:b/>
                <w:bCs/>
                <w:sz w:val="20"/>
                <w:szCs w:val="20"/>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b/>
                <w:bCs/>
                <w:sz w:val="20"/>
                <w:szCs w:val="20"/>
              </w:rPr>
              <w:t>Čl. I</w:t>
            </w:r>
            <w:r w:rsidRPr="00CE6E7D">
              <w:rPr>
                <w:rFonts w:ascii="Times New Roman" w:hAnsi="Times New Roman" w:cs="Times New Roman"/>
                <w:sz w:val="20"/>
                <w:szCs w:val="20"/>
              </w:rPr>
              <w:br/>
              <w:t>odporúčame v názve jednotlivých nariadení vlády Slovenskej republiky za slovami „nariadenia vlády“ doplniť slová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proofErr w:type="spellStart"/>
            <w:r w:rsidRPr="00CE6E7D">
              <w:rPr>
                <w:rFonts w:ascii="Times New Roman" w:hAnsi="Times New Roman" w:cs="Times New Roman"/>
                <w:b/>
                <w:bCs/>
                <w:sz w:val="20"/>
                <w:szCs w:val="20"/>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b/>
                <w:bCs/>
                <w:sz w:val="20"/>
                <w:szCs w:val="20"/>
              </w:rPr>
              <w:t>doložke zlučiteľnosti</w:t>
            </w:r>
            <w:r w:rsidRPr="00CE6E7D">
              <w:rPr>
                <w:rFonts w:ascii="Times New Roman" w:hAnsi="Times New Roman" w:cs="Times New Roman"/>
                <w:sz w:val="20"/>
                <w:szCs w:val="20"/>
              </w:rPr>
              <w:br/>
              <w:t xml:space="preserve">odporúčame doplniť predkladateľa návrhu právneho predpisu a názov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 xml:space="preserve">Predkladateľ je uvedený, </w:t>
            </w:r>
            <w:proofErr w:type="spellStart"/>
            <w:r w:rsidRPr="00CE6E7D">
              <w:rPr>
                <w:rFonts w:ascii="Times New Roman" w:hAnsi="Times New Roman" w:cs="Times New Roman"/>
                <w:sz w:val="20"/>
                <w:szCs w:val="20"/>
              </w:rPr>
              <w:t>slovlex</w:t>
            </w:r>
            <w:proofErr w:type="spellEnd"/>
            <w:r w:rsidRPr="00CE6E7D">
              <w:rPr>
                <w:rFonts w:ascii="Times New Roman" w:hAnsi="Times New Roman" w:cs="Times New Roman"/>
                <w:sz w:val="20"/>
                <w:szCs w:val="20"/>
              </w:rPr>
              <w:t xml:space="preserve"> ho ale nezobrazuje.</w:t>
            </w:r>
          </w:p>
        </w:tc>
      </w:tr>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proofErr w:type="spellStart"/>
            <w:r w:rsidRPr="00CE6E7D">
              <w:rPr>
                <w:rFonts w:ascii="Times New Roman" w:hAnsi="Times New Roman" w:cs="Times New Roman"/>
                <w:b/>
                <w:bCs/>
                <w:sz w:val="20"/>
                <w:szCs w:val="20"/>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b/>
                <w:bCs/>
                <w:sz w:val="20"/>
                <w:szCs w:val="20"/>
              </w:rPr>
              <w:t xml:space="preserve">predkladacej správe </w:t>
            </w:r>
            <w:r w:rsidRPr="00CE6E7D">
              <w:rPr>
                <w:rFonts w:ascii="Times New Roman" w:hAnsi="Times New Roman" w:cs="Times New Roman"/>
                <w:sz w:val="20"/>
                <w:szCs w:val="20"/>
              </w:rPr>
              <w:br/>
              <w:t>odporúčame v poslednom riadku tretieho odseku za slovom „Slovenskej“ vypustiť slovo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proofErr w:type="spellStart"/>
            <w:r w:rsidRPr="00CE6E7D">
              <w:rPr>
                <w:rFonts w:ascii="Times New Roman" w:hAnsi="Times New Roman" w:cs="Times New Roman"/>
                <w:b/>
                <w:bCs/>
                <w:sz w:val="20"/>
                <w:szCs w:val="20"/>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b/>
                <w:bCs/>
                <w:sz w:val="20"/>
                <w:szCs w:val="20"/>
              </w:rPr>
              <w:t xml:space="preserve">názvu návrhu </w:t>
            </w:r>
            <w:r w:rsidRPr="00CE6E7D">
              <w:rPr>
                <w:rFonts w:ascii="Times New Roman" w:hAnsi="Times New Roman" w:cs="Times New Roman"/>
                <w:sz w:val="20"/>
                <w:szCs w:val="20"/>
              </w:rPr>
              <w:br/>
              <w:t>odporúčame vypustiť slová „návrh nariadenia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b/>
                <w:bCs/>
                <w:sz w:val="20"/>
                <w:szCs w:val="20"/>
              </w:rPr>
              <w:t>Všeobecne</w:t>
            </w:r>
            <w:r w:rsidRPr="00CE6E7D">
              <w:rPr>
                <w:rFonts w:ascii="Times New Roman" w:hAnsi="Times New Roman" w:cs="Times New Roman"/>
                <w:sz w:val="20"/>
                <w:szCs w:val="20"/>
              </w:rPr>
              <w:br/>
              <w:t>Návrh je potrebné zosúladiť s Legislatívnymi pravidlami vlády SR (ďalej len „LPV“) a s ich prílohami (napríklad názov právneho predpisu zosúladiť s bodom 18 prílohy č. 1 LPV, v čl. I úvodnej vete za slová „nariadenie vlády“ vložiť slová „Slovenskej republiky“, v bode 2 slovo „investícií“ nahradiť slovom „investícii“).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b/>
                <w:bCs/>
                <w:sz w:val="20"/>
                <w:szCs w:val="20"/>
              </w:rPr>
              <w:t>Všeobecne</w:t>
            </w:r>
            <w:r w:rsidRPr="00CE6E7D">
              <w:rPr>
                <w:rFonts w:ascii="Times New Roman" w:hAnsi="Times New Roman" w:cs="Times New Roman"/>
                <w:sz w:val="20"/>
                <w:szCs w:val="20"/>
              </w:rPr>
              <w:br/>
              <w:t>V súlade s § 33 ods. 1 zákona č. 523/2004 Z. z. o rozpočtových pravidlách verejnej správy a o zmene a doplnení niektorých zákonov v znení neskorších predpisov žiadam kvantifikovať predpokladané finančné dôsledky na rozpočet verejnej správy, a to nielen za bežný rok, ale aj za tri nasledujúce rozpočtové roky, pretože z navrhovanej zmeny v čl. I bode 1 [vypustenie § 4 písm. g) z platného znenia nariadenia vlády] vyplýva pozitívny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CE6E7D"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P</w:t>
            </w:r>
            <w:r w:rsidR="00EB691A" w:rsidRPr="00CE6E7D">
              <w:rPr>
                <w:rFonts w:ascii="Times New Roman" w:hAnsi="Times New Roman" w:cs="Times New Roman"/>
                <w:sz w:val="20"/>
                <w:szCs w:val="20"/>
              </w:rPr>
              <w:t>redkladateľ pripomienku akceptuje, avšak upozorňuje, že návrh nebude mať žia</w:t>
            </w:r>
            <w:r w:rsidRPr="00CE6E7D">
              <w:rPr>
                <w:rFonts w:ascii="Times New Roman" w:hAnsi="Times New Roman" w:cs="Times New Roman"/>
                <w:sz w:val="20"/>
                <w:szCs w:val="20"/>
              </w:rPr>
              <w:t>dny vplyv na štátny rozpočet, na</w:t>
            </w:r>
            <w:r w:rsidR="00EB691A" w:rsidRPr="00CE6E7D">
              <w:rPr>
                <w:rFonts w:ascii="Times New Roman" w:hAnsi="Times New Roman" w:cs="Times New Roman"/>
                <w:sz w:val="20"/>
                <w:szCs w:val="20"/>
              </w:rPr>
              <w:t>koľko ustanovenie sa nikdy neaplikovalo, a teda štátny rozpočet nikdy nemal a ani nebude mať na základe predmetného usta</w:t>
            </w:r>
            <w:r w:rsidRPr="00CE6E7D">
              <w:rPr>
                <w:rFonts w:ascii="Times New Roman" w:hAnsi="Times New Roman" w:cs="Times New Roman"/>
                <w:sz w:val="20"/>
                <w:szCs w:val="20"/>
              </w:rPr>
              <w:t>novenia ani príjem ani stratu. P</w:t>
            </w:r>
            <w:r w:rsidR="00EB691A" w:rsidRPr="00CE6E7D">
              <w:rPr>
                <w:rFonts w:ascii="Times New Roman" w:hAnsi="Times New Roman" w:cs="Times New Roman"/>
                <w:sz w:val="20"/>
                <w:szCs w:val="20"/>
              </w:rPr>
              <w:t>redkladateľ preto analýzu vyhotoví tak, že vplyvy nie sú.</w:t>
            </w:r>
          </w:p>
        </w:tc>
      </w:tr>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b/>
                <w:bCs/>
                <w:sz w:val="20"/>
                <w:szCs w:val="20"/>
              </w:rPr>
              <w:t>K doložke vybraných vplyvov</w:t>
            </w:r>
            <w:r w:rsidRPr="00CE6E7D">
              <w:rPr>
                <w:rFonts w:ascii="Times New Roman" w:hAnsi="Times New Roman" w:cs="Times New Roman"/>
                <w:sz w:val="20"/>
                <w:szCs w:val="20"/>
              </w:rPr>
              <w:br/>
              <w:t xml:space="preserve">V doložke vybraných vplyvov žiadam vyznačiť vplyvy na podnikateľské </w:t>
            </w:r>
            <w:r w:rsidRPr="00CE6E7D">
              <w:rPr>
                <w:rFonts w:ascii="Times New Roman" w:hAnsi="Times New Roman" w:cs="Times New Roman"/>
                <w:sz w:val="20"/>
                <w:szCs w:val="20"/>
              </w:rPr>
              <w:lastRenderedPageBreak/>
              <w:t>prostredie a dopracovať analýzu vplyvov na podnikateľské prostredie. Zároveň žiadam predkladateľa, aby po dopracovaní analýz vplyvov predložil materiál na záverečné posúdenie Stálej pracovnej komisie Legislatívnej rady vlády SR na posudzovanie vybraných vplyvov po medzirezortnom pripomienkovom konaní, pred jeho predložením do ďalšieho legislatívneho procesu. Odôvodnenie: Vypustením písmena g) v § 4prídu podnikateľské subjekty o možnosť oslobodenia od odvodu za odňatie poľnohospodárskej pôdy, čím vznikne negatívny vplyv na podnikateľské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 xml:space="preserve">Predkladateľ pripomienku čiastočne akceptuje, avšak dôrazne upozorňuje MH SR a Stálu </w:t>
            </w:r>
            <w:r w:rsidRPr="00CE6E7D">
              <w:rPr>
                <w:rFonts w:ascii="Times New Roman" w:hAnsi="Times New Roman" w:cs="Times New Roman"/>
                <w:sz w:val="20"/>
                <w:szCs w:val="20"/>
              </w:rPr>
              <w:lastRenderedPageBreak/>
              <w:t>pracovnú komisiu, že sa 6.10.2016 vyjadrili, že návrh nie je potrebné zasielať na konzultácie, pretože nemá žiadne vplyvy na podnikateľskú sféru. Z neznámeho dôvodu názor zmenili, čím sťažujú prácu predkladateľovi. Predkladateľ trvá na tom, že návrh nebude mať žiadny vplyv na podnikateľskú sféru, pretože neexistuje podnikateľ, ktorý by danú podmienku v plnil.</w:t>
            </w:r>
          </w:p>
        </w:tc>
      </w:tr>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b/>
                <w:bCs/>
                <w:sz w:val="20"/>
                <w:szCs w:val="20"/>
              </w:rPr>
              <w:t>Vlastný materiál- úvodná veta</w:t>
            </w:r>
            <w:r w:rsidRPr="00CE6E7D">
              <w:rPr>
                <w:rFonts w:ascii="Times New Roman" w:hAnsi="Times New Roman" w:cs="Times New Roman"/>
                <w:sz w:val="20"/>
                <w:szCs w:val="20"/>
              </w:rPr>
              <w:br/>
              <w:t xml:space="preserve">V úvodnej vete návrhu nariadenia vlády odporúčame nahradiť slová "zákona č. 57/2013 Z. z." slovami "neskorších predpisov", pretože § 27a zákona č. 220/2004 Z. z. bol viackrát novelizovaný.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b/>
                <w:bCs/>
                <w:sz w:val="20"/>
                <w:szCs w:val="20"/>
              </w:rPr>
              <w:t>Vlastný materiál</w:t>
            </w:r>
            <w:r w:rsidRPr="00CE6E7D">
              <w:rPr>
                <w:rFonts w:ascii="Times New Roman" w:hAnsi="Times New Roman" w:cs="Times New Roman"/>
                <w:sz w:val="20"/>
                <w:szCs w:val="20"/>
              </w:rPr>
              <w:br/>
              <w:t xml:space="preserve">Vo vlastnom materiáli odporúčame upraviť názov návrhu nariadenia vlády v súlade s bodom 18 v prílohe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 xml:space="preserve">Slová "z ... 2016" </w:t>
            </w:r>
            <w:proofErr w:type="spellStart"/>
            <w:r w:rsidRPr="00CE6E7D">
              <w:rPr>
                <w:rFonts w:ascii="Times New Roman" w:hAnsi="Times New Roman" w:cs="Times New Roman"/>
                <w:sz w:val="20"/>
                <w:szCs w:val="20"/>
              </w:rPr>
              <w:t>slovlex</w:t>
            </w:r>
            <w:proofErr w:type="spellEnd"/>
            <w:r w:rsidRPr="00CE6E7D">
              <w:rPr>
                <w:rFonts w:ascii="Times New Roman" w:hAnsi="Times New Roman" w:cs="Times New Roman"/>
                <w:sz w:val="20"/>
                <w:szCs w:val="20"/>
              </w:rPr>
              <w:t xml:space="preserve"> nedokáže vygenerovať.</w:t>
            </w:r>
          </w:p>
        </w:tc>
      </w:tr>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b/>
                <w:bCs/>
                <w:sz w:val="20"/>
                <w:szCs w:val="20"/>
              </w:rPr>
              <w:t>Všeobecne</w:t>
            </w:r>
            <w:r w:rsidRPr="00CE6E7D">
              <w:rPr>
                <w:rFonts w:ascii="Times New Roman" w:hAnsi="Times New Roman" w:cs="Times New Roman"/>
                <w:sz w:val="20"/>
                <w:szCs w:val="20"/>
              </w:rPr>
              <w:br/>
              <w:t xml:space="preserve">Vo všetkých súčastiach materiálu odporúčame upraviť názov návrhu nariadenia vlády, pretože slová "návrh nariadenia vlády Slovenskej republiky" sú uvedené dvakrát.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b/>
                <w:bCs/>
                <w:sz w:val="20"/>
                <w:szCs w:val="20"/>
              </w:rPr>
              <w:t>celému materiálu</w:t>
            </w:r>
            <w:r w:rsidRPr="00CE6E7D">
              <w:rPr>
                <w:rFonts w:ascii="Times New Roman" w:hAnsi="Times New Roman" w:cs="Times New Roman"/>
                <w:sz w:val="20"/>
                <w:szCs w:val="20"/>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b/>
                <w:bCs/>
                <w:sz w:val="20"/>
                <w:szCs w:val="20"/>
              </w:rPr>
              <w:t>K doložke vybraných vplyvov</w:t>
            </w:r>
            <w:r w:rsidRPr="00CE6E7D">
              <w:rPr>
                <w:rFonts w:ascii="Times New Roman" w:hAnsi="Times New Roman" w:cs="Times New Roman"/>
                <w:sz w:val="20"/>
                <w:szCs w:val="20"/>
              </w:rPr>
              <w:br/>
              <w:t xml:space="preserve">Odporúčame v doložke vybraných vplyvov vyznačiť pozitívny vplyv na rozpočet verejnej správy a vypracovať príslušnú analýzu vplyvov. Odôvodnenie: V § 4 vypustením písmena g) sa navrhuje platenie odvodu za odňatie poľnohospodárskej pôdy na stavbu, na ktorú bolo vydané osvedčenie o významnej investícii (v sume najmenej jednej miliardy eur investičných nákladov a vytvorenie najmenej 2 000 nových pracovných miest). Odvod za odňatie poľnohospodárskej pôdy sa platí na účet orgánu ochrany poľnohospodárskej pôdy.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 xml:space="preserve">Vplyv nie je žiadny. </w:t>
            </w:r>
            <w:r w:rsidR="00CE6E7D" w:rsidRPr="00CE6E7D">
              <w:rPr>
                <w:rFonts w:ascii="Times New Roman" w:hAnsi="Times New Roman" w:cs="Times New Roman"/>
                <w:sz w:val="20"/>
                <w:szCs w:val="20"/>
              </w:rPr>
              <w:t>U</w:t>
            </w:r>
            <w:r w:rsidRPr="00CE6E7D">
              <w:rPr>
                <w:rFonts w:ascii="Times New Roman" w:hAnsi="Times New Roman" w:cs="Times New Roman"/>
                <w:sz w:val="20"/>
                <w:szCs w:val="20"/>
              </w:rPr>
              <w:t>stanovenie nebolo nikdy aplikované.</w:t>
            </w:r>
          </w:p>
        </w:tc>
      </w:tr>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b/>
                <w:bCs/>
                <w:sz w:val="20"/>
                <w:szCs w:val="20"/>
              </w:rPr>
              <w:t xml:space="preserve">K materiálu ako celku </w:t>
            </w:r>
            <w:r w:rsidRPr="00CE6E7D">
              <w:rPr>
                <w:rFonts w:ascii="Times New Roman" w:hAnsi="Times New Roman" w:cs="Times New Roman"/>
                <w:sz w:val="20"/>
                <w:szCs w:val="20"/>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proofErr w:type="spellStart"/>
            <w:r w:rsidRPr="00CE6E7D">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b/>
                <w:bCs/>
                <w:sz w:val="20"/>
                <w:szCs w:val="20"/>
              </w:rPr>
              <w:t>K názvu</w:t>
            </w:r>
            <w:r w:rsidRPr="00CE6E7D">
              <w:rPr>
                <w:rFonts w:ascii="Times New Roman" w:hAnsi="Times New Roman" w:cs="Times New Roman"/>
                <w:sz w:val="20"/>
                <w:szCs w:val="20"/>
              </w:rPr>
              <w:br/>
              <w:t>Odporúčame názov právneho predpisu uviesť v súlade s legislatívno-technickým pokynom č. 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proofErr w:type="spellStart"/>
            <w:r w:rsidRPr="00CE6E7D">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b/>
                <w:bCs/>
                <w:sz w:val="20"/>
                <w:szCs w:val="20"/>
              </w:rPr>
              <w:t>názvu a k článku I úvodnej vete</w:t>
            </w:r>
            <w:r w:rsidRPr="00CE6E7D">
              <w:rPr>
                <w:rFonts w:ascii="Times New Roman" w:hAnsi="Times New Roman" w:cs="Times New Roman"/>
                <w:sz w:val="20"/>
                <w:szCs w:val="20"/>
              </w:rPr>
              <w:br/>
              <w:t>Odporúčame vypustiť slová "a dopĺňa", pretože je zaužívanou praxou, že v prípade zmeny umiestnenia odkazu na poznámku pod čiarou, nejde o doplnenie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LPV SR hovoria jednoznačne.</w:t>
            </w:r>
          </w:p>
        </w:tc>
      </w:tr>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b/>
                <w:bCs/>
                <w:sz w:val="20"/>
                <w:szCs w:val="20"/>
              </w:rPr>
              <w:t>názvu</w:t>
            </w:r>
            <w:r w:rsidRPr="00CE6E7D">
              <w:rPr>
                <w:rFonts w:ascii="Times New Roman" w:hAnsi="Times New Roman" w:cs="Times New Roman"/>
                <w:sz w:val="20"/>
                <w:szCs w:val="20"/>
              </w:rPr>
              <w:br/>
              <w:t>Názov právneho predpisu vo vlastnom materiáli odporúčame legislatívno-</w:t>
            </w:r>
            <w:r w:rsidRPr="00CE6E7D">
              <w:rPr>
                <w:rFonts w:ascii="Times New Roman" w:hAnsi="Times New Roman" w:cs="Times New Roman"/>
                <w:sz w:val="20"/>
                <w:szCs w:val="20"/>
              </w:rPr>
              <w:lastRenderedPageBreak/>
              <w:t xml:space="preserve">technicky upraviť v zmysle bodu 18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t xml:space="preserve">Slová "z ... 2016" </w:t>
            </w:r>
            <w:proofErr w:type="spellStart"/>
            <w:r w:rsidRPr="00CE6E7D">
              <w:rPr>
                <w:rFonts w:ascii="Times New Roman" w:hAnsi="Times New Roman" w:cs="Times New Roman"/>
                <w:sz w:val="20"/>
                <w:szCs w:val="20"/>
              </w:rPr>
              <w:t>slovlex</w:t>
            </w:r>
            <w:proofErr w:type="spellEnd"/>
            <w:r w:rsidRPr="00CE6E7D">
              <w:rPr>
                <w:rFonts w:ascii="Times New Roman" w:hAnsi="Times New Roman" w:cs="Times New Roman"/>
                <w:sz w:val="20"/>
                <w:szCs w:val="20"/>
              </w:rPr>
              <w:t xml:space="preserve"> nedokáže vygenerovať.</w:t>
            </w:r>
          </w:p>
        </w:tc>
      </w:tr>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b/>
                <w:bCs/>
                <w:sz w:val="20"/>
                <w:szCs w:val="20"/>
              </w:rPr>
              <w:t>čl. I úvodnej vete</w:t>
            </w:r>
            <w:r w:rsidRPr="00CE6E7D">
              <w:rPr>
                <w:rFonts w:ascii="Times New Roman" w:hAnsi="Times New Roman" w:cs="Times New Roman"/>
                <w:sz w:val="20"/>
                <w:szCs w:val="20"/>
              </w:rPr>
              <w:br/>
              <w:t xml:space="preserve">V čl. I v úvodnej vete je potrebné z dôvodu legislatívno-technickej úpravy za všetky slová „nariadenia vlády“ vložiť slová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proofErr w:type="spellStart"/>
            <w:r w:rsidRPr="00CE6E7D">
              <w:rPr>
                <w:rFonts w:ascii="Times New Roman" w:hAnsi="Times New Roman" w:cs="Times New Roman"/>
                <w:b/>
                <w:bCs/>
                <w:sz w:val="20"/>
                <w:szCs w:val="20"/>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b/>
                <w:bCs/>
                <w:sz w:val="20"/>
                <w:szCs w:val="20"/>
              </w:rPr>
              <w:t>celému materiálu</w:t>
            </w:r>
            <w:r w:rsidRPr="00CE6E7D">
              <w:rPr>
                <w:rFonts w:ascii="Times New Roman" w:hAnsi="Times New Roman" w:cs="Times New Roman"/>
                <w:sz w:val="20"/>
                <w:szCs w:val="20"/>
              </w:rPr>
              <w:br/>
              <w:t>V názve nariadenia vlády Slovenskej republiky a vo všetkých súčastiach materiálu odporúčame za slovami "Nariadenie vlády Slovenskej republiky" vypustiť slová "návrh nariadenia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b/>
                <w:bCs/>
                <w:sz w:val="20"/>
                <w:szCs w:val="20"/>
              </w:rPr>
              <w:t>celému materiálu</w:t>
            </w:r>
            <w:r w:rsidRPr="00CE6E7D">
              <w:rPr>
                <w:rFonts w:ascii="Times New Roman" w:hAnsi="Times New Roman" w:cs="Times New Roman"/>
                <w:sz w:val="20"/>
                <w:szCs w:val="20"/>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b/>
                <w:bCs/>
                <w:sz w:val="20"/>
                <w:szCs w:val="20"/>
              </w:rPr>
              <w:t>celému materiálu</w:t>
            </w:r>
            <w:r w:rsidRPr="00CE6E7D">
              <w:rPr>
                <w:rFonts w:ascii="Times New Roman" w:hAnsi="Times New Roman" w:cs="Times New Roman"/>
                <w:sz w:val="20"/>
                <w:szCs w:val="20"/>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b/>
                <w:bCs/>
                <w:sz w:val="20"/>
                <w:szCs w:val="20"/>
              </w:rPr>
              <w:t>k celému návrhu</w:t>
            </w:r>
            <w:r w:rsidRPr="00CE6E7D">
              <w:rPr>
                <w:rFonts w:ascii="Times New Roman" w:hAnsi="Times New Roman" w:cs="Times New Roman"/>
                <w:sz w:val="20"/>
                <w:szCs w:val="20"/>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b/>
                <w:bCs/>
                <w:sz w:val="20"/>
                <w:szCs w:val="20"/>
              </w:rPr>
              <w:t>celému materiálu</w:t>
            </w:r>
            <w:r w:rsidRPr="00CE6E7D">
              <w:rPr>
                <w:rFonts w:ascii="Times New Roman" w:hAnsi="Times New Roman" w:cs="Times New Roman"/>
                <w:sz w:val="20"/>
                <w:szCs w:val="20"/>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b/>
                <w:bCs/>
                <w:sz w:val="20"/>
                <w:szCs w:val="20"/>
              </w:rPr>
              <w:t>celému materiálu</w:t>
            </w:r>
            <w:r w:rsidRPr="00CE6E7D">
              <w:rPr>
                <w:rFonts w:ascii="Times New Roman" w:hAnsi="Times New Roman" w:cs="Times New Roman"/>
                <w:sz w:val="20"/>
                <w:szCs w:val="20"/>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b/>
                <w:bCs/>
                <w:sz w:val="20"/>
                <w:szCs w:val="20"/>
              </w:rPr>
              <w:t>celému materiálu</w:t>
            </w:r>
            <w:r w:rsidRPr="00CE6E7D">
              <w:rPr>
                <w:rFonts w:ascii="Times New Roman" w:hAnsi="Times New Roman" w:cs="Times New Roman"/>
                <w:sz w:val="20"/>
                <w:szCs w:val="20"/>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b/>
                <w:bCs/>
                <w:sz w:val="20"/>
                <w:szCs w:val="20"/>
              </w:rPr>
              <w:t>celému materiálu</w:t>
            </w:r>
            <w:r w:rsidRPr="00CE6E7D">
              <w:rPr>
                <w:rFonts w:ascii="Times New Roman" w:hAnsi="Times New Roman" w:cs="Times New Roman"/>
                <w:sz w:val="20"/>
                <w:szCs w:val="20"/>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b/>
                <w:bCs/>
                <w:sz w:val="20"/>
                <w:szCs w:val="20"/>
              </w:rPr>
              <w:t>Celému materiálu</w:t>
            </w:r>
            <w:r w:rsidRPr="00CE6E7D">
              <w:rPr>
                <w:rFonts w:ascii="Times New Roman" w:hAnsi="Times New Roman" w:cs="Times New Roman"/>
                <w:sz w:val="20"/>
                <w:szCs w:val="20"/>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b/>
                <w:bCs/>
                <w:sz w:val="20"/>
                <w:szCs w:val="20"/>
              </w:rPr>
              <w:t>celému materiálu</w:t>
            </w:r>
            <w:r w:rsidRPr="00CE6E7D">
              <w:rPr>
                <w:rFonts w:ascii="Times New Roman" w:hAnsi="Times New Roman" w:cs="Times New Roman"/>
                <w:sz w:val="20"/>
                <w:szCs w:val="20"/>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r w:rsidR="00EB691A" w:rsidRPr="00CE6E7D">
        <w:trPr>
          <w:divId w:val="20521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b/>
                <w:bCs/>
                <w:sz w:val="20"/>
                <w:szCs w:val="20"/>
              </w:rPr>
            </w:pPr>
            <w:r w:rsidRPr="00CE6E7D">
              <w:rPr>
                <w:rFonts w:ascii="Times New Roman" w:hAnsi="Times New Roman" w:cs="Times New Roman"/>
                <w:b/>
                <w:bCs/>
                <w:sz w:val="20"/>
                <w:szCs w:val="20"/>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rPr>
                <w:rFonts w:ascii="Times New Roman" w:hAnsi="Times New Roman" w:cs="Times New Roman"/>
                <w:sz w:val="20"/>
                <w:szCs w:val="20"/>
              </w:rPr>
            </w:pPr>
            <w:r w:rsidRPr="00CE6E7D">
              <w:rPr>
                <w:rFonts w:ascii="Times New Roman" w:hAnsi="Times New Roman" w:cs="Times New Roman"/>
                <w:sz w:val="20"/>
                <w:szCs w:val="20"/>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r w:rsidRPr="00CE6E7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691A" w:rsidRPr="00CE6E7D" w:rsidRDefault="00EB691A" w:rsidP="00CE6E7D">
            <w:pPr>
              <w:widowControl w:val="0"/>
              <w:spacing w:after="0" w:line="240" w:lineRule="auto"/>
              <w:jc w:val="center"/>
              <w:rPr>
                <w:rFonts w:ascii="Times New Roman" w:hAnsi="Times New Roman" w:cs="Times New Roman"/>
                <w:sz w:val="20"/>
                <w:szCs w:val="20"/>
              </w:rPr>
            </w:pPr>
          </w:p>
        </w:tc>
      </w:tr>
    </w:tbl>
    <w:p w:rsidR="00154A91" w:rsidRPr="00CE6E7D" w:rsidRDefault="00154A91" w:rsidP="00CE6E7D">
      <w:pPr>
        <w:widowControl w:val="0"/>
        <w:spacing w:after="0" w:line="240" w:lineRule="auto"/>
        <w:rPr>
          <w:rFonts w:ascii="Times New Roman" w:hAnsi="Times New Roman" w:cs="Times New Roman"/>
          <w:sz w:val="20"/>
          <w:szCs w:val="20"/>
        </w:rPr>
      </w:pPr>
    </w:p>
    <w:p w:rsidR="00154A91" w:rsidRPr="00CE6E7D" w:rsidRDefault="00154A91" w:rsidP="00CE6E7D">
      <w:pPr>
        <w:widowControl w:val="0"/>
        <w:spacing w:after="0" w:line="240" w:lineRule="auto"/>
        <w:rPr>
          <w:rFonts w:ascii="Times New Roman" w:hAnsi="Times New Roman" w:cs="Times New Roman"/>
          <w:sz w:val="20"/>
          <w:szCs w:val="20"/>
        </w:rPr>
      </w:pPr>
    </w:p>
    <w:sectPr w:rsidR="00154A91" w:rsidRPr="00CE6E7D"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720959"/>
      <w:docPartObj>
        <w:docPartGallery w:val="Page Numbers (Bottom of Page)"/>
        <w:docPartUnique/>
      </w:docPartObj>
    </w:sdtPr>
    <w:sdtContent>
      <w:p w:rsidR="00AB35A1" w:rsidRDefault="00AB35A1">
        <w:pPr>
          <w:pStyle w:val="Pta"/>
          <w:jc w:val="center"/>
        </w:pPr>
        <w:r>
          <w:fldChar w:fldCharType="begin"/>
        </w:r>
        <w:r>
          <w:instrText>PAGE   \* MERGEFORMAT</w:instrText>
        </w:r>
        <w:r>
          <w:fldChar w:fldCharType="separate"/>
        </w:r>
        <w:r>
          <w:rPr>
            <w:noProof/>
          </w:rPr>
          <w:t>5</w:t>
        </w:r>
        <w:r>
          <w:fldChar w:fldCharType="end"/>
        </w:r>
      </w:p>
    </w:sdtContent>
  </w:sdt>
  <w:p w:rsidR="00AB35A1" w:rsidRDefault="00AB35A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B35A1"/>
    <w:rsid w:val="00B721A5"/>
    <w:rsid w:val="00B76589"/>
    <w:rsid w:val="00B8767E"/>
    <w:rsid w:val="00BD1FAB"/>
    <w:rsid w:val="00BE7302"/>
    <w:rsid w:val="00BF7CE0"/>
    <w:rsid w:val="00CA44D2"/>
    <w:rsid w:val="00CE47A6"/>
    <w:rsid w:val="00CE6E7D"/>
    <w:rsid w:val="00CF3D59"/>
    <w:rsid w:val="00D261C9"/>
    <w:rsid w:val="00D85172"/>
    <w:rsid w:val="00D969AC"/>
    <w:rsid w:val="00DF7085"/>
    <w:rsid w:val="00E85710"/>
    <w:rsid w:val="00EB691A"/>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810">
      <w:bodyDiv w:val="1"/>
      <w:marLeft w:val="0"/>
      <w:marRight w:val="0"/>
      <w:marTop w:val="0"/>
      <w:marBottom w:val="0"/>
      <w:divBdr>
        <w:top w:val="none" w:sz="0" w:space="0" w:color="auto"/>
        <w:left w:val="none" w:sz="0" w:space="0" w:color="auto"/>
        <w:bottom w:val="none" w:sz="0" w:space="0" w:color="auto"/>
        <w:right w:val="none" w:sz="0" w:space="0" w:color="auto"/>
      </w:divBdr>
    </w:div>
    <w:div w:id="439497181">
      <w:bodyDiv w:val="1"/>
      <w:marLeft w:val="0"/>
      <w:marRight w:val="0"/>
      <w:marTop w:val="0"/>
      <w:marBottom w:val="0"/>
      <w:divBdr>
        <w:top w:val="none" w:sz="0" w:space="0" w:color="auto"/>
        <w:left w:val="none" w:sz="0" w:space="0" w:color="auto"/>
        <w:bottom w:val="none" w:sz="0" w:space="0" w:color="auto"/>
        <w:right w:val="none" w:sz="0" w:space="0" w:color="auto"/>
      </w:divBdr>
    </w:div>
    <w:div w:id="533541376">
      <w:bodyDiv w:val="1"/>
      <w:marLeft w:val="0"/>
      <w:marRight w:val="0"/>
      <w:marTop w:val="0"/>
      <w:marBottom w:val="0"/>
      <w:divBdr>
        <w:top w:val="none" w:sz="0" w:space="0" w:color="auto"/>
        <w:left w:val="none" w:sz="0" w:space="0" w:color="auto"/>
        <w:bottom w:val="none" w:sz="0" w:space="0" w:color="auto"/>
        <w:right w:val="none" w:sz="0" w:space="0" w:color="auto"/>
      </w:divBdr>
    </w:div>
    <w:div w:id="558789146">
      <w:bodyDiv w:val="1"/>
      <w:marLeft w:val="0"/>
      <w:marRight w:val="0"/>
      <w:marTop w:val="0"/>
      <w:marBottom w:val="0"/>
      <w:divBdr>
        <w:top w:val="none" w:sz="0" w:space="0" w:color="auto"/>
        <w:left w:val="none" w:sz="0" w:space="0" w:color="auto"/>
        <w:bottom w:val="none" w:sz="0" w:space="0" w:color="auto"/>
        <w:right w:val="none" w:sz="0" w:space="0" w:color="auto"/>
      </w:divBdr>
    </w:div>
    <w:div w:id="738331796">
      <w:bodyDiv w:val="1"/>
      <w:marLeft w:val="0"/>
      <w:marRight w:val="0"/>
      <w:marTop w:val="0"/>
      <w:marBottom w:val="0"/>
      <w:divBdr>
        <w:top w:val="none" w:sz="0" w:space="0" w:color="auto"/>
        <w:left w:val="none" w:sz="0" w:space="0" w:color="auto"/>
        <w:bottom w:val="none" w:sz="0" w:space="0" w:color="auto"/>
        <w:right w:val="none" w:sz="0" w:space="0" w:color="auto"/>
      </w:divBdr>
    </w:div>
    <w:div w:id="1168399034">
      <w:bodyDiv w:val="1"/>
      <w:marLeft w:val="0"/>
      <w:marRight w:val="0"/>
      <w:marTop w:val="0"/>
      <w:marBottom w:val="0"/>
      <w:divBdr>
        <w:top w:val="none" w:sz="0" w:space="0" w:color="auto"/>
        <w:left w:val="none" w:sz="0" w:space="0" w:color="auto"/>
        <w:bottom w:val="none" w:sz="0" w:space="0" w:color="auto"/>
        <w:right w:val="none" w:sz="0" w:space="0" w:color="auto"/>
      </w:divBdr>
    </w:div>
    <w:div w:id="1596398965">
      <w:bodyDiv w:val="1"/>
      <w:marLeft w:val="0"/>
      <w:marRight w:val="0"/>
      <w:marTop w:val="0"/>
      <w:marBottom w:val="0"/>
      <w:divBdr>
        <w:top w:val="none" w:sz="0" w:space="0" w:color="auto"/>
        <w:left w:val="none" w:sz="0" w:space="0" w:color="auto"/>
        <w:bottom w:val="none" w:sz="0" w:space="0" w:color="auto"/>
        <w:right w:val="none" w:sz="0" w:space="0" w:color="auto"/>
      </w:divBdr>
    </w:div>
    <w:div w:id="16365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11.2016 8:31:02"/>
    <f:field ref="objchangedby" par="" text="Administrator, System"/>
    <f:field ref="objmodifiedat" par="" text="2.11.2016 8:31:0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8868</Characters>
  <Application>Microsoft Office Word</Application>
  <DocSecurity>0</DocSecurity>
  <Lines>73</Lines>
  <Paragraphs>20</Paragraphs>
  <ScaleCrop>false</ScaleCrop>
  <Company/>
  <LinksUpToDate>false</LinksUpToDate>
  <CharactersWithSpaces>10403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2016-11-02T07:31:00Z</dcterms:created>
  <dcterms:modified xsi:type="dcterms:W3CDTF">2016-11-10T07:21:00Z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style="width:99.0%;" width="99%"&gt;	&lt;tbody&gt;		&lt;tr&gt;			&lt;td colspan="5" style="width:100.0%;height:27px;"&gt;			&lt;p align="center"&gt;&lt;strong&gt;Správa o účasti verejnosti na tvorbe právneho predpisu&lt;/strong&gt;</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Martin Illáš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58/2013 Z. z. o odvodoch za odňatie a neoprávnený záber poľnohospodárskej pôdy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ktorým sa mení a dopĺňa nariadenie vlády Slovenskej republiky č. 58/2013 Z. z. o odvodoch za odňatie a neoprávnený záber poľnohospodárskej pôdy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3491/2016-410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LP/2016/916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3 ods. 1 písm. b), 107 až 109 a 291 Zmluvy o fungovaní Európskej únie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nariadenie Komisie (EÚ) č. 651/2014 zo 17. júna 2014 o vyhlásení určitých kategórií pomoci za zlučiteľné s vnútorným trhom podľa článkov 107 a 108 zmluvy (Ú. v. EÚ L 187, 26.6.2014),_x000d_
- nariadenie Komisie (EÚ) č. 1407/2013 z 18. decembra 2013 o uplatňovan</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 </vt:lpwstr>
  </property>
  <property fmtid="{D5CDD505-2E9C-101B-9397-08002B2CF9AE}" pid="52" name="FSC#SKEDITIONSLOVLEX@103.510:AttrStrListDocPropLehotaNaPredlozenie">
    <vt:lpwstr>bezpredmetné </vt:lpwstr>
  </property>
  <property fmtid="{D5CDD505-2E9C-101B-9397-08002B2CF9AE}" pid="53" name="FSC#SKEDITIONSLOVLEX@103.510:AttrStrListDocPropInfoZaciatokKonania">
    <vt:lpwstr>Proti SR nebolo začaté konanie o porušení Zmluvy o fungovaní Európskej únie podľa čl. 258 až 260 Zmluvy o fungovaní Európskej únie.</vt:lpwstr>
  </property>
  <property fmtid="{D5CDD505-2E9C-101B-9397-08002B2CF9AE}" pid="54" name="FSC#SKEDITIONSLOVLEX@103.510:AttrStrListDocPropInfoUzPreberanePP">
    <vt:lpwstr>bezpredmetné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Konzultácie nie je potrebné vykonať.</vt:lpwstr>
  </property>
  <property fmtid="{D5CDD505-2E9C-101B-9397-08002B2CF9AE}" pid="65" name="FSC#SKEDITIONSLOVLEX@103.510:AttrStrListDocPropAltRiesenia">
    <vt:lpwstr>žiadne</vt:lpwstr>
  </property>
  <property fmtid="{D5CDD505-2E9C-101B-9397-08002B2CF9AE}" pid="66" name="FSC#SKEDITIONSLOVLEX@103.510:AttrStrListDocPropStanoviskoGest">
    <vt:lpwstr>PPK nebolo potrebné vykonať.</vt:lpwstr>
  </property>
  <property fmtid="{D5CDD505-2E9C-101B-9397-08002B2CF9AE}" pid="67" name="FSC#SKEDITIONSLOVLEX@103.510:AttrStrListDocPropTextKomunike">
    <vt:lpwstr>Vláda Slovenskej republiky na svojom rokovaní dňa ....................... prerokovala a schválila návrh nariadenia vlády Slovenskej republiky návrh nariadenia vlády Slovenskej republiky, ktorým sa mení a dopĺňa nariadenie vlády Slovenskej republiky č. 58/</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a&amp;nbsp;rozvoja vidieka Slovenskej republiky (ďalej len „ministerstvo“) vypracovalo návrh nariadenia vlády Slovenskej republiky, ktorým sa mení a&amp;nbsp;dopĺňa nariadenie vlády Slovenskej republiky č.&amp;nbsp;58/2013 Z.&amp;nbsp;z. </vt:lpwstr>
  </property>
  <property fmtid="{D5CDD505-2E9C-101B-9397-08002B2CF9AE}" pid="149" name="FSC#COOSYSTEM@1.1:Container">
    <vt:lpwstr>COO.2145.1000.3.1662007</vt:lpwstr>
  </property>
  <property fmtid="{D5CDD505-2E9C-101B-9397-08002B2CF9AE}" pid="150" name="FSC#FSCFOLIO@1.1001:docpropproject">
    <vt:lpwstr/>
  </property>
  <property fmtid="{D5CDD505-2E9C-101B-9397-08002B2CF9AE}" pid="151" name="FSC#SKEDITIONSLOVLEX@103.510:aktualnyrok">
    <vt:lpwstr>2016</vt:lpwstr>
  </property>
</Properties>
</file>