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0E6A9A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0E6A9A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0E6A9A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0E6A9A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0E6A9A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0E6A9A">
              <w:sdt>
                <w:sdtPr>
                  <w:id w:val="43339831"/>
                </w:sdtPr>
                <w:sdtEndPr/>
                <w:sdtContent>
                  <w:sdt>
                    <w:sdtPr>
                      <w:id w:val="963546547"/>
                    </w:sdtPr>
                    <w:sdtEndPr/>
                    <w:sdtContent>
                      <w:sdt>
                        <w:sdtPr>
                          <w:id w:val="1328319843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tc>
                            <w:tcPr>
                              <w:tcW w:w="436" w:type="dxa"/>
                            </w:tcPr>
                            <w:p w:rsidR="009F2DFA" w:rsidRPr="00F04CCD" w:rsidRDefault="00472227" w:rsidP="000E6A9A">
                              <w:pPr>
                                <w:jc w:val="center"/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b/>
                                </w:rPr>
                                <w:t>☒</w:t>
                              </w:r>
                            </w:p>
                          </w:tc>
                        </w:sdtContent>
                      </w:sdt>
                    </w:sdtContent>
                  </w:sdt>
                </w:sdtContent>
              </w:sdt>
              <w:tc>
                <w:tcPr>
                  <w:tcW w:w="8545" w:type="dxa"/>
                </w:tcPr>
                <w:p w:rsidR="009F2DFA" w:rsidRPr="00F04CCD" w:rsidRDefault="009F2DFA" w:rsidP="000E6A9A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0E6A9A">
              <w:sdt>
                <w:sdtPr>
                  <w:id w:val="-79453833"/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0E6A9A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0E6A9A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0E6A9A">
              <w:sdt>
                <w:sdtPr>
                  <w:id w:val="1290634502"/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0E6A9A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0E6A9A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0E6A9A">
            <w:pPr>
              <w:rPr>
                <w:b/>
              </w:rPr>
            </w:pPr>
          </w:p>
        </w:tc>
      </w:tr>
      <w:tr w:rsidR="009F2DFA" w:rsidRPr="00F04CCD" w:rsidTr="000E6A9A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0E6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0E6A9A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0E6A9A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0E6A9A" w:rsidRDefault="000E6A9A" w:rsidP="00BA3C53">
            <w:r>
              <w:t>Zatepľovanie rodinných domov je aktivitou, ktorú môžu využívať predovšetkým MSP</w:t>
            </w:r>
            <w:r w:rsidR="00BA3C53">
              <w:t xml:space="preserve"> </w:t>
            </w:r>
            <w:r>
              <w:t xml:space="preserve">v oblasti projektovej prípravy a realizácie zateplenia rodinných domov. </w:t>
            </w:r>
          </w:p>
        </w:tc>
      </w:tr>
      <w:tr w:rsidR="009F2DFA" w:rsidRPr="00F04CCD" w:rsidTr="000E6A9A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0E6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0E6A9A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0E6A9A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0E6A9A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0E6A9A" w:rsidRDefault="000E6A9A" w:rsidP="000E6A9A">
            <w:r w:rsidRPr="000E6A9A">
              <w:t>Návrh nebol konzultovaný s MSP.</w:t>
            </w:r>
          </w:p>
        </w:tc>
      </w:tr>
      <w:tr w:rsidR="009F2DFA" w:rsidRPr="00F04CCD" w:rsidTr="000E6A9A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0E6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0E6A9A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0E6A9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9F2DFA" w:rsidRPr="000E6A9A" w:rsidRDefault="00DF311D" w:rsidP="000E6A9A">
            <w:r>
              <w:t xml:space="preserve"> Nedochádza k vzniku priamy</w:t>
            </w:r>
            <w:r w:rsidR="00E04986">
              <w:t>ch</w:t>
            </w:r>
            <w:r>
              <w:t xml:space="preserve"> </w:t>
            </w:r>
            <w:r w:rsidR="00E04986">
              <w:t xml:space="preserve">finančných </w:t>
            </w:r>
            <w:r>
              <w:t>náklado</w:t>
            </w:r>
            <w:r w:rsidR="00E04986">
              <w:t>v</w:t>
            </w:r>
            <w:r>
              <w:t xml:space="preserve"> MSP.</w:t>
            </w: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0E6A9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DF311D" w:rsidRPr="000E6A9A" w:rsidRDefault="00DF311D" w:rsidP="00DF311D">
            <w:r>
              <w:t>Nedochádza k vzniku nepriamy</w:t>
            </w:r>
            <w:r w:rsidR="00CC4929">
              <w:t>ch finančných nákladov</w:t>
            </w:r>
            <w:r>
              <w:t xml:space="preserve"> MSP.</w:t>
            </w: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0E6A9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DF311D" w:rsidRPr="000E6A9A" w:rsidRDefault="00DF311D" w:rsidP="00DF311D">
            <w:r>
              <w:t>Nedochádza k vzniku administratívnych nákladom MSP.</w:t>
            </w: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  <w:p w:rsidR="009F2DFA" w:rsidRPr="00F04CCD" w:rsidRDefault="009F2DFA" w:rsidP="000E6A9A">
            <w:pPr>
              <w:rPr>
                <w:b/>
                <w:i/>
              </w:rPr>
            </w:pPr>
          </w:p>
        </w:tc>
      </w:tr>
      <w:tr w:rsidR="009F2DFA" w:rsidRPr="00F04CCD" w:rsidTr="000E6A9A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0E6A9A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0E6A9A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0E6A9A">
              <w:tc>
                <w:tcPr>
                  <w:tcW w:w="2993" w:type="dxa"/>
                </w:tcPr>
                <w:p w:rsidR="009F2DFA" w:rsidRPr="00F04CCD" w:rsidRDefault="009F2DFA" w:rsidP="000E6A9A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0E6A9A">
              <w:tc>
                <w:tcPr>
                  <w:tcW w:w="2993" w:type="dxa"/>
                </w:tcPr>
                <w:p w:rsidR="009F2DFA" w:rsidRPr="00F04CCD" w:rsidRDefault="009F2DFA" w:rsidP="000E6A9A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0E6A9A">
              <w:tc>
                <w:tcPr>
                  <w:tcW w:w="2993" w:type="dxa"/>
                </w:tcPr>
                <w:p w:rsidR="009F2DFA" w:rsidRPr="00F04CCD" w:rsidRDefault="009F2DFA" w:rsidP="000E6A9A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0E6A9A">
              <w:tc>
                <w:tcPr>
                  <w:tcW w:w="2993" w:type="dxa"/>
                </w:tcPr>
                <w:p w:rsidR="009F2DFA" w:rsidRPr="00F04CCD" w:rsidRDefault="009F2DFA" w:rsidP="000E6A9A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0E6A9A">
              <w:tc>
                <w:tcPr>
                  <w:tcW w:w="2993" w:type="dxa"/>
                </w:tcPr>
                <w:p w:rsidR="009F2DFA" w:rsidRPr="00F04CCD" w:rsidRDefault="009F2DFA" w:rsidP="000E6A9A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0E6A9A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0E6A9A">
            <w:pPr>
              <w:rPr>
                <w:i/>
              </w:rPr>
            </w:pPr>
          </w:p>
        </w:tc>
      </w:tr>
      <w:tr w:rsidR="009F2DFA" w:rsidRPr="00F04CCD" w:rsidTr="000E6A9A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0E6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0E6A9A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0E6A9A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0E6A9A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DF311D" w:rsidRDefault="00DF311D" w:rsidP="003A5F8E">
            <w:r w:rsidRPr="00DF311D">
              <w:t>Nedochádza k vytvoreni</w:t>
            </w:r>
            <w:r w:rsidR="003A5F8E">
              <w:t>u</w:t>
            </w:r>
            <w:r w:rsidRPr="00DF311D">
              <w:t xml:space="preserve"> </w:t>
            </w:r>
            <w:r w:rsidR="003A5F8E" w:rsidRPr="00DF311D">
              <w:t>bariér</w:t>
            </w:r>
            <w:r w:rsidR="003A5F8E" w:rsidRPr="003A5F8E">
              <w:t xml:space="preserve"> pre vstup na trh pre nových dodávateľov alebo poskytovateľov služieb</w:t>
            </w:r>
            <w:r>
              <w:t>.</w:t>
            </w:r>
          </w:p>
        </w:tc>
      </w:tr>
      <w:tr w:rsidR="009F2DFA" w:rsidRPr="00F04CCD" w:rsidTr="000E6A9A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0E6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0E6A9A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0E6A9A">
        <w:tc>
          <w:tcPr>
            <w:tcW w:w="9212" w:type="dxa"/>
          </w:tcPr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0E6A9A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0E6A9A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0E6A9A">
        <w:trPr>
          <w:trHeight w:val="1747"/>
        </w:trPr>
        <w:tc>
          <w:tcPr>
            <w:tcW w:w="9212" w:type="dxa"/>
          </w:tcPr>
          <w:p w:rsidR="00DF311D" w:rsidRDefault="00DF311D" w:rsidP="0075544F">
            <w:r w:rsidRPr="00DF311D">
              <w:t>Ne</w:t>
            </w:r>
            <w:r w:rsidR="0075544F">
              <w:t>utrálne</w:t>
            </w:r>
            <w:r>
              <w:t>.</w:t>
            </w:r>
          </w:p>
          <w:p w:rsidR="00617E30" w:rsidRPr="00DF311D" w:rsidRDefault="00617E30" w:rsidP="0075544F">
            <w:bookmarkStart w:id="0" w:name="_GoBack"/>
            <w:bookmarkEnd w:id="0"/>
          </w:p>
        </w:tc>
      </w:tr>
    </w:tbl>
    <w:p w:rsidR="009F2DFA" w:rsidRPr="00F04CCD" w:rsidRDefault="009F2DFA" w:rsidP="00DF311D">
      <w:pPr>
        <w:spacing w:before="240"/>
        <w:jc w:val="both"/>
      </w:pPr>
    </w:p>
    <w:sectPr w:rsidR="009F2DFA" w:rsidRPr="00F04CCD" w:rsidSect="004F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9A" w:rsidRDefault="000E6A9A" w:rsidP="009F2DFA">
      <w:r>
        <w:separator/>
      </w:r>
    </w:p>
  </w:endnote>
  <w:endnote w:type="continuationSeparator" w:id="0">
    <w:p w:rsidR="000E6A9A" w:rsidRDefault="000E6A9A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72" w:rsidRDefault="0002627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639177"/>
      <w:docPartObj>
        <w:docPartGallery w:val="Page Numbers (Bottom of Page)"/>
        <w:docPartUnique/>
      </w:docPartObj>
    </w:sdtPr>
    <w:sdtEndPr/>
    <w:sdtContent>
      <w:p w:rsidR="00026272" w:rsidRDefault="000262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E30">
          <w:rPr>
            <w:noProof/>
          </w:rPr>
          <w:t>1</w:t>
        </w:r>
        <w:r>
          <w:fldChar w:fldCharType="end"/>
        </w:r>
      </w:p>
    </w:sdtContent>
  </w:sdt>
  <w:p w:rsidR="000E6A9A" w:rsidRDefault="000E6A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72" w:rsidRDefault="000262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9A" w:rsidRDefault="000E6A9A" w:rsidP="009F2DFA">
      <w:r>
        <w:separator/>
      </w:r>
    </w:p>
  </w:footnote>
  <w:footnote w:type="continuationSeparator" w:id="0">
    <w:p w:rsidR="000E6A9A" w:rsidRDefault="000E6A9A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72" w:rsidRDefault="0002627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72" w:rsidRDefault="0002627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72" w:rsidRDefault="0002627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C13"/>
    <w:rsid w:val="00026272"/>
    <w:rsid w:val="0004587C"/>
    <w:rsid w:val="000D07B5"/>
    <w:rsid w:val="000E6A9A"/>
    <w:rsid w:val="00154881"/>
    <w:rsid w:val="002B1108"/>
    <w:rsid w:val="003A5F8E"/>
    <w:rsid w:val="00472227"/>
    <w:rsid w:val="004F1CA8"/>
    <w:rsid w:val="0052297F"/>
    <w:rsid w:val="00617E30"/>
    <w:rsid w:val="006C344D"/>
    <w:rsid w:val="0075544F"/>
    <w:rsid w:val="00780BA6"/>
    <w:rsid w:val="00837639"/>
    <w:rsid w:val="008A1252"/>
    <w:rsid w:val="00904C9B"/>
    <w:rsid w:val="009F2DFA"/>
    <w:rsid w:val="00B31A8E"/>
    <w:rsid w:val="00BA073A"/>
    <w:rsid w:val="00BA3C53"/>
    <w:rsid w:val="00CB3623"/>
    <w:rsid w:val="00CC4929"/>
    <w:rsid w:val="00DF311D"/>
    <w:rsid w:val="00E04986"/>
    <w:rsid w:val="00E86AD1"/>
    <w:rsid w:val="00F41620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5D01A3-6850-4797-8F3A-8755DFEB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Žemberová, Zuzana</cp:lastModifiedBy>
  <cp:revision>13</cp:revision>
  <dcterms:created xsi:type="dcterms:W3CDTF">2016-09-06T08:53:00Z</dcterms:created>
  <dcterms:modified xsi:type="dcterms:W3CDTF">2017-01-04T10:14:00Z</dcterms:modified>
</cp:coreProperties>
</file>