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CA" w:rsidRDefault="00596FCA" w:rsidP="00596F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(Návrh)</w:t>
      </w: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 2016,</w:t>
      </w: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96FCA" w:rsidRDefault="00596FCA" w:rsidP="00596FC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 dopĺňa zákon č. 39/2013 Z. z. o integrovanej prevencii a kontrole znečisťovania životného prostredia a o zmene a doplnení niektorých zákonov v znení neskorších predpisov </w:t>
      </w:r>
    </w:p>
    <w:p w:rsidR="00596FCA" w:rsidRDefault="00596FCA" w:rsidP="0059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6FCA" w:rsidRDefault="00596FCA" w:rsidP="0059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596FCA" w:rsidRDefault="00596FCA" w:rsidP="00596FCA">
      <w:pPr>
        <w:spacing w:line="240" w:lineRule="auto"/>
        <w:jc w:val="both"/>
        <w:rPr>
          <w:rFonts w:ascii="Times New Roman" w:hAnsi="Times New Roman"/>
        </w:rPr>
      </w:pP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596FCA" w:rsidRDefault="00596FCA" w:rsidP="0059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96FCA" w:rsidRDefault="00596FCA" w:rsidP="00596F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39/2013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 integrovanej prevencii a kontrole znečisťovania životného prostredia a o zmene a doplnení niektorých zákonov v znení zákona č. </w:t>
      </w:r>
      <w:r>
        <w:rPr>
          <w:rFonts w:ascii="Times New Roman" w:hAnsi="Times New Roman"/>
          <w:sz w:val="24"/>
          <w:szCs w:val="24"/>
        </w:rPr>
        <w:t xml:space="preserve">484/2013 Z. z., zákona č.  58/2014 Z. z., zákona č. 79/2015 Z. z. </w:t>
      </w:r>
      <w:r w:rsidRPr="00596FC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zákona č.  262/2015 Z. z. sa mení a dopĺňa takto:</w:t>
      </w:r>
    </w:p>
    <w:p w:rsidR="00596FCA" w:rsidRDefault="00596FCA" w:rsidP="0059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tabs>
          <w:tab w:val="left" w:pos="2127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2 sa za písmeno f) vkladajú nové písmená g) a h), ktoré znejú: </w:t>
      </w:r>
    </w:p>
    <w:p w:rsidR="00596FCA" w:rsidRDefault="00596FCA" w:rsidP="00596FCA">
      <w:pPr>
        <w:pStyle w:val="Odsekzoznamu"/>
        <w:tabs>
          <w:tab w:val="left" w:pos="2127"/>
        </w:tabs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„g) prevádzkovateľ je fyzická osoba </w:t>
      </w:r>
      <w:r w:rsidRPr="00596FCA">
        <w:rPr>
          <w:rFonts w:ascii="Times New Roman" w:hAnsi="Times New Roman"/>
          <w:szCs w:val="24"/>
        </w:rPr>
        <w:t xml:space="preserve">- podnikateľ </w:t>
      </w:r>
      <w:r>
        <w:rPr>
          <w:rFonts w:ascii="Times New Roman" w:hAnsi="Times New Roman"/>
          <w:szCs w:val="24"/>
        </w:rPr>
        <w:t xml:space="preserve">alebo právnická osoba, ktorá úplne alebo čiastočne prevádzkuje prevádzku, </w:t>
      </w:r>
    </w:p>
    <w:p w:rsidR="00596FCA" w:rsidRDefault="00596FCA" w:rsidP="00596FC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h) </w:t>
      </w:r>
      <w:r w:rsidRPr="00596FCA">
        <w:rPr>
          <w:rFonts w:ascii="Times New Roman" w:hAnsi="Times New Roman"/>
          <w:szCs w:val="24"/>
        </w:rPr>
        <w:t>stavebník je osoba, ktorá zodpovedá za stavebnú činnosť s cieľom vybudovať prevádzku na činnosť podľa prílohy č. 1, alebo s cieľom zmeniť stavbu,“.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P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Doterajšie písmená g) až p) sa označujú ako </w:t>
      </w:r>
      <w:r w:rsidR="00076A17">
        <w:rPr>
          <w:rFonts w:ascii="Times New Roman" w:hAnsi="Times New Roman"/>
          <w:szCs w:val="24"/>
        </w:rPr>
        <w:t>písmená i) až q</w:t>
      </w:r>
      <w:r w:rsidRPr="00596FCA">
        <w:rPr>
          <w:rFonts w:ascii="Times New Roman" w:hAnsi="Times New Roman"/>
          <w:szCs w:val="24"/>
        </w:rPr>
        <w:t>).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 ods. 3 písm. b) treťom bode sa vypúšťajú slová „a na jej uvedenie do prevádzky“.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 odsek 4  znie: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„(4) Ak ide o integrované povoľovanie prevádzky, ktoré vyžaduje konanie podľa osobitného predpisu</w:t>
      </w:r>
      <w:r>
        <w:rPr>
          <w:rFonts w:ascii="Times New Roman" w:hAnsi="Times New Roman"/>
          <w:szCs w:val="24"/>
          <w:vertAlign w:val="superscript"/>
        </w:rPr>
        <w:t>22</w:t>
      </w:r>
      <w:r>
        <w:rPr>
          <w:rFonts w:ascii="Times New Roman" w:hAnsi="Times New Roman"/>
          <w:szCs w:val="24"/>
        </w:rPr>
        <w:t>),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Slovenská inšpekcia životného prostredia (ďalej len "inšpekcia") má v integrovanom povoľovaní pôsobnosť špeciálneho stavebného úradu podľa osobitného predpisu</w:t>
      </w:r>
      <w:r>
        <w:rPr>
          <w:rFonts w:ascii="Times New Roman" w:hAnsi="Times New Roman"/>
          <w:szCs w:val="24"/>
          <w:vertAlign w:val="superscript"/>
        </w:rPr>
        <w:t>23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okrem pôsobnosti vo veciach územného rozhodovania a vyvlastnenia.“.</w:t>
      </w:r>
    </w:p>
    <w:p w:rsidR="00596FCA" w:rsidRDefault="00596FCA" w:rsidP="00596FC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6FCA" w:rsidRDefault="00596FCA" w:rsidP="00596FC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Poznámka pod čiarou k odkazu</w:t>
      </w:r>
      <w:r>
        <w:rPr>
          <w:rFonts w:ascii="Times New Roman" w:hAnsi="Times New Roman"/>
        </w:rPr>
        <w:t xml:space="preserve"> 22 </w:t>
      </w:r>
      <w:r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</w:rPr>
        <w:t>: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22</w:t>
      </w:r>
      <w:r>
        <w:rPr>
          <w:rFonts w:ascii="Times New Roman" w:hAnsi="Times New Roman"/>
          <w:szCs w:val="24"/>
        </w:rPr>
        <w:t xml:space="preserve">)§ 60 až 74 a </w:t>
      </w:r>
      <w:r w:rsidRPr="00596FCA">
        <w:rPr>
          <w:rFonts w:ascii="Times New Roman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86 až 88 zákona č. 50/1976 Zb. v znení neskorších predpisov.“.</w:t>
      </w:r>
    </w:p>
    <w:p w:rsidR="00596FCA" w:rsidRDefault="00596FCA" w:rsidP="00596FC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ods. 1  písmene j) sa za slová „oxidu uhličitého“ vkladajú slová „a jeho vtláčanie“.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</w:t>
      </w:r>
      <w:r w:rsidR="0056336B">
        <w:rPr>
          <w:rFonts w:ascii="Times New Roman" w:hAnsi="Times New Roman"/>
          <w:szCs w:val="24"/>
        </w:rPr>
        <w:t>7 sa odsek 1</w:t>
      </w:r>
      <w:r w:rsidRPr="00596FCA">
        <w:rPr>
          <w:rFonts w:ascii="Times New Roman" w:hAnsi="Times New Roman"/>
          <w:szCs w:val="24"/>
        </w:rPr>
        <w:t xml:space="preserve"> dopĺňa písmenom </w:t>
      </w:r>
      <w:r>
        <w:rPr>
          <w:rFonts w:ascii="Times New Roman" w:hAnsi="Times New Roman"/>
          <w:szCs w:val="24"/>
        </w:rPr>
        <w:t>r), ktoré znie: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„r)</w:t>
      </w:r>
      <w:r>
        <w:t xml:space="preserve"> </w:t>
      </w:r>
      <w:r>
        <w:rPr>
          <w:rFonts w:ascii="Times New Roman" w:hAnsi="Times New Roman"/>
          <w:szCs w:val="24"/>
        </w:rPr>
        <w:t>označenie stavebníka, ak je inou osobou ako prevádzkovateľ.“.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8 ods. 3 </w:t>
      </w:r>
      <w:r w:rsidRPr="00596FCA">
        <w:rPr>
          <w:rFonts w:ascii="Times New Roman" w:hAnsi="Times New Roman"/>
          <w:szCs w:val="24"/>
        </w:rPr>
        <w:t xml:space="preserve">písmene d) sa vkladá na začiatku vety slovo </w:t>
      </w:r>
      <w:r>
        <w:rPr>
          <w:rFonts w:ascii="Times New Roman" w:hAnsi="Times New Roman"/>
          <w:szCs w:val="24"/>
        </w:rPr>
        <w:t>„o“.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9 ods. 2 sa slová „§ 11 ods. </w:t>
      </w:r>
      <w:r w:rsidRPr="00596FC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písm. d)“ nahrádzajú slovami „§ 11 ods. 6 písm. d)“.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V§ 9 sa odsek 4 dopĺňa písmenom g), ktoré znie:</w:t>
      </w:r>
    </w:p>
    <w:p w:rsidR="00596FCA" w:rsidRDefault="00596FCA" w:rsidP="00596FC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„g) ministerstvo vo veci určenia odchylných hodnôt z emisných limitov najlepších dostupných techník podľa § 22 ods. 6.“.</w:t>
      </w:r>
    </w:p>
    <w:p w:rsidR="00596FCA" w:rsidRDefault="00596FCA" w:rsidP="00A35339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10 písm. c) sa slová „§ 11 ods. 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596FC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písm. d)“ nahrádzajú slovami „§ 11 ods. 6 písm. d)“.</w:t>
      </w:r>
    </w:p>
    <w:p w:rsidR="00A35339" w:rsidRPr="00A35339" w:rsidRDefault="00A35339" w:rsidP="00A35339">
      <w:pPr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sa za odsek 3 vkladajú nové odseky 4 a 5, ktoré znejú:</w:t>
      </w:r>
    </w:p>
    <w:p w:rsidR="00596FCA" w:rsidRDefault="00596FCA" w:rsidP="00596FCA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Inšpekcia overí úplnosť žiadosti najneskôr do 60 dní od podania žiadosti.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(5) Ak inšpekcia v priebehu konania zistí, že nie je možné v konaní pokračovať, vyzve predkladateľa žiadosti na doplnenie podkladov, pričom inšpekcia určí po</w:t>
      </w:r>
      <w:r w:rsidR="00A35339">
        <w:rPr>
          <w:rFonts w:ascii="Times New Roman" w:hAnsi="Times New Roman"/>
          <w:szCs w:val="24"/>
        </w:rPr>
        <w:t xml:space="preserve"> konzultácii s prevádzkovateľom</w:t>
      </w:r>
      <w:r>
        <w:rPr>
          <w:rFonts w:ascii="Times New Roman" w:hAnsi="Times New Roman"/>
          <w:szCs w:val="24"/>
        </w:rPr>
        <w:t xml:space="preserve"> alebo stavebníkom primeranú lehotu na doplnenie podkladov.“.</w:t>
      </w:r>
    </w:p>
    <w:p w:rsidR="00596FCA" w:rsidRDefault="00596FCA" w:rsidP="00596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6FCA" w:rsidRDefault="00596FCA" w:rsidP="00596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7 sa označujú ako odseky 6 až 9.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sa za odsek 7 vkladá nový odsek 8, ktorý znie:</w:t>
      </w:r>
    </w:p>
    <w:p w:rsidR="00596FCA" w:rsidRDefault="00596FCA" w:rsidP="00596FCA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„(8) Prevádzkovateľ podá žiadosť o zmenu integrovaného povolenia v lehote </w:t>
      </w:r>
      <w:r w:rsidRPr="00596FCA">
        <w:rPr>
          <w:rFonts w:ascii="Times New Roman" w:hAnsi="Times New Roman"/>
          <w:sz w:val="24"/>
          <w:szCs w:val="24"/>
        </w:rPr>
        <w:t xml:space="preserve">najmenej päť </w:t>
      </w:r>
      <w:r>
        <w:rPr>
          <w:rFonts w:ascii="Times New Roman" w:hAnsi="Times New Roman"/>
          <w:sz w:val="24"/>
          <w:szCs w:val="24"/>
        </w:rPr>
        <w:t xml:space="preserve">mesiacov pred uplynutím lehoty platnosti povolenia. </w:t>
      </w:r>
      <w:r w:rsidRPr="00596F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sa konanie predĺži nad rámec </w:t>
      </w:r>
      <w:r w:rsidRPr="00596FCA">
        <w:rPr>
          <w:rFonts w:ascii="Times New Roman" w:hAnsi="Times New Roman"/>
          <w:sz w:val="24"/>
          <w:szCs w:val="24"/>
        </w:rPr>
        <w:t xml:space="preserve">piatich </w:t>
      </w:r>
      <w:r>
        <w:rPr>
          <w:rFonts w:ascii="Times New Roman" w:hAnsi="Times New Roman"/>
          <w:sz w:val="24"/>
          <w:szCs w:val="24"/>
        </w:rPr>
        <w:t>mesiacov bez zavinenia prevádzkovateľa, platia pre prevádzkovateľa podmienky určené v povolení pred podaním žiadosti o zmenu integrovaného povolenia až do ukončenia tohto konania.“.</w:t>
      </w:r>
    </w:p>
    <w:p w:rsidR="00596FCA" w:rsidRDefault="00596FCA" w:rsidP="00596FCA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8 a 9 sa označujú ako odseky 9 a 10.</w:t>
      </w: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</w:t>
      </w:r>
      <w:r w:rsidRPr="00596FCA">
        <w:rPr>
          <w:rFonts w:ascii="Times New Roman" w:hAnsi="Times New Roman"/>
          <w:szCs w:val="24"/>
        </w:rPr>
        <w:t xml:space="preserve">11  ods. 9 sa slová „odsekov 4 a 5“ nahrádzajú slovami „odsekov </w:t>
      </w:r>
      <w:r>
        <w:rPr>
          <w:rFonts w:ascii="Times New Roman" w:hAnsi="Times New Roman"/>
          <w:szCs w:val="24"/>
        </w:rPr>
        <w:t>6 a 7“.</w:t>
      </w:r>
    </w:p>
    <w:p w:rsidR="00596FCA" w:rsidRDefault="00596FCA" w:rsidP="00596FCA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11 ods. 10  sa slová  „v </w:t>
      </w:r>
      <w:r w:rsidRPr="00596FCA">
        <w:rPr>
          <w:rFonts w:ascii="Times New Roman" w:hAnsi="Times New Roman"/>
          <w:szCs w:val="24"/>
        </w:rPr>
        <w:t xml:space="preserve">odseku 6“ nahrádzajú slovami  „v odseku </w:t>
      </w:r>
      <w:r>
        <w:rPr>
          <w:rFonts w:ascii="Times New Roman" w:hAnsi="Times New Roman"/>
          <w:szCs w:val="24"/>
        </w:rPr>
        <w:t>9“.</w:t>
      </w:r>
    </w:p>
    <w:p w:rsidR="00596FCA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12 ods. 1 sa slová „§ 11 ods. 3 písm. a)“ nahrádzajú slovami „§ 11 ods. 6 písm. a)“ </w:t>
      </w:r>
      <w:r w:rsidRPr="00596FCA">
        <w:rPr>
          <w:rFonts w:ascii="Times New Roman" w:hAnsi="Times New Roman"/>
          <w:szCs w:val="24"/>
        </w:rPr>
        <w:t>a slová „§ 11 ods. 4“ sa n</w:t>
      </w:r>
      <w:r>
        <w:rPr>
          <w:rFonts w:ascii="Times New Roman" w:hAnsi="Times New Roman"/>
          <w:szCs w:val="24"/>
        </w:rPr>
        <w:t>ahrádzajú slovami „§ 11 ods. 7“</w:t>
      </w:r>
      <w:r w:rsidRPr="00596FCA">
        <w:rPr>
          <w:rFonts w:ascii="Times New Roman" w:hAnsi="Times New Roman"/>
          <w:szCs w:val="24"/>
        </w:rPr>
        <w:t>.</w:t>
      </w:r>
    </w:p>
    <w:p w:rsidR="00596FCA" w:rsidRPr="00596FCA" w:rsidRDefault="00596FCA" w:rsidP="00596FCA">
      <w:pPr>
        <w:pStyle w:val="Odsekzoznamu"/>
        <w:ind w:left="426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15 ods. 1 sa za slovo „pojednávanie“ vkladajú s</w:t>
      </w:r>
      <w:r w:rsidR="00AB2BCA">
        <w:rPr>
          <w:rFonts w:ascii="Times New Roman" w:hAnsi="Times New Roman"/>
          <w:szCs w:val="24"/>
        </w:rPr>
        <w:t>lová „aj vtedy</w:t>
      </w:r>
      <w:r>
        <w:rPr>
          <w:rFonts w:ascii="Times New Roman" w:hAnsi="Times New Roman"/>
          <w:szCs w:val="24"/>
        </w:rPr>
        <w:t>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</w:p>
    <w:p w:rsidR="00596FCA" w:rsidRP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15 ods. 2 sa slová „§ 11 ods. 3“ nahrádzajú slovami „§ 11 ods. 6“ </w:t>
      </w:r>
      <w:r w:rsidRPr="00596FCA">
        <w:rPr>
          <w:rFonts w:ascii="Times New Roman" w:hAnsi="Times New Roman"/>
          <w:szCs w:val="24"/>
        </w:rPr>
        <w:t>a slová „§ 11 ods. 4“ sa nahrádzajú slovami „§ 11 ods. 7“.</w:t>
      </w:r>
    </w:p>
    <w:p w:rsidR="00596FCA" w:rsidRPr="00596FCA" w:rsidRDefault="00596FCA" w:rsidP="00596FCA">
      <w:pPr>
        <w:rPr>
          <w:rFonts w:ascii="Times New Roman" w:hAnsi="Times New Roman"/>
          <w:szCs w:val="24"/>
        </w:rPr>
      </w:pPr>
    </w:p>
    <w:p w:rsidR="00596FCA" w:rsidRPr="00596FCA" w:rsidRDefault="00596FCA" w:rsidP="00596FCA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15 ods. 3 sa slová „§ 11 ods. 3 písm. a) a f)“ nahrádzajú slovami „§ 11 ods. </w:t>
      </w:r>
      <w:r w:rsidRPr="00596FCA">
        <w:rPr>
          <w:rFonts w:ascii="Times New Roman" w:hAnsi="Times New Roman"/>
          <w:szCs w:val="24"/>
        </w:rPr>
        <w:t xml:space="preserve">6 </w:t>
      </w:r>
      <w:r>
        <w:rPr>
          <w:rFonts w:ascii="Times New Roman" w:hAnsi="Times New Roman"/>
          <w:szCs w:val="24"/>
        </w:rPr>
        <w:t xml:space="preserve">písm. a) a f)“ </w:t>
      </w:r>
      <w:r w:rsidRPr="00596FCA">
        <w:rPr>
          <w:rFonts w:ascii="Times New Roman" w:hAnsi="Times New Roman"/>
          <w:szCs w:val="24"/>
        </w:rPr>
        <w:t>a slová „§ 11 ods. 3 písm. d)“ sa nahrádzajú slovami „§ 11 ods. 6 písm. d)“.</w:t>
      </w:r>
    </w:p>
    <w:p w:rsidR="00596FCA" w:rsidRDefault="00596FCA" w:rsidP="00596FCA">
      <w:pPr>
        <w:spacing w:after="0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16  úvodnej vete sa za slovo „konanie,“  vkladajú slová „</w:t>
      </w:r>
      <w:r w:rsidRPr="00596FCA">
        <w:rPr>
          <w:rFonts w:ascii="Times New Roman" w:hAnsi="Times New Roman"/>
          <w:szCs w:val="24"/>
        </w:rPr>
        <w:t xml:space="preserve">ak </w:t>
      </w:r>
      <w:r>
        <w:rPr>
          <w:rFonts w:ascii="Times New Roman" w:hAnsi="Times New Roman"/>
          <w:szCs w:val="24"/>
        </w:rPr>
        <w:t>nezačala konanie z vlastného podnetu,“.</w:t>
      </w:r>
    </w:p>
    <w:p w:rsidR="00596FCA" w:rsidRDefault="00596FCA" w:rsidP="00596FCA">
      <w:pPr>
        <w:spacing w:after="0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19 sa dopĺňa odsekom 6, ktorý znie: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 (6) </w:t>
      </w:r>
      <w:r w:rsidRPr="00596FCA">
        <w:rPr>
          <w:rFonts w:ascii="Times New Roman" w:hAnsi="Times New Roman"/>
          <w:szCs w:val="24"/>
        </w:rPr>
        <w:t>Ak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prevádzkovateľ nie je stavebníkom inšpekcia vydá povolenie v ktorom určí podmienky na vykonávanie činnosti pre prevádzkovateľa a samostatné </w:t>
      </w:r>
      <w:r w:rsidRPr="00596FCA">
        <w:rPr>
          <w:rFonts w:ascii="Times New Roman" w:hAnsi="Times New Roman"/>
          <w:szCs w:val="24"/>
        </w:rPr>
        <w:t>povolenie s podmienkami pre stavebníka.“.</w:t>
      </w:r>
    </w:p>
    <w:p w:rsidR="00A35339" w:rsidRPr="00596FCA" w:rsidRDefault="00A35339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Pr="004660F7" w:rsidRDefault="00596FCA" w:rsidP="00596FCA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4660F7">
        <w:rPr>
          <w:rFonts w:ascii="Times New Roman" w:hAnsi="Times New Roman"/>
          <w:szCs w:val="24"/>
        </w:rPr>
        <w:lastRenderedPageBreak/>
        <w:t>V § 21 sa odsek 2 dopĺňa písmenom p), ktoré znie:</w:t>
      </w:r>
    </w:p>
    <w:p w:rsidR="00596FCA" w:rsidRPr="004660F7" w:rsidRDefault="00596FCA" w:rsidP="00596FCA">
      <w:pPr>
        <w:spacing w:after="0"/>
        <w:ind w:left="284"/>
        <w:jc w:val="both"/>
      </w:pPr>
      <w:r w:rsidRPr="004660F7">
        <w:rPr>
          <w:rFonts w:ascii="Times New Roman" w:hAnsi="Times New Roman" w:cs="Times New Roman"/>
          <w:sz w:val="24"/>
          <w:szCs w:val="24"/>
        </w:rPr>
        <w:t xml:space="preserve">„p) </w:t>
      </w:r>
      <w:r w:rsidR="00B76BD7" w:rsidRPr="004660F7">
        <w:rPr>
          <w:rFonts w:ascii="Times New Roman" w:hAnsi="Times New Roman" w:cs="Times New Roman"/>
          <w:sz w:val="24"/>
          <w:szCs w:val="24"/>
        </w:rPr>
        <w:t xml:space="preserve">určí opatrenia na vyčlenenie vhodného priestoru na umiestnenie zariadenia na zachytávanie a vtláčanie oxidu uhličitého </w:t>
      </w:r>
      <w:r w:rsidR="00965D18" w:rsidRPr="004660F7">
        <w:rPr>
          <w:rFonts w:ascii="Times New Roman" w:hAnsi="Times New Roman" w:cs="Times New Roman"/>
          <w:sz w:val="24"/>
          <w:szCs w:val="24"/>
        </w:rPr>
        <w:t>na základe posúdenia</w:t>
      </w:r>
      <w:r w:rsidR="00965D18">
        <w:rPr>
          <w:rFonts w:ascii="Times New Roman" w:hAnsi="Times New Roman" w:cs="Times New Roman"/>
          <w:sz w:val="24"/>
          <w:szCs w:val="24"/>
        </w:rPr>
        <w:t xml:space="preserve"> splnených</w:t>
      </w:r>
      <w:r w:rsidRPr="004660F7">
        <w:rPr>
          <w:rFonts w:ascii="Times New Roman" w:hAnsi="Times New Roman" w:cs="Times New Roman"/>
          <w:sz w:val="24"/>
          <w:szCs w:val="24"/>
        </w:rPr>
        <w:t xml:space="preserve"> podmienok podľa § 7 ods. 1 písm</w:t>
      </w:r>
      <w:r w:rsidR="00965D18">
        <w:rPr>
          <w:rFonts w:ascii="Times New Roman" w:hAnsi="Times New Roman" w:cs="Times New Roman"/>
          <w:sz w:val="24"/>
          <w:szCs w:val="24"/>
        </w:rPr>
        <w:t>. j)</w:t>
      </w:r>
      <w:r w:rsidRPr="004660F7">
        <w:rPr>
          <w:rFonts w:ascii="Times New Roman" w:hAnsi="Times New Roman" w:cs="Times New Roman"/>
          <w:sz w:val="24"/>
          <w:szCs w:val="24"/>
        </w:rPr>
        <w:t xml:space="preserve"> a iných dostupných informácií, ktoré sa týkajú najmä ochrany životného prostredia a zdravia ľudí.“.</w:t>
      </w:r>
    </w:p>
    <w:p w:rsidR="00596FCA" w:rsidRDefault="00596FCA" w:rsidP="00596F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25 ods. 4 sa číslo “50“ nahrádza číslom „20“.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26 sa odsek 1 dopĺňa písmenom f), ktoré znie:</w:t>
      </w:r>
    </w:p>
    <w:p w:rsidR="00596FCA" w:rsidRDefault="00596FCA" w:rsidP="00596F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 plniť opatrenia na nápravu podľa § 35 ods. 2 písm. a).“.</w:t>
      </w:r>
    </w:p>
    <w:p w:rsidR="00596FCA" w:rsidRDefault="00596FCA" w:rsidP="0059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 w:rsidRPr="00596FCA">
        <w:rPr>
          <w:rFonts w:ascii="Times New Roman" w:hAnsi="Times New Roman"/>
          <w:szCs w:val="24"/>
        </w:rPr>
        <w:t xml:space="preserve">§ 26 </w:t>
      </w:r>
      <w:r>
        <w:rPr>
          <w:rFonts w:ascii="Times New Roman" w:hAnsi="Times New Roman"/>
          <w:szCs w:val="24"/>
        </w:rPr>
        <w:t>sa dopĺňa odsekmi 9 a 10, ktoré znejú: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„(9) Prevádzkovateľ je povinný uzavrieť skládku odpadov alebo jej časť alebo vykonať jej rekultiváciu najneskôr v posledný deň lehoty uvedenej v povolení </w:t>
      </w:r>
      <w:r w:rsidRPr="00596FCA">
        <w:rPr>
          <w:rFonts w:ascii="Times New Roman" w:hAnsi="Times New Roman"/>
        </w:rPr>
        <w:t>vydanom na základe žiadosti o udelenie súhlasu podľa odseku 8</w:t>
      </w:r>
      <w:r>
        <w:rPr>
          <w:rFonts w:ascii="Times New Roman" w:hAnsi="Times New Roman"/>
          <w:szCs w:val="24"/>
        </w:rPr>
        <w:t>; túto lehotu nie je možné predĺžiť.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(10) Prevádzkovateľ je povinný v lehote do troch mesiacov odo dňa uplynutia lehoty uvedenej </w:t>
      </w:r>
      <w:r w:rsidRPr="00596FCA">
        <w:rPr>
          <w:rFonts w:ascii="Times New Roman" w:hAnsi="Times New Roman"/>
          <w:szCs w:val="24"/>
        </w:rPr>
        <w:t xml:space="preserve">v  povolení podľa odseku </w:t>
      </w:r>
      <w:r>
        <w:rPr>
          <w:rFonts w:ascii="Times New Roman" w:hAnsi="Times New Roman"/>
          <w:szCs w:val="24"/>
        </w:rPr>
        <w:t xml:space="preserve">9 podať inšpekcii návrh na kolaudáciu stavby </w:t>
      </w:r>
      <w:r w:rsidRPr="00596FCA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o uzavretí skládky </w:t>
      </w:r>
      <w:r w:rsidRPr="00596FCA">
        <w:rPr>
          <w:rFonts w:ascii="Times New Roman" w:hAnsi="Times New Roman"/>
          <w:szCs w:val="24"/>
        </w:rPr>
        <w:t>odpadov</w:t>
      </w:r>
      <w:r>
        <w:rPr>
          <w:rFonts w:ascii="Times New Roman" w:hAnsi="Times New Roman"/>
          <w:szCs w:val="24"/>
        </w:rPr>
        <w:t xml:space="preserve"> alebo jej časti alebo jej rekultivácii.“.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29 ods. 1 </w:t>
      </w:r>
      <w:r w:rsidRPr="008B0B8F">
        <w:rPr>
          <w:rFonts w:ascii="Times New Roman" w:hAnsi="Times New Roman"/>
          <w:szCs w:val="24"/>
        </w:rPr>
        <w:t xml:space="preserve">úvodnej vete </w:t>
      </w:r>
      <w:r>
        <w:rPr>
          <w:rFonts w:ascii="Times New Roman" w:hAnsi="Times New Roman"/>
          <w:szCs w:val="24"/>
        </w:rPr>
        <w:t>sa slovo “rozhodne“ nahrádza slovami „začne konanie“.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A35339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31 sa odsek 1 dopĺňa</w:t>
      </w:r>
      <w:r w:rsidR="00596FCA">
        <w:rPr>
          <w:rFonts w:ascii="Times New Roman" w:hAnsi="Times New Roman"/>
          <w:szCs w:val="24"/>
        </w:rPr>
        <w:t xml:space="preserve"> písmenom j), ktoré znie:</w:t>
      </w:r>
    </w:p>
    <w:p w:rsidR="00596FCA" w:rsidRDefault="00596FCA" w:rsidP="00596FC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„j) je dotknutým orgánom vo veci určenia odchylných hodnôt z emisných limitov podľa </w:t>
      </w:r>
      <w:r w:rsidR="0012564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§ 22 ods. 6.“.</w:t>
      </w:r>
    </w:p>
    <w:p w:rsidR="00596FCA" w:rsidRDefault="008B0B8F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V § 33 ods. 4 písm. a) sa</w:t>
      </w:r>
      <w:r w:rsidR="00596FCA">
        <w:rPr>
          <w:rFonts w:ascii="Times New Roman" w:hAnsi="Times New Roman"/>
          <w:szCs w:val="24"/>
        </w:rPr>
        <w:t xml:space="preserve"> </w:t>
      </w:r>
      <w:r w:rsidR="00596FCA" w:rsidRPr="008B0B8F">
        <w:rPr>
          <w:rFonts w:ascii="Times New Roman" w:hAnsi="Times New Roman"/>
          <w:szCs w:val="24"/>
        </w:rPr>
        <w:t xml:space="preserve">na konci </w:t>
      </w:r>
      <w:r w:rsidR="00596FCA">
        <w:rPr>
          <w:rFonts w:ascii="Times New Roman" w:hAnsi="Times New Roman"/>
          <w:szCs w:val="24"/>
        </w:rPr>
        <w:t>pripájajú tieto slová: „a poskytnúť sprievod povereného zamestnanca prevádzkovateľa“.</w:t>
      </w:r>
    </w:p>
    <w:p w:rsidR="00596FCA" w:rsidRDefault="00596FCA" w:rsidP="00596FCA">
      <w:pPr>
        <w:pStyle w:val="Odsekzoznamu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37 ods. 1 sa za písmeno m) vkladajú nové písmená n) a o), ktoré znejú:</w:t>
      </w:r>
    </w:p>
    <w:p w:rsidR="00596FCA" w:rsidRDefault="00596FCA" w:rsidP="00596FCA">
      <w:pPr>
        <w:pStyle w:val="Odsekzoznamu"/>
        <w:rPr>
          <w:rFonts w:ascii="Times New Roman" w:hAnsi="Times New Roman"/>
          <w:szCs w:val="24"/>
        </w:rPr>
      </w:pPr>
    </w:p>
    <w:p w:rsidR="00596FCA" w:rsidRDefault="00596FCA" w:rsidP="00596FC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„n) neuzavrel skládku odpadov alebo jej časť alebo nevykonal jej rekultiváciu v lehote podľa § 26 ods. 9,</w:t>
      </w:r>
    </w:p>
    <w:p w:rsidR="00596FCA" w:rsidRDefault="00596FCA" w:rsidP="00596FC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Arial" w:hAnsi="Arial" w:cs="Arial"/>
          <w:sz w:val="16"/>
          <w:szCs w:val="16"/>
        </w:rPr>
        <w:t xml:space="preserve"> </w:t>
      </w:r>
      <w:r w:rsidR="003E04B9">
        <w:rPr>
          <w:rFonts w:ascii="Times New Roman" w:hAnsi="Times New Roman" w:cs="Times New Roman"/>
          <w:sz w:val="24"/>
          <w:szCs w:val="24"/>
        </w:rPr>
        <w:t>nepožiadal o kolaudáciu stavby</w:t>
      </w:r>
      <w:r w:rsidRPr="008B0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lehote podľa § 26 ods. 10,“.</w:t>
      </w:r>
    </w:p>
    <w:p w:rsidR="00596FCA" w:rsidRDefault="00596FCA" w:rsidP="00596FC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n) až q) sa označujú ako písmená p) až s).</w:t>
      </w:r>
    </w:p>
    <w:p w:rsidR="00596FCA" w:rsidRDefault="00596FCA" w:rsidP="00596FCA">
      <w:pPr>
        <w:pStyle w:val="Odsekzoznamu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37 ods. 1 písmeno q) znie:</w:t>
      </w:r>
    </w:p>
    <w:p w:rsidR="00596FCA" w:rsidRDefault="00596FCA" w:rsidP="00596FC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„q) nesplnil niektorú z povinností podľa § 26 ods. 2 až 4 a 8,“. </w:t>
      </w:r>
    </w:p>
    <w:p w:rsidR="00596FCA" w:rsidRDefault="00596FCA" w:rsidP="00596FCA">
      <w:pPr>
        <w:ind w:left="-76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37  ods. 3 sa slová „až o) a q)“ nahrádzajú slovami „až m) </w:t>
      </w:r>
      <w:r w:rsidRPr="008B0B8F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p)</w:t>
      </w:r>
      <w:r w:rsidR="008B0B8F" w:rsidRPr="008B0B8F">
        <w:rPr>
          <w:rFonts w:ascii="Times New Roman" w:hAnsi="Times New Roman"/>
          <w:szCs w:val="24"/>
        </w:rPr>
        <w:t xml:space="preserve"> </w:t>
      </w:r>
      <w:r w:rsidRPr="008B0B8F">
        <w:rPr>
          <w:rFonts w:ascii="Times New Roman" w:hAnsi="Times New Roman"/>
          <w:szCs w:val="24"/>
        </w:rPr>
        <w:t xml:space="preserve">až </w:t>
      </w:r>
      <w:r>
        <w:rPr>
          <w:rFonts w:ascii="Times New Roman" w:hAnsi="Times New Roman"/>
          <w:szCs w:val="24"/>
        </w:rPr>
        <w:t>s)“.</w:t>
      </w:r>
    </w:p>
    <w:p w:rsidR="00596FCA" w:rsidRDefault="00596FCA" w:rsidP="00596FCA">
      <w:pPr>
        <w:ind w:left="142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37  sa za odsek 3 vkladá nový odsek 4, ktorý znie:  </w:t>
      </w:r>
    </w:p>
    <w:p w:rsidR="00596FCA" w:rsidRDefault="00596FCA" w:rsidP="00596FCA">
      <w:pPr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Za porušenie povinnosti podľa ods</w:t>
      </w:r>
      <w:r w:rsidRPr="008B0B8F">
        <w:rPr>
          <w:rFonts w:ascii="Times New Roman" w:hAnsi="Times New Roman"/>
          <w:sz w:val="24"/>
          <w:szCs w:val="24"/>
        </w:rPr>
        <w:t>eku</w:t>
      </w:r>
      <w:r w:rsidR="008B0B8F">
        <w:rPr>
          <w:rFonts w:ascii="Times New Roman" w:hAnsi="Times New Roman"/>
          <w:sz w:val="24"/>
          <w:szCs w:val="24"/>
        </w:rPr>
        <w:t xml:space="preserve"> 1 písm. n)</w:t>
      </w:r>
      <w:r>
        <w:rPr>
          <w:rFonts w:ascii="Times New Roman" w:hAnsi="Times New Roman"/>
          <w:sz w:val="24"/>
          <w:szCs w:val="24"/>
        </w:rPr>
        <w:t> </w:t>
      </w:r>
      <w:r w:rsidRPr="008B0B8F">
        <w:rPr>
          <w:rFonts w:ascii="Times New Roman" w:hAnsi="Times New Roman"/>
          <w:sz w:val="24"/>
          <w:szCs w:val="24"/>
        </w:rPr>
        <w:t>a</w:t>
      </w:r>
      <w:r w:rsidR="008B0B8F">
        <w:rPr>
          <w:rFonts w:ascii="Times New Roman" w:hAnsi="Times New Roman"/>
          <w:sz w:val="24"/>
          <w:szCs w:val="24"/>
        </w:rPr>
        <w:t xml:space="preserve"> o) inšpekcia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B8F">
        <w:rPr>
          <w:rFonts w:ascii="Times New Roman" w:hAnsi="Times New Roman"/>
          <w:sz w:val="24"/>
          <w:szCs w:val="24"/>
        </w:rPr>
        <w:t>uloží</w:t>
      </w:r>
      <w:r>
        <w:rPr>
          <w:rFonts w:ascii="Times New Roman" w:hAnsi="Times New Roman"/>
          <w:sz w:val="24"/>
          <w:szCs w:val="24"/>
        </w:rPr>
        <w:t xml:space="preserve"> pok</w:t>
      </w:r>
      <w:r w:rsidR="0012564C">
        <w:rPr>
          <w:rFonts w:ascii="Times New Roman" w:hAnsi="Times New Roman"/>
          <w:sz w:val="24"/>
          <w:szCs w:val="24"/>
        </w:rPr>
        <w:t>utu od 150</w:t>
      </w:r>
      <w:r w:rsidR="008B0B8F">
        <w:rPr>
          <w:rFonts w:ascii="Times New Roman" w:hAnsi="Times New Roman"/>
          <w:sz w:val="24"/>
          <w:szCs w:val="24"/>
        </w:rPr>
        <w:t> 000 eur do 1 000 000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B8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ur.“.</w:t>
      </w:r>
    </w:p>
    <w:p w:rsidR="00596FCA" w:rsidRDefault="00596FCA" w:rsidP="00596FCA">
      <w:pPr>
        <w:pStyle w:val="Odsekzoznamu"/>
        <w:ind w:left="502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odseky 4 až 8 sa označujú ako odseky 5 až 9.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39 sa za slovo „25</w:t>
      </w:r>
      <w:r w:rsidR="00CB4CCC">
        <w:rPr>
          <w:rFonts w:ascii="Times New Roman" w:hAnsi="Times New Roman"/>
          <w:szCs w:val="24"/>
        </w:rPr>
        <w:t>“ vkladajú slová</w:t>
      </w:r>
      <w:r>
        <w:rPr>
          <w:rFonts w:ascii="Times New Roman" w:hAnsi="Times New Roman"/>
          <w:szCs w:val="24"/>
        </w:rPr>
        <w:t xml:space="preserve"> „</w:t>
      </w:r>
      <w:r w:rsidR="007B6BA7">
        <w:rPr>
          <w:rFonts w:ascii="Times New Roman" w:hAnsi="Times New Roman"/>
          <w:szCs w:val="24"/>
        </w:rPr>
        <w:t xml:space="preserve"> ,</w:t>
      </w:r>
      <w:r>
        <w:rPr>
          <w:rFonts w:ascii="Times New Roman" w:hAnsi="Times New Roman"/>
          <w:szCs w:val="24"/>
        </w:rPr>
        <w:t xml:space="preserve"> 26 ods. 9“.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§ 40c sa vkladá nový § 40d, ktorý </w:t>
      </w:r>
      <w:r w:rsidRPr="008B0B8F">
        <w:rPr>
          <w:rFonts w:ascii="Times New Roman" w:hAnsi="Times New Roman"/>
          <w:szCs w:val="24"/>
        </w:rPr>
        <w:t xml:space="preserve">vrátane nadpisu </w:t>
      </w:r>
      <w:r>
        <w:rPr>
          <w:rFonts w:ascii="Times New Roman" w:hAnsi="Times New Roman"/>
          <w:szCs w:val="24"/>
        </w:rPr>
        <w:t>znie:</w:t>
      </w:r>
    </w:p>
    <w:p w:rsidR="00596FCA" w:rsidRDefault="00596FCA" w:rsidP="00596FCA">
      <w:pPr>
        <w:pStyle w:val="Odsekzoznamu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„§ 40d</w:t>
      </w:r>
    </w:p>
    <w:p w:rsidR="00596FCA" w:rsidRDefault="00596FCA" w:rsidP="00596FCA">
      <w:pPr>
        <w:pStyle w:val="Odsekzoznamu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Prechodné u</w:t>
      </w:r>
      <w:r w:rsidR="008B0B8F">
        <w:rPr>
          <w:rFonts w:ascii="Times New Roman" w:hAnsi="Times New Roman"/>
          <w:szCs w:val="24"/>
        </w:rPr>
        <w:t>stanovenia k úpravám účinným od</w:t>
      </w:r>
      <w:r>
        <w:rPr>
          <w:rFonts w:ascii="Times New Roman" w:hAnsi="Times New Roman"/>
          <w:szCs w:val="24"/>
        </w:rPr>
        <w:t xml:space="preserve"> </w:t>
      </w:r>
      <w:r w:rsidRPr="008B0B8F">
        <w:rPr>
          <w:rFonts w:ascii="Times New Roman" w:hAnsi="Times New Roman"/>
          <w:szCs w:val="24"/>
        </w:rPr>
        <w:t xml:space="preserve">1. júla </w:t>
      </w:r>
      <w:r>
        <w:rPr>
          <w:rFonts w:ascii="Times New Roman" w:hAnsi="Times New Roman"/>
          <w:szCs w:val="24"/>
        </w:rPr>
        <w:t>2017</w:t>
      </w:r>
    </w:p>
    <w:p w:rsidR="00596FCA" w:rsidRDefault="00596FCA" w:rsidP="00596FCA">
      <w:pPr>
        <w:pStyle w:val="Odsekzoznamu"/>
        <w:ind w:left="284"/>
        <w:rPr>
          <w:rFonts w:ascii="Times New Roman" w:hAnsi="Times New Roman"/>
          <w:szCs w:val="24"/>
        </w:rPr>
      </w:pPr>
    </w:p>
    <w:p w:rsidR="00596FCA" w:rsidRPr="008B0B8F" w:rsidRDefault="00596FCA" w:rsidP="008B0B8F">
      <w:pPr>
        <w:pStyle w:val="Odsekzoznamu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Cs w:val="24"/>
        </w:rPr>
      </w:pPr>
      <w:r w:rsidRPr="008B0B8F">
        <w:rPr>
          <w:rFonts w:ascii="Times New Roman" w:hAnsi="Times New Roman"/>
          <w:szCs w:val="24"/>
        </w:rPr>
        <w:t>Začaté a neskončené konania sa skončia podľa</w:t>
      </w:r>
      <w:r w:rsidR="008B0B8F">
        <w:rPr>
          <w:rFonts w:ascii="Times New Roman" w:hAnsi="Times New Roman"/>
          <w:szCs w:val="24"/>
        </w:rPr>
        <w:t xml:space="preserve"> predpisov účinných do</w:t>
      </w:r>
      <w:r w:rsidRPr="008B0B8F">
        <w:rPr>
          <w:rFonts w:ascii="Times New Roman" w:hAnsi="Times New Roman"/>
          <w:szCs w:val="24"/>
        </w:rPr>
        <w:t xml:space="preserve"> 30. júna 2017.</w:t>
      </w:r>
    </w:p>
    <w:p w:rsidR="00596FCA" w:rsidRPr="008B0B8F" w:rsidRDefault="00596FCA" w:rsidP="00596FCA">
      <w:pPr>
        <w:spacing w:line="240" w:lineRule="auto"/>
        <w:jc w:val="both"/>
        <w:rPr>
          <w:rFonts w:ascii="Times New Roman" w:hAnsi="Times New Roman"/>
          <w:szCs w:val="24"/>
        </w:rPr>
      </w:pPr>
      <w:r w:rsidRPr="008B0B8F">
        <w:rPr>
          <w:rFonts w:ascii="Times New Roman" w:hAnsi="Times New Roman"/>
          <w:szCs w:val="24"/>
        </w:rPr>
        <w:t xml:space="preserve"> </w:t>
      </w:r>
    </w:p>
    <w:p w:rsidR="00596FCA" w:rsidRDefault="00596FCA" w:rsidP="008B0B8F">
      <w:pPr>
        <w:pStyle w:val="Odsekzoznamu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trike/>
          <w:szCs w:val="24"/>
        </w:rPr>
      </w:pPr>
      <w:r w:rsidRPr="008B0B8F">
        <w:rPr>
          <w:rFonts w:ascii="Times New Roman" w:hAnsi="Times New Roman"/>
          <w:szCs w:val="24"/>
        </w:rPr>
        <w:t>Začaté a neskončené konania o uložení pokuty sa dokončia podľa</w:t>
      </w:r>
      <w:r w:rsidR="008B0B8F">
        <w:rPr>
          <w:rFonts w:ascii="Times New Roman" w:hAnsi="Times New Roman"/>
          <w:szCs w:val="24"/>
        </w:rPr>
        <w:t xml:space="preserve"> predpisov účinných do</w:t>
      </w:r>
      <w:r w:rsidRPr="008B0B8F">
        <w:rPr>
          <w:rFonts w:ascii="Times New Roman" w:hAnsi="Times New Roman"/>
          <w:szCs w:val="24"/>
        </w:rPr>
        <w:t xml:space="preserve"> 30. júna 2017.“.</w:t>
      </w:r>
    </w:p>
    <w:p w:rsidR="00596FCA" w:rsidRDefault="00596FCA" w:rsidP="00596FCA">
      <w:pPr>
        <w:pStyle w:val="Odsekzoznamu"/>
        <w:rPr>
          <w:rFonts w:ascii="Times New Roman" w:hAnsi="Times New Roman"/>
          <w:strike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Poznámky pod </w:t>
      </w:r>
      <w:r w:rsidRPr="008B0B8F">
        <w:rPr>
          <w:rFonts w:ascii="Times New Roman" w:hAnsi="Times New Roman"/>
          <w:szCs w:val="24"/>
        </w:rPr>
        <w:t xml:space="preserve">čiarou k odkazom </w:t>
      </w:r>
      <w:r>
        <w:rPr>
          <w:rFonts w:ascii="Times New Roman" w:hAnsi="Times New Roman"/>
          <w:szCs w:val="24"/>
        </w:rPr>
        <w:t xml:space="preserve">2, 5, 26 a </w:t>
      </w:r>
      <w:r w:rsidRPr="008B0B8F">
        <w:rPr>
          <w:rFonts w:ascii="Times New Roman" w:hAnsi="Times New Roman"/>
          <w:szCs w:val="24"/>
        </w:rPr>
        <w:t>34</w:t>
      </w:r>
      <w:r>
        <w:rPr>
          <w:rFonts w:ascii="Times New Roman" w:hAnsi="Times New Roman"/>
          <w:szCs w:val="24"/>
        </w:rPr>
        <w:t xml:space="preserve"> znejú: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>„2</w:t>
      </w:r>
      <w:r>
        <w:rPr>
          <w:rFonts w:ascii="Times New Roman" w:eastAsiaTheme="minorHAnsi" w:hAnsi="Times New Roman" w:cstheme="minorBidi"/>
          <w:szCs w:val="24"/>
          <w:lang w:eastAsia="en-US"/>
        </w:rPr>
        <w:t>) § 15 zákona č. 151/2002 Z. z. o používaní genetických technológií a geneticky modifikovaných organizmov v znení neskorších predpisov.</w:t>
      </w:r>
    </w:p>
    <w:p w:rsidR="00596FCA" w:rsidRDefault="00596FCA" w:rsidP="00596FCA">
      <w:pPr>
        <w:pStyle w:val="Odsekzoznamu"/>
        <w:ind w:left="284"/>
        <w:rPr>
          <w:rFonts w:ascii="Times New Roman" w:eastAsiaTheme="minorHAnsi" w:hAnsi="Times New Roman" w:cstheme="minorBidi"/>
          <w:szCs w:val="24"/>
          <w:lang w:eastAsia="en-US"/>
        </w:rPr>
      </w:pPr>
    </w:p>
    <w:p w:rsidR="00596FCA" w:rsidRDefault="00596FCA" w:rsidP="00596FCA">
      <w:pPr>
        <w:pStyle w:val="Odsekzoznamu"/>
        <w:ind w:left="284"/>
        <w:rPr>
          <w:rFonts w:ascii="Times New Roman" w:eastAsiaTheme="minorHAnsi" w:hAnsi="Times New Roman" w:cstheme="minorBidi"/>
          <w:szCs w:val="24"/>
          <w:lang w:eastAsia="en-US"/>
        </w:rPr>
      </w:pPr>
      <w:r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>5</w:t>
      </w:r>
      <w:r>
        <w:rPr>
          <w:rFonts w:ascii="Times New Roman" w:eastAsiaTheme="minorHAnsi" w:hAnsi="Times New Roman" w:cstheme="minorBidi"/>
          <w:szCs w:val="24"/>
          <w:lang w:eastAsia="en-US"/>
        </w:rPr>
        <w:t xml:space="preserve">) § 4 zákona č. 151/2002 Z. z. v znení neskorších predpisov. </w:t>
      </w:r>
    </w:p>
    <w:p w:rsidR="00596FCA" w:rsidRDefault="00596FCA" w:rsidP="00596FCA">
      <w:pPr>
        <w:pStyle w:val="Odsekzoznamu"/>
        <w:ind w:left="284"/>
        <w:rPr>
          <w:rFonts w:ascii="Times New Roman" w:eastAsiaTheme="minorHAnsi" w:hAnsi="Times New Roman" w:cstheme="minorBidi"/>
          <w:szCs w:val="24"/>
          <w:lang w:eastAsia="en-US"/>
        </w:rPr>
      </w:pPr>
    </w:p>
    <w:p w:rsidR="00596FCA" w:rsidRDefault="00596FCA" w:rsidP="00596FCA">
      <w:pPr>
        <w:pStyle w:val="Odsekzoznamu"/>
        <w:ind w:left="142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 xml:space="preserve">  26</w:t>
      </w:r>
      <w:r>
        <w:rPr>
          <w:rFonts w:ascii="Times New Roman" w:eastAsiaTheme="minorHAnsi" w:hAnsi="Times New Roman" w:cstheme="minorBidi"/>
          <w:szCs w:val="24"/>
          <w:lang w:eastAsia="en-US"/>
        </w:rPr>
        <w:t xml:space="preserve">) </w:t>
      </w:r>
      <w:r w:rsidRPr="008B0B8F">
        <w:rPr>
          <w:rFonts w:ascii="Times New Roman" w:eastAsiaTheme="minorHAnsi" w:hAnsi="Times New Roman" w:cstheme="minorBidi"/>
          <w:szCs w:val="24"/>
          <w:lang w:eastAsia="en-US"/>
        </w:rPr>
        <w:t>Z</w:t>
      </w:r>
      <w:r>
        <w:rPr>
          <w:rFonts w:ascii="Times New Roman" w:eastAsiaTheme="minorHAnsi" w:hAnsi="Times New Roman" w:cstheme="minorBidi"/>
          <w:szCs w:val="24"/>
          <w:lang w:eastAsia="en-US"/>
        </w:rPr>
        <w:t>ákon č. 128/2015 Z. z. o prevencii závažných priemyselných havárií a o zmene a doplnení niektorých zákonov.</w:t>
      </w:r>
    </w:p>
    <w:p w:rsidR="00596FCA" w:rsidRDefault="00596FCA" w:rsidP="00596FCA">
      <w:pPr>
        <w:pStyle w:val="Odsekzoznamu"/>
        <w:ind w:left="142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</w:p>
    <w:p w:rsidR="00596FCA" w:rsidRPr="008B0B8F" w:rsidRDefault="00596FCA" w:rsidP="00596FCA">
      <w:pPr>
        <w:pStyle w:val="Odsekzoznamu"/>
        <w:ind w:left="142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 xml:space="preserve">  </w:t>
      </w:r>
      <w:r w:rsidRPr="008B0B8F"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>34</w:t>
      </w:r>
      <w:r w:rsidRPr="008B0B8F">
        <w:rPr>
          <w:rFonts w:ascii="Times New Roman" w:eastAsiaTheme="minorHAnsi" w:hAnsi="Times New Roman" w:cstheme="minorBidi"/>
          <w:szCs w:val="24"/>
          <w:lang w:eastAsia="en-US"/>
        </w:rPr>
        <w:t>) § 8 ods. 6 zákona č. 128/2015 Z. z.“.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</w:t>
      </w:r>
      <w:r w:rsidRPr="008B0B8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rílohe č. 1 v bode 6.9 sa za slovo „prevádzky“ vkladajú slová „a súvisiace povrchové, prepravné a vtláčacie zariadenia“.</w:t>
      </w:r>
    </w:p>
    <w:p w:rsidR="00596FCA" w:rsidRDefault="00596FCA" w:rsidP="00596FCA">
      <w:pPr>
        <w:pStyle w:val="Odsekzoznamu"/>
        <w:ind w:left="357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596FCA" w:rsidP="00596FCA">
      <w:pPr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 xml:space="preserve">Čl. </w:t>
      </w:r>
      <w:r w:rsidR="008B0B8F" w:rsidRPr="008B0B8F">
        <w:rPr>
          <w:rFonts w:ascii="Times New Roman" w:hAnsi="Times New Roman"/>
          <w:b/>
          <w:szCs w:val="24"/>
        </w:rPr>
        <w:t>II</w:t>
      </w:r>
    </w:p>
    <w:p w:rsidR="00596FCA" w:rsidRDefault="00596FCA" w:rsidP="00596FCA">
      <w:pPr>
        <w:pStyle w:val="Odsekzoznamu"/>
        <w:ind w:left="284"/>
        <w:jc w:val="both"/>
        <w:rPr>
          <w:rFonts w:ascii="Times New Roman" w:hAnsi="Times New Roman"/>
          <w:szCs w:val="24"/>
        </w:rPr>
      </w:pPr>
    </w:p>
    <w:p w:rsidR="00596FCA" w:rsidRDefault="008B0B8F" w:rsidP="00596FCA">
      <w:pPr>
        <w:pStyle w:val="Odsekzoznamu"/>
        <w:spacing w:line="36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</w:t>
      </w:r>
      <w:r w:rsidR="00596FCA">
        <w:rPr>
          <w:rFonts w:ascii="Times New Roman" w:hAnsi="Times New Roman"/>
          <w:szCs w:val="24"/>
        </w:rPr>
        <w:t xml:space="preserve"> </w:t>
      </w:r>
      <w:r w:rsidR="00596FCA" w:rsidRPr="008B0B8F">
        <w:rPr>
          <w:rFonts w:ascii="Times New Roman" w:hAnsi="Times New Roman"/>
          <w:szCs w:val="24"/>
        </w:rPr>
        <w:t xml:space="preserve">1. júla </w:t>
      </w:r>
      <w:r w:rsidR="00596FCA">
        <w:rPr>
          <w:rFonts w:ascii="Times New Roman" w:hAnsi="Times New Roman"/>
          <w:szCs w:val="24"/>
        </w:rPr>
        <w:t>2017.</w:t>
      </w:r>
    </w:p>
    <w:p w:rsidR="00596FCA" w:rsidRDefault="00596FCA" w:rsidP="00596FCA"/>
    <w:p w:rsidR="00C31542" w:rsidRDefault="00C31542"/>
    <w:sectPr w:rsidR="00C3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6B93"/>
    <w:multiLevelType w:val="hybridMultilevel"/>
    <w:tmpl w:val="700AACDC"/>
    <w:lvl w:ilvl="0" w:tplc="C13C9324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090E35"/>
    <w:multiLevelType w:val="hybridMultilevel"/>
    <w:tmpl w:val="1AC45A8E"/>
    <w:lvl w:ilvl="0" w:tplc="C7E67604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BD5A16"/>
    <w:multiLevelType w:val="hybridMultilevel"/>
    <w:tmpl w:val="58AE9D14"/>
    <w:lvl w:ilvl="0" w:tplc="8A3EE4FA">
      <w:start w:val="1"/>
      <w:numFmt w:val="decimal"/>
      <w:lvlText w:val="(%1)"/>
      <w:lvlJc w:val="left"/>
      <w:pPr>
        <w:ind w:left="786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CA"/>
    <w:rsid w:val="00076A17"/>
    <w:rsid w:val="0012564C"/>
    <w:rsid w:val="003E04B9"/>
    <w:rsid w:val="004660F7"/>
    <w:rsid w:val="0056336B"/>
    <w:rsid w:val="0057633D"/>
    <w:rsid w:val="00596FCA"/>
    <w:rsid w:val="007B6BA7"/>
    <w:rsid w:val="008B0B8F"/>
    <w:rsid w:val="00965D18"/>
    <w:rsid w:val="00A35339"/>
    <w:rsid w:val="00AB2BCA"/>
    <w:rsid w:val="00B75BB5"/>
    <w:rsid w:val="00B76BD7"/>
    <w:rsid w:val="00C31542"/>
    <w:rsid w:val="00CB4CCC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D38E3-423C-44D8-B7FB-0E39E54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FCA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FCA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19</cp:revision>
  <cp:lastPrinted>2017-02-22T11:16:00Z</cp:lastPrinted>
  <dcterms:created xsi:type="dcterms:W3CDTF">2017-02-10T07:54:00Z</dcterms:created>
  <dcterms:modified xsi:type="dcterms:W3CDTF">2017-02-22T11:18:00Z</dcterms:modified>
</cp:coreProperties>
</file>