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D6A" w:rsidRDefault="00493D6A" w:rsidP="00493D6A">
      <w:pPr>
        <w:ind w:left="4248" w:right="5245"/>
        <w:jc w:val="center"/>
        <w:rPr>
          <w:szCs w:val="20"/>
        </w:rPr>
      </w:pPr>
      <w:r>
        <w:rPr>
          <w:noProof/>
        </w:rPr>
        <w:drawing>
          <wp:inline distT="0" distB="0" distL="0" distR="0">
            <wp:extent cx="381000" cy="438150"/>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9" cstate="print"/>
                    <a:srcRect/>
                    <a:stretch>
                      <a:fillRect/>
                    </a:stretch>
                  </pic:blipFill>
                  <pic:spPr bwMode="auto">
                    <a:xfrm>
                      <a:off x="0" y="0"/>
                      <a:ext cx="381000" cy="438150"/>
                    </a:xfrm>
                    <a:prstGeom prst="rect">
                      <a:avLst/>
                    </a:prstGeom>
                    <a:noFill/>
                    <a:ln w="9525">
                      <a:noFill/>
                      <a:miter lim="800000"/>
                      <a:headEnd/>
                      <a:tailEnd/>
                    </a:ln>
                  </pic:spPr>
                </pic:pic>
              </a:graphicData>
            </a:graphic>
          </wp:inline>
        </w:drawing>
      </w:r>
    </w:p>
    <w:p w:rsidR="00493D6A" w:rsidRDefault="00493D6A" w:rsidP="00493D6A">
      <w:pPr>
        <w:pStyle w:val="Nadpis3"/>
        <w:jc w:val="center"/>
        <w:rPr>
          <w:rFonts w:ascii="Times New Roman" w:hAnsi="Times New Roman"/>
          <w:b w:val="0"/>
          <w:bCs/>
        </w:rPr>
      </w:pPr>
      <w:r>
        <w:rPr>
          <w:rFonts w:ascii="Times New Roman" w:hAnsi="Times New Roman"/>
          <w:b w:val="0"/>
          <w:bCs/>
        </w:rPr>
        <w:t>Hospodárska a sociálna rada</w:t>
      </w:r>
    </w:p>
    <w:p w:rsidR="00493D6A" w:rsidRDefault="00493D6A" w:rsidP="00493D6A">
      <w:pPr>
        <w:pStyle w:val="Nadpis3"/>
        <w:jc w:val="center"/>
        <w:rPr>
          <w:rFonts w:ascii="Times New Roman" w:hAnsi="Times New Roman"/>
          <w:b w:val="0"/>
          <w:bCs/>
        </w:rPr>
      </w:pPr>
      <w:r>
        <w:rPr>
          <w:rFonts w:ascii="Times New Roman" w:hAnsi="Times New Roman"/>
          <w:b w:val="0"/>
          <w:bCs/>
        </w:rPr>
        <w:t>Slovenskej republiky</w:t>
      </w:r>
    </w:p>
    <w:p w:rsidR="00493D6A" w:rsidRDefault="00493D6A" w:rsidP="00493D6A">
      <w:pPr>
        <w:pStyle w:val="Nadpis2"/>
        <w:ind w:left="0"/>
        <w:jc w:val="center"/>
        <w:rPr>
          <w:b w:val="0"/>
        </w:rPr>
      </w:pPr>
      <w:r>
        <w:rPr>
          <w:b w:val="0"/>
        </w:rPr>
        <w:t>Ján Richter</w:t>
      </w:r>
    </w:p>
    <w:p w:rsidR="00493D6A" w:rsidRDefault="00493D6A" w:rsidP="00493D6A">
      <w:pPr>
        <w:pStyle w:val="Nadpis2"/>
        <w:ind w:left="0"/>
        <w:jc w:val="center"/>
        <w:rPr>
          <w:b w:val="0"/>
        </w:rPr>
      </w:pPr>
      <w:r>
        <w:rPr>
          <w:b w:val="0"/>
        </w:rPr>
        <w:t>predseda</w:t>
      </w:r>
    </w:p>
    <w:p w:rsidR="00493D6A" w:rsidRDefault="00493D6A" w:rsidP="00493D6A">
      <w:pPr>
        <w:pStyle w:val="Nadpis2"/>
        <w:ind w:firstLine="348"/>
        <w:rPr>
          <w:b w:val="0"/>
        </w:rPr>
      </w:pPr>
      <w:r>
        <w:rPr>
          <w:b w:val="0"/>
        </w:rPr>
        <w:tab/>
        <w:t xml:space="preserve">                </w:t>
      </w:r>
      <w:r>
        <w:rPr>
          <w:b w:val="0"/>
        </w:rPr>
        <w:tab/>
      </w:r>
      <w:r>
        <w:rPr>
          <w:b w:val="0"/>
        </w:rPr>
        <w:tab/>
      </w:r>
      <w:r>
        <w:rPr>
          <w:b w:val="0"/>
        </w:rPr>
        <w:tab/>
      </w:r>
      <w:r>
        <w:rPr>
          <w:b w:val="0"/>
        </w:rPr>
        <w:tab/>
      </w:r>
      <w:r>
        <w:rPr>
          <w:b w:val="0"/>
        </w:rPr>
        <w:tab/>
        <w:t xml:space="preserve">           Bratislava  </w:t>
      </w:r>
      <w:r w:rsidR="0076466E">
        <w:rPr>
          <w:b w:val="0"/>
        </w:rPr>
        <w:t>10.4</w:t>
      </w:r>
      <w:r w:rsidR="00177892">
        <w:rPr>
          <w:b w:val="0"/>
        </w:rPr>
        <w:t>.2017</w:t>
      </w:r>
    </w:p>
    <w:p w:rsidR="00493D6A" w:rsidRDefault="00493D6A" w:rsidP="00493D6A">
      <w:pPr>
        <w:rPr>
          <w:color w:val="FF0000"/>
        </w:rPr>
      </w:pPr>
      <w:r>
        <w:tab/>
      </w:r>
      <w:r>
        <w:tab/>
      </w:r>
      <w:r>
        <w:tab/>
      </w:r>
      <w:r>
        <w:tab/>
      </w:r>
      <w:r>
        <w:tab/>
      </w:r>
      <w:r>
        <w:tab/>
      </w:r>
      <w:r>
        <w:tab/>
      </w:r>
      <w:r>
        <w:tab/>
      </w:r>
      <w:r w:rsidR="004E02A6">
        <w:tab/>
        <w:t>Číslo záznamu:</w:t>
      </w:r>
      <w:r w:rsidR="002B7068">
        <w:t xml:space="preserve"> </w:t>
      </w:r>
      <w:r w:rsidR="002B7068">
        <w:t>16827/2017</w:t>
      </w:r>
    </w:p>
    <w:p w:rsidR="00F33F5A" w:rsidRDefault="00F33F5A" w:rsidP="00493D6A"/>
    <w:p w:rsidR="002B7068" w:rsidRDefault="002B7068" w:rsidP="00493D6A"/>
    <w:p w:rsidR="00493D6A" w:rsidRDefault="00493D6A" w:rsidP="00493D6A">
      <w:pPr>
        <w:jc w:val="center"/>
        <w:rPr>
          <w:b/>
        </w:rPr>
      </w:pPr>
      <w:r>
        <w:rPr>
          <w:b/>
        </w:rPr>
        <w:t>Z Á Z N A M</w:t>
      </w:r>
    </w:p>
    <w:p w:rsidR="00493D6A" w:rsidRDefault="00493D6A" w:rsidP="00493D6A">
      <w:pPr>
        <w:jc w:val="center"/>
      </w:pPr>
      <w:r>
        <w:rPr>
          <w:b/>
        </w:rPr>
        <w:t>z  plenárneho zasadnutia Hospodárskej a sociálnej rady</w:t>
      </w:r>
    </w:p>
    <w:p w:rsidR="00493D6A" w:rsidRDefault="00493D6A" w:rsidP="00493D6A">
      <w:pPr>
        <w:numPr>
          <w:ilvl w:val="12"/>
          <w:numId w:val="0"/>
        </w:numPr>
        <w:jc w:val="center"/>
        <w:rPr>
          <w:b/>
        </w:rPr>
      </w:pPr>
      <w:r>
        <w:rPr>
          <w:b/>
        </w:rPr>
        <w:t>Slov</w:t>
      </w:r>
      <w:r w:rsidR="00A6209B">
        <w:rPr>
          <w:b/>
        </w:rPr>
        <w:t xml:space="preserve">enskej republiky konaného dňa </w:t>
      </w:r>
      <w:r w:rsidR="0076466E">
        <w:rPr>
          <w:b/>
        </w:rPr>
        <w:t>10.4</w:t>
      </w:r>
      <w:r w:rsidR="00177892">
        <w:rPr>
          <w:b/>
        </w:rPr>
        <w:t>.2017</w:t>
      </w:r>
    </w:p>
    <w:p w:rsidR="002B7068" w:rsidRDefault="002B7068" w:rsidP="00493D6A">
      <w:pPr>
        <w:numPr>
          <w:ilvl w:val="12"/>
          <w:numId w:val="0"/>
        </w:numPr>
        <w:jc w:val="center"/>
        <w:rPr>
          <w:b/>
        </w:rPr>
      </w:pPr>
    </w:p>
    <w:p w:rsidR="00F33F5A" w:rsidRDefault="00F33F5A" w:rsidP="00493D6A">
      <w:pPr>
        <w:numPr>
          <w:ilvl w:val="12"/>
          <w:numId w:val="0"/>
        </w:numPr>
        <w:jc w:val="center"/>
        <w:rPr>
          <w:b/>
        </w:rPr>
      </w:pPr>
    </w:p>
    <w:p w:rsidR="00493D6A" w:rsidRDefault="00493D6A" w:rsidP="00493D6A">
      <w:pPr>
        <w:numPr>
          <w:ilvl w:val="12"/>
          <w:numId w:val="0"/>
        </w:numPr>
      </w:pPr>
      <w:r>
        <w:t>Miesto konania :     Úrad vlády SR</w:t>
      </w:r>
    </w:p>
    <w:p w:rsidR="00493D6A" w:rsidRDefault="00493D6A" w:rsidP="00493D6A">
      <w:r>
        <w:t>Prítomní:                 podľa prezenčnej listiny</w:t>
      </w:r>
    </w:p>
    <w:p w:rsidR="00673F88" w:rsidRDefault="00493D6A" w:rsidP="00493D6A">
      <w:pPr>
        <w:ind w:left="1985" w:hanging="1985"/>
      </w:pPr>
      <w:r>
        <w:t xml:space="preserve">Rokovanie viedol:   Ján Richter, minister práce, soc. vecí a rodiny SR a predseda HSR SR       </w:t>
      </w:r>
    </w:p>
    <w:p w:rsidR="002B7068" w:rsidRDefault="002B7068" w:rsidP="00493D6A">
      <w:pPr>
        <w:ind w:left="1985" w:hanging="1985"/>
      </w:pPr>
    </w:p>
    <w:p w:rsidR="007E4A96" w:rsidRDefault="007E4A96" w:rsidP="00493D6A">
      <w:pPr>
        <w:ind w:left="1985" w:hanging="1985"/>
      </w:pPr>
    </w:p>
    <w:p w:rsidR="007E4A96" w:rsidRPr="007E4A96" w:rsidRDefault="007E4A96" w:rsidP="007E4A96">
      <w:pPr>
        <w:autoSpaceDE w:val="0"/>
        <w:autoSpaceDN w:val="0"/>
        <w:jc w:val="both"/>
      </w:pPr>
      <w:r w:rsidRPr="007E4A96">
        <w:t xml:space="preserve">Rokovanie otvoril a viedol predseda rady pán Richter, ktorý privítal členov rady. Poďakoval </w:t>
      </w:r>
      <w:r>
        <w:t xml:space="preserve">sociálnym partnerom </w:t>
      </w:r>
      <w:r w:rsidRPr="007E4A96">
        <w:t xml:space="preserve">za reprezentáciu na spoločnom rokovaní tripartít ČR a SR </w:t>
      </w:r>
      <w:r w:rsidR="004E02A6">
        <w:t xml:space="preserve">na </w:t>
      </w:r>
      <w:proofErr w:type="spellStart"/>
      <w:r w:rsidR="004E02A6">
        <w:t>Štiříne</w:t>
      </w:r>
      <w:proofErr w:type="spellEnd"/>
      <w:r w:rsidR="004E02A6">
        <w:t xml:space="preserve"> </w:t>
      </w:r>
      <w:r w:rsidRPr="007E4A96">
        <w:t xml:space="preserve">a uviedol, že sa vrátime k tejto téme na Predsedníctve HSR SR dňa 12.5.2017.                            </w:t>
      </w:r>
    </w:p>
    <w:p w:rsidR="00493D6A" w:rsidRDefault="00493D6A" w:rsidP="00493D6A">
      <w:pPr>
        <w:ind w:left="1985" w:hanging="1985"/>
      </w:pPr>
      <w:r>
        <w:t xml:space="preserve">  </w:t>
      </w:r>
    </w:p>
    <w:p w:rsidR="00B20A56" w:rsidRDefault="00493D6A" w:rsidP="00493D6A">
      <w:pPr>
        <w:rPr>
          <w:b/>
        </w:rPr>
      </w:pPr>
      <w:r>
        <w:rPr>
          <w:b/>
        </w:rPr>
        <w:t>Program:</w:t>
      </w:r>
    </w:p>
    <w:p w:rsidR="002B7068" w:rsidRDefault="002B7068" w:rsidP="00493D6A">
      <w:pPr>
        <w:rPr>
          <w:b/>
        </w:rPr>
      </w:pPr>
    </w:p>
    <w:p w:rsidR="0076466E" w:rsidRPr="000D72DA" w:rsidRDefault="0076466E" w:rsidP="00E46E6A">
      <w:pPr>
        <w:pStyle w:val="Odsekzoznamu"/>
        <w:numPr>
          <w:ilvl w:val="0"/>
          <w:numId w:val="4"/>
        </w:numPr>
        <w:jc w:val="both"/>
        <w:rPr>
          <w:sz w:val="24"/>
          <w:szCs w:val="24"/>
        </w:rPr>
      </w:pPr>
      <w:r w:rsidRPr="000D72DA">
        <w:rPr>
          <w:sz w:val="24"/>
          <w:szCs w:val="24"/>
        </w:rPr>
        <w:t>Návrh zákona, ktorým sa mení a dopĺňa zákon č. 435/2001 Z. z. o patentoch, dodatkových ochranných osvedčeniach a o zmene a doplnení niektorých zákonov (patentový zákon) v znení neskorších predpisov</w:t>
      </w:r>
    </w:p>
    <w:p w:rsidR="0076466E" w:rsidRPr="000D72DA" w:rsidRDefault="0076466E" w:rsidP="0076466E">
      <w:pPr>
        <w:ind w:firstLine="595"/>
        <w:jc w:val="both"/>
      </w:pPr>
      <w:r>
        <w:t xml:space="preserve">  </w:t>
      </w:r>
      <w:r w:rsidRPr="000D72DA">
        <w:t>Predkladá: ÚPV SR</w:t>
      </w:r>
      <w:r w:rsidRPr="000D72DA">
        <w:tab/>
      </w:r>
      <w:r w:rsidRPr="000D72DA">
        <w:rPr>
          <w:color w:val="FF0000"/>
        </w:rPr>
        <w:tab/>
      </w:r>
      <w:r w:rsidRPr="000D72DA">
        <w:rPr>
          <w:color w:val="FF0000"/>
        </w:rPr>
        <w:tab/>
      </w:r>
      <w:r w:rsidRPr="000D72DA">
        <w:rPr>
          <w:color w:val="FF0000"/>
        </w:rPr>
        <w:tab/>
      </w:r>
    </w:p>
    <w:p w:rsidR="0076466E" w:rsidRPr="000D72DA" w:rsidRDefault="0076466E" w:rsidP="00E46E6A">
      <w:pPr>
        <w:pStyle w:val="Odsekzoznamu"/>
        <w:numPr>
          <w:ilvl w:val="0"/>
          <w:numId w:val="5"/>
        </w:numPr>
        <w:jc w:val="both"/>
        <w:rPr>
          <w:sz w:val="24"/>
          <w:szCs w:val="24"/>
        </w:rPr>
      </w:pPr>
      <w:r w:rsidRPr="000D72DA">
        <w:rPr>
          <w:sz w:val="24"/>
          <w:szCs w:val="24"/>
        </w:rPr>
        <w:t>N</w:t>
      </w:r>
      <w:r w:rsidR="007C173A">
        <w:rPr>
          <w:sz w:val="24"/>
          <w:szCs w:val="24"/>
        </w:rPr>
        <w:t>ávrh nariadenia</w:t>
      </w:r>
      <w:r w:rsidRPr="000D72DA">
        <w:rPr>
          <w:sz w:val="24"/>
          <w:szCs w:val="24"/>
        </w:rPr>
        <w:t xml:space="preserve"> vlády Slovenskej republiky, ktorým sa ustanovujú odbory štátnej služby</w:t>
      </w:r>
    </w:p>
    <w:p w:rsidR="0076466E" w:rsidRPr="000D72DA" w:rsidRDefault="0076466E" w:rsidP="0076466E">
      <w:pPr>
        <w:ind w:firstLine="595"/>
        <w:jc w:val="both"/>
        <w:rPr>
          <w:b/>
        </w:rPr>
      </w:pPr>
      <w:r>
        <w:t xml:space="preserve">  </w:t>
      </w:r>
      <w:r w:rsidRPr="000D72DA">
        <w:t>Predkladá: ÚV SR</w:t>
      </w:r>
      <w:r w:rsidRPr="000D72DA">
        <w:tab/>
      </w:r>
      <w:r w:rsidRPr="000D72DA">
        <w:rPr>
          <w:color w:val="FF0000"/>
        </w:rPr>
        <w:tab/>
      </w:r>
      <w:r w:rsidRPr="000D72DA">
        <w:rPr>
          <w:color w:val="FF0000"/>
        </w:rPr>
        <w:tab/>
      </w:r>
      <w:r w:rsidRPr="000D72DA">
        <w:rPr>
          <w:color w:val="FF0000"/>
        </w:rPr>
        <w:tab/>
      </w:r>
    </w:p>
    <w:p w:rsidR="0076466E" w:rsidRPr="000D72DA" w:rsidRDefault="0076466E" w:rsidP="00E46E6A">
      <w:pPr>
        <w:pStyle w:val="Odsekzoznamu"/>
        <w:numPr>
          <w:ilvl w:val="0"/>
          <w:numId w:val="5"/>
        </w:numPr>
        <w:jc w:val="both"/>
        <w:rPr>
          <w:sz w:val="24"/>
          <w:szCs w:val="24"/>
        </w:rPr>
      </w:pPr>
      <w:r w:rsidRPr="000D72DA">
        <w:rPr>
          <w:sz w:val="24"/>
          <w:szCs w:val="24"/>
        </w:rPr>
        <w:t>N</w:t>
      </w:r>
      <w:r w:rsidR="007C173A">
        <w:rPr>
          <w:sz w:val="24"/>
          <w:szCs w:val="24"/>
        </w:rPr>
        <w:t xml:space="preserve">ávrh nariadenia </w:t>
      </w:r>
      <w:r w:rsidRPr="000D72DA">
        <w:rPr>
          <w:sz w:val="24"/>
          <w:szCs w:val="24"/>
        </w:rPr>
        <w:t>vlády Slovenskej republiky, ktorým sa ustanovujú štátnozamestnanecké miesta, na ktorých môže štátnu službu vykonávať len štátny občan Slovenskej republiky</w:t>
      </w:r>
    </w:p>
    <w:p w:rsidR="0076466E" w:rsidRPr="000D72DA" w:rsidRDefault="0076466E" w:rsidP="0076466E">
      <w:pPr>
        <w:ind w:firstLine="595"/>
        <w:jc w:val="both"/>
        <w:rPr>
          <w:b/>
        </w:rPr>
      </w:pPr>
      <w:r>
        <w:t xml:space="preserve">  </w:t>
      </w:r>
      <w:r w:rsidRPr="000D72DA">
        <w:t>Predkladá: ÚV SR</w:t>
      </w:r>
      <w:r w:rsidRPr="000D72DA">
        <w:tab/>
      </w:r>
      <w:r w:rsidRPr="000D72DA">
        <w:rPr>
          <w:color w:val="FF0000"/>
        </w:rPr>
        <w:tab/>
      </w:r>
      <w:r w:rsidRPr="000D72DA">
        <w:rPr>
          <w:color w:val="FF0000"/>
        </w:rPr>
        <w:tab/>
      </w:r>
    </w:p>
    <w:p w:rsidR="0076466E" w:rsidRPr="000D72DA" w:rsidRDefault="0076466E" w:rsidP="00E46E6A">
      <w:pPr>
        <w:pStyle w:val="Odsekzoznamu"/>
        <w:numPr>
          <w:ilvl w:val="0"/>
          <w:numId w:val="5"/>
        </w:numPr>
        <w:jc w:val="both"/>
        <w:rPr>
          <w:sz w:val="24"/>
          <w:szCs w:val="24"/>
        </w:rPr>
      </w:pPr>
      <w:r w:rsidRPr="000D72DA">
        <w:rPr>
          <w:sz w:val="24"/>
          <w:szCs w:val="24"/>
        </w:rPr>
        <w:t>Program stability Slovenskej republiky</w:t>
      </w:r>
      <w:r>
        <w:rPr>
          <w:sz w:val="24"/>
          <w:szCs w:val="24"/>
        </w:rPr>
        <w:t xml:space="preserve"> – ústna informácia</w:t>
      </w:r>
    </w:p>
    <w:p w:rsidR="0076466E" w:rsidRPr="000D72DA" w:rsidRDefault="0076466E" w:rsidP="0076466E">
      <w:pPr>
        <w:ind w:firstLine="595"/>
        <w:jc w:val="both"/>
      </w:pPr>
      <w:r>
        <w:t xml:space="preserve">  </w:t>
      </w:r>
      <w:r w:rsidRPr="000D72DA">
        <w:t>Predkladá: MF SR</w:t>
      </w:r>
      <w:r w:rsidRPr="000D72DA">
        <w:tab/>
      </w:r>
      <w:r w:rsidRPr="000D72DA">
        <w:tab/>
      </w:r>
      <w:r w:rsidRPr="000D72DA">
        <w:tab/>
      </w:r>
      <w:r w:rsidRPr="000D72DA">
        <w:tab/>
      </w:r>
    </w:p>
    <w:p w:rsidR="0076466E" w:rsidRPr="000D72DA" w:rsidRDefault="0076466E" w:rsidP="00E46E6A">
      <w:pPr>
        <w:pStyle w:val="Odsekzoznamu"/>
        <w:numPr>
          <w:ilvl w:val="0"/>
          <w:numId w:val="5"/>
        </w:numPr>
        <w:jc w:val="both"/>
        <w:rPr>
          <w:sz w:val="24"/>
          <w:szCs w:val="24"/>
        </w:rPr>
      </w:pPr>
      <w:r w:rsidRPr="000D72DA">
        <w:rPr>
          <w:sz w:val="24"/>
          <w:szCs w:val="24"/>
        </w:rPr>
        <w:t>Národný program reforiem Slovenskej republiky</w:t>
      </w:r>
    </w:p>
    <w:p w:rsidR="0076466E" w:rsidRPr="000D72DA" w:rsidRDefault="0076466E" w:rsidP="0076466E">
      <w:pPr>
        <w:ind w:firstLine="595"/>
        <w:jc w:val="both"/>
        <w:rPr>
          <w:color w:val="FF0000"/>
        </w:rPr>
      </w:pPr>
      <w:r>
        <w:t xml:space="preserve">  </w:t>
      </w:r>
      <w:r w:rsidRPr="000D72DA">
        <w:t>Predkladá: MF SR</w:t>
      </w:r>
      <w:r w:rsidRPr="000D72DA">
        <w:tab/>
      </w:r>
      <w:r w:rsidRPr="000D72DA">
        <w:tab/>
      </w:r>
      <w:r w:rsidRPr="000D72DA">
        <w:tab/>
      </w:r>
      <w:r w:rsidRPr="000D72DA">
        <w:tab/>
      </w:r>
    </w:p>
    <w:p w:rsidR="0076466E" w:rsidRPr="000D72DA" w:rsidRDefault="0076466E" w:rsidP="00E46E6A">
      <w:pPr>
        <w:pStyle w:val="Odsekzoznamu"/>
        <w:numPr>
          <w:ilvl w:val="0"/>
          <w:numId w:val="5"/>
        </w:numPr>
        <w:jc w:val="both"/>
        <w:rPr>
          <w:sz w:val="24"/>
          <w:szCs w:val="24"/>
        </w:rPr>
      </w:pPr>
      <w:r w:rsidRPr="000D72DA">
        <w:rPr>
          <w:sz w:val="24"/>
          <w:szCs w:val="24"/>
        </w:rPr>
        <w:t>Návrh zákona, ktorým sa mení a dopĺňa zákon č. 443/2010 Z. z. o dotáciách na rozvoj bývania a o sociálnom bývaní v znení neskorších predpisov</w:t>
      </w:r>
    </w:p>
    <w:p w:rsidR="0076466E" w:rsidRPr="000D72DA" w:rsidRDefault="0076466E" w:rsidP="0076466E">
      <w:pPr>
        <w:ind w:firstLine="595"/>
        <w:jc w:val="both"/>
        <w:rPr>
          <w:b/>
        </w:rPr>
      </w:pPr>
      <w:r>
        <w:t xml:space="preserve">  </w:t>
      </w:r>
      <w:r w:rsidRPr="000D72DA">
        <w:t>Predkladá: MDV SR</w:t>
      </w:r>
      <w:r w:rsidRPr="000D72DA">
        <w:tab/>
      </w:r>
      <w:r w:rsidRPr="000D72DA">
        <w:rPr>
          <w:color w:val="FF0000"/>
        </w:rPr>
        <w:tab/>
      </w:r>
      <w:r w:rsidRPr="000D72DA">
        <w:rPr>
          <w:color w:val="FF0000"/>
        </w:rPr>
        <w:tab/>
      </w:r>
      <w:r w:rsidRPr="000D72DA">
        <w:rPr>
          <w:color w:val="FF0000"/>
        </w:rPr>
        <w:tab/>
      </w:r>
    </w:p>
    <w:p w:rsidR="0076466E" w:rsidRPr="000D72DA" w:rsidRDefault="0076466E" w:rsidP="00E46E6A">
      <w:pPr>
        <w:pStyle w:val="Odsekzoznamu"/>
        <w:numPr>
          <w:ilvl w:val="0"/>
          <w:numId w:val="5"/>
        </w:numPr>
        <w:jc w:val="both"/>
        <w:rPr>
          <w:sz w:val="24"/>
          <w:szCs w:val="24"/>
        </w:rPr>
      </w:pPr>
      <w:r w:rsidRPr="000D72DA">
        <w:rPr>
          <w:sz w:val="24"/>
          <w:szCs w:val="24"/>
        </w:rPr>
        <w:t xml:space="preserve">Návrh zákona, ktorým sa </w:t>
      </w:r>
      <w:r w:rsidRPr="000D72DA">
        <w:rPr>
          <w:bCs/>
          <w:sz w:val="24"/>
          <w:szCs w:val="24"/>
        </w:rPr>
        <w:t>mení zákon č. 17/2006 Z. z. o osobitnom kvalifikačnom predpoklade na zabezpečenie preneseného výkonu štátnej správy na úseku bývania a ktorým sa mení a dopĺňa zákon č. 150/2013 Z. z. o Štátnom fonde rozvoja bývania v znení zákona č 276/2015 Z. z. </w:t>
      </w:r>
    </w:p>
    <w:p w:rsidR="0076466E" w:rsidRPr="0076466E" w:rsidRDefault="0076466E" w:rsidP="0076466E">
      <w:pPr>
        <w:ind w:firstLine="595"/>
        <w:jc w:val="both"/>
        <w:rPr>
          <w:b/>
        </w:rPr>
      </w:pPr>
      <w:r>
        <w:t xml:space="preserve">  </w:t>
      </w:r>
      <w:r w:rsidRPr="000D72DA">
        <w:t>Predkladá: MDV SR</w:t>
      </w:r>
      <w:r w:rsidRPr="000D72DA">
        <w:tab/>
      </w:r>
      <w:r w:rsidRPr="000D72DA">
        <w:rPr>
          <w:color w:val="FF0000"/>
        </w:rPr>
        <w:tab/>
      </w:r>
      <w:r w:rsidRPr="000D72DA">
        <w:rPr>
          <w:color w:val="FF0000"/>
        </w:rPr>
        <w:tab/>
      </w:r>
      <w:r w:rsidRPr="000D72DA">
        <w:rPr>
          <w:color w:val="FF0000"/>
        </w:rPr>
        <w:tab/>
      </w:r>
    </w:p>
    <w:p w:rsidR="0076466E" w:rsidRPr="000D72DA" w:rsidRDefault="0076466E" w:rsidP="00E46E6A">
      <w:pPr>
        <w:pStyle w:val="Odsekzoznamu"/>
        <w:numPr>
          <w:ilvl w:val="0"/>
          <w:numId w:val="5"/>
        </w:numPr>
        <w:jc w:val="both"/>
        <w:rPr>
          <w:sz w:val="24"/>
          <w:szCs w:val="24"/>
        </w:rPr>
      </w:pPr>
      <w:r w:rsidRPr="000D72DA">
        <w:rPr>
          <w:sz w:val="24"/>
          <w:szCs w:val="24"/>
        </w:rPr>
        <w:lastRenderedPageBreak/>
        <w:t>Návrh Akčného plánu energetickej efektívnosti na roky 2017-2019 s výhľadom do roku 2020</w:t>
      </w:r>
    </w:p>
    <w:p w:rsidR="0076466E" w:rsidRPr="000D72DA" w:rsidRDefault="0076466E" w:rsidP="0076466E">
      <w:pPr>
        <w:ind w:firstLine="595"/>
        <w:jc w:val="both"/>
      </w:pPr>
      <w:r>
        <w:t xml:space="preserve">  </w:t>
      </w:r>
      <w:r w:rsidRPr="000D72DA">
        <w:t>Predkladá: MH SR</w:t>
      </w:r>
      <w:r w:rsidRPr="000D72DA">
        <w:tab/>
      </w:r>
      <w:r w:rsidRPr="000D72DA">
        <w:tab/>
      </w:r>
      <w:r w:rsidRPr="000D72DA">
        <w:tab/>
      </w:r>
      <w:r w:rsidRPr="000D72DA">
        <w:tab/>
      </w:r>
      <w:r w:rsidRPr="000D72DA">
        <w:tab/>
      </w:r>
    </w:p>
    <w:p w:rsidR="0076466E" w:rsidRPr="000D72DA" w:rsidRDefault="0076466E" w:rsidP="00E46E6A">
      <w:pPr>
        <w:pStyle w:val="Odsekzoznamu"/>
        <w:numPr>
          <w:ilvl w:val="0"/>
          <w:numId w:val="5"/>
        </w:numPr>
        <w:jc w:val="both"/>
        <w:rPr>
          <w:sz w:val="24"/>
          <w:szCs w:val="24"/>
        </w:rPr>
      </w:pPr>
      <w:r w:rsidRPr="000D72DA">
        <w:rPr>
          <w:sz w:val="24"/>
          <w:szCs w:val="24"/>
        </w:rPr>
        <w:t xml:space="preserve">Návrh zákona, ktorým sa mení a dopĺňa zákon č. 597/2003 Z. z. o financovaní základných škôl, stredných škôl a školských zariadení v znení neskorších predpisov </w:t>
      </w:r>
      <w:r w:rsidRPr="000D72DA">
        <w:rPr>
          <w:bCs/>
          <w:sz w:val="24"/>
          <w:szCs w:val="24"/>
        </w:rPr>
        <w:t>a ktorým sa menia a dopĺňajú niektoré zákony</w:t>
      </w:r>
    </w:p>
    <w:p w:rsidR="0076466E" w:rsidRPr="000D72DA" w:rsidRDefault="0076466E" w:rsidP="0076466E">
      <w:pPr>
        <w:pStyle w:val="Odsekzoznamu"/>
        <w:rPr>
          <w:sz w:val="24"/>
          <w:szCs w:val="24"/>
        </w:rPr>
      </w:pPr>
      <w:r w:rsidRPr="000D72DA">
        <w:rPr>
          <w:sz w:val="24"/>
          <w:szCs w:val="24"/>
        </w:rPr>
        <w:t xml:space="preserve">Predkladá: MŠVVŠ SR         </w:t>
      </w:r>
      <w:r w:rsidRPr="000D72DA">
        <w:rPr>
          <w:sz w:val="24"/>
          <w:szCs w:val="24"/>
        </w:rPr>
        <w:tab/>
      </w:r>
      <w:r w:rsidRPr="000D72DA">
        <w:rPr>
          <w:sz w:val="24"/>
          <w:szCs w:val="24"/>
        </w:rPr>
        <w:tab/>
      </w:r>
    </w:p>
    <w:p w:rsidR="0076466E" w:rsidRPr="000D72DA" w:rsidRDefault="0076466E" w:rsidP="00E46E6A">
      <w:pPr>
        <w:pStyle w:val="Odsekzoznamu"/>
        <w:numPr>
          <w:ilvl w:val="0"/>
          <w:numId w:val="5"/>
        </w:numPr>
        <w:jc w:val="both"/>
        <w:rPr>
          <w:sz w:val="24"/>
          <w:szCs w:val="24"/>
        </w:rPr>
      </w:pPr>
      <w:r w:rsidRPr="000D72DA">
        <w:rPr>
          <w:sz w:val="24"/>
          <w:szCs w:val="24"/>
        </w:rPr>
        <w:t>Návrh zákona, ktorým sa dopĺňa zákon č. 461/2003 Z. z. o sociálnom poistení v znení neskorších predpisov</w:t>
      </w:r>
    </w:p>
    <w:p w:rsidR="0076466E" w:rsidRPr="000D72DA" w:rsidRDefault="0076466E" w:rsidP="0076466E">
      <w:pPr>
        <w:ind w:firstLine="595"/>
        <w:jc w:val="both"/>
      </w:pPr>
      <w:r>
        <w:t xml:space="preserve">  </w:t>
      </w:r>
      <w:r w:rsidRPr="000D72DA">
        <w:t>Predkladá: MPSVR SR</w:t>
      </w:r>
      <w:r w:rsidRPr="000D72DA">
        <w:tab/>
      </w:r>
      <w:r w:rsidRPr="000D72DA">
        <w:rPr>
          <w:color w:val="FF0000"/>
        </w:rPr>
        <w:tab/>
      </w:r>
      <w:r w:rsidRPr="000D72DA">
        <w:rPr>
          <w:color w:val="FF0000"/>
        </w:rPr>
        <w:tab/>
      </w:r>
    </w:p>
    <w:p w:rsidR="0076466E" w:rsidRPr="000D72DA" w:rsidRDefault="0076466E" w:rsidP="00E46E6A">
      <w:pPr>
        <w:pStyle w:val="Odsekzoznamu"/>
        <w:numPr>
          <w:ilvl w:val="0"/>
          <w:numId w:val="5"/>
        </w:numPr>
        <w:spacing w:after="200"/>
        <w:jc w:val="both"/>
        <w:rPr>
          <w:sz w:val="24"/>
          <w:szCs w:val="24"/>
        </w:rPr>
      </w:pPr>
      <w:r w:rsidRPr="000D72DA">
        <w:rPr>
          <w:sz w:val="24"/>
          <w:szCs w:val="24"/>
        </w:rPr>
        <w:t>Návrh zákona, ktorým sa mení a dopĺňa zákon č. 2/1991 Zb. o kolektívnom vyjednávaní v znení neskorších predpisov</w:t>
      </w:r>
    </w:p>
    <w:p w:rsidR="0076466E" w:rsidRPr="000D72DA" w:rsidRDefault="0076466E" w:rsidP="0076466E">
      <w:pPr>
        <w:pStyle w:val="Odsekzoznamu"/>
        <w:rPr>
          <w:sz w:val="24"/>
          <w:szCs w:val="24"/>
        </w:rPr>
      </w:pPr>
      <w:r w:rsidRPr="000D72DA">
        <w:rPr>
          <w:sz w:val="24"/>
          <w:szCs w:val="24"/>
        </w:rPr>
        <w:t xml:space="preserve">Predkladá: MPSVR SR      </w:t>
      </w:r>
    </w:p>
    <w:p w:rsidR="0076466E" w:rsidRPr="000D72DA" w:rsidRDefault="0076466E" w:rsidP="00E46E6A">
      <w:pPr>
        <w:pStyle w:val="Odsekzoznamu"/>
        <w:numPr>
          <w:ilvl w:val="0"/>
          <w:numId w:val="5"/>
        </w:numPr>
        <w:spacing w:after="200"/>
        <w:jc w:val="both"/>
        <w:rPr>
          <w:sz w:val="24"/>
          <w:szCs w:val="24"/>
        </w:rPr>
      </w:pPr>
      <w:r w:rsidRPr="000D72DA">
        <w:rPr>
          <w:sz w:val="24"/>
          <w:szCs w:val="24"/>
        </w:rPr>
        <w:t>Návrh účasti delegácie Slovenskej republiky na 106. zasadnutí Generálnej konferencie Medzinárodnej organizácie práce od 5.júna do 16.júna 2017 v Ženeve</w:t>
      </w:r>
    </w:p>
    <w:p w:rsidR="0076466E" w:rsidRPr="000D72DA" w:rsidRDefault="0076466E" w:rsidP="0076466E">
      <w:pPr>
        <w:pStyle w:val="Odsekzoznamu"/>
        <w:rPr>
          <w:sz w:val="24"/>
          <w:szCs w:val="24"/>
        </w:rPr>
      </w:pPr>
      <w:r w:rsidRPr="000D72DA">
        <w:rPr>
          <w:sz w:val="24"/>
          <w:szCs w:val="24"/>
        </w:rPr>
        <w:t xml:space="preserve">Predkladá: MPSVR SR      </w:t>
      </w:r>
    </w:p>
    <w:p w:rsidR="0076466E" w:rsidRPr="000D72DA" w:rsidRDefault="0076466E" w:rsidP="00E46E6A">
      <w:pPr>
        <w:pStyle w:val="Odsekzoznamu"/>
        <w:numPr>
          <w:ilvl w:val="0"/>
          <w:numId w:val="5"/>
        </w:numPr>
        <w:jc w:val="both"/>
        <w:rPr>
          <w:sz w:val="24"/>
          <w:szCs w:val="24"/>
        </w:rPr>
      </w:pPr>
      <w:r w:rsidRPr="000D72DA">
        <w:rPr>
          <w:sz w:val="24"/>
          <w:szCs w:val="24"/>
        </w:rPr>
        <w:t>Informatívna správa o vyhľadávaní a potieraní nelegálnej práce a nelegálneho zamestnávania za rok 2016</w:t>
      </w:r>
    </w:p>
    <w:p w:rsidR="0076466E" w:rsidRPr="000D72DA" w:rsidRDefault="0076466E" w:rsidP="0076466E">
      <w:pPr>
        <w:ind w:left="720"/>
        <w:jc w:val="both"/>
      </w:pPr>
      <w:r w:rsidRPr="000D72DA">
        <w:t xml:space="preserve">Predkladá: MPSVR SR  </w:t>
      </w:r>
    </w:p>
    <w:p w:rsidR="0076466E" w:rsidRPr="000D72DA" w:rsidRDefault="0076466E" w:rsidP="00E46E6A">
      <w:pPr>
        <w:pStyle w:val="Odsekzoznamu"/>
        <w:numPr>
          <w:ilvl w:val="0"/>
          <w:numId w:val="5"/>
        </w:numPr>
        <w:rPr>
          <w:sz w:val="24"/>
          <w:szCs w:val="24"/>
        </w:rPr>
      </w:pPr>
      <w:r w:rsidRPr="000D72DA">
        <w:rPr>
          <w:sz w:val="24"/>
          <w:szCs w:val="24"/>
        </w:rPr>
        <w:t>Rôzne</w:t>
      </w:r>
    </w:p>
    <w:p w:rsidR="007E4A96" w:rsidRPr="007E4A96" w:rsidRDefault="007E4A96" w:rsidP="007E4A96"/>
    <w:p w:rsidR="00493D6A" w:rsidRPr="007E4A96" w:rsidRDefault="007E4A96" w:rsidP="007E4A96">
      <w:pPr>
        <w:jc w:val="both"/>
      </w:pPr>
      <w:r w:rsidRPr="007E4A96">
        <w:t>Sociálni partneri súhlasili s navrhnutým programom.</w:t>
      </w:r>
      <w:r w:rsidR="00493D6A" w:rsidRPr="007E4A96">
        <w:t xml:space="preserve">                                                               </w:t>
      </w:r>
    </w:p>
    <w:p w:rsidR="002D3471" w:rsidRDefault="002D3471" w:rsidP="004B7225">
      <w:pPr>
        <w:jc w:val="both"/>
        <w:rPr>
          <w:color w:val="FF0000"/>
        </w:rPr>
      </w:pPr>
    </w:p>
    <w:p w:rsidR="00177892" w:rsidRPr="005C422C" w:rsidRDefault="00177892" w:rsidP="00177892">
      <w:pPr>
        <w:jc w:val="both"/>
        <w:rPr>
          <w:b/>
          <w:u w:val="single"/>
        </w:rPr>
      </w:pPr>
      <w:r>
        <w:rPr>
          <w:b/>
          <w:u w:val="single"/>
        </w:rPr>
        <w:t>K bodu  1</w:t>
      </w:r>
    </w:p>
    <w:p w:rsidR="0076466E" w:rsidRPr="0076466E" w:rsidRDefault="0076466E" w:rsidP="0076466E">
      <w:pPr>
        <w:jc w:val="both"/>
      </w:pPr>
      <w:r w:rsidRPr="0076466E">
        <w:t>Návrh zákona, ktorým sa mení a dopĺňa zákon č. 435/2001 Z. z. o patentoch, dodatkových ochranných osvedčeniach a o zmene a doplnení niektorých zákonov (patentový zákon) v znení neskorších predpisov</w:t>
      </w:r>
    </w:p>
    <w:p w:rsidR="00177892" w:rsidRPr="00AB1437" w:rsidRDefault="00EC5EB4" w:rsidP="00177892">
      <w:pPr>
        <w:jc w:val="both"/>
      </w:pPr>
      <w:r w:rsidRPr="00AB1437">
        <w:t>Predmetný</w:t>
      </w:r>
      <w:r w:rsidR="00177892" w:rsidRPr="00AB1437">
        <w:t xml:space="preserve"> </w:t>
      </w:r>
      <w:r w:rsidR="0076466E" w:rsidRPr="00AB1437">
        <w:t>návrh zákona</w:t>
      </w:r>
      <w:r w:rsidR="00177892" w:rsidRPr="00AB1437">
        <w:t xml:space="preserve"> uviedol </w:t>
      </w:r>
      <w:r w:rsidR="00AB1437" w:rsidRPr="00AB1437">
        <w:t xml:space="preserve">podpredseda Úradu priemyselného vlastníctva SR pán </w:t>
      </w:r>
      <w:proofErr w:type="spellStart"/>
      <w:r w:rsidR="00AB1437" w:rsidRPr="00AB1437">
        <w:t>Elemír</w:t>
      </w:r>
      <w:proofErr w:type="spellEnd"/>
      <w:r w:rsidR="00AB1437" w:rsidRPr="00AB1437">
        <w:t xml:space="preserve"> </w:t>
      </w:r>
      <w:proofErr w:type="spellStart"/>
      <w:r w:rsidR="00AB1437" w:rsidRPr="00AB1437">
        <w:t>Murček</w:t>
      </w:r>
      <w:proofErr w:type="spellEnd"/>
      <w:r w:rsidR="00AB1437" w:rsidRPr="00AB1437">
        <w:t>.</w:t>
      </w:r>
    </w:p>
    <w:p w:rsidR="00177892" w:rsidRDefault="00177892" w:rsidP="004B7225">
      <w:pPr>
        <w:jc w:val="both"/>
        <w:rPr>
          <w:color w:val="FF0000"/>
        </w:rPr>
      </w:pPr>
    </w:p>
    <w:p w:rsidR="00177892" w:rsidRDefault="00177892" w:rsidP="00177892">
      <w:pPr>
        <w:jc w:val="both"/>
      </w:pPr>
      <w:r>
        <w:t>S</w:t>
      </w:r>
      <w:r w:rsidRPr="00F3492A">
        <w:t>ta</w:t>
      </w:r>
      <w:r>
        <w:t xml:space="preserve">novisko za KOZ SR predniesla </w:t>
      </w:r>
      <w:r w:rsidR="00EC5EB4">
        <w:t>pani</w:t>
      </w:r>
      <w:r w:rsidR="00E1184E">
        <w:t xml:space="preserve"> </w:t>
      </w:r>
      <w:proofErr w:type="spellStart"/>
      <w:r w:rsidR="00E1184E">
        <w:t>Uhlerová</w:t>
      </w:r>
      <w:proofErr w:type="spellEnd"/>
      <w:r w:rsidR="00E1184E">
        <w:t>, ktorá uviedla, že KOZ SR nemá k predloženému návrhu zákona pripomienky a odporučila ho na ďalšie legislatívne konanie.</w:t>
      </w:r>
    </w:p>
    <w:p w:rsidR="00C803C0" w:rsidRDefault="00C803C0" w:rsidP="00C803C0">
      <w:pPr>
        <w:pStyle w:val="Odsekzoznamu"/>
        <w:ind w:left="0"/>
        <w:jc w:val="both"/>
        <w:rPr>
          <w:sz w:val="24"/>
          <w:szCs w:val="24"/>
        </w:rPr>
      </w:pPr>
      <w:r>
        <w:rPr>
          <w:sz w:val="24"/>
          <w:szCs w:val="24"/>
        </w:rPr>
        <w:t xml:space="preserve">Stanovisko za AZZZ SR predniesol pán  </w:t>
      </w:r>
      <w:proofErr w:type="spellStart"/>
      <w:r w:rsidR="00F70ECB">
        <w:rPr>
          <w:sz w:val="24"/>
          <w:szCs w:val="24"/>
        </w:rPr>
        <w:t>Machunka</w:t>
      </w:r>
      <w:proofErr w:type="spellEnd"/>
      <w:r>
        <w:rPr>
          <w:sz w:val="24"/>
          <w:szCs w:val="24"/>
        </w:rPr>
        <w:t>, ktorý uviedol, že AZZZ SR berie predložený materiál na vedomie a odporučil materiál na ďalšie legislatívne konanie.</w:t>
      </w:r>
    </w:p>
    <w:p w:rsidR="00177892" w:rsidRPr="00A043AF" w:rsidRDefault="00177892" w:rsidP="00177892">
      <w:pPr>
        <w:pStyle w:val="Odsekzoznamu"/>
        <w:ind w:left="0"/>
        <w:jc w:val="both"/>
        <w:rPr>
          <w:sz w:val="24"/>
          <w:szCs w:val="24"/>
        </w:rPr>
      </w:pPr>
      <w:r w:rsidRPr="00A043AF">
        <w:rPr>
          <w:sz w:val="24"/>
          <w:szCs w:val="24"/>
        </w:rPr>
        <w:t xml:space="preserve">Stanovisko za RÚZ predniesol </w:t>
      </w:r>
      <w:r w:rsidR="00EC5EB4">
        <w:rPr>
          <w:sz w:val="24"/>
          <w:szCs w:val="24"/>
        </w:rPr>
        <w:t>pán</w:t>
      </w:r>
      <w:r w:rsidR="003C58A9">
        <w:rPr>
          <w:sz w:val="24"/>
          <w:szCs w:val="24"/>
        </w:rPr>
        <w:t xml:space="preserve"> Sirota, ktorý </w:t>
      </w:r>
      <w:r w:rsidR="003C58A9" w:rsidRPr="00A043AF">
        <w:rPr>
          <w:sz w:val="24"/>
          <w:szCs w:val="24"/>
        </w:rPr>
        <w:t xml:space="preserve">uviedol, že RÚZ berie materiál na vedomie </w:t>
      </w:r>
      <w:r w:rsidR="003C58A9">
        <w:rPr>
          <w:sz w:val="24"/>
          <w:szCs w:val="24"/>
        </w:rPr>
        <w:t>a odporučil ho na ďalšie legislatívne konanie</w:t>
      </w:r>
      <w:r w:rsidR="003C58A9" w:rsidRPr="00A043AF">
        <w:rPr>
          <w:sz w:val="24"/>
          <w:szCs w:val="24"/>
        </w:rPr>
        <w:t>.</w:t>
      </w:r>
    </w:p>
    <w:p w:rsidR="00557DFE" w:rsidRDefault="00557DFE" w:rsidP="00557DFE">
      <w:pPr>
        <w:jc w:val="both"/>
      </w:pPr>
      <w:r w:rsidRPr="00B861D6">
        <w:t xml:space="preserve">Stanovisko za ZMOS predniesol pán </w:t>
      </w:r>
      <w:proofErr w:type="spellStart"/>
      <w:r>
        <w:t>Dvonč</w:t>
      </w:r>
      <w:proofErr w:type="spellEnd"/>
      <w:r>
        <w:t>, ktorý uviedol, že ZMOS k predloženému materiálu neuplatnilo pripomienky a odporučil návrh zákona na ďalšie legislatívne konanie.</w:t>
      </w:r>
    </w:p>
    <w:p w:rsidR="002B7068" w:rsidRDefault="002B7068" w:rsidP="00557DFE">
      <w:pPr>
        <w:jc w:val="both"/>
      </w:pPr>
    </w:p>
    <w:p w:rsidR="0076466E" w:rsidRPr="00F70ECB" w:rsidRDefault="0076466E" w:rsidP="0076466E">
      <w:pPr>
        <w:pStyle w:val="Odsekzoznamu"/>
        <w:ind w:left="0"/>
        <w:jc w:val="both"/>
        <w:rPr>
          <w:b/>
          <w:sz w:val="24"/>
          <w:szCs w:val="24"/>
        </w:rPr>
      </w:pPr>
      <w:r w:rsidRPr="00F70ECB">
        <w:rPr>
          <w:b/>
          <w:sz w:val="24"/>
          <w:szCs w:val="24"/>
        </w:rPr>
        <w:t>Záver:</w:t>
      </w:r>
    </w:p>
    <w:p w:rsidR="0076466E" w:rsidRPr="00F70ECB" w:rsidRDefault="0076466E" w:rsidP="0076466E">
      <w:pPr>
        <w:jc w:val="both"/>
        <w:rPr>
          <w:b/>
        </w:rPr>
      </w:pPr>
      <w:r w:rsidRPr="00F70ECB">
        <w:rPr>
          <w:b/>
        </w:rPr>
        <w:t>Rada</w:t>
      </w:r>
    </w:p>
    <w:p w:rsidR="0076466E" w:rsidRPr="00F70ECB" w:rsidRDefault="0076466E" w:rsidP="00E46E6A">
      <w:pPr>
        <w:pStyle w:val="Odsekzoznamu"/>
        <w:numPr>
          <w:ilvl w:val="0"/>
          <w:numId w:val="2"/>
        </w:numPr>
        <w:spacing w:after="200" w:line="276" w:lineRule="auto"/>
        <w:jc w:val="both"/>
        <w:rPr>
          <w:b/>
          <w:sz w:val="24"/>
          <w:szCs w:val="24"/>
        </w:rPr>
      </w:pPr>
      <w:r w:rsidRPr="00F70ECB">
        <w:rPr>
          <w:b/>
          <w:sz w:val="24"/>
          <w:szCs w:val="24"/>
        </w:rPr>
        <w:t>súhlasí s predloženým návrhom zákona bez pripomienok,</w:t>
      </w:r>
    </w:p>
    <w:p w:rsidR="0076466E" w:rsidRPr="00F70ECB" w:rsidRDefault="0076466E" w:rsidP="00E46E6A">
      <w:pPr>
        <w:pStyle w:val="Odsekzoznamu"/>
        <w:numPr>
          <w:ilvl w:val="0"/>
          <w:numId w:val="2"/>
        </w:numPr>
        <w:spacing w:after="200" w:line="276" w:lineRule="auto"/>
        <w:jc w:val="both"/>
        <w:rPr>
          <w:b/>
          <w:sz w:val="24"/>
          <w:szCs w:val="24"/>
        </w:rPr>
      </w:pPr>
      <w:r w:rsidRPr="00F70ECB">
        <w:rPr>
          <w:b/>
          <w:sz w:val="24"/>
          <w:szCs w:val="24"/>
        </w:rPr>
        <w:t>odporúča ho na ďalšie legislatívne konanie.</w:t>
      </w:r>
    </w:p>
    <w:p w:rsidR="00177892" w:rsidRPr="005C422C" w:rsidRDefault="00177892" w:rsidP="00177892">
      <w:pPr>
        <w:jc w:val="both"/>
        <w:rPr>
          <w:b/>
          <w:u w:val="single"/>
        </w:rPr>
      </w:pPr>
      <w:r w:rsidRPr="005C422C">
        <w:rPr>
          <w:b/>
          <w:u w:val="single"/>
        </w:rPr>
        <w:t>K bodu 2</w:t>
      </w:r>
    </w:p>
    <w:p w:rsidR="0076466E" w:rsidRDefault="0076466E" w:rsidP="0076466E">
      <w:pPr>
        <w:jc w:val="both"/>
      </w:pPr>
      <w:r w:rsidRPr="0076466E">
        <w:t xml:space="preserve">Návrh </w:t>
      </w:r>
      <w:r>
        <w:t xml:space="preserve">nariadenia </w:t>
      </w:r>
      <w:r w:rsidRPr="000D72DA">
        <w:t>vlády Slovenskej republiky, ktorým sa ustanovujú odbory štátnej služby</w:t>
      </w:r>
    </w:p>
    <w:p w:rsidR="002B7068" w:rsidRPr="0076466E" w:rsidRDefault="002B7068" w:rsidP="0076466E">
      <w:pPr>
        <w:jc w:val="both"/>
      </w:pPr>
    </w:p>
    <w:p w:rsidR="004E02A6" w:rsidRDefault="00EC5EB4" w:rsidP="0076466E">
      <w:pPr>
        <w:jc w:val="both"/>
        <w:rPr>
          <w:bCs/>
        </w:rPr>
      </w:pPr>
      <w:r>
        <w:t>Predmetný</w:t>
      </w:r>
      <w:r w:rsidR="0076466E" w:rsidRPr="00F3492A">
        <w:t xml:space="preserve"> </w:t>
      </w:r>
      <w:r w:rsidR="0076466E">
        <w:t>návrh nariadenia uvied</w:t>
      </w:r>
      <w:r w:rsidR="0076466E" w:rsidRPr="00F3492A">
        <w:t>l</w:t>
      </w:r>
      <w:r w:rsidR="00F16C04">
        <w:t xml:space="preserve">a </w:t>
      </w:r>
      <w:r w:rsidR="00F16C04" w:rsidRPr="006D611A">
        <w:rPr>
          <w:bCs/>
        </w:rPr>
        <w:t xml:space="preserve">generálna riaditeľka </w:t>
      </w:r>
      <w:r w:rsidR="009A02B4">
        <w:t xml:space="preserve">Sekcie </w:t>
      </w:r>
      <w:r w:rsidR="00F16C04" w:rsidRPr="006D611A">
        <w:t>štátnej služby a verejnej služby</w:t>
      </w:r>
      <w:r w:rsidR="00F16C04">
        <w:t xml:space="preserve"> Úradu vlády SR pani</w:t>
      </w:r>
      <w:r w:rsidR="0076466E">
        <w:t xml:space="preserve"> </w:t>
      </w:r>
      <w:r w:rsidR="00F16C04" w:rsidRPr="00F16C04">
        <w:rPr>
          <w:bCs/>
        </w:rPr>
        <w:t xml:space="preserve">Zuzana </w:t>
      </w:r>
      <w:proofErr w:type="spellStart"/>
      <w:r w:rsidR="00F16C04" w:rsidRPr="00F16C04">
        <w:rPr>
          <w:bCs/>
        </w:rPr>
        <w:t>Dzurendová</w:t>
      </w:r>
      <w:proofErr w:type="spellEnd"/>
      <w:r w:rsidR="00F16C04" w:rsidRPr="00F16C04">
        <w:rPr>
          <w:bCs/>
        </w:rPr>
        <w:t>.</w:t>
      </w:r>
      <w:r w:rsidR="007E4A96">
        <w:rPr>
          <w:bCs/>
        </w:rPr>
        <w:t xml:space="preserve"> </w:t>
      </w:r>
    </w:p>
    <w:p w:rsidR="0076466E" w:rsidRDefault="007E4A96" w:rsidP="0076466E">
      <w:pPr>
        <w:jc w:val="both"/>
        <w:rPr>
          <w:bCs/>
        </w:rPr>
      </w:pPr>
      <w:r>
        <w:rPr>
          <w:bCs/>
        </w:rPr>
        <w:lastRenderedPageBreak/>
        <w:t xml:space="preserve">Predseda rady pán Richter aj pani </w:t>
      </w:r>
      <w:proofErr w:type="spellStart"/>
      <w:r>
        <w:rPr>
          <w:bCs/>
        </w:rPr>
        <w:t>Uhlerová</w:t>
      </w:r>
      <w:proofErr w:type="spellEnd"/>
      <w:r>
        <w:rPr>
          <w:bCs/>
        </w:rPr>
        <w:t xml:space="preserve"> za KOZ SR poďakovali pani </w:t>
      </w:r>
      <w:proofErr w:type="spellStart"/>
      <w:r>
        <w:rPr>
          <w:bCs/>
        </w:rPr>
        <w:t>Dzurendovej</w:t>
      </w:r>
      <w:proofErr w:type="spellEnd"/>
      <w:r>
        <w:rPr>
          <w:bCs/>
        </w:rPr>
        <w:t xml:space="preserve"> za informáciu pracovnej skupine pre prípravu a tvorbu nového systému odmeňovania zamestnancov pri výkone práce vo verejnom záujme.</w:t>
      </w:r>
    </w:p>
    <w:p w:rsidR="007E4A96" w:rsidRDefault="007E4A96" w:rsidP="0076466E">
      <w:pPr>
        <w:jc w:val="both"/>
      </w:pPr>
      <w:r>
        <w:rPr>
          <w:bCs/>
        </w:rPr>
        <w:t xml:space="preserve">Pani </w:t>
      </w:r>
      <w:proofErr w:type="spellStart"/>
      <w:r>
        <w:rPr>
          <w:bCs/>
        </w:rPr>
        <w:t>Uhlerová</w:t>
      </w:r>
      <w:proofErr w:type="spellEnd"/>
      <w:r>
        <w:rPr>
          <w:bCs/>
        </w:rPr>
        <w:t xml:space="preserve"> uviedla, že sa teší na 30.4.2017, kedy je predpokladaný termín predloženia nových tabuliek.</w:t>
      </w:r>
    </w:p>
    <w:p w:rsidR="0076466E" w:rsidRDefault="0076466E" w:rsidP="0076466E">
      <w:pPr>
        <w:jc w:val="both"/>
        <w:rPr>
          <w:color w:val="FF0000"/>
        </w:rPr>
      </w:pPr>
    </w:p>
    <w:p w:rsidR="00E1184E" w:rsidRDefault="00E1184E" w:rsidP="00E1184E">
      <w:pPr>
        <w:jc w:val="both"/>
      </w:pPr>
      <w:r>
        <w:t>S</w:t>
      </w:r>
      <w:r w:rsidRPr="00F3492A">
        <w:t>ta</w:t>
      </w:r>
      <w:r>
        <w:t xml:space="preserve">novisko za KOZ SR predniesla pani </w:t>
      </w:r>
      <w:proofErr w:type="spellStart"/>
      <w:r>
        <w:t>Uhlerová</w:t>
      </w:r>
      <w:proofErr w:type="spellEnd"/>
      <w:r>
        <w:t xml:space="preserve">, ktorá uviedla, že KOZ SR nemá k predloženému návrhu </w:t>
      </w:r>
      <w:r w:rsidR="007E4A96">
        <w:t>nariadenia</w:t>
      </w:r>
      <w:r>
        <w:t xml:space="preserve"> pripomienky</w:t>
      </w:r>
      <w:r w:rsidR="0006061D">
        <w:t xml:space="preserve">, poďakovala za materiál </w:t>
      </w:r>
      <w:r>
        <w:t>a odporučila ho na ďalšie legislatívne konanie.</w:t>
      </w:r>
    </w:p>
    <w:p w:rsidR="00C803C0" w:rsidRDefault="00C803C0" w:rsidP="00C803C0">
      <w:pPr>
        <w:pStyle w:val="Odsekzoznamu"/>
        <w:ind w:left="0"/>
        <w:jc w:val="both"/>
        <w:rPr>
          <w:sz w:val="24"/>
          <w:szCs w:val="24"/>
        </w:rPr>
      </w:pPr>
      <w:r>
        <w:rPr>
          <w:sz w:val="24"/>
          <w:szCs w:val="24"/>
        </w:rPr>
        <w:t xml:space="preserve">Stanovisko za AZZZ SR predniesol pán </w:t>
      </w:r>
      <w:proofErr w:type="spellStart"/>
      <w:r w:rsidR="0006061D">
        <w:rPr>
          <w:sz w:val="24"/>
          <w:szCs w:val="24"/>
        </w:rPr>
        <w:t>Karlubík</w:t>
      </w:r>
      <w:proofErr w:type="spellEnd"/>
      <w:r>
        <w:rPr>
          <w:sz w:val="24"/>
          <w:szCs w:val="24"/>
        </w:rPr>
        <w:t>, ktorý uviedol, že AZZZ SR berie predložený materiál na vedomie a odporučil materiál na ďalšie legislatívne konanie.</w:t>
      </w:r>
    </w:p>
    <w:p w:rsidR="003C58A9" w:rsidRPr="00A043AF" w:rsidRDefault="003C58A9" w:rsidP="003C58A9">
      <w:pPr>
        <w:pStyle w:val="Odsekzoznamu"/>
        <w:ind w:left="0"/>
        <w:jc w:val="both"/>
        <w:rPr>
          <w:sz w:val="24"/>
          <w:szCs w:val="24"/>
        </w:rPr>
      </w:pPr>
      <w:r w:rsidRPr="00A043AF">
        <w:rPr>
          <w:sz w:val="24"/>
          <w:szCs w:val="24"/>
        </w:rPr>
        <w:t xml:space="preserve">Stanovisko za RÚZ predniesol </w:t>
      </w:r>
      <w:r>
        <w:rPr>
          <w:sz w:val="24"/>
          <w:szCs w:val="24"/>
        </w:rPr>
        <w:t xml:space="preserve">pán Sirota, ktorý </w:t>
      </w:r>
      <w:r w:rsidRPr="00A043AF">
        <w:rPr>
          <w:sz w:val="24"/>
          <w:szCs w:val="24"/>
        </w:rPr>
        <w:t xml:space="preserve">uviedol, že </w:t>
      </w:r>
      <w:r>
        <w:rPr>
          <w:sz w:val="24"/>
          <w:szCs w:val="24"/>
        </w:rPr>
        <w:t xml:space="preserve">nakoľko materiál nemá dopady na podnikateľské prostredie, </w:t>
      </w:r>
      <w:r w:rsidRPr="00A043AF">
        <w:rPr>
          <w:sz w:val="24"/>
          <w:szCs w:val="24"/>
        </w:rPr>
        <w:t>RÚZ berie materiál na vedomie</w:t>
      </w:r>
      <w:r>
        <w:rPr>
          <w:sz w:val="24"/>
          <w:szCs w:val="24"/>
        </w:rPr>
        <w:t xml:space="preserve"> bez pripomienok</w:t>
      </w:r>
      <w:r w:rsidRPr="00A043AF">
        <w:rPr>
          <w:sz w:val="24"/>
          <w:szCs w:val="24"/>
        </w:rPr>
        <w:t xml:space="preserve"> </w:t>
      </w:r>
      <w:r>
        <w:rPr>
          <w:sz w:val="24"/>
          <w:szCs w:val="24"/>
        </w:rPr>
        <w:t>a odporučil ho na ďalšie legislatívne konanie</w:t>
      </w:r>
      <w:r w:rsidRPr="00A043AF">
        <w:rPr>
          <w:sz w:val="24"/>
          <w:szCs w:val="24"/>
        </w:rPr>
        <w:t>.</w:t>
      </w:r>
    </w:p>
    <w:p w:rsidR="00EC5EB4" w:rsidRDefault="00EC5EB4" w:rsidP="00EC5EB4">
      <w:pPr>
        <w:jc w:val="both"/>
      </w:pPr>
      <w:r w:rsidRPr="00B861D6">
        <w:t xml:space="preserve">Stanovisko za ZMOS predniesol pán </w:t>
      </w:r>
      <w:proofErr w:type="spellStart"/>
      <w:r w:rsidR="00AB1437">
        <w:t>Dvonč</w:t>
      </w:r>
      <w:proofErr w:type="spellEnd"/>
      <w:r w:rsidR="00AB1437">
        <w:t>, ktorý uviedol, že ZMOS k predloženému materiálu neuplatnilo pripomienky a odporučil návrh nariadenia na ďalšie legislatívne konanie.</w:t>
      </w:r>
    </w:p>
    <w:p w:rsidR="0076466E" w:rsidRPr="0006061D" w:rsidRDefault="0076466E" w:rsidP="0076466E">
      <w:pPr>
        <w:jc w:val="both"/>
      </w:pPr>
    </w:p>
    <w:p w:rsidR="0076466E" w:rsidRPr="0006061D" w:rsidRDefault="0076466E" w:rsidP="0076466E">
      <w:pPr>
        <w:pStyle w:val="Odsekzoznamu"/>
        <w:ind w:left="0"/>
        <w:jc w:val="both"/>
        <w:rPr>
          <w:b/>
          <w:sz w:val="24"/>
          <w:szCs w:val="24"/>
        </w:rPr>
      </w:pPr>
      <w:r w:rsidRPr="0006061D">
        <w:rPr>
          <w:b/>
          <w:sz w:val="24"/>
          <w:szCs w:val="24"/>
        </w:rPr>
        <w:t>Záver:</w:t>
      </w:r>
    </w:p>
    <w:p w:rsidR="0076466E" w:rsidRPr="0006061D" w:rsidRDefault="0076466E" w:rsidP="0076466E">
      <w:pPr>
        <w:jc w:val="both"/>
        <w:rPr>
          <w:b/>
        </w:rPr>
      </w:pPr>
      <w:r w:rsidRPr="0006061D">
        <w:rPr>
          <w:b/>
        </w:rPr>
        <w:t>Rada</w:t>
      </w:r>
    </w:p>
    <w:p w:rsidR="0076466E" w:rsidRPr="0006061D" w:rsidRDefault="0076466E" w:rsidP="00E46E6A">
      <w:pPr>
        <w:pStyle w:val="Odsekzoznamu"/>
        <w:numPr>
          <w:ilvl w:val="0"/>
          <w:numId w:val="6"/>
        </w:numPr>
        <w:spacing w:after="200" w:line="276" w:lineRule="auto"/>
        <w:jc w:val="both"/>
        <w:rPr>
          <w:b/>
          <w:sz w:val="24"/>
          <w:szCs w:val="24"/>
        </w:rPr>
      </w:pPr>
      <w:r w:rsidRPr="0006061D">
        <w:rPr>
          <w:b/>
          <w:sz w:val="24"/>
          <w:szCs w:val="24"/>
        </w:rPr>
        <w:t>súhlasí s predloženým návrhom nariadenia bez pripomienok,</w:t>
      </w:r>
    </w:p>
    <w:p w:rsidR="0076466E" w:rsidRPr="0006061D" w:rsidRDefault="0076466E" w:rsidP="00E46E6A">
      <w:pPr>
        <w:pStyle w:val="Odsekzoznamu"/>
        <w:numPr>
          <w:ilvl w:val="0"/>
          <w:numId w:val="6"/>
        </w:numPr>
        <w:spacing w:after="200" w:line="276" w:lineRule="auto"/>
        <w:jc w:val="both"/>
        <w:rPr>
          <w:b/>
          <w:sz w:val="24"/>
          <w:szCs w:val="24"/>
        </w:rPr>
      </w:pPr>
      <w:r w:rsidRPr="0006061D">
        <w:rPr>
          <w:b/>
          <w:sz w:val="24"/>
          <w:szCs w:val="24"/>
        </w:rPr>
        <w:t>odporúča ho na ďalšie legislatívne konanie.</w:t>
      </w:r>
    </w:p>
    <w:p w:rsidR="0088366B" w:rsidRDefault="00177892" w:rsidP="0088366B">
      <w:pPr>
        <w:jc w:val="both"/>
        <w:rPr>
          <w:b/>
          <w:u w:val="single"/>
        </w:rPr>
      </w:pPr>
      <w:r>
        <w:rPr>
          <w:b/>
          <w:u w:val="single"/>
        </w:rPr>
        <w:t>K bodu 3</w:t>
      </w:r>
    </w:p>
    <w:p w:rsidR="0076466E" w:rsidRDefault="0076466E" w:rsidP="0076466E">
      <w:pPr>
        <w:jc w:val="both"/>
      </w:pPr>
      <w:r w:rsidRPr="0076466E">
        <w:t xml:space="preserve">Návrh </w:t>
      </w:r>
      <w:r>
        <w:t xml:space="preserve">nariadenia </w:t>
      </w:r>
      <w:r w:rsidRPr="000D72DA">
        <w:t>vlády Slovenskej republiky, ktorým sa ustanovujú štátnozamestnanecké miesta, na ktorých môže štátnu službu vykonávať len štátny občan Slovenskej republiky</w:t>
      </w:r>
    </w:p>
    <w:p w:rsidR="002B7068" w:rsidRPr="0076466E" w:rsidRDefault="002B7068" w:rsidP="0076466E">
      <w:pPr>
        <w:jc w:val="both"/>
      </w:pPr>
    </w:p>
    <w:p w:rsidR="00F16C04" w:rsidRDefault="00F16C04" w:rsidP="00F16C04">
      <w:pPr>
        <w:jc w:val="both"/>
      </w:pPr>
      <w:r>
        <w:t>Predmetný</w:t>
      </w:r>
      <w:r w:rsidRPr="00F3492A">
        <w:t xml:space="preserve"> </w:t>
      </w:r>
      <w:r>
        <w:t>návrh nariadenia uvied</w:t>
      </w:r>
      <w:r w:rsidRPr="00F3492A">
        <w:t>l</w:t>
      </w:r>
      <w:r>
        <w:t xml:space="preserve">a </w:t>
      </w:r>
      <w:r w:rsidRPr="006D611A">
        <w:rPr>
          <w:bCs/>
        </w:rPr>
        <w:t xml:space="preserve">generálna riaditeľka </w:t>
      </w:r>
      <w:r w:rsidRPr="006D611A">
        <w:t>Sekcie  štátnej služby a verejnej služby</w:t>
      </w:r>
      <w:r>
        <w:t xml:space="preserve"> Úradu vlády SR pani </w:t>
      </w:r>
      <w:r w:rsidRPr="00F16C04">
        <w:rPr>
          <w:bCs/>
        </w:rPr>
        <w:t xml:space="preserve">Zuzana </w:t>
      </w:r>
      <w:proofErr w:type="spellStart"/>
      <w:r w:rsidRPr="00F16C04">
        <w:rPr>
          <w:bCs/>
        </w:rPr>
        <w:t>Dzurendová</w:t>
      </w:r>
      <w:proofErr w:type="spellEnd"/>
      <w:r w:rsidRPr="00F16C04">
        <w:rPr>
          <w:bCs/>
        </w:rPr>
        <w:t>.</w:t>
      </w:r>
    </w:p>
    <w:p w:rsidR="0076466E" w:rsidRDefault="0076466E" w:rsidP="0076466E">
      <w:pPr>
        <w:jc w:val="both"/>
        <w:rPr>
          <w:color w:val="FF0000"/>
        </w:rPr>
      </w:pPr>
    </w:p>
    <w:p w:rsidR="00E1184E" w:rsidRDefault="00E1184E" w:rsidP="00E1184E">
      <w:pPr>
        <w:jc w:val="both"/>
      </w:pPr>
      <w:r>
        <w:t>S</w:t>
      </w:r>
      <w:r w:rsidRPr="00F3492A">
        <w:t>ta</w:t>
      </w:r>
      <w:r>
        <w:t xml:space="preserve">novisko za KOZ SR predniesla pani </w:t>
      </w:r>
      <w:proofErr w:type="spellStart"/>
      <w:r>
        <w:t>Uhlerová</w:t>
      </w:r>
      <w:proofErr w:type="spellEnd"/>
      <w:r>
        <w:t xml:space="preserve">, ktorá uviedla, že KOZ SR nemá k predloženému návrhu </w:t>
      </w:r>
      <w:r w:rsidR="0006061D">
        <w:t>nariadenia</w:t>
      </w:r>
      <w:r>
        <w:t xml:space="preserve"> pripomienky a odporučila ho na ďalšie legislatívne konanie.</w:t>
      </w:r>
    </w:p>
    <w:p w:rsidR="00C803C0" w:rsidRDefault="00C803C0" w:rsidP="00C803C0">
      <w:pPr>
        <w:pStyle w:val="Odsekzoznamu"/>
        <w:ind w:left="0"/>
        <w:jc w:val="both"/>
        <w:rPr>
          <w:sz w:val="24"/>
          <w:szCs w:val="24"/>
        </w:rPr>
      </w:pPr>
      <w:r>
        <w:rPr>
          <w:sz w:val="24"/>
          <w:szCs w:val="24"/>
        </w:rPr>
        <w:t xml:space="preserve">Stanovisko za AZZZ SR predniesol pán </w:t>
      </w:r>
      <w:proofErr w:type="spellStart"/>
      <w:r w:rsidR="0006061D">
        <w:rPr>
          <w:sz w:val="24"/>
          <w:szCs w:val="24"/>
        </w:rPr>
        <w:t>Karlubík</w:t>
      </w:r>
      <w:proofErr w:type="spellEnd"/>
      <w:r>
        <w:rPr>
          <w:sz w:val="24"/>
          <w:szCs w:val="24"/>
        </w:rPr>
        <w:t>, ktorý uviedol, že AZZZ SR berie predložený materiál na vedomie a odporučil materiál na ďalšie legislatívne konanie.</w:t>
      </w:r>
    </w:p>
    <w:p w:rsidR="00F16C04" w:rsidRPr="00A043AF" w:rsidRDefault="00F16C04" w:rsidP="00F16C04">
      <w:pPr>
        <w:pStyle w:val="Odsekzoznamu"/>
        <w:ind w:left="0"/>
        <w:jc w:val="both"/>
        <w:rPr>
          <w:sz w:val="24"/>
          <w:szCs w:val="24"/>
        </w:rPr>
      </w:pPr>
      <w:r w:rsidRPr="00A043AF">
        <w:rPr>
          <w:sz w:val="24"/>
          <w:szCs w:val="24"/>
        </w:rPr>
        <w:t xml:space="preserve">Stanovisko za RÚZ predniesol </w:t>
      </w:r>
      <w:r>
        <w:rPr>
          <w:sz w:val="24"/>
          <w:szCs w:val="24"/>
        </w:rPr>
        <w:t xml:space="preserve">pán Sirota, ktorý </w:t>
      </w:r>
      <w:r w:rsidRPr="00A043AF">
        <w:rPr>
          <w:sz w:val="24"/>
          <w:szCs w:val="24"/>
        </w:rPr>
        <w:t xml:space="preserve">uviedol, že </w:t>
      </w:r>
      <w:r>
        <w:rPr>
          <w:sz w:val="24"/>
          <w:szCs w:val="24"/>
        </w:rPr>
        <w:t xml:space="preserve">nakoľko materiál nemá dopady na podnikateľské prostredie, </w:t>
      </w:r>
      <w:r w:rsidRPr="00A043AF">
        <w:rPr>
          <w:sz w:val="24"/>
          <w:szCs w:val="24"/>
        </w:rPr>
        <w:t>RÚZ berie materiál na vedomie</w:t>
      </w:r>
      <w:r>
        <w:rPr>
          <w:sz w:val="24"/>
          <w:szCs w:val="24"/>
        </w:rPr>
        <w:t xml:space="preserve"> bez pripomienok</w:t>
      </w:r>
      <w:r w:rsidRPr="00A043AF">
        <w:rPr>
          <w:sz w:val="24"/>
          <w:szCs w:val="24"/>
        </w:rPr>
        <w:t xml:space="preserve"> </w:t>
      </w:r>
      <w:r>
        <w:rPr>
          <w:sz w:val="24"/>
          <w:szCs w:val="24"/>
        </w:rPr>
        <w:t>a odporučil ho na ďalšie legislatívne konanie</w:t>
      </w:r>
      <w:r w:rsidRPr="00A043AF">
        <w:rPr>
          <w:sz w:val="24"/>
          <w:szCs w:val="24"/>
        </w:rPr>
        <w:t>.</w:t>
      </w:r>
    </w:p>
    <w:p w:rsidR="00AB1437" w:rsidRDefault="00AB1437" w:rsidP="00AB1437">
      <w:pPr>
        <w:jc w:val="both"/>
      </w:pPr>
      <w:r w:rsidRPr="00B861D6">
        <w:t xml:space="preserve">Stanovisko za ZMOS predniesol pán </w:t>
      </w:r>
      <w:proofErr w:type="spellStart"/>
      <w:r>
        <w:t>Dvonč</w:t>
      </w:r>
      <w:proofErr w:type="spellEnd"/>
      <w:r>
        <w:t>, ktorý uviedol, že ZMOS k predloženému materiálu neuplatnilo pripomienky a odporučil návrh nariadenia na ďalšie legislatívne konanie.</w:t>
      </w:r>
    </w:p>
    <w:p w:rsidR="0076466E" w:rsidRDefault="0076466E" w:rsidP="0076466E">
      <w:pPr>
        <w:jc w:val="both"/>
      </w:pPr>
    </w:p>
    <w:p w:rsidR="0076466E" w:rsidRPr="0006061D" w:rsidRDefault="0076466E" w:rsidP="0076466E">
      <w:pPr>
        <w:pStyle w:val="Odsekzoznamu"/>
        <w:ind w:left="0"/>
        <w:jc w:val="both"/>
        <w:rPr>
          <w:b/>
          <w:sz w:val="24"/>
          <w:szCs w:val="24"/>
        </w:rPr>
      </w:pPr>
      <w:r w:rsidRPr="0006061D">
        <w:rPr>
          <w:b/>
          <w:sz w:val="24"/>
          <w:szCs w:val="24"/>
        </w:rPr>
        <w:t>Záver:</w:t>
      </w:r>
    </w:p>
    <w:p w:rsidR="0076466E" w:rsidRPr="0006061D" w:rsidRDefault="0076466E" w:rsidP="0076466E">
      <w:pPr>
        <w:jc w:val="both"/>
        <w:rPr>
          <w:b/>
        </w:rPr>
      </w:pPr>
      <w:r w:rsidRPr="0006061D">
        <w:rPr>
          <w:b/>
        </w:rPr>
        <w:t>Rada</w:t>
      </w:r>
    </w:p>
    <w:p w:rsidR="0076466E" w:rsidRPr="0006061D" w:rsidRDefault="0076466E" w:rsidP="00E46E6A">
      <w:pPr>
        <w:pStyle w:val="Odsekzoznamu"/>
        <w:numPr>
          <w:ilvl w:val="0"/>
          <w:numId w:val="7"/>
        </w:numPr>
        <w:spacing w:after="200" w:line="276" w:lineRule="auto"/>
        <w:jc w:val="both"/>
        <w:rPr>
          <w:b/>
          <w:sz w:val="24"/>
          <w:szCs w:val="24"/>
        </w:rPr>
      </w:pPr>
      <w:r w:rsidRPr="0006061D">
        <w:rPr>
          <w:b/>
          <w:sz w:val="24"/>
          <w:szCs w:val="24"/>
        </w:rPr>
        <w:t>súhlasí s predloženým návrhom nariadenia bez pripomienok,</w:t>
      </w:r>
    </w:p>
    <w:p w:rsidR="0076466E" w:rsidRPr="0006061D" w:rsidRDefault="0076466E" w:rsidP="00E46E6A">
      <w:pPr>
        <w:pStyle w:val="Odsekzoznamu"/>
        <w:numPr>
          <w:ilvl w:val="0"/>
          <w:numId w:val="7"/>
        </w:numPr>
        <w:spacing w:after="200" w:line="276" w:lineRule="auto"/>
        <w:jc w:val="both"/>
        <w:rPr>
          <w:b/>
          <w:sz w:val="24"/>
          <w:szCs w:val="24"/>
        </w:rPr>
      </w:pPr>
      <w:r w:rsidRPr="0006061D">
        <w:rPr>
          <w:b/>
          <w:sz w:val="24"/>
          <w:szCs w:val="24"/>
        </w:rPr>
        <w:t>odporúča ho na ďalšie legislatívne konanie.</w:t>
      </w:r>
    </w:p>
    <w:p w:rsidR="00401B0A" w:rsidRDefault="005C422C" w:rsidP="00401B0A">
      <w:pPr>
        <w:jc w:val="both"/>
        <w:rPr>
          <w:b/>
          <w:u w:val="single"/>
        </w:rPr>
      </w:pPr>
      <w:r>
        <w:rPr>
          <w:b/>
          <w:u w:val="single"/>
        </w:rPr>
        <w:t xml:space="preserve">K bodu </w:t>
      </w:r>
      <w:r w:rsidR="00401B0A">
        <w:rPr>
          <w:b/>
          <w:u w:val="single"/>
        </w:rPr>
        <w:t>6</w:t>
      </w:r>
    </w:p>
    <w:p w:rsidR="0076466E" w:rsidRPr="0076466E" w:rsidRDefault="0076466E" w:rsidP="0076466E">
      <w:pPr>
        <w:jc w:val="both"/>
      </w:pPr>
      <w:r w:rsidRPr="0076466E">
        <w:t>Návrh zákona, ktorým sa mení a dopĺňa zákon č. 443/2010 Z. z. o dotáciách na rozvoj bývania a o sociálnom bývaní v znení neskorších predpisov</w:t>
      </w:r>
    </w:p>
    <w:p w:rsidR="00133E2D" w:rsidRDefault="008E2B80" w:rsidP="00401B0A">
      <w:pPr>
        <w:jc w:val="both"/>
      </w:pPr>
      <w:r>
        <w:lastRenderedPageBreak/>
        <w:t>Predmetný návrh zákona uvied</w:t>
      </w:r>
      <w:r w:rsidRPr="00F3492A">
        <w:t>ol</w:t>
      </w:r>
      <w:r>
        <w:t xml:space="preserve"> </w:t>
      </w:r>
      <w:r w:rsidR="00686E63">
        <w:t>štátny tajomník Ministerstva dopravy a výstavby SR pán Ďurček.</w:t>
      </w:r>
    </w:p>
    <w:p w:rsidR="008E2B80" w:rsidRPr="007E4A96" w:rsidRDefault="008E2B80" w:rsidP="00401B0A">
      <w:pPr>
        <w:jc w:val="both"/>
      </w:pPr>
    </w:p>
    <w:p w:rsidR="009D3298" w:rsidRDefault="00E1184E" w:rsidP="00493972">
      <w:pPr>
        <w:jc w:val="both"/>
        <w:rPr>
          <w:iCs/>
        </w:rPr>
      </w:pPr>
      <w:r w:rsidRPr="007E4A96">
        <w:t xml:space="preserve">Stanovisko za KOZ SR predniesla pani </w:t>
      </w:r>
      <w:proofErr w:type="spellStart"/>
      <w:r w:rsidRPr="007E4A96">
        <w:t>Uhlerová</w:t>
      </w:r>
      <w:proofErr w:type="spellEnd"/>
      <w:r w:rsidRPr="007E4A96">
        <w:t xml:space="preserve">, ktorá </w:t>
      </w:r>
      <w:r w:rsidR="008728BA" w:rsidRPr="007E4A96">
        <w:t xml:space="preserve">pozitívne </w:t>
      </w:r>
      <w:r w:rsidR="007E4A96" w:rsidRPr="007E4A96">
        <w:t>vníma rozhýbanie výstavby nájomných bytov</w:t>
      </w:r>
      <w:r w:rsidR="008728BA">
        <w:t xml:space="preserve"> a </w:t>
      </w:r>
      <w:r w:rsidRPr="009D3298">
        <w:t>odporučila návrh zákona na ďalšie legislatívne konanie.</w:t>
      </w:r>
      <w:r w:rsidR="009D3298">
        <w:rPr>
          <w:color w:val="FF0000"/>
        </w:rPr>
        <w:t xml:space="preserve"> </w:t>
      </w:r>
    </w:p>
    <w:p w:rsidR="00C803C0" w:rsidRDefault="00C803C0" w:rsidP="00C803C0">
      <w:pPr>
        <w:pStyle w:val="Odsekzoznamu"/>
        <w:ind w:left="0"/>
        <w:jc w:val="both"/>
        <w:rPr>
          <w:sz w:val="24"/>
          <w:szCs w:val="24"/>
        </w:rPr>
      </w:pPr>
      <w:r>
        <w:rPr>
          <w:sz w:val="24"/>
          <w:szCs w:val="24"/>
        </w:rPr>
        <w:t xml:space="preserve">Stanovisko za AZZZ SR predniesol pán </w:t>
      </w:r>
      <w:proofErr w:type="spellStart"/>
      <w:r w:rsidR="008728BA">
        <w:rPr>
          <w:sz w:val="24"/>
          <w:szCs w:val="24"/>
        </w:rPr>
        <w:t>Karlubík</w:t>
      </w:r>
      <w:proofErr w:type="spellEnd"/>
      <w:r>
        <w:rPr>
          <w:sz w:val="24"/>
          <w:szCs w:val="24"/>
        </w:rPr>
        <w:t>, ktorý uviedol, že AZZZ SR berie predložený materiál na vedomie a odporučil materiál na ďalšie legislatívne konanie.</w:t>
      </w:r>
    </w:p>
    <w:p w:rsidR="00EC5EB4" w:rsidRPr="009A02B4" w:rsidRDefault="00EC5EB4" w:rsidP="009A02B4">
      <w:pPr>
        <w:contextualSpacing/>
        <w:jc w:val="both"/>
        <w:rPr>
          <w:color w:val="FF0000"/>
        </w:rPr>
      </w:pPr>
      <w:r w:rsidRPr="00A043AF">
        <w:t xml:space="preserve">Stanovisko za RÚZ predniesol </w:t>
      </w:r>
      <w:r>
        <w:t>pán</w:t>
      </w:r>
      <w:r w:rsidR="009A02B4">
        <w:t xml:space="preserve"> </w:t>
      </w:r>
      <w:r w:rsidR="008728BA" w:rsidRPr="008728BA">
        <w:t>Sirota</w:t>
      </w:r>
      <w:r w:rsidR="009A02B4" w:rsidRPr="008728BA">
        <w:t xml:space="preserve">, ktorý </w:t>
      </w:r>
      <w:r w:rsidR="007E4A96">
        <w:t xml:space="preserve">ocenil iniciatívu predkladateľa a </w:t>
      </w:r>
      <w:r w:rsidR="009A02B4" w:rsidRPr="008728BA">
        <w:t>uviedol, že RÚZ materiál v medzirezortnom pripomienkovom konaní pripomienkovala, pripomienky boli prerokované a rozpory odstránené. RÚZ berie predložený materiál na vedomie bez pripomienok</w:t>
      </w:r>
      <w:r w:rsidR="009A02B4" w:rsidRPr="009A02B4">
        <w:rPr>
          <w:color w:val="FF0000"/>
        </w:rPr>
        <w:t>.</w:t>
      </w:r>
    </w:p>
    <w:p w:rsidR="00557DFE" w:rsidRDefault="00557DFE" w:rsidP="00557DFE">
      <w:pPr>
        <w:jc w:val="both"/>
      </w:pPr>
      <w:r w:rsidRPr="00B861D6">
        <w:t xml:space="preserve">Stanovisko za ZMOS predniesol pán </w:t>
      </w:r>
      <w:proofErr w:type="spellStart"/>
      <w:r>
        <w:t>Dvonč</w:t>
      </w:r>
      <w:proofErr w:type="spellEnd"/>
      <w:r>
        <w:t xml:space="preserve">, ktorý uviedol, že </w:t>
      </w:r>
      <w:r w:rsidR="007E4A96">
        <w:t xml:space="preserve">všetky pripomienky </w:t>
      </w:r>
      <w:proofErr w:type="spellStart"/>
      <w:r w:rsidR="007E4A96">
        <w:t>ZMOSu</w:t>
      </w:r>
      <w:proofErr w:type="spellEnd"/>
      <w:r w:rsidR="007E4A96">
        <w:t xml:space="preserve"> boli akceptované </w:t>
      </w:r>
      <w:r>
        <w:t>a odporučil návrh zákona na ďalšie legislatívne konanie.</w:t>
      </w:r>
    </w:p>
    <w:p w:rsidR="002B7068" w:rsidRDefault="002B7068" w:rsidP="00557DFE">
      <w:pPr>
        <w:jc w:val="both"/>
      </w:pPr>
    </w:p>
    <w:p w:rsidR="0076466E" w:rsidRPr="008728BA" w:rsidRDefault="0076466E" w:rsidP="0076466E">
      <w:pPr>
        <w:pStyle w:val="Odsekzoznamu"/>
        <w:ind w:left="0"/>
        <w:jc w:val="both"/>
        <w:rPr>
          <w:b/>
          <w:sz w:val="24"/>
          <w:szCs w:val="24"/>
        </w:rPr>
      </w:pPr>
      <w:r w:rsidRPr="008728BA">
        <w:rPr>
          <w:b/>
          <w:sz w:val="24"/>
          <w:szCs w:val="24"/>
        </w:rPr>
        <w:t>Záver:</w:t>
      </w:r>
    </w:p>
    <w:p w:rsidR="0076466E" w:rsidRPr="008728BA" w:rsidRDefault="0076466E" w:rsidP="0076466E">
      <w:pPr>
        <w:jc w:val="both"/>
        <w:rPr>
          <w:b/>
        </w:rPr>
      </w:pPr>
      <w:r w:rsidRPr="008728BA">
        <w:rPr>
          <w:b/>
        </w:rPr>
        <w:t>Rada</w:t>
      </w:r>
    </w:p>
    <w:p w:rsidR="0076466E" w:rsidRPr="008728BA" w:rsidRDefault="0076466E" w:rsidP="00E46E6A">
      <w:pPr>
        <w:pStyle w:val="Odsekzoznamu"/>
        <w:numPr>
          <w:ilvl w:val="0"/>
          <w:numId w:val="9"/>
        </w:numPr>
        <w:spacing w:after="200" w:line="276" w:lineRule="auto"/>
        <w:jc w:val="both"/>
        <w:rPr>
          <w:b/>
          <w:sz w:val="24"/>
          <w:szCs w:val="24"/>
        </w:rPr>
      </w:pPr>
      <w:r w:rsidRPr="008728BA">
        <w:rPr>
          <w:b/>
          <w:sz w:val="24"/>
          <w:szCs w:val="24"/>
        </w:rPr>
        <w:t>súhlasí s predloženým návrhom zákona bez pripomienok,</w:t>
      </w:r>
    </w:p>
    <w:p w:rsidR="0076466E" w:rsidRPr="008728BA" w:rsidRDefault="0076466E" w:rsidP="00E46E6A">
      <w:pPr>
        <w:pStyle w:val="Odsekzoznamu"/>
        <w:numPr>
          <w:ilvl w:val="0"/>
          <w:numId w:val="9"/>
        </w:numPr>
        <w:spacing w:after="200" w:line="276" w:lineRule="auto"/>
        <w:jc w:val="both"/>
        <w:rPr>
          <w:b/>
          <w:sz w:val="24"/>
          <w:szCs w:val="24"/>
        </w:rPr>
      </w:pPr>
      <w:r w:rsidRPr="008728BA">
        <w:rPr>
          <w:b/>
          <w:sz w:val="24"/>
          <w:szCs w:val="24"/>
        </w:rPr>
        <w:t>odporúča ho na ďalšie legislatívne konanie.</w:t>
      </w:r>
    </w:p>
    <w:p w:rsidR="00401B0A" w:rsidRDefault="005C422C" w:rsidP="00401B0A">
      <w:pPr>
        <w:jc w:val="both"/>
        <w:rPr>
          <w:b/>
          <w:u w:val="single"/>
        </w:rPr>
      </w:pPr>
      <w:r>
        <w:rPr>
          <w:b/>
          <w:u w:val="single"/>
        </w:rPr>
        <w:t xml:space="preserve">K bodu </w:t>
      </w:r>
      <w:r w:rsidR="00401B0A">
        <w:rPr>
          <w:b/>
          <w:u w:val="single"/>
        </w:rPr>
        <w:t>7</w:t>
      </w:r>
    </w:p>
    <w:p w:rsidR="00133E2D" w:rsidRPr="00133E2D" w:rsidRDefault="0076466E" w:rsidP="00133E2D">
      <w:pPr>
        <w:jc w:val="both"/>
      </w:pPr>
      <w:r>
        <w:t xml:space="preserve">Návrh zákona, </w:t>
      </w:r>
      <w:r w:rsidRPr="000D72DA">
        <w:t xml:space="preserve">ktorým sa </w:t>
      </w:r>
      <w:r w:rsidRPr="000D72DA">
        <w:rPr>
          <w:bCs/>
        </w:rPr>
        <w:t>mení zákon č. 17/2006 Z. z. o osobitnom kvalifikačnom predpoklade na zabezpečenie preneseného výkonu štátnej správy na úseku bývania a ktorým sa mení a dopĺňa zákon č. 150/2013 Z. z. o Štátnom fonde rozvoja bývania v znení zákona č 276/2015 Z. z. </w:t>
      </w:r>
    </w:p>
    <w:p w:rsidR="0076466E" w:rsidRDefault="0076466E" w:rsidP="0076466E">
      <w:pPr>
        <w:jc w:val="both"/>
      </w:pPr>
      <w:r>
        <w:t>Predmetný návrh zákona uvied</w:t>
      </w:r>
      <w:r w:rsidRPr="00F3492A">
        <w:t>ol</w:t>
      </w:r>
      <w:r>
        <w:t xml:space="preserve"> </w:t>
      </w:r>
      <w:r w:rsidR="00686E63">
        <w:t>štátny tajomník Ministerstva dopravy a výstavby SR pán Ďurček.</w:t>
      </w:r>
    </w:p>
    <w:p w:rsidR="0076466E" w:rsidRPr="00401B0A" w:rsidRDefault="0076466E" w:rsidP="0076466E">
      <w:pPr>
        <w:jc w:val="both"/>
      </w:pPr>
    </w:p>
    <w:p w:rsidR="00E1184E" w:rsidRDefault="00E1184E" w:rsidP="00E1184E">
      <w:pPr>
        <w:jc w:val="both"/>
      </w:pPr>
      <w:r>
        <w:t>S</w:t>
      </w:r>
      <w:r w:rsidRPr="00F3492A">
        <w:t>ta</w:t>
      </w:r>
      <w:r>
        <w:t xml:space="preserve">novisko za KOZ SR predniesla pani </w:t>
      </w:r>
      <w:proofErr w:type="spellStart"/>
      <w:r>
        <w:t>Uhlerová</w:t>
      </w:r>
      <w:proofErr w:type="spellEnd"/>
      <w:r>
        <w:t>, ktorá uviedla, že KOZ SR nemá k predloženému návrhu zákona pripomienky a odporučila ho na ďalšie legislatívne konanie.</w:t>
      </w:r>
    </w:p>
    <w:p w:rsidR="00C803C0" w:rsidRDefault="00C803C0" w:rsidP="00C803C0">
      <w:pPr>
        <w:pStyle w:val="Odsekzoznamu"/>
        <w:ind w:left="0"/>
        <w:jc w:val="both"/>
        <w:rPr>
          <w:sz w:val="24"/>
          <w:szCs w:val="24"/>
        </w:rPr>
      </w:pPr>
      <w:r>
        <w:rPr>
          <w:sz w:val="24"/>
          <w:szCs w:val="24"/>
        </w:rPr>
        <w:t xml:space="preserve">Stanovisko za AZZZ SR predniesol pán </w:t>
      </w:r>
      <w:proofErr w:type="spellStart"/>
      <w:r w:rsidR="008728BA">
        <w:rPr>
          <w:sz w:val="24"/>
          <w:szCs w:val="24"/>
        </w:rPr>
        <w:t>Karlubík</w:t>
      </w:r>
      <w:proofErr w:type="spellEnd"/>
      <w:r>
        <w:rPr>
          <w:sz w:val="24"/>
          <w:szCs w:val="24"/>
        </w:rPr>
        <w:t>, ktorý uviedol, že AZZZ SR berie predložený materiál na vedomie a odporučil materiál na ďalšie legislatívne konanie.</w:t>
      </w:r>
    </w:p>
    <w:p w:rsidR="00EC5EB4" w:rsidRPr="00A043AF" w:rsidRDefault="00EC5EB4" w:rsidP="00EC5EB4">
      <w:pPr>
        <w:pStyle w:val="Odsekzoznamu"/>
        <w:ind w:left="0"/>
        <w:jc w:val="both"/>
        <w:rPr>
          <w:sz w:val="24"/>
          <w:szCs w:val="24"/>
        </w:rPr>
      </w:pPr>
      <w:r w:rsidRPr="00A043AF">
        <w:rPr>
          <w:sz w:val="24"/>
          <w:szCs w:val="24"/>
        </w:rPr>
        <w:t xml:space="preserve">Stanovisko za RÚZ predniesol </w:t>
      </w:r>
      <w:r>
        <w:rPr>
          <w:sz w:val="24"/>
          <w:szCs w:val="24"/>
        </w:rPr>
        <w:t>pán</w:t>
      </w:r>
      <w:r w:rsidR="00A43B1E">
        <w:rPr>
          <w:sz w:val="24"/>
          <w:szCs w:val="24"/>
        </w:rPr>
        <w:t xml:space="preserve">   </w:t>
      </w:r>
      <w:r w:rsidR="008728BA">
        <w:rPr>
          <w:sz w:val="24"/>
          <w:szCs w:val="24"/>
        </w:rPr>
        <w:t>Sirota</w:t>
      </w:r>
      <w:r w:rsidR="00A43B1E">
        <w:rPr>
          <w:sz w:val="24"/>
          <w:szCs w:val="24"/>
        </w:rPr>
        <w:t>,</w:t>
      </w:r>
      <w:r w:rsidR="00F70ECB">
        <w:rPr>
          <w:sz w:val="24"/>
          <w:szCs w:val="24"/>
        </w:rPr>
        <w:t xml:space="preserve"> </w:t>
      </w:r>
      <w:r w:rsidR="00A43B1E">
        <w:rPr>
          <w:sz w:val="24"/>
          <w:szCs w:val="24"/>
        </w:rPr>
        <w:t xml:space="preserve">ktorý </w:t>
      </w:r>
      <w:r w:rsidR="00A43B1E" w:rsidRPr="008728BA">
        <w:rPr>
          <w:sz w:val="24"/>
          <w:szCs w:val="24"/>
        </w:rPr>
        <w:t>uviedol, že RÚZ materiál v medzirezortnom pripomienkovom konaní pripomienkovala, pripomienky boli prerokované a rozpory odstránené. RÚZ berie predložený materiál na vedomie bez ďalších pripomienok.</w:t>
      </w:r>
    </w:p>
    <w:p w:rsidR="00557DFE" w:rsidRDefault="00557DFE" w:rsidP="00557DFE">
      <w:pPr>
        <w:jc w:val="both"/>
      </w:pPr>
      <w:r w:rsidRPr="00B861D6">
        <w:t xml:space="preserve">Stanovisko za ZMOS predniesol pán </w:t>
      </w:r>
      <w:proofErr w:type="spellStart"/>
      <w:r>
        <w:t>Dvonč</w:t>
      </w:r>
      <w:proofErr w:type="spellEnd"/>
      <w:r>
        <w:t>, ktorý uviedol, že ZMOS k predloženému materiálu neuplatnilo pripomienky a odporučil návrh zákona na ďalšie legislatívne konanie.</w:t>
      </w:r>
    </w:p>
    <w:p w:rsidR="0092609E" w:rsidRDefault="0092609E" w:rsidP="00557DFE">
      <w:pPr>
        <w:jc w:val="both"/>
      </w:pPr>
    </w:p>
    <w:p w:rsidR="0076466E" w:rsidRPr="008728BA" w:rsidRDefault="0076466E" w:rsidP="0076466E">
      <w:pPr>
        <w:pStyle w:val="Odsekzoznamu"/>
        <w:ind w:left="0"/>
        <w:jc w:val="both"/>
        <w:rPr>
          <w:b/>
          <w:sz w:val="24"/>
          <w:szCs w:val="24"/>
        </w:rPr>
      </w:pPr>
      <w:r w:rsidRPr="008728BA">
        <w:rPr>
          <w:b/>
          <w:sz w:val="24"/>
          <w:szCs w:val="24"/>
        </w:rPr>
        <w:t>Záver:</w:t>
      </w:r>
    </w:p>
    <w:p w:rsidR="0076466E" w:rsidRPr="008728BA" w:rsidRDefault="0076466E" w:rsidP="0076466E">
      <w:pPr>
        <w:jc w:val="both"/>
        <w:rPr>
          <w:b/>
        </w:rPr>
      </w:pPr>
      <w:r w:rsidRPr="008728BA">
        <w:rPr>
          <w:b/>
        </w:rPr>
        <w:t>Rada</w:t>
      </w:r>
    </w:p>
    <w:p w:rsidR="0076466E" w:rsidRPr="008728BA" w:rsidRDefault="0076466E" w:rsidP="00E46E6A">
      <w:pPr>
        <w:pStyle w:val="Odsekzoznamu"/>
        <w:numPr>
          <w:ilvl w:val="0"/>
          <w:numId w:val="10"/>
        </w:numPr>
        <w:spacing w:after="200" w:line="276" w:lineRule="auto"/>
        <w:jc w:val="both"/>
        <w:rPr>
          <w:b/>
          <w:sz w:val="24"/>
          <w:szCs w:val="24"/>
        </w:rPr>
      </w:pPr>
      <w:r w:rsidRPr="008728BA">
        <w:rPr>
          <w:b/>
          <w:sz w:val="24"/>
          <w:szCs w:val="24"/>
        </w:rPr>
        <w:t>súhlasí s predloženým návrhom zákona bez pripomienok,</w:t>
      </w:r>
    </w:p>
    <w:p w:rsidR="0076466E" w:rsidRPr="008728BA" w:rsidRDefault="0076466E" w:rsidP="00E46E6A">
      <w:pPr>
        <w:pStyle w:val="Odsekzoznamu"/>
        <w:numPr>
          <w:ilvl w:val="0"/>
          <w:numId w:val="10"/>
        </w:numPr>
        <w:spacing w:after="200" w:line="276" w:lineRule="auto"/>
        <w:jc w:val="both"/>
        <w:rPr>
          <w:b/>
          <w:sz w:val="24"/>
          <w:szCs w:val="24"/>
        </w:rPr>
      </w:pPr>
      <w:r w:rsidRPr="008728BA">
        <w:rPr>
          <w:b/>
          <w:sz w:val="24"/>
          <w:szCs w:val="24"/>
        </w:rPr>
        <w:t>odporúča ho na ďalšie legislatívne konanie.</w:t>
      </w:r>
    </w:p>
    <w:p w:rsidR="005C422C" w:rsidRDefault="005C422C" w:rsidP="005C422C">
      <w:pPr>
        <w:jc w:val="both"/>
        <w:rPr>
          <w:b/>
          <w:u w:val="single"/>
        </w:rPr>
      </w:pPr>
      <w:r>
        <w:rPr>
          <w:b/>
          <w:u w:val="single"/>
        </w:rPr>
        <w:t>K bodu 8</w:t>
      </w:r>
    </w:p>
    <w:p w:rsidR="0076466E" w:rsidRDefault="0076466E" w:rsidP="0076466E">
      <w:pPr>
        <w:jc w:val="both"/>
      </w:pPr>
      <w:r w:rsidRPr="0076466E">
        <w:t>Návrh Akčného plánu energetickej efektívnosti na roky 2017-2019 s výhľadom do roku 2020</w:t>
      </w:r>
    </w:p>
    <w:p w:rsidR="002B7068" w:rsidRPr="0076466E" w:rsidRDefault="002B7068" w:rsidP="0076466E">
      <w:pPr>
        <w:jc w:val="both"/>
      </w:pPr>
    </w:p>
    <w:p w:rsidR="005E7CA9" w:rsidRPr="00401B0A" w:rsidRDefault="005E7CA9" w:rsidP="005E7CA9">
      <w:pPr>
        <w:spacing w:after="200"/>
        <w:jc w:val="both"/>
      </w:pPr>
      <w:r>
        <w:t>Predmetný materiál uvied</w:t>
      </w:r>
      <w:r w:rsidRPr="00F3492A">
        <w:t>ol</w:t>
      </w:r>
      <w:r w:rsidR="002B0F9D">
        <w:t xml:space="preserve"> štátny tajomník Ministerstva hospodárstva SR pán Chovanec</w:t>
      </w:r>
      <w:r w:rsidR="007E4A96">
        <w:t>, ktorý uviedol, že 31.3.2017 skončilo MPK</w:t>
      </w:r>
      <w:r w:rsidR="002B0F9D">
        <w:t>.</w:t>
      </w:r>
      <w:r>
        <w:t xml:space="preserve"> </w:t>
      </w:r>
    </w:p>
    <w:p w:rsidR="00E1184E" w:rsidRDefault="00E1184E" w:rsidP="00E1184E">
      <w:pPr>
        <w:jc w:val="both"/>
      </w:pPr>
      <w:r>
        <w:t>S</w:t>
      </w:r>
      <w:r w:rsidRPr="00F3492A">
        <w:t>ta</w:t>
      </w:r>
      <w:r>
        <w:t xml:space="preserve">novisko za KOZ SR predniesla pani </w:t>
      </w:r>
      <w:proofErr w:type="spellStart"/>
      <w:r>
        <w:t>Uhlerová</w:t>
      </w:r>
      <w:proofErr w:type="spellEnd"/>
      <w:r>
        <w:t>, ktorá uviedla, že KOZ SR nemá k predloženému materiálu pripomienky a odporučila ho zobrať na vedomie.</w:t>
      </w:r>
    </w:p>
    <w:p w:rsidR="00C803C0" w:rsidRDefault="00C803C0" w:rsidP="00C803C0">
      <w:pPr>
        <w:pStyle w:val="Odsekzoznamu"/>
        <w:ind w:left="0"/>
        <w:jc w:val="both"/>
        <w:rPr>
          <w:sz w:val="24"/>
          <w:szCs w:val="24"/>
        </w:rPr>
      </w:pPr>
      <w:r>
        <w:rPr>
          <w:sz w:val="24"/>
          <w:szCs w:val="24"/>
        </w:rPr>
        <w:lastRenderedPageBreak/>
        <w:t>Stanov</w:t>
      </w:r>
      <w:r w:rsidR="007E4A96">
        <w:rPr>
          <w:sz w:val="24"/>
          <w:szCs w:val="24"/>
        </w:rPr>
        <w:t xml:space="preserve">isko za AZZZ SR predniesol pán </w:t>
      </w:r>
      <w:proofErr w:type="spellStart"/>
      <w:r w:rsidR="007E4A96">
        <w:rPr>
          <w:sz w:val="24"/>
          <w:szCs w:val="24"/>
        </w:rPr>
        <w:t>Karlubík</w:t>
      </w:r>
      <w:proofErr w:type="spellEnd"/>
      <w:r>
        <w:rPr>
          <w:sz w:val="24"/>
          <w:szCs w:val="24"/>
        </w:rPr>
        <w:t>, ktorý uviedol, že AZZZ SR berie predložený materiál na vedomie a odporučil materiál na ďalšie legislatívne konanie.</w:t>
      </w:r>
    </w:p>
    <w:p w:rsidR="007E4A96" w:rsidRDefault="00EC5EB4" w:rsidP="00A43B1E">
      <w:pPr>
        <w:contextualSpacing/>
        <w:jc w:val="both"/>
        <w:rPr>
          <w:color w:val="FF0000"/>
        </w:rPr>
      </w:pPr>
      <w:r w:rsidRPr="00A043AF">
        <w:t xml:space="preserve">Stanovisko za RÚZ predniesol </w:t>
      </w:r>
      <w:r>
        <w:t>pán</w:t>
      </w:r>
      <w:r w:rsidR="00A43B1E">
        <w:t xml:space="preserve"> </w:t>
      </w:r>
      <w:r w:rsidR="007E2738">
        <w:t>Sirota</w:t>
      </w:r>
      <w:r w:rsidR="00A43B1E">
        <w:t xml:space="preserve">, ktorý uviedol, že </w:t>
      </w:r>
      <w:r w:rsidR="00A43B1E" w:rsidRPr="007E4A96">
        <w:t>RÚZ k materiálu pred</w:t>
      </w:r>
      <w:r w:rsidR="007E4A96" w:rsidRPr="007E4A96">
        <w:t xml:space="preserve">ložila 3 pripomienky, ktoré sú podrobne rozobraté v písomnom stanovisku. Predkladateľ uviedol, že všetky 3 pripomienky boli odstránené na </w:t>
      </w:r>
      <w:proofErr w:type="spellStart"/>
      <w:r w:rsidR="007E4A96" w:rsidRPr="007E4A96">
        <w:t>rozporovom</w:t>
      </w:r>
      <w:proofErr w:type="spellEnd"/>
      <w:r w:rsidR="007E4A96" w:rsidRPr="007E4A96">
        <w:t xml:space="preserve"> konaní dňa 7.4.2017.</w:t>
      </w:r>
      <w:r w:rsidR="007E4A96">
        <w:t xml:space="preserve"> RÚZ odporučila materiál na ďalšie legislatívne konanie.</w:t>
      </w:r>
    </w:p>
    <w:p w:rsidR="005E7CA9" w:rsidRDefault="00A43B1E" w:rsidP="005E7CA9">
      <w:pPr>
        <w:jc w:val="both"/>
      </w:pPr>
      <w:r w:rsidRPr="00B861D6">
        <w:t xml:space="preserve">Stanovisko za ZMOS predniesol pán </w:t>
      </w:r>
      <w:proofErr w:type="spellStart"/>
      <w:r>
        <w:t>Dvonč</w:t>
      </w:r>
      <w:proofErr w:type="spellEnd"/>
      <w:r>
        <w:t>, ktorý uviedol, že ZMOS k predloženému materiálu neuplatnilo pripomienky a odporučil návrh zákona na ďalšie legislatívne konanie.</w:t>
      </w:r>
    </w:p>
    <w:p w:rsidR="0092609E" w:rsidRDefault="0092609E" w:rsidP="005E7CA9">
      <w:pPr>
        <w:jc w:val="both"/>
      </w:pPr>
    </w:p>
    <w:p w:rsidR="005E7CA9" w:rsidRPr="007E2738" w:rsidRDefault="005E7CA9" w:rsidP="005E7CA9">
      <w:pPr>
        <w:pStyle w:val="Odsekzoznamu"/>
        <w:ind w:left="0"/>
        <w:jc w:val="both"/>
        <w:rPr>
          <w:b/>
          <w:sz w:val="24"/>
          <w:szCs w:val="24"/>
        </w:rPr>
      </w:pPr>
      <w:r w:rsidRPr="007E2738">
        <w:rPr>
          <w:b/>
          <w:sz w:val="24"/>
          <w:szCs w:val="24"/>
        </w:rPr>
        <w:t>Záver:</w:t>
      </w:r>
    </w:p>
    <w:p w:rsidR="005E7CA9" w:rsidRPr="007E2738" w:rsidRDefault="005E7CA9" w:rsidP="005E7CA9">
      <w:pPr>
        <w:jc w:val="both"/>
        <w:rPr>
          <w:b/>
        </w:rPr>
      </w:pPr>
      <w:r w:rsidRPr="007E2738">
        <w:rPr>
          <w:b/>
        </w:rPr>
        <w:t>Rada</w:t>
      </w:r>
    </w:p>
    <w:p w:rsidR="005E7CA9" w:rsidRPr="007E2738" w:rsidRDefault="005E7CA9" w:rsidP="00E46E6A">
      <w:pPr>
        <w:pStyle w:val="Odsekzoznamu"/>
        <w:numPr>
          <w:ilvl w:val="0"/>
          <w:numId w:val="11"/>
        </w:numPr>
        <w:spacing w:after="200" w:line="276" w:lineRule="auto"/>
        <w:jc w:val="both"/>
        <w:rPr>
          <w:b/>
          <w:sz w:val="24"/>
          <w:szCs w:val="24"/>
        </w:rPr>
      </w:pPr>
      <w:r w:rsidRPr="007E2738">
        <w:rPr>
          <w:b/>
          <w:sz w:val="24"/>
          <w:szCs w:val="24"/>
        </w:rPr>
        <w:t>súhlasí s predloženým materiálom bez pripomienok,</w:t>
      </w:r>
    </w:p>
    <w:p w:rsidR="005E7CA9" w:rsidRPr="007E2738" w:rsidRDefault="005E7CA9" w:rsidP="00E46E6A">
      <w:pPr>
        <w:pStyle w:val="Odsekzoznamu"/>
        <w:numPr>
          <w:ilvl w:val="0"/>
          <w:numId w:val="11"/>
        </w:numPr>
        <w:spacing w:after="200" w:line="276" w:lineRule="auto"/>
        <w:jc w:val="both"/>
        <w:rPr>
          <w:b/>
          <w:sz w:val="24"/>
          <w:szCs w:val="24"/>
        </w:rPr>
      </w:pPr>
      <w:r w:rsidRPr="007E2738">
        <w:rPr>
          <w:b/>
          <w:sz w:val="24"/>
          <w:szCs w:val="24"/>
        </w:rPr>
        <w:t>odporúča ho na ďalšie legislatívne konanie.</w:t>
      </w:r>
    </w:p>
    <w:p w:rsidR="00133E2D" w:rsidRDefault="00133E2D" w:rsidP="00133E2D">
      <w:pPr>
        <w:jc w:val="both"/>
        <w:rPr>
          <w:b/>
          <w:u w:val="single"/>
        </w:rPr>
      </w:pPr>
      <w:r>
        <w:rPr>
          <w:b/>
          <w:u w:val="single"/>
        </w:rPr>
        <w:t>K bodu 9</w:t>
      </w:r>
    </w:p>
    <w:p w:rsidR="00133E2D" w:rsidRPr="00133E2D" w:rsidRDefault="00133E2D" w:rsidP="00133E2D">
      <w:pPr>
        <w:jc w:val="both"/>
      </w:pPr>
      <w:r w:rsidRPr="00133E2D">
        <w:t xml:space="preserve">Návrh </w:t>
      </w:r>
      <w:r w:rsidR="005E7CA9" w:rsidRPr="000D72DA">
        <w:t xml:space="preserve">zákona, ktorým sa mení a dopĺňa zákon č. 597/2003 Z. z. o financovaní základných škôl, stredných škôl a školských zariadení v znení neskorších predpisov </w:t>
      </w:r>
      <w:r w:rsidR="005E7CA9" w:rsidRPr="000D72DA">
        <w:rPr>
          <w:bCs/>
        </w:rPr>
        <w:t>a ktorým sa menia a dopĺňajú niektoré zákony</w:t>
      </w:r>
    </w:p>
    <w:p w:rsidR="005E7CA9" w:rsidRDefault="005E7CA9" w:rsidP="005E7CA9">
      <w:pPr>
        <w:jc w:val="both"/>
      </w:pPr>
      <w:r>
        <w:t>Predmetný návrh zákona uvied</w:t>
      </w:r>
      <w:r w:rsidRPr="00F3492A">
        <w:t>ol</w:t>
      </w:r>
      <w:r>
        <w:t xml:space="preserve"> </w:t>
      </w:r>
      <w:r w:rsidR="00686E63">
        <w:t xml:space="preserve">minister školstva, vedy, výskumu a športu SR pán </w:t>
      </w:r>
      <w:proofErr w:type="spellStart"/>
      <w:r w:rsidR="00686E63">
        <w:t>Plavčan</w:t>
      </w:r>
      <w:proofErr w:type="spellEnd"/>
      <w:r w:rsidR="00686E63">
        <w:t>.</w:t>
      </w:r>
    </w:p>
    <w:p w:rsidR="005E7CA9" w:rsidRPr="00401B0A" w:rsidRDefault="005E7CA9" w:rsidP="005E7CA9">
      <w:pPr>
        <w:jc w:val="both"/>
      </w:pPr>
    </w:p>
    <w:p w:rsidR="00E1184E" w:rsidRDefault="00E1184E" w:rsidP="00E1184E">
      <w:pPr>
        <w:jc w:val="both"/>
      </w:pPr>
      <w:r>
        <w:t>S</w:t>
      </w:r>
      <w:r w:rsidRPr="00F3492A">
        <w:t>ta</w:t>
      </w:r>
      <w:r>
        <w:t>no</w:t>
      </w:r>
      <w:r w:rsidR="004E02A6">
        <w:t xml:space="preserve">visko za KOZ SR predniesla pani </w:t>
      </w:r>
      <w:proofErr w:type="spellStart"/>
      <w:r>
        <w:t>Uhlerová</w:t>
      </w:r>
      <w:proofErr w:type="spellEnd"/>
      <w:r>
        <w:t>, ktorá uviedla, že KOZ SR nemá k predloženému návrhu zákona pripomienky a odporučila ho na ďalšie legislatívne konanie.</w:t>
      </w:r>
    </w:p>
    <w:p w:rsidR="00C803C0" w:rsidRDefault="00C803C0" w:rsidP="00C803C0">
      <w:pPr>
        <w:pStyle w:val="Odsekzoznamu"/>
        <w:ind w:left="0"/>
        <w:jc w:val="both"/>
        <w:rPr>
          <w:sz w:val="24"/>
          <w:szCs w:val="24"/>
        </w:rPr>
      </w:pPr>
      <w:r>
        <w:rPr>
          <w:sz w:val="24"/>
          <w:szCs w:val="24"/>
        </w:rPr>
        <w:t>Stanov</w:t>
      </w:r>
      <w:r w:rsidR="004E02A6">
        <w:rPr>
          <w:sz w:val="24"/>
          <w:szCs w:val="24"/>
        </w:rPr>
        <w:t xml:space="preserve">isko za AZZZ SR predniesol pán </w:t>
      </w:r>
      <w:proofErr w:type="spellStart"/>
      <w:r w:rsidR="00F01808">
        <w:rPr>
          <w:sz w:val="24"/>
          <w:szCs w:val="24"/>
        </w:rPr>
        <w:t>Machunka</w:t>
      </w:r>
      <w:proofErr w:type="spellEnd"/>
      <w:r>
        <w:rPr>
          <w:sz w:val="24"/>
          <w:szCs w:val="24"/>
        </w:rPr>
        <w:t xml:space="preserve">, ktorý uviedol, že AZZZ SR berie predložený materiál na vedomie a odporučil </w:t>
      </w:r>
      <w:r w:rsidR="004E02A6">
        <w:rPr>
          <w:sz w:val="24"/>
          <w:szCs w:val="24"/>
        </w:rPr>
        <w:t>ho</w:t>
      </w:r>
      <w:r>
        <w:rPr>
          <w:sz w:val="24"/>
          <w:szCs w:val="24"/>
        </w:rPr>
        <w:t xml:space="preserve"> na ďalšie legislatívne konanie.</w:t>
      </w:r>
    </w:p>
    <w:p w:rsidR="00A43B1E" w:rsidRPr="00A043AF" w:rsidRDefault="00A43B1E" w:rsidP="00A43B1E">
      <w:pPr>
        <w:pStyle w:val="Odsekzoznamu"/>
        <w:ind w:left="0"/>
        <w:jc w:val="both"/>
        <w:rPr>
          <w:sz w:val="24"/>
          <w:szCs w:val="24"/>
        </w:rPr>
      </w:pPr>
      <w:r w:rsidRPr="00A043AF">
        <w:rPr>
          <w:sz w:val="24"/>
          <w:szCs w:val="24"/>
        </w:rPr>
        <w:t xml:space="preserve">Stanovisko za RÚZ predniesol </w:t>
      </w:r>
      <w:r>
        <w:rPr>
          <w:sz w:val="24"/>
          <w:szCs w:val="24"/>
        </w:rPr>
        <w:t xml:space="preserve">pán Sirota, ktorý </w:t>
      </w:r>
      <w:r w:rsidRPr="00A043AF">
        <w:rPr>
          <w:sz w:val="24"/>
          <w:szCs w:val="24"/>
        </w:rPr>
        <w:t xml:space="preserve">uviedol, že </w:t>
      </w:r>
      <w:r>
        <w:rPr>
          <w:sz w:val="24"/>
          <w:szCs w:val="24"/>
        </w:rPr>
        <w:t xml:space="preserve">nakoľko materiál nemá dopady na podnikateľské prostredie, </w:t>
      </w:r>
      <w:r w:rsidRPr="00A043AF">
        <w:rPr>
          <w:sz w:val="24"/>
          <w:szCs w:val="24"/>
        </w:rPr>
        <w:t>RÚZ berie materiál na vedomie</w:t>
      </w:r>
      <w:r>
        <w:rPr>
          <w:sz w:val="24"/>
          <w:szCs w:val="24"/>
        </w:rPr>
        <w:t xml:space="preserve"> bez pripomienok</w:t>
      </w:r>
      <w:r w:rsidRPr="00A043AF">
        <w:rPr>
          <w:sz w:val="24"/>
          <w:szCs w:val="24"/>
        </w:rPr>
        <w:t xml:space="preserve"> </w:t>
      </w:r>
      <w:r>
        <w:rPr>
          <w:sz w:val="24"/>
          <w:szCs w:val="24"/>
        </w:rPr>
        <w:t>a odporučil ho na ďalšie legislatívne konanie</w:t>
      </w:r>
      <w:r w:rsidRPr="00A043AF">
        <w:rPr>
          <w:sz w:val="24"/>
          <w:szCs w:val="24"/>
        </w:rPr>
        <w:t>.</w:t>
      </w:r>
    </w:p>
    <w:p w:rsidR="00EC5EB4" w:rsidRDefault="00EC5EB4" w:rsidP="00EC5EB4">
      <w:pPr>
        <w:jc w:val="both"/>
      </w:pPr>
      <w:r w:rsidRPr="00B861D6">
        <w:t>St</w:t>
      </w:r>
      <w:r w:rsidR="0066643C">
        <w:t>anovisko za ZMOS predniesol pán</w:t>
      </w:r>
      <w:r w:rsidR="007E2738">
        <w:t xml:space="preserve"> </w:t>
      </w:r>
      <w:proofErr w:type="spellStart"/>
      <w:r w:rsidR="007E2738">
        <w:t>Dvonč</w:t>
      </w:r>
      <w:proofErr w:type="spellEnd"/>
      <w:r w:rsidR="0066643C">
        <w:t>, ktorý uviedol, že</w:t>
      </w:r>
      <w:r w:rsidR="00F01808">
        <w:t xml:space="preserve"> ZMOS </w:t>
      </w:r>
      <w:r w:rsidR="00F01808" w:rsidRPr="00BE6480">
        <w:t>uplatnil</w:t>
      </w:r>
      <w:r w:rsidR="00F01808">
        <w:t>o</w:t>
      </w:r>
      <w:r w:rsidR="00F01808" w:rsidRPr="00BE6480">
        <w:t xml:space="preserve"> niekoľko zásadných pripomienok, z ktorých boli niektoré pripomienky akceptované alebo po dohode boli preklasifikované na obyčajné pripomienky alebo stiahnuté.</w:t>
      </w:r>
    </w:p>
    <w:p w:rsidR="0066643C" w:rsidRPr="00F01808" w:rsidRDefault="00F01808" w:rsidP="0066643C">
      <w:pPr>
        <w:spacing w:after="200"/>
        <w:jc w:val="both"/>
      </w:pPr>
      <w:r w:rsidRPr="004E02A6">
        <w:rPr>
          <w:b/>
        </w:rPr>
        <w:t>Z</w:t>
      </w:r>
      <w:r w:rsidR="0066643C" w:rsidRPr="004E02A6">
        <w:rPr>
          <w:b/>
        </w:rPr>
        <w:t>ásadný rozpor trvá</w:t>
      </w:r>
      <w:r w:rsidR="0066643C" w:rsidRPr="00F01808">
        <w:t xml:space="preserve"> v tom, že navrhovateľ neakceptoval návrh ZMOS hradiť náklady na cestovné žiakom podľa vzdialenosti bydliska od školy, naďalej nerieši diskriminačnú situáciu napríklad detí, ktoré bývajú vo veľkých vzdialenostiach od ZŠ a pri tom usadlosti na ktorých bývajú sú súčasťou obce a pod. (Kopanice) a tieto nemajú nárok na úhradu cestovného. Tiež prípady, keď jedno dieťa dostane úhradu cestovných nákladov a druhé nie, pričom majú do školy v podstate rovnakú vzdialenosť prípadne cestujú v rovnakom autobuse z rovnakej zastávky.</w:t>
      </w:r>
    </w:p>
    <w:p w:rsidR="0066643C" w:rsidRPr="0092609E" w:rsidRDefault="0066643C" w:rsidP="0066643C">
      <w:pPr>
        <w:spacing w:after="200"/>
        <w:jc w:val="both"/>
      </w:pPr>
      <w:r w:rsidRPr="004E02A6">
        <w:rPr>
          <w:b/>
        </w:rPr>
        <w:t>Rozpor trvá</w:t>
      </w:r>
      <w:r w:rsidRPr="0092609E">
        <w:t xml:space="preserve">  neakceptovaním pripomienky k čl. II, aby sa minimálna hranica 88% obcou poskytovaných finančných prostriedkov „neštátnym“ školám a školským zariadeniam vypočítavala z poskytnutého objemu finančných prostriedkov získaných z DPFO na žiakov príslušného druhu alebo typu školy alebo školského zariadenia a nie z nákladov na žiaka školy alebo školského zariadenia, ktoré má obec v zriaďovateľskej pôsobnosti.</w:t>
      </w:r>
    </w:p>
    <w:p w:rsidR="0066643C" w:rsidRPr="0092609E" w:rsidRDefault="00042CF6" w:rsidP="0066643C">
      <w:pPr>
        <w:spacing w:after="200"/>
        <w:jc w:val="both"/>
      </w:pPr>
      <w:r>
        <w:rPr>
          <w:b/>
        </w:rPr>
        <w:t xml:space="preserve">Rozpor </w:t>
      </w:r>
      <w:r w:rsidR="0066643C" w:rsidRPr="004E02A6">
        <w:rPr>
          <w:b/>
        </w:rPr>
        <w:t>trvá</w:t>
      </w:r>
      <w:r w:rsidR="0066643C" w:rsidRPr="0092609E">
        <w:t xml:space="preserve"> neakceptovaním pripomienky, aby financovanie „neštátnych poradenských zariadení a špeciálnych výchovných zariadení prešlo do systému financovania z prostriedkov štátneho rozpočtu a nie z prostriedkov obcí.</w:t>
      </w:r>
    </w:p>
    <w:p w:rsidR="0066643C" w:rsidRPr="00F01808" w:rsidRDefault="00A43B1E" w:rsidP="0066643C">
      <w:pPr>
        <w:spacing w:after="200"/>
        <w:jc w:val="both"/>
      </w:pPr>
      <w:r w:rsidRPr="0092609E">
        <w:t>ZMOS n</w:t>
      </w:r>
      <w:r w:rsidR="0066643C" w:rsidRPr="0092609E">
        <w:t>esúhlasí</w:t>
      </w:r>
      <w:r w:rsidRPr="0092609E">
        <w:t xml:space="preserve"> </w:t>
      </w:r>
      <w:r w:rsidR="0066643C" w:rsidRPr="0092609E">
        <w:t>taktiež s </w:t>
      </w:r>
      <w:r w:rsidR="0066643C" w:rsidRPr="00042CF6">
        <w:rPr>
          <w:b/>
        </w:rPr>
        <w:t>vyhodnotením</w:t>
      </w:r>
      <w:r w:rsidR="0066643C" w:rsidRPr="00F01808">
        <w:t xml:space="preserve"> tejto pripomienky zriaďovateľom, že by išlo o nesystémové opatrenie, že niektoré školské zariadenia by platil štát a iné obce. Nemôže byť </w:t>
      </w:r>
      <w:r w:rsidR="0066643C" w:rsidRPr="00F01808">
        <w:lastRenderedPageBreak/>
        <w:t>originálnou kompetenciou to, čo nemôže obec zriaďovať, teda nemala by to ani</w:t>
      </w:r>
      <w:r w:rsidR="00F01808" w:rsidRPr="00F01808">
        <w:t xml:space="preserve"> financovať z vlastných príjmov.</w:t>
      </w:r>
      <w:r w:rsidR="0066643C" w:rsidRPr="00F01808">
        <w:t xml:space="preserve"> </w:t>
      </w:r>
    </w:p>
    <w:p w:rsidR="0066643C" w:rsidRPr="00F01808" w:rsidRDefault="0066643C" w:rsidP="0066643C">
      <w:pPr>
        <w:jc w:val="both"/>
      </w:pPr>
      <w:r w:rsidRPr="00F01808">
        <w:t xml:space="preserve">ZMOS neodporučila </w:t>
      </w:r>
      <w:r w:rsidRPr="00F01808">
        <w:rPr>
          <w:bCs/>
        </w:rPr>
        <w:t xml:space="preserve">predložený návrh </w:t>
      </w:r>
      <w:r w:rsidRPr="00F01808">
        <w:t>na ďalšie legislatívne konanie, pokiaľ nebude odstránený rozpor medzi ZMOS a </w:t>
      </w:r>
      <w:proofErr w:type="spellStart"/>
      <w:r w:rsidRPr="00F01808">
        <w:t>MŠVVaŠ</w:t>
      </w:r>
      <w:proofErr w:type="spellEnd"/>
      <w:r w:rsidRPr="00F01808">
        <w:t xml:space="preserve"> SR. </w:t>
      </w:r>
    </w:p>
    <w:p w:rsidR="005E7CA9" w:rsidRDefault="005E7CA9" w:rsidP="005E7CA9">
      <w:pPr>
        <w:jc w:val="both"/>
      </w:pPr>
    </w:p>
    <w:p w:rsidR="00006ECE" w:rsidRDefault="00006ECE" w:rsidP="005E7CA9">
      <w:pPr>
        <w:jc w:val="both"/>
      </w:pPr>
      <w:r>
        <w:t xml:space="preserve">Pán </w:t>
      </w:r>
      <w:proofErr w:type="spellStart"/>
      <w:r>
        <w:t>Ondek</w:t>
      </w:r>
      <w:proofErr w:type="spellEnd"/>
      <w:r w:rsidRPr="0092609E">
        <w:t xml:space="preserve"> za KOZ SR</w:t>
      </w:r>
      <w:r w:rsidR="00F01808" w:rsidRPr="0092609E">
        <w:t xml:space="preserve"> uviedol, že pripomienky, ktoré predložilo OZ školstva </w:t>
      </w:r>
      <w:r w:rsidR="0092609E" w:rsidRPr="0092609E">
        <w:t xml:space="preserve">a vedy na Slovensku </w:t>
      </w:r>
      <w:r w:rsidR="00F01808" w:rsidRPr="00F01808">
        <w:t>predkladateľovi</w:t>
      </w:r>
      <w:r w:rsidR="00F01808">
        <w:t xml:space="preserve"> boli akceptované</w:t>
      </w:r>
      <w:r w:rsidR="00872690">
        <w:t xml:space="preserve">, upozornil na fakt, ako fungujú neštátne školy (je to podnikanie cez podielové dane). </w:t>
      </w:r>
    </w:p>
    <w:p w:rsidR="00872690" w:rsidRDefault="00872690" w:rsidP="005E7CA9">
      <w:pPr>
        <w:jc w:val="both"/>
      </w:pPr>
    </w:p>
    <w:p w:rsidR="00872690" w:rsidRDefault="00872690" w:rsidP="005E7CA9">
      <w:pPr>
        <w:jc w:val="both"/>
      </w:pPr>
      <w:r>
        <w:t xml:space="preserve">Predkladateľ uviedol, že je pripravený rokovať so </w:t>
      </w:r>
      <w:proofErr w:type="spellStart"/>
      <w:r>
        <w:t>ZMOSom</w:t>
      </w:r>
      <w:proofErr w:type="spellEnd"/>
      <w:r>
        <w:t xml:space="preserve"> o zásadných pripomienkach. Pán </w:t>
      </w:r>
      <w:proofErr w:type="spellStart"/>
      <w:r>
        <w:t>Dvonč</w:t>
      </w:r>
      <w:proofErr w:type="spellEnd"/>
      <w:r>
        <w:t xml:space="preserve"> za ZMOS uviedol, že si treba vyjasniť financovanie. Mestám a obciam,  ide o to, aby boli financované hlavne štátne školy z dôvodu, že neštátne a cirkevné majú viaczdrojové financovanie.</w:t>
      </w:r>
    </w:p>
    <w:p w:rsidR="00006ECE" w:rsidRDefault="00006ECE" w:rsidP="005E7CA9">
      <w:pPr>
        <w:jc w:val="both"/>
      </w:pPr>
    </w:p>
    <w:p w:rsidR="005E7CA9" w:rsidRPr="00817C66" w:rsidRDefault="005E7CA9" w:rsidP="005E7CA9">
      <w:pPr>
        <w:pStyle w:val="Odsekzoznamu"/>
        <w:ind w:left="0"/>
        <w:jc w:val="both"/>
        <w:rPr>
          <w:b/>
          <w:sz w:val="24"/>
          <w:szCs w:val="24"/>
        </w:rPr>
      </w:pPr>
      <w:r w:rsidRPr="00817C66">
        <w:rPr>
          <w:b/>
          <w:sz w:val="24"/>
          <w:szCs w:val="24"/>
        </w:rPr>
        <w:t>Záver:</w:t>
      </w:r>
    </w:p>
    <w:p w:rsidR="005E7CA9" w:rsidRPr="00817C66" w:rsidRDefault="005E7CA9" w:rsidP="005E7CA9">
      <w:pPr>
        <w:jc w:val="both"/>
        <w:rPr>
          <w:b/>
        </w:rPr>
      </w:pPr>
      <w:r w:rsidRPr="00817C66">
        <w:rPr>
          <w:b/>
        </w:rPr>
        <w:t>Rada</w:t>
      </w:r>
    </w:p>
    <w:p w:rsidR="00006ECE" w:rsidRPr="00817C66" w:rsidRDefault="00006ECE" w:rsidP="00E46E6A">
      <w:pPr>
        <w:pStyle w:val="Odsekzoznamu"/>
        <w:numPr>
          <w:ilvl w:val="0"/>
          <w:numId w:val="12"/>
        </w:numPr>
        <w:spacing w:after="200" w:line="276" w:lineRule="auto"/>
        <w:jc w:val="both"/>
        <w:rPr>
          <w:b/>
          <w:sz w:val="24"/>
          <w:szCs w:val="24"/>
        </w:rPr>
      </w:pPr>
      <w:r w:rsidRPr="00817C66">
        <w:rPr>
          <w:b/>
          <w:sz w:val="24"/>
          <w:szCs w:val="24"/>
        </w:rPr>
        <w:t xml:space="preserve">nedospela k dohode z dôvodu nesúhlasu </w:t>
      </w:r>
      <w:proofErr w:type="spellStart"/>
      <w:r w:rsidRPr="00817C66">
        <w:rPr>
          <w:b/>
          <w:sz w:val="24"/>
          <w:szCs w:val="24"/>
        </w:rPr>
        <w:t>ZMOS</w:t>
      </w:r>
      <w:r w:rsidR="00817C66">
        <w:rPr>
          <w:b/>
          <w:sz w:val="24"/>
          <w:szCs w:val="24"/>
        </w:rPr>
        <w:t>u</w:t>
      </w:r>
      <w:proofErr w:type="spellEnd"/>
      <w:r w:rsidRPr="00817C66">
        <w:rPr>
          <w:b/>
          <w:sz w:val="24"/>
          <w:szCs w:val="24"/>
        </w:rPr>
        <w:t>,</w:t>
      </w:r>
    </w:p>
    <w:p w:rsidR="005E7CA9" w:rsidRPr="00817C66" w:rsidRDefault="00006ECE" w:rsidP="00E46E6A">
      <w:pPr>
        <w:pStyle w:val="Odsekzoznamu"/>
        <w:numPr>
          <w:ilvl w:val="0"/>
          <w:numId w:val="12"/>
        </w:numPr>
        <w:spacing w:after="200" w:line="276" w:lineRule="auto"/>
        <w:jc w:val="both"/>
        <w:rPr>
          <w:b/>
          <w:sz w:val="24"/>
          <w:szCs w:val="24"/>
        </w:rPr>
      </w:pPr>
      <w:r w:rsidRPr="00817C66">
        <w:rPr>
          <w:b/>
          <w:sz w:val="24"/>
          <w:szCs w:val="24"/>
        </w:rPr>
        <w:t xml:space="preserve">KOZ SR, AZZZ SR a RÚZ súhlasia </w:t>
      </w:r>
      <w:r w:rsidR="005E7CA9" w:rsidRPr="00817C66">
        <w:rPr>
          <w:b/>
          <w:sz w:val="24"/>
          <w:szCs w:val="24"/>
        </w:rPr>
        <w:t>s predloženým</w:t>
      </w:r>
      <w:r w:rsidRPr="00817C66">
        <w:rPr>
          <w:b/>
          <w:sz w:val="24"/>
          <w:szCs w:val="24"/>
        </w:rPr>
        <w:t xml:space="preserve"> návrhom zákona bez pripomienok</w:t>
      </w:r>
      <w:r w:rsidR="00817C66" w:rsidRPr="00817C66">
        <w:rPr>
          <w:b/>
          <w:sz w:val="24"/>
          <w:szCs w:val="24"/>
        </w:rPr>
        <w:t>,</w:t>
      </w:r>
    </w:p>
    <w:p w:rsidR="00817C66" w:rsidRPr="00817C66" w:rsidRDefault="00817C66" w:rsidP="00E46E6A">
      <w:pPr>
        <w:pStyle w:val="Odsekzoznamu"/>
        <w:numPr>
          <w:ilvl w:val="0"/>
          <w:numId w:val="12"/>
        </w:numPr>
        <w:spacing w:after="200" w:line="276" w:lineRule="auto"/>
        <w:jc w:val="both"/>
        <w:rPr>
          <w:b/>
          <w:sz w:val="24"/>
          <w:szCs w:val="24"/>
        </w:rPr>
      </w:pPr>
      <w:r w:rsidRPr="00817C66">
        <w:rPr>
          <w:b/>
          <w:sz w:val="24"/>
          <w:szCs w:val="24"/>
        </w:rPr>
        <w:t>predk</w:t>
      </w:r>
      <w:r w:rsidR="00042CF6">
        <w:rPr>
          <w:b/>
          <w:sz w:val="24"/>
          <w:szCs w:val="24"/>
        </w:rPr>
        <w:t xml:space="preserve">ladateľ bude rokovať so </w:t>
      </w:r>
      <w:proofErr w:type="spellStart"/>
      <w:r w:rsidR="00042CF6">
        <w:rPr>
          <w:b/>
          <w:sz w:val="24"/>
          <w:szCs w:val="24"/>
        </w:rPr>
        <w:t>ZMOSom</w:t>
      </w:r>
      <w:proofErr w:type="spellEnd"/>
      <w:r w:rsidR="00042CF6">
        <w:rPr>
          <w:b/>
          <w:sz w:val="24"/>
          <w:szCs w:val="24"/>
        </w:rPr>
        <w:t xml:space="preserve"> </w:t>
      </w:r>
      <w:r w:rsidRPr="00817C66">
        <w:rPr>
          <w:b/>
          <w:sz w:val="24"/>
          <w:szCs w:val="24"/>
        </w:rPr>
        <w:t>o pripomienkach s cieľom hľadania riešení na odstránenie rozporu.</w:t>
      </w:r>
    </w:p>
    <w:p w:rsidR="00133E2D" w:rsidRDefault="00133E2D" w:rsidP="00133E2D">
      <w:pPr>
        <w:jc w:val="both"/>
        <w:rPr>
          <w:b/>
          <w:u w:val="single"/>
        </w:rPr>
      </w:pPr>
      <w:r>
        <w:rPr>
          <w:b/>
          <w:u w:val="single"/>
        </w:rPr>
        <w:t>K bodu 10</w:t>
      </w:r>
    </w:p>
    <w:p w:rsidR="00133E2D" w:rsidRPr="00133E2D" w:rsidRDefault="00133E2D" w:rsidP="00133E2D">
      <w:pPr>
        <w:jc w:val="both"/>
      </w:pPr>
      <w:r w:rsidRPr="00133E2D">
        <w:t xml:space="preserve">Návrh </w:t>
      </w:r>
      <w:r w:rsidR="005E7CA9" w:rsidRPr="000D72DA">
        <w:t>zákona, ktorým sa dopĺňa zákon č. 461/2003 Z. z. o sociálnom poistení v znení neskorších predpisov</w:t>
      </w:r>
    </w:p>
    <w:p w:rsidR="00133E2D" w:rsidRDefault="00133E2D" w:rsidP="00133E2D">
      <w:pPr>
        <w:jc w:val="both"/>
      </w:pPr>
      <w:r>
        <w:t>Predmetný návrh zákona uvied</w:t>
      </w:r>
      <w:r w:rsidR="005E7CA9">
        <w:t>ol minister práce, sociálnych vecí a rodiny SR pán Richter.</w:t>
      </w:r>
    </w:p>
    <w:p w:rsidR="00133E2D" w:rsidRPr="00401B0A" w:rsidRDefault="00133E2D" w:rsidP="00133E2D">
      <w:pPr>
        <w:jc w:val="both"/>
      </w:pPr>
    </w:p>
    <w:p w:rsidR="00E1184E" w:rsidRDefault="00E1184E" w:rsidP="00E1184E">
      <w:pPr>
        <w:jc w:val="both"/>
      </w:pPr>
      <w:r>
        <w:t>S</w:t>
      </w:r>
      <w:r w:rsidRPr="00F3492A">
        <w:t>ta</w:t>
      </w:r>
      <w:r>
        <w:t xml:space="preserve">novisko za KOZ SR predniesla pani </w:t>
      </w:r>
      <w:proofErr w:type="spellStart"/>
      <w:r>
        <w:t>Uhlerová</w:t>
      </w:r>
      <w:proofErr w:type="spellEnd"/>
      <w:r>
        <w:t>, ktorá uviedla, že KOZ SR nemá k predloženému návrhu zákona pripomienky a odporučila ho na ďalšie legislatívne konanie.</w:t>
      </w:r>
    </w:p>
    <w:p w:rsidR="009D3298" w:rsidRDefault="009D3298" w:rsidP="00E1184E">
      <w:pPr>
        <w:jc w:val="both"/>
      </w:pPr>
      <w:r w:rsidRPr="007F400E">
        <w:rPr>
          <w:color w:val="000000"/>
          <w:lang w:eastAsia="cs-CZ"/>
        </w:rPr>
        <w:t xml:space="preserve">KOZ SR </w:t>
      </w:r>
      <w:r>
        <w:rPr>
          <w:color w:val="000000"/>
          <w:lang w:eastAsia="cs-CZ"/>
        </w:rPr>
        <w:t>pozitívne hodnotila spresnenie určenia dôchodkového veku. Osobitný význam má prepočítanie starobných dôchodkov priznaných pred rokom 2004, kedy sa v dôsledku uplatňovania vysokej miery solidarity, nezohľadňoval pri výpočte starobného dôchodku objem zaplateného poistného.</w:t>
      </w:r>
    </w:p>
    <w:p w:rsidR="00C803C0" w:rsidRDefault="00C803C0" w:rsidP="00C803C0">
      <w:pPr>
        <w:pStyle w:val="Odsekzoznamu"/>
        <w:ind w:left="0"/>
        <w:jc w:val="both"/>
        <w:rPr>
          <w:sz w:val="24"/>
          <w:szCs w:val="24"/>
        </w:rPr>
      </w:pPr>
      <w:r>
        <w:rPr>
          <w:sz w:val="24"/>
          <w:szCs w:val="24"/>
        </w:rPr>
        <w:t>Stanov</w:t>
      </w:r>
      <w:r w:rsidR="00817C66">
        <w:rPr>
          <w:sz w:val="24"/>
          <w:szCs w:val="24"/>
        </w:rPr>
        <w:t xml:space="preserve">isko za AZZZ SR predniesol pán </w:t>
      </w:r>
      <w:proofErr w:type="spellStart"/>
      <w:r w:rsidR="00817C66">
        <w:rPr>
          <w:sz w:val="24"/>
          <w:szCs w:val="24"/>
        </w:rPr>
        <w:t>Karlubík</w:t>
      </w:r>
      <w:proofErr w:type="spellEnd"/>
      <w:r>
        <w:rPr>
          <w:sz w:val="24"/>
          <w:szCs w:val="24"/>
        </w:rPr>
        <w:t>, ktorý uviedol, že AZZZ SR berie predložený materiál na vedomie a odporučil materiál na ďalšie legislatívne konanie.</w:t>
      </w:r>
    </w:p>
    <w:p w:rsidR="00A43B1E" w:rsidRPr="00A043AF" w:rsidRDefault="00A43B1E" w:rsidP="00A43B1E">
      <w:pPr>
        <w:pStyle w:val="Odsekzoznamu"/>
        <w:ind w:left="0"/>
        <w:jc w:val="both"/>
        <w:rPr>
          <w:sz w:val="24"/>
          <w:szCs w:val="24"/>
        </w:rPr>
      </w:pPr>
      <w:r w:rsidRPr="00A043AF">
        <w:rPr>
          <w:sz w:val="24"/>
          <w:szCs w:val="24"/>
        </w:rPr>
        <w:t xml:space="preserve">Stanovisko za RÚZ predniesol </w:t>
      </w:r>
      <w:r>
        <w:rPr>
          <w:sz w:val="24"/>
          <w:szCs w:val="24"/>
        </w:rPr>
        <w:t xml:space="preserve">pán Sirota, ktorý </w:t>
      </w:r>
      <w:r w:rsidRPr="00A043AF">
        <w:rPr>
          <w:sz w:val="24"/>
          <w:szCs w:val="24"/>
        </w:rPr>
        <w:t xml:space="preserve">uviedol, že </w:t>
      </w:r>
      <w:r>
        <w:rPr>
          <w:sz w:val="24"/>
          <w:szCs w:val="24"/>
        </w:rPr>
        <w:t xml:space="preserve">nakoľko materiál nemá dopady na podnikateľské prostredie, </w:t>
      </w:r>
      <w:r w:rsidRPr="00A043AF">
        <w:rPr>
          <w:sz w:val="24"/>
          <w:szCs w:val="24"/>
        </w:rPr>
        <w:t>RÚZ berie materiál na vedomie</w:t>
      </w:r>
      <w:r>
        <w:rPr>
          <w:sz w:val="24"/>
          <w:szCs w:val="24"/>
        </w:rPr>
        <w:t xml:space="preserve"> bez pripomienok</w:t>
      </w:r>
      <w:r w:rsidRPr="00A043AF">
        <w:rPr>
          <w:sz w:val="24"/>
          <w:szCs w:val="24"/>
        </w:rPr>
        <w:t xml:space="preserve"> </w:t>
      </w:r>
      <w:r>
        <w:rPr>
          <w:sz w:val="24"/>
          <w:szCs w:val="24"/>
        </w:rPr>
        <w:t>a odporučil ho na ďalšie legislatívne konanie</w:t>
      </w:r>
      <w:r w:rsidRPr="00A043AF">
        <w:rPr>
          <w:sz w:val="24"/>
          <w:szCs w:val="24"/>
        </w:rPr>
        <w:t>.</w:t>
      </w:r>
    </w:p>
    <w:p w:rsidR="0066643C" w:rsidRDefault="0066643C" w:rsidP="0066643C">
      <w:pPr>
        <w:jc w:val="both"/>
      </w:pPr>
      <w:r w:rsidRPr="00B861D6">
        <w:t xml:space="preserve">Stanovisko za ZMOS predniesol pán </w:t>
      </w:r>
      <w:proofErr w:type="spellStart"/>
      <w:r>
        <w:t>Dvonč</w:t>
      </w:r>
      <w:proofErr w:type="spellEnd"/>
      <w:r>
        <w:t xml:space="preserve">, ktorý uviedol, že ZMOS k predloženému materiálu neuplatnilo zásadné pripomienky a odporučil návrh </w:t>
      </w:r>
      <w:r w:rsidR="00557DFE">
        <w:t>zákona</w:t>
      </w:r>
      <w:r>
        <w:t xml:space="preserve"> na ďalšie legislatívne konanie.</w:t>
      </w:r>
    </w:p>
    <w:p w:rsidR="00872690" w:rsidRDefault="00872690" w:rsidP="0066643C">
      <w:pPr>
        <w:jc w:val="both"/>
      </w:pPr>
      <w:r>
        <w:t>Predkladateľ uviedol, že verí, že dotknutí dôchodcovia ocenia novelu zákona.</w:t>
      </w:r>
    </w:p>
    <w:p w:rsidR="00872690" w:rsidRDefault="00872690" w:rsidP="0066643C">
      <w:pPr>
        <w:jc w:val="both"/>
      </w:pPr>
    </w:p>
    <w:p w:rsidR="005E7CA9" w:rsidRPr="00817C66" w:rsidRDefault="005E7CA9" w:rsidP="005E7CA9">
      <w:pPr>
        <w:pStyle w:val="Odsekzoznamu"/>
        <w:ind w:left="0"/>
        <w:jc w:val="both"/>
        <w:rPr>
          <w:b/>
          <w:sz w:val="24"/>
          <w:szCs w:val="24"/>
        </w:rPr>
      </w:pPr>
      <w:r w:rsidRPr="00817C66">
        <w:rPr>
          <w:b/>
          <w:sz w:val="24"/>
          <w:szCs w:val="24"/>
        </w:rPr>
        <w:t>Záver:</w:t>
      </w:r>
    </w:p>
    <w:p w:rsidR="005E7CA9" w:rsidRPr="00817C66" w:rsidRDefault="005E7CA9" w:rsidP="005E7CA9">
      <w:pPr>
        <w:jc w:val="both"/>
        <w:rPr>
          <w:b/>
        </w:rPr>
      </w:pPr>
      <w:r w:rsidRPr="00817C66">
        <w:rPr>
          <w:b/>
        </w:rPr>
        <w:t>Rada</w:t>
      </w:r>
    </w:p>
    <w:p w:rsidR="005E7CA9" w:rsidRPr="00817C66" w:rsidRDefault="005E7CA9" w:rsidP="00E46E6A">
      <w:pPr>
        <w:pStyle w:val="Odsekzoznamu"/>
        <w:numPr>
          <w:ilvl w:val="0"/>
          <w:numId w:val="13"/>
        </w:numPr>
        <w:spacing w:after="200" w:line="276" w:lineRule="auto"/>
        <w:jc w:val="both"/>
        <w:rPr>
          <w:b/>
          <w:sz w:val="24"/>
          <w:szCs w:val="24"/>
        </w:rPr>
      </w:pPr>
      <w:r w:rsidRPr="00817C66">
        <w:rPr>
          <w:b/>
          <w:sz w:val="24"/>
          <w:szCs w:val="24"/>
        </w:rPr>
        <w:t>súhlasí s predloženým návrhom zákona bez pripomienok,</w:t>
      </w:r>
    </w:p>
    <w:p w:rsidR="005E7CA9" w:rsidRDefault="005E7CA9" w:rsidP="00E46E6A">
      <w:pPr>
        <w:pStyle w:val="Odsekzoznamu"/>
        <w:numPr>
          <w:ilvl w:val="0"/>
          <w:numId w:val="13"/>
        </w:numPr>
        <w:spacing w:after="200" w:line="276" w:lineRule="auto"/>
        <w:jc w:val="both"/>
        <w:rPr>
          <w:b/>
          <w:sz w:val="24"/>
          <w:szCs w:val="24"/>
        </w:rPr>
      </w:pPr>
      <w:r w:rsidRPr="00817C66">
        <w:rPr>
          <w:b/>
          <w:sz w:val="24"/>
          <w:szCs w:val="24"/>
        </w:rPr>
        <w:t>odporúča ho na ďalšie legislatívne konanie.</w:t>
      </w:r>
    </w:p>
    <w:p w:rsidR="002B7068" w:rsidRPr="002B7068" w:rsidRDefault="002B7068" w:rsidP="002B7068">
      <w:pPr>
        <w:spacing w:after="200" w:line="276" w:lineRule="auto"/>
        <w:jc w:val="both"/>
        <w:rPr>
          <w:b/>
        </w:rPr>
      </w:pPr>
    </w:p>
    <w:p w:rsidR="005E7CA9" w:rsidRDefault="005E7CA9" w:rsidP="005E7CA9">
      <w:pPr>
        <w:jc w:val="both"/>
        <w:rPr>
          <w:b/>
          <w:u w:val="single"/>
        </w:rPr>
      </w:pPr>
      <w:r>
        <w:rPr>
          <w:b/>
          <w:u w:val="single"/>
        </w:rPr>
        <w:lastRenderedPageBreak/>
        <w:t>K bodu 11</w:t>
      </w:r>
    </w:p>
    <w:p w:rsidR="005E7CA9" w:rsidRPr="00CB246E" w:rsidRDefault="005E7CA9" w:rsidP="005E7CA9">
      <w:pPr>
        <w:jc w:val="both"/>
      </w:pPr>
      <w:r w:rsidRPr="00133E2D">
        <w:t xml:space="preserve">Návrh </w:t>
      </w:r>
      <w:r w:rsidRPr="000D72DA">
        <w:t xml:space="preserve">zákona, ktorým sa mení a dopĺňa zákon č. 2/1991 Zb. o kolektívnom vyjednávaní v znení </w:t>
      </w:r>
      <w:r w:rsidRPr="00CB246E">
        <w:t>neskorších predpisov</w:t>
      </w:r>
    </w:p>
    <w:p w:rsidR="005E7CA9" w:rsidRPr="00CB246E" w:rsidRDefault="005E7CA9" w:rsidP="005E7CA9">
      <w:pPr>
        <w:jc w:val="both"/>
      </w:pPr>
      <w:r w:rsidRPr="00CB246E">
        <w:t>Predmetný návrh zákona uviedol minister práce, sociálnych vecí a rodiny SR pán Richter.</w:t>
      </w:r>
    </w:p>
    <w:p w:rsidR="005E7CA9" w:rsidRPr="00CB246E" w:rsidRDefault="005E7CA9" w:rsidP="005E7CA9">
      <w:pPr>
        <w:jc w:val="both"/>
      </w:pPr>
    </w:p>
    <w:p w:rsidR="00CA02E4" w:rsidRPr="00CB246E" w:rsidRDefault="00EC5EB4" w:rsidP="00CA02E4">
      <w:pPr>
        <w:jc w:val="both"/>
      </w:pPr>
      <w:r w:rsidRPr="00CB246E">
        <w:t>Stanovisko za KOZ SR predniesla pani</w:t>
      </w:r>
      <w:r w:rsidR="00CB246E" w:rsidRPr="00CB246E">
        <w:t xml:space="preserve"> </w:t>
      </w:r>
      <w:proofErr w:type="spellStart"/>
      <w:r w:rsidR="00CB246E" w:rsidRPr="00CB246E">
        <w:t>Uhlerová</w:t>
      </w:r>
      <w:proofErr w:type="spellEnd"/>
      <w:r w:rsidR="00CA02E4" w:rsidRPr="00CB246E">
        <w:t>,</w:t>
      </w:r>
      <w:r w:rsidR="00817C66" w:rsidRPr="00CB246E">
        <w:t xml:space="preserve"> </w:t>
      </w:r>
      <w:r w:rsidR="00CA02E4" w:rsidRPr="00CB246E">
        <w:t xml:space="preserve">ktorá uviedla, že v rámci medzirezortného pripomienkového konania </w:t>
      </w:r>
      <w:r w:rsidR="00CA02E4" w:rsidRPr="00CB246E">
        <w:rPr>
          <w:lang w:eastAsia="cs-CZ"/>
        </w:rPr>
        <w:t>KOZ SR pozitívne hodnotila predložený</w:t>
      </w:r>
      <w:r w:rsidR="00CA02E4" w:rsidRPr="00CB246E">
        <w:t xml:space="preserve"> Návrh zákona, nakoľko opätovne umožní rozširovanie kolektívnych zmlúv vyššieho stupňa. KOZ SR uplatnila 6 zásadných pripomienok, z ktorých v piatich prípadoch bol rozpor odstránený.</w:t>
      </w:r>
    </w:p>
    <w:p w:rsidR="00CA02E4" w:rsidRPr="00CB246E" w:rsidRDefault="00CA02E4" w:rsidP="00CA02E4">
      <w:pPr>
        <w:spacing w:before="120" w:after="120"/>
        <w:jc w:val="both"/>
      </w:pPr>
      <w:r w:rsidRPr="00CB246E">
        <w:t xml:space="preserve">K Návrhu zákona, ktorým sa mení a dopĺňa zákon č. 2/1991 Zb. o kolektívnom vyjednávaní v znení neskorších predpisov, predloženému na rokovanie HSR SR má </w:t>
      </w:r>
      <w:r w:rsidRPr="00CB246E">
        <w:rPr>
          <w:lang w:eastAsia="cs-CZ"/>
        </w:rPr>
        <w:t xml:space="preserve">KOZ SR túto </w:t>
      </w:r>
      <w:r w:rsidRPr="00CB246E">
        <w:rPr>
          <w:b/>
          <w:lang w:eastAsia="cs-CZ"/>
        </w:rPr>
        <w:t xml:space="preserve">zásadnú </w:t>
      </w:r>
      <w:r w:rsidRPr="00CB246E">
        <w:rPr>
          <w:b/>
          <w:bCs/>
        </w:rPr>
        <w:t>pripomienku:</w:t>
      </w:r>
    </w:p>
    <w:p w:rsidR="00CA02E4" w:rsidRDefault="00CA02E4" w:rsidP="00CA02E4">
      <w:pPr>
        <w:jc w:val="both"/>
        <w:rPr>
          <w:b/>
        </w:rPr>
      </w:pPr>
      <w:r w:rsidRPr="00CB246E">
        <w:rPr>
          <w:b/>
        </w:rPr>
        <w:t>K bodu 4:</w:t>
      </w:r>
    </w:p>
    <w:p w:rsidR="002B7068" w:rsidRPr="00CB246E" w:rsidRDefault="002B7068" w:rsidP="00CA02E4">
      <w:pPr>
        <w:jc w:val="both"/>
        <w:rPr>
          <w:b/>
        </w:rPr>
      </w:pPr>
    </w:p>
    <w:p w:rsidR="00CA02E4" w:rsidRPr="00CB246E" w:rsidRDefault="00CA02E4" w:rsidP="00CA02E4">
      <w:pPr>
        <w:jc w:val="both"/>
        <w:rPr>
          <w:b/>
        </w:rPr>
      </w:pPr>
      <w:r w:rsidRPr="00CB246E">
        <w:rPr>
          <w:b/>
        </w:rPr>
        <w:t>V § 7 – KOZ SR žiada doplniť znenie odseku 2 o písm. c), ktoré znie:</w:t>
      </w:r>
    </w:p>
    <w:p w:rsidR="00CA02E4" w:rsidRPr="00CB246E" w:rsidRDefault="00CA02E4" w:rsidP="00CA02E4">
      <w:r w:rsidRPr="00CB246E">
        <w:t>„alebo</w:t>
      </w:r>
    </w:p>
    <w:p w:rsidR="00CA02E4" w:rsidRPr="00CB246E" w:rsidRDefault="00CA02E4" w:rsidP="00CA02E4">
      <w:pPr>
        <w:jc w:val="both"/>
      </w:pPr>
      <w:r w:rsidRPr="00CB246E">
        <w:t>c) organizáciou zamestnávateľov, v ktorej združen</w:t>
      </w:r>
      <w:r w:rsidR="00CB246E" w:rsidRPr="00CB246E">
        <w:t xml:space="preserve">í zamestnávatelia, ktorých kód </w:t>
      </w:r>
      <w:r w:rsidRPr="00CB246E">
        <w:t>podľa štatistickej klasifikácie  ekonomických činností  na úrovni divízie alebo skupiny je rovnaký ako označenie odvetvia alebo časti odvetvia, pre ktoré je kolektívna zmluva vyššieho stupňa uzatvorená   a  vyšším odborovým orgánom odborovej organizácie, ak pre dané odvetvie alebo časť odvetvia nie je uzatvorená  iná kolektívna zmluva vyššieho stupňa a zmluvné strany urobili spoločné oznámenie podľa § 9a ods. 1 písm. a) a b).“</w:t>
      </w:r>
    </w:p>
    <w:p w:rsidR="00CA02E4" w:rsidRPr="00CB246E" w:rsidRDefault="00CA02E4" w:rsidP="00CA02E4">
      <w:pPr>
        <w:jc w:val="both"/>
      </w:pPr>
      <w:r w:rsidRPr="00CB246E">
        <w:t>Odôvodnenie k § 7 ods. 2 písm. c):</w:t>
      </w:r>
    </w:p>
    <w:p w:rsidR="00CA02E4" w:rsidRPr="00CB246E" w:rsidRDefault="00CA02E4" w:rsidP="00CA02E4">
      <w:pPr>
        <w:pStyle w:val="Obyajntext"/>
        <w:jc w:val="both"/>
        <w:rPr>
          <w:rFonts w:ascii="Times New Roman" w:hAnsi="Times New Roman"/>
          <w:sz w:val="24"/>
          <w:szCs w:val="24"/>
        </w:rPr>
      </w:pPr>
      <w:r w:rsidRPr="00CB246E">
        <w:rPr>
          <w:rFonts w:ascii="Times New Roman" w:hAnsi="Times New Roman" w:cs="Times New Roman"/>
          <w:sz w:val="24"/>
          <w:szCs w:val="24"/>
        </w:rPr>
        <w:t>Podľa názoru KOZ SR je potrebné umožniť určenie reprezentatívnosti kolektívnej zmluvy vyššieho</w:t>
      </w:r>
      <w:r w:rsidRPr="00CB246E">
        <w:rPr>
          <w:rFonts w:ascii="Times New Roman" w:hAnsi="Times New Roman"/>
          <w:sz w:val="24"/>
          <w:szCs w:val="24"/>
        </w:rPr>
        <w:t xml:space="preserve"> stupňa aj na základe skutočnosti, že pre odvetvie alebo časť odvetvia pre ktoré je kolektívna zmluva uzavretá, nie je uzavretá iná kolektívna zmluva vyššieho stupňa, s ktorou by bolo možné predmetnú kolektívnu zmluvu vyššieho stupňa porovnať (ktorej kód podľa štatistickej klasifikácie ekonomických činností na úrovni divízie alebo skupiny je rovnaký). To znamená, že podľa zákonodarcom navrhovanej úpravy by táto kolektívna zmluva vyššieho stupňa, ktorá nespĺňa kritériá reprezentatívnosti podľa písm. a) a b) bola vyčlenená z postupu podľa § 9a. Zákonodarca opomenul v návrhu zákona riešiť situáciu, kedy existuje len jedna kolektívna zmluva vyššieho stupňa v danom SK NACE, ale nespĺňa podmienky reprezentatívnosti podľa písm. a) a b), čím sa naruší celistvosť procesu extenzie kolektívnych zmlúv vyššieho stupňa a zároveň nebude podporovať kolektívne vyjednávanie na odvetvovej úrovni. Predložený Návrh zákona stanovuje podmienku existencie odborovej organizácie u zamestnávateľa, ale napriek tomu, že vyšší odborový orgán môže ovplyvniť vznik odborových organizácií u zamestnávateľov, nemôže donútiť zamestnancov, aby sa odborovo organizovali, preto naplnenie tejto podmienky zákona nie je plne v kompetencii vyššieho odborového orgánu.</w:t>
      </w:r>
    </w:p>
    <w:p w:rsidR="00CA02E4" w:rsidRPr="00872690" w:rsidRDefault="00CA02E4" w:rsidP="00CA02E4">
      <w:pPr>
        <w:jc w:val="both"/>
      </w:pPr>
      <w:r w:rsidRPr="00872690">
        <w:t>KOZ SR odpor</w:t>
      </w:r>
      <w:r w:rsidR="00872690" w:rsidRPr="00872690">
        <w:t>učila</w:t>
      </w:r>
      <w:r w:rsidRPr="00872690">
        <w:t xml:space="preserve"> návrh zákona po zapracovaní zásadnej pripomienky, na ďalšie legislatívne konanie.</w:t>
      </w:r>
    </w:p>
    <w:p w:rsidR="00CA02E4" w:rsidRDefault="00CA02E4" w:rsidP="00EC5EB4">
      <w:pPr>
        <w:jc w:val="both"/>
      </w:pPr>
    </w:p>
    <w:p w:rsidR="00C803C0" w:rsidRPr="00872690" w:rsidRDefault="00EC5EB4" w:rsidP="00C803C0">
      <w:pPr>
        <w:jc w:val="both"/>
        <w:rPr>
          <w:b/>
          <w:bCs/>
        </w:rPr>
      </w:pPr>
      <w:r w:rsidRPr="00872690">
        <w:t>Stanovisko za AZZZ SR predniesol pán</w:t>
      </w:r>
      <w:r w:rsidR="00C803C0" w:rsidRPr="00872690">
        <w:rPr>
          <w:bCs/>
        </w:rPr>
        <w:t xml:space="preserve"> </w:t>
      </w:r>
      <w:proofErr w:type="spellStart"/>
      <w:r w:rsidR="00CB246E" w:rsidRPr="00872690">
        <w:rPr>
          <w:bCs/>
        </w:rPr>
        <w:t>Machunka</w:t>
      </w:r>
      <w:proofErr w:type="spellEnd"/>
      <w:r w:rsidR="00C803C0" w:rsidRPr="00872690">
        <w:rPr>
          <w:bCs/>
        </w:rPr>
        <w:t>, ktorý uviedol, že</w:t>
      </w:r>
      <w:r w:rsidR="00C803C0" w:rsidRPr="00872690">
        <w:rPr>
          <w:b/>
          <w:bCs/>
        </w:rPr>
        <w:t xml:space="preserve"> </w:t>
      </w:r>
      <w:r w:rsidR="00C803C0" w:rsidRPr="00872690">
        <w:rPr>
          <w:bCs/>
        </w:rPr>
        <w:t xml:space="preserve">bez ohľadu na výsledok medzirezortného pripomienkového konania AZZZ SR vníma nútené rozširovanie kolektívnych zmlúv negatívne bez ohľadu na podmienky a procesný postup upravujúci rozširovanie. Podľa názoru AZZZ SR má byť prioritnou úrovňou kolektívneho vyjednávania podniková úroveň a v tomto zmysle AZZZ SR považuje právny stav pred nadobudnutím účinnosti novely č. 416/2013 Z. z. za vhodný a postačujúci. </w:t>
      </w:r>
    </w:p>
    <w:p w:rsidR="00C803C0" w:rsidRPr="00872690" w:rsidRDefault="00C803C0" w:rsidP="00C803C0">
      <w:pPr>
        <w:widowControl w:val="0"/>
        <w:autoSpaceDE w:val="0"/>
        <w:autoSpaceDN w:val="0"/>
        <w:adjustRightInd w:val="0"/>
        <w:jc w:val="both"/>
        <w:rPr>
          <w:b/>
          <w:bCs/>
        </w:rPr>
      </w:pPr>
      <w:r w:rsidRPr="00872690">
        <w:rPr>
          <w:bCs/>
        </w:rPr>
        <w:t xml:space="preserve">AZZZ SR sa domnieva, že predmetný návrh zákona odporuje základnej filozofii kolektívneho </w:t>
      </w:r>
      <w:r w:rsidRPr="00872690">
        <w:rPr>
          <w:bCs/>
        </w:rPr>
        <w:lastRenderedPageBreak/>
        <w:t xml:space="preserve">vyjednávania ako takého, a to najmä s ohľadom na skutočnosť, že návrh zákona dáva možnosť, aby kolektívna zmluva vyššieho stupňa bola určená za reprezentatívnu iba jednou zmluvnou stranou. AZZZ SR je toho názoru, že kolektívnu zmluvu vyššieho stupňa by malo byť možné určiť za reprezentatívnu len po dohode zmluvných strán kolektívnej zmluvy vyššieho stupňa. Takisto sa AZZZ SR prikláňa k záveru, že ak má dôjsť k automatickému rozširovaniu kolektívnej zmluvy vyššieho stupňa, je nevyhnutné stanoviť, že rozširovaná kolektívna zmluva vyššieho stupňa pokrýva viac ako 50 % z celkového počtu zamestnancov v danom odvetví v SR.        </w:t>
      </w:r>
    </w:p>
    <w:p w:rsidR="00C803C0" w:rsidRPr="00872690" w:rsidRDefault="00C803C0" w:rsidP="00C803C0">
      <w:pPr>
        <w:jc w:val="both"/>
      </w:pPr>
      <w:r w:rsidRPr="00872690">
        <w:t xml:space="preserve">AZZZ SR </w:t>
      </w:r>
      <w:r w:rsidR="00872690">
        <w:t xml:space="preserve">nesúhlasí s filozofiou zákona, </w:t>
      </w:r>
      <w:r w:rsidRPr="00872690">
        <w:t xml:space="preserve">odporúča materiál na ďalšie legislatívne konanie až po zapracovaní vyššie uvedených pripomienok.  </w:t>
      </w:r>
    </w:p>
    <w:p w:rsidR="00EC5EB4" w:rsidRDefault="00EC5EB4" w:rsidP="00EC5EB4">
      <w:pPr>
        <w:pStyle w:val="Odsekzoznamu"/>
        <w:ind w:left="0"/>
        <w:jc w:val="both"/>
        <w:rPr>
          <w:sz w:val="24"/>
          <w:szCs w:val="24"/>
        </w:rPr>
      </w:pPr>
    </w:p>
    <w:p w:rsidR="00EC5EB4" w:rsidRDefault="00EC5EB4" w:rsidP="00EC5EB4">
      <w:pPr>
        <w:pStyle w:val="Odsekzoznamu"/>
        <w:ind w:left="0"/>
        <w:jc w:val="both"/>
        <w:rPr>
          <w:sz w:val="24"/>
          <w:szCs w:val="24"/>
        </w:rPr>
      </w:pPr>
      <w:r w:rsidRPr="00A043AF">
        <w:rPr>
          <w:sz w:val="24"/>
          <w:szCs w:val="24"/>
        </w:rPr>
        <w:t xml:space="preserve">Stanovisko za RÚZ predniesol </w:t>
      </w:r>
      <w:r>
        <w:rPr>
          <w:sz w:val="24"/>
          <w:szCs w:val="24"/>
        </w:rPr>
        <w:t>pán</w:t>
      </w:r>
      <w:r w:rsidR="00CB246E">
        <w:rPr>
          <w:sz w:val="24"/>
          <w:szCs w:val="24"/>
        </w:rPr>
        <w:t xml:space="preserve"> Sirota, ktorý uviedol</w:t>
      </w:r>
      <w:r w:rsidR="00872690">
        <w:rPr>
          <w:sz w:val="24"/>
          <w:szCs w:val="24"/>
        </w:rPr>
        <w:t>, že ho mrzí, že predkladateľ nemal ambíciu vstúpiť do zákona, ktorý bol prijatý hrubou silou</w:t>
      </w:r>
      <w:r w:rsidR="00EC3A4B">
        <w:rPr>
          <w:sz w:val="24"/>
          <w:szCs w:val="24"/>
        </w:rPr>
        <w:t xml:space="preserve">, teraz  na </w:t>
      </w:r>
      <w:r w:rsidR="00872690">
        <w:rPr>
          <w:sz w:val="24"/>
          <w:szCs w:val="24"/>
        </w:rPr>
        <w:t>to bola príležitosť. Podľa takýchto zákonov sa posudzuje kvalita sociálneho dialógu</w:t>
      </w:r>
      <w:r w:rsidR="00EC3A4B">
        <w:rPr>
          <w:sz w:val="24"/>
          <w:szCs w:val="24"/>
        </w:rPr>
        <w:t>, odporučil hľadať prienik stanovísk, čo bude dôkazom toho, či vládna strana berie sociálny dialóg vážne, alebo je to len formalita</w:t>
      </w:r>
      <w:r w:rsidR="00872690">
        <w:rPr>
          <w:sz w:val="24"/>
          <w:szCs w:val="24"/>
        </w:rPr>
        <w:t>.</w:t>
      </w:r>
    </w:p>
    <w:p w:rsidR="00A43B1E" w:rsidRPr="00EC3A4B" w:rsidRDefault="00A43B1E" w:rsidP="00A43B1E">
      <w:pPr>
        <w:suppressAutoHyphens/>
        <w:contextualSpacing/>
        <w:jc w:val="both"/>
      </w:pPr>
      <w:r w:rsidRPr="00EC3A4B">
        <w:t>Podľa doložky vplyvov spracovanej predkladateľom materiál bude mať súčasne pozitívne aj negatívne dopady na podnikateľské prostredie a nebude mať dopady na verejné financie.</w:t>
      </w:r>
    </w:p>
    <w:p w:rsidR="00A43B1E" w:rsidRPr="00EC3A4B" w:rsidRDefault="00A43B1E" w:rsidP="00A43B1E">
      <w:pPr>
        <w:suppressAutoHyphens/>
        <w:contextualSpacing/>
        <w:jc w:val="both"/>
      </w:pPr>
      <w:r w:rsidRPr="00EC3A4B">
        <w:t>Návrh zákona má nadobudnúť účinnosť dňa 01.09.2017</w:t>
      </w:r>
    </w:p>
    <w:p w:rsidR="00A43B1E" w:rsidRPr="00EC3A4B" w:rsidRDefault="00A43B1E" w:rsidP="00A43B1E">
      <w:pPr>
        <w:contextualSpacing/>
        <w:jc w:val="both"/>
      </w:pPr>
      <w:r w:rsidRPr="00EC3A4B">
        <w:t>Postoj RÚZ k materiálu</w:t>
      </w:r>
    </w:p>
    <w:p w:rsidR="00A43B1E" w:rsidRPr="00EC3A4B" w:rsidRDefault="00A43B1E" w:rsidP="00A43B1E">
      <w:pPr>
        <w:contextualSpacing/>
        <w:jc w:val="both"/>
      </w:pPr>
      <w:r w:rsidRPr="00EC3A4B">
        <w:t>Novelou zákona sa navrhuje  úprava problematiky rozširovania kolektívnych zmlúv vyššieho stupňa zavedením mechanizmu reprezentatívnej kolektívnej zmluvy vyššieho stupňa. RÚZ materiál v medzirezortnom pripomienkovom konaní pripomienkovala.</w:t>
      </w:r>
    </w:p>
    <w:p w:rsidR="00A43B1E" w:rsidRPr="00EC3A4B" w:rsidRDefault="00A43B1E" w:rsidP="00A43B1E">
      <w:pPr>
        <w:contextualSpacing/>
        <w:jc w:val="both"/>
      </w:pPr>
      <w:r w:rsidRPr="00EC3A4B">
        <w:t>RÚZ vníma nútené rozširovanie kolektívnych zmlúv vyššieho stupňa negatívne bez ohľadu na podmienky a procesný postup upravujúci rozširovanie a odporúča nepokračovať v legislatívnom procese k návrhu zákona. Prioritnou úrovňou kolektívneho vyjednávania má byť podľa názoru RÚZ podniková úr</w:t>
      </w:r>
      <w:r w:rsidR="00872690" w:rsidRPr="00EC3A4B">
        <w:t>oveň a v tomto zmysle považuje RÚZ</w:t>
      </w:r>
      <w:r w:rsidRPr="00EC3A4B">
        <w:t xml:space="preserve"> právny stav pred nadobudnutím účinnosti novely č. 416/2013 Z.</w:t>
      </w:r>
      <w:r w:rsidR="00872690" w:rsidRPr="00EC3A4B">
        <w:t xml:space="preserve"> </w:t>
      </w:r>
      <w:r w:rsidRPr="00EC3A4B">
        <w:t xml:space="preserve">z. za vhodný a postačujúci. </w:t>
      </w:r>
    </w:p>
    <w:p w:rsidR="00BB5589" w:rsidRPr="00EC3A4B" w:rsidRDefault="00BB5589" w:rsidP="00A43B1E">
      <w:pPr>
        <w:contextualSpacing/>
        <w:jc w:val="both"/>
      </w:pPr>
    </w:p>
    <w:p w:rsidR="00A43B1E" w:rsidRPr="00EC3A4B" w:rsidRDefault="00A43B1E" w:rsidP="00A43B1E">
      <w:pPr>
        <w:contextualSpacing/>
        <w:jc w:val="both"/>
      </w:pPr>
      <w:r w:rsidRPr="00EC3A4B">
        <w:t xml:space="preserve">K navrhovanej novele zákona RÚZ predkladá viaceré zásadné pripomienky spočívajúce v požiadavke na definíciu reprezentatívnosti KZVS v danom SK NACE, v podobe viac ako 50% z celkového počtu zamestnancov v danom odvetví a úpravu výnimiek z rozširovania KZVS. RÚZ oceňuje čiastočné zlepšenie dosiahnuté v medzirezortnom pripomienkovom konaní v podobe zavedenia možnosti súdneho preskúmania postupu Ministerstva v procese rozširovania. </w:t>
      </w:r>
    </w:p>
    <w:p w:rsidR="00A43B1E" w:rsidRPr="00EC3A4B" w:rsidRDefault="00A43B1E" w:rsidP="00A43B1E">
      <w:pPr>
        <w:contextualSpacing/>
        <w:jc w:val="both"/>
      </w:pPr>
      <w:r w:rsidRPr="00EC3A4B">
        <w:t>Otázku reprezentatívnosti rozširovanej KZVS však považuje RÚZ za kľúčovú, a preto v predloženej podobe návrh novely zákona nemôže podporiť</w:t>
      </w:r>
      <w:r w:rsidR="00872690" w:rsidRPr="00EC3A4B">
        <w:t>.</w:t>
      </w:r>
    </w:p>
    <w:p w:rsidR="00A43B1E" w:rsidRPr="00EC3A4B" w:rsidRDefault="00A43B1E" w:rsidP="00A43B1E">
      <w:pPr>
        <w:contextualSpacing/>
        <w:jc w:val="both"/>
        <w:rPr>
          <w:bCs/>
        </w:rPr>
      </w:pPr>
      <w:r w:rsidRPr="00EC3A4B">
        <w:rPr>
          <w:bCs/>
        </w:rPr>
        <w:t>Pripomienky RÚZ k predkladanému materiálu</w:t>
      </w:r>
    </w:p>
    <w:p w:rsidR="00A43B1E" w:rsidRPr="00042CF6" w:rsidRDefault="00A43B1E" w:rsidP="00A43B1E">
      <w:pPr>
        <w:jc w:val="both"/>
        <w:rPr>
          <w:b/>
        </w:rPr>
      </w:pPr>
      <w:r w:rsidRPr="00042CF6">
        <w:rPr>
          <w:b/>
        </w:rPr>
        <w:t>1.</w:t>
      </w:r>
      <w:r w:rsidRPr="00042CF6">
        <w:rPr>
          <w:b/>
        </w:rPr>
        <w:tab/>
        <w:t xml:space="preserve">Zásadná pripomienka k čl. I., novelizačný bod 5 </w:t>
      </w:r>
    </w:p>
    <w:p w:rsidR="00A43B1E" w:rsidRPr="00EC3A4B" w:rsidRDefault="00A43B1E" w:rsidP="00A43B1E">
      <w:pPr>
        <w:jc w:val="both"/>
      </w:pPr>
      <w:r w:rsidRPr="00EC3A4B">
        <w:t>RÚZ požaduje v návrhu definovať materiálne požiadavky na reprezentatívnosť rozširovanej kolektívnej zmluvy vyššieho stupňa (KZVS). V</w:t>
      </w:r>
      <w:r w:rsidR="00042CF6">
        <w:t> </w:t>
      </w:r>
      <w:r w:rsidRPr="00EC3A4B">
        <w:t>prípade</w:t>
      </w:r>
      <w:r w:rsidR="00042CF6">
        <w:t>,</w:t>
      </w:r>
      <w:r w:rsidRPr="00EC3A4B">
        <w:t xml:space="preserve"> ak má dôjsť k „automatickému“ rozširovaniu KZVS (pričom nález Ústavného súdu ako problematický bod jasne definuje aj možnosť fakultatívnej úvahy zo strany Ministra) je nutné stanoviť, že rozširovaná KZVS pokrýva viac ako 50% z celkového počtu zame</w:t>
      </w:r>
      <w:r w:rsidR="00042CF6">
        <w:t>stnancov v danom odvetví. P</w:t>
      </w:r>
      <w:r w:rsidRPr="00EC3A4B">
        <w:t xml:space="preserve">redložený návrh </w:t>
      </w:r>
      <w:r w:rsidR="00042CF6">
        <w:t xml:space="preserve">RÚZ je </w:t>
      </w:r>
      <w:r w:rsidRPr="00EC3A4B">
        <w:t xml:space="preserve">štandardom vo viacerých európskych štátoch (Nemecko, Holandsko, Fínsko, Lotyšsko, Grécko, Maďarsko, Španielsko, Írsko). Je potrebné poznamenať, že ani dosiahnutie hranice 50% nemožno považovať za absolútne – stále sa jedná len o prevažujúci, ale nie o dominantný štandard v odvetví. </w:t>
      </w:r>
      <w:r w:rsidR="00042CF6">
        <w:t>RÚZ p</w:t>
      </w:r>
      <w:r w:rsidRPr="00EC3A4B">
        <w:t xml:space="preserve">ovažuje za potrebné zdôrazniť, že významná väčšina návrhov na rozširovanie KZVS podaná zo strany odborových organizácií nespĺňa ani najzákladnejšie požiadavky reprezentatívnosti v rámci daného odvetvia SK NACE (pričom </w:t>
      </w:r>
      <w:r w:rsidRPr="00EC3A4B">
        <w:lastRenderedPageBreak/>
        <w:t>návrhy na rozšírenie s reprezentatívnosťou v jednotkách percent vôbec neboli zriedkavé). V prípade automatického rozširovania KZVS, ktoré už nebude možné „zastaviť“ z dôvodu nedostatočnej reprezentatívnosti na pôde Komisie</w:t>
      </w:r>
      <w:r w:rsidR="00042CF6">
        <w:t>,</w:t>
      </w:r>
      <w:r w:rsidRPr="00EC3A4B">
        <w:t xml:space="preserve"> </w:t>
      </w:r>
      <w:r w:rsidR="00042CF6">
        <w:t>m</w:t>
      </w:r>
      <w:r w:rsidRPr="00EC3A4B">
        <w:t>ôžu byť spôsobené významné hospodárske škody.</w:t>
      </w:r>
    </w:p>
    <w:p w:rsidR="00BB5589" w:rsidRPr="00042CF6" w:rsidRDefault="00BB5589" w:rsidP="00BB5589">
      <w:pPr>
        <w:jc w:val="both"/>
      </w:pPr>
      <w:r w:rsidRPr="00042CF6">
        <w:t xml:space="preserve">Stanovisko </w:t>
      </w:r>
      <w:r w:rsidR="00EC3A4B" w:rsidRPr="00042CF6">
        <w:t>predkladateľa</w:t>
      </w:r>
      <w:r w:rsidRPr="00042CF6">
        <w:t>:</w:t>
      </w:r>
    </w:p>
    <w:p w:rsidR="00BB5589" w:rsidRPr="00EC3A4B" w:rsidRDefault="00BB5589" w:rsidP="00BB5589">
      <w:pPr>
        <w:jc w:val="both"/>
      </w:pPr>
      <w:r w:rsidRPr="00EC3A4B">
        <w:t>Ustanovenie kritéria 50%+ nevyplýva z nálezu ÚS SR. ÚS SR zhodnotil, že kritérium reprezentatívnosti (ktoré ešte bolo návrhom posilnené o reprezentatívnosť na strane odborov) spĺňa ústavné podmienky. V právnych predpisoch iných štátov možno nájsť príklady, kedy sa nevyžaduje splnenie kritéria 50%+. Právna úprava SR je postavená na tom, že sa do úvahy berú len subjekty, ktoré sa zúčastňujú na kolektívnom vyjednávaní na odvetvovej úrovni.</w:t>
      </w:r>
    </w:p>
    <w:p w:rsidR="00BB5589" w:rsidRDefault="00BB5589" w:rsidP="00A43B1E">
      <w:pPr>
        <w:jc w:val="both"/>
        <w:rPr>
          <w:color w:val="FF0000"/>
        </w:rPr>
      </w:pPr>
    </w:p>
    <w:p w:rsidR="00A43B1E" w:rsidRPr="00BD2FEE" w:rsidRDefault="00A43B1E" w:rsidP="00A43B1E">
      <w:pPr>
        <w:jc w:val="both"/>
        <w:rPr>
          <w:b/>
        </w:rPr>
      </w:pPr>
      <w:r w:rsidRPr="00BD2FEE">
        <w:rPr>
          <w:b/>
        </w:rPr>
        <w:t xml:space="preserve">2. </w:t>
      </w:r>
      <w:r w:rsidRPr="00BD2FEE">
        <w:rPr>
          <w:b/>
        </w:rPr>
        <w:tab/>
        <w:t xml:space="preserve">Zásadná pripomienka k čl. I.- vloženie nového novelizačného bodu </w:t>
      </w:r>
    </w:p>
    <w:p w:rsidR="00A43B1E" w:rsidRPr="00EC3A4B" w:rsidRDefault="00A43B1E" w:rsidP="00A43B1E">
      <w:pPr>
        <w:jc w:val="both"/>
      </w:pPr>
      <w:r w:rsidRPr="00EC3A4B">
        <w:t>RÚZ navrh</w:t>
      </w:r>
      <w:r w:rsidR="00BD2FEE">
        <w:t>la</w:t>
      </w:r>
      <w:r w:rsidRPr="00EC3A4B">
        <w:t xml:space="preserve"> vložiť do návrhu novely nový novelizačný bod, ktorým sa v §7a písmeno e) nahradí číslo „20“ číslom „50“</w:t>
      </w:r>
    </w:p>
    <w:p w:rsidR="00A43B1E" w:rsidRPr="00EC3A4B" w:rsidRDefault="00A43B1E" w:rsidP="00A43B1E">
      <w:pPr>
        <w:jc w:val="both"/>
      </w:pPr>
      <w:r w:rsidRPr="00EC3A4B">
        <w:t>Odôvodnenie:</w:t>
      </w:r>
    </w:p>
    <w:p w:rsidR="00A43B1E" w:rsidRPr="00EC3A4B" w:rsidRDefault="00A43B1E" w:rsidP="00A43B1E">
      <w:pPr>
        <w:jc w:val="both"/>
      </w:pPr>
      <w:r w:rsidRPr="00EC3A4B">
        <w:t xml:space="preserve">V prípade zavedenia mechanizmu „automatického“ rozšírenia záväznosti KZVS </w:t>
      </w:r>
      <w:r w:rsidR="00BD2FEE">
        <w:t>RÚZ navrhuje</w:t>
      </w:r>
      <w:r w:rsidRPr="00EC3A4B">
        <w:t xml:space="preserve"> rozšíriť výnimku zo záväznosti KZVS na zamestnávateľov, ktorí zamestnávajú menej ako 50 zamestnancov. Uvedené číslo je stanovené na základe definície malého podniku obsiahnutej v odporúčaní Európskej komisie (2003/361/EC), ktoré definuje pojem </w:t>
      </w:r>
      <w:proofErr w:type="spellStart"/>
      <w:r w:rsidRPr="00EC3A4B">
        <w:t>mikro</w:t>
      </w:r>
      <w:proofErr w:type="spellEnd"/>
      <w:r w:rsidRPr="00EC3A4B">
        <w:t>, malé a stredné podniky.</w:t>
      </w:r>
    </w:p>
    <w:p w:rsidR="00A43B1E" w:rsidRPr="00EC3A4B" w:rsidRDefault="00A43B1E" w:rsidP="00A43B1E">
      <w:pPr>
        <w:jc w:val="both"/>
      </w:pPr>
      <w:r w:rsidRPr="00EC3A4B">
        <w:t>Dôvodom preto túto úpravu je, že malé podniky do 50 zamestnancov sú v menšej miere zastúpené v zamestnávateľských organizáciách (t.j. majú len malú možnosť ovplyvniť znenie KZVS), pričom ich náklady na plnenie požiadaviek vyplývajúcich z rozširovaných KZVS sú oproti väčším firmám relatívne vyššie. Navrhovaná zmena tiež prispeje k lepšej aplikovateľnosti zákona, nakoľko takto definovaný malý podnik je zaužívanou štatistickou kategóriou.</w:t>
      </w:r>
    </w:p>
    <w:p w:rsidR="00A43B1E" w:rsidRPr="00A043AF" w:rsidRDefault="00A43B1E" w:rsidP="00EC5EB4">
      <w:pPr>
        <w:pStyle w:val="Odsekzoznamu"/>
        <w:ind w:left="0"/>
        <w:jc w:val="both"/>
        <w:rPr>
          <w:sz w:val="24"/>
          <w:szCs w:val="24"/>
        </w:rPr>
      </w:pPr>
    </w:p>
    <w:p w:rsidR="00557DFE" w:rsidRDefault="00557DFE" w:rsidP="00557DFE">
      <w:pPr>
        <w:jc w:val="both"/>
      </w:pPr>
      <w:r w:rsidRPr="00B861D6">
        <w:t xml:space="preserve">Stanovisko za ZMOS predniesol pán </w:t>
      </w:r>
      <w:proofErr w:type="spellStart"/>
      <w:r>
        <w:t>Dvonč</w:t>
      </w:r>
      <w:proofErr w:type="spellEnd"/>
      <w:r>
        <w:t>, ktorý uviedol, že ZMOS k predloženému materiálu neuplatnilo pripomienky a odporučil návrh zákona na ďalšie legislatívne konanie.</w:t>
      </w:r>
    </w:p>
    <w:p w:rsidR="005E7CA9" w:rsidRDefault="005E7CA9" w:rsidP="005E7CA9">
      <w:pPr>
        <w:jc w:val="both"/>
      </w:pPr>
    </w:p>
    <w:p w:rsidR="00EC3A4B" w:rsidRDefault="00EC3A4B" w:rsidP="005E7CA9">
      <w:pPr>
        <w:jc w:val="both"/>
      </w:pPr>
      <w:r>
        <w:t xml:space="preserve">Pán </w:t>
      </w:r>
      <w:proofErr w:type="spellStart"/>
      <w:r>
        <w:t>Karlubík</w:t>
      </w:r>
      <w:proofErr w:type="spellEnd"/>
      <w:r>
        <w:t xml:space="preserve"> za AZZZ SR v diskusii uviedol, že extenzie považuje za nespravodlivé (aby 10 podnikov rozhodovalo o 1670 podnikoch). Požiadal predkladateľa o možnosť ešte k materiálu rokovať, treba vziať do úvahy dopady s ktorými bude mať najväčší problém štát.</w:t>
      </w:r>
      <w:r w:rsidR="003F709F">
        <w:t xml:space="preserve"> AZZZ SR si váži sociálny dialóg najmä na sektorovej úrovni, kde sa diskutuje konštruktívne a preto treba ešte diskutovať.</w:t>
      </w:r>
    </w:p>
    <w:p w:rsidR="00EC3A4B" w:rsidRDefault="00EC3A4B" w:rsidP="005E7CA9">
      <w:pPr>
        <w:jc w:val="both"/>
      </w:pPr>
      <w:r>
        <w:t>Do diskusie sa zapojila p</w:t>
      </w:r>
      <w:r w:rsidRPr="003F709F">
        <w:t xml:space="preserve">ani </w:t>
      </w:r>
      <w:proofErr w:type="spellStart"/>
      <w:r w:rsidRPr="003F709F">
        <w:t>Brodzianska</w:t>
      </w:r>
      <w:proofErr w:type="spellEnd"/>
      <w:r w:rsidRPr="003F709F">
        <w:t xml:space="preserve"> za KOZ SR a uviedla stanovisko Zväzu stavebných podnikateľov Slovenska.</w:t>
      </w:r>
      <w:r>
        <w:t xml:space="preserve"> Za príklad dala roky 2014 a 2015 kedy sa žiadny zo zamestnávateľov neobrátil </w:t>
      </w:r>
      <w:r w:rsidR="003F709F">
        <w:t>ani na MPSVR SR, a</w:t>
      </w:r>
      <w:r>
        <w:t>n</w:t>
      </w:r>
      <w:r w:rsidR="003F709F">
        <w:t>i n</w:t>
      </w:r>
      <w:r>
        <w:t>a súd</w:t>
      </w:r>
      <w:r w:rsidR="003F709F">
        <w:t xml:space="preserve">. Podľa nej ide o zastabilizovanie odvetvia a zrušenie </w:t>
      </w:r>
      <w:r w:rsidR="00BD2FEE">
        <w:t xml:space="preserve">sociálneho </w:t>
      </w:r>
      <w:r w:rsidR="003F709F">
        <w:t xml:space="preserve">dumpingu. </w:t>
      </w:r>
    </w:p>
    <w:p w:rsidR="00EC3A4B" w:rsidRDefault="003F709F" w:rsidP="005E7CA9">
      <w:pPr>
        <w:jc w:val="both"/>
      </w:pPr>
      <w:r>
        <w:t xml:space="preserve">Pán </w:t>
      </w:r>
      <w:proofErr w:type="spellStart"/>
      <w:r>
        <w:t>Machunka</w:t>
      </w:r>
      <w:proofErr w:type="spellEnd"/>
      <w:r>
        <w:t xml:space="preserve"> za AZZZ SR uviedol, že ak sa vyskytuje sociálny dumping zamestnávatelia nemajú problém po súhlase oboch partnerov ho riešiť.</w:t>
      </w:r>
    </w:p>
    <w:p w:rsidR="003F709F" w:rsidRDefault="003F709F" w:rsidP="005E7CA9">
      <w:pPr>
        <w:jc w:val="both"/>
      </w:pPr>
      <w:r>
        <w:t>RÚZ predložila aj stanovisko Zväzu stavebných podnikateľov.</w:t>
      </w:r>
    </w:p>
    <w:p w:rsidR="002B7068" w:rsidRDefault="002B7068" w:rsidP="005E7CA9">
      <w:pPr>
        <w:jc w:val="both"/>
      </w:pPr>
    </w:p>
    <w:p w:rsidR="003F709F" w:rsidRDefault="003F709F" w:rsidP="005E7CA9">
      <w:pPr>
        <w:jc w:val="both"/>
      </w:pPr>
      <w:r>
        <w:t>Predkladateľ vysvetlil pripomienky sociálnych partnerov a uviedol, že rozpor sa týka iného ako mal predkladateľ ambíciu riešiť (nález Ústavného súdu SR). Predkladateľ ponúkol ďalšie rokovanie k pripomienkam.</w:t>
      </w:r>
      <w:r w:rsidR="0042182E">
        <w:t xml:space="preserve"> Sociálni par</w:t>
      </w:r>
      <w:r>
        <w:t>t</w:t>
      </w:r>
      <w:r w:rsidR="0042182E">
        <w:t>n</w:t>
      </w:r>
      <w:r>
        <w:t xml:space="preserve">eri túto ponuku prijali. Termín stretnutia bude oznámený </w:t>
      </w:r>
      <w:r w:rsidR="0042182E">
        <w:t>prostredníctvo</w:t>
      </w:r>
      <w:r w:rsidR="00BD2FEE">
        <w:t>m</w:t>
      </w:r>
      <w:r w:rsidR="0042182E">
        <w:t xml:space="preserve"> Sekretariátu HSR SR.</w:t>
      </w:r>
    </w:p>
    <w:p w:rsidR="003F709F" w:rsidRDefault="003F709F" w:rsidP="005E7CA9">
      <w:pPr>
        <w:jc w:val="both"/>
      </w:pPr>
    </w:p>
    <w:p w:rsidR="002B7068" w:rsidRDefault="002B7068" w:rsidP="005E7CA9">
      <w:pPr>
        <w:jc w:val="both"/>
      </w:pPr>
    </w:p>
    <w:p w:rsidR="002B7068" w:rsidRDefault="002B7068" w:rsidP="005E7CA9">
      <w:pPr>
        <w:jc w:val="both"/>
      </w:pPr>
      <w:bookmarkStart w:id="0" w:name="_GoBack"/>
      <w:bookmarkEnd w:id="0"/>
    </w:p>
    <w:p w:rsidR="005E7CA9" w:rsidRPr="00457AFE" w:rsidRDefault="005E7CA9" w:rsidP="005E7CA9">
      <w:pPr>
        <w:pStyle w:val="Odsekzoznamu"/>
        <w:ind w:left="0"/>
        <w:jc w:val="both"/>
        <w:rPr>
          <w:b/>
          <w:sz w:val="24"/>
          <w:szCs w:val="24"/>
        </w:rPr>
      </w:pPr>
      <w:r w:rsidRPr="00457AFE">
        <w:rPr>
          <w:b/>
          <w:sz w:val="24"/>
          <w:szCs w:val="24"/>
        </w:rPr>
        <w:lastRenderedPageBreak/>
        <w:t>Záver:</w:t>
      </w:r>
    </w:p>
    <w:p w:rsidR="005E7CA9" w:rsidRPr="00457AFE" w:rsidRDefault="005E7CA9" w:rsidP="005E7CA9">
      <w:pPr>
        <w:jc w:val="both"/>
        <w:rPr>
          <w:b/>
        </w:rPr>
      </w:pPr>
      <w:r w:rsidRPr="00457AFE">
        <w:rPr>
          <w:b/>
        </w:rPr>
        <w:t>Rada</w:t>
      </w:r>
    </w:p>
    <w:p w:rsidR="00457AFE" w:rsidRPr="00457AFE" w:rsidRDefault="00457AFE" w:rsidP="00E46E6A">
      <w:pPr>
        <w:pStyle w:val="Odsekzoznamu"/>
        <w:numPr>
          <w:ilvl w:val="0"/>
          <w:numId w:val="14"/>
        </w:numPr>
        <w:spacing w:after="200" w:line="276" w:lineRule="auto"/>
        <w:jc w:val="both"/>
        <w:rPr>
          <w:b/>
          <w:sz w:val="24"/>
          <w:szCs w:val="24"/>
        </w:rPr>
      </w:pPr>
      <w:r w:rsidRPr="00457AFE">
        <w:rPr>
          <w:b/>
          <w:sz w:val="24"/>
          <w:szCs w:val="24"/>
        </w:rPr>
        <w:t>nedospela k dohode z dôvodu nesúhlasu AZZZ SR, RÚZ a KOZ SR,</w:t>
      </w:r>
    </w:p>
    <w:p w:rsidR="005E7CA9" w:rsidRPr="00457AFE" w:rsidRDefault="00457AFE" w:rsidP="00E46E6A">
      <w:pPr>
        <w:pStyle w:val="Odsekzoznamu"/>
        <w:numPr>
          <w:ilvl w:val="0"/>
          <w:numId w:val="14"/>
        </w:numPr>
        <w:spacing w:after="200" w:line="276" w:lineRule="auto"/>
        <w:jc w:val="both"/>
        <w:rPr>
          <w:b/>
          <w:sz w:val="24"/>
          <w:szCs w:val="24"/>
        </w:rPr>
      </w:pPr>
      <w:r w:rsidRPr="00457AFE">
        <w:rPr>
          <w:b/>
          <w:sz w:val="24"/>
          <w:szCs w:val="24"/>
        </w:rPr>
        <w:t xml:space="preserve">ZMOS </w:t>
      </w:r>
      <w:r w:rsidR="005E7CA9" w:rsidRPr="00457AFE">
        <w:rPr>
          <w:b/>
          <w:sz w:val="24"/>
          <w:szCs w:val="24"/>
        </w:rPr>
        <w:t>súhlasí s predloženým návrhom zákona bez pripomienok,</w:t>
      </w:r>
    </w:p>
    <w:p w:rsidR="005E7CA9" w:rsidRDefault="00457AFE" w:rsidP="00E46E6A">
      <w:pPr>
        <w:pStyle w:val="Odsekzoznamu"/>
        <w:numPr>
          <w:ilvl w:val="0"/>
          <w:numId w:val="14"/>
        </w:numPr>
        <w:spacing w:after="200" w:line="276" w:lineRule="auto"/>
        <w:jc w:val="both"/>
        <w:rPr>
          <w:b/>
          <w:sz w:val="24"/>
          <w:szCs w:val="24"/>
        </w:rPr>
      </w:pPr>
      <w:r w:rsidRPr="00457AFE">
        <w:rPr>
          <w:b/>
          <w:sz w:val="24"/>
          <w:szCs w:val="24"/>
        </w:rPr>
        <w:t>predkladateľ akceptuje snahu sociálnych partnerov ešte rokovať</w:t>
      </w:r>
      <w:r w:rsidR="00BD2FEE">
        <w:rPr>
          <w:b/>
          <w:sz w:val="24"/>
          <w:szCs w:val="24"/>
        </w:rPr>
        <w:t>,</w:t>
      </w:r>
      <w:r w:rsidRPr="00457AFE">
        <w:rPr>
          <w:b/>
          <w:sz w:val="24"/>
          <w:szCs w:val="24"/>
        </w:rPr>
        <w:t xml:space="preserve"> s cieľom nájsť väčší kompromis</w:t>
      </w:r>
      <w:r w:rsidR="005E7CA9" w:rsidRPr="00457AFE">
        <w:rPr>
          <w:b/>
          <w:sz w:val="24"/>
          <w:szCs w:val="24"/>
        </w:rPr>
        <w:t>.</w:t>
      </w:r>
    </w:p>
    <w:p w:rsidR="00457AFE" w:rsidRPr="005C422C" w:rsidRDefault="00457AFE" w:rsidP="00457AFE">
      <w:pPr>
        <w:jc w:val="both"/>
        <w:rPr>
          <w:b/>
          <w:u w:val="single"/>
        </w:rPr>
      </w:pPr>
      <w:r>
        <w:rPr>
          <w:b/>
          <w:u w:val="single"/>
        </w:rPr>
        <w:t>K bodu 4</w:t>
      </w:r>
    </w:p>
    <w:p w:rsidR="00457AFE" w:rsidRPr="0076466E" w:rsidRDefault="00457AFE" w:rsidP="00457AFE">
      <w:pPr>
        <w:jc w:val="both"/>
      </w:pPr>
      <w:r w:rsidRPr="0076466E">
        <w:t>Program stability Slovenskej republiky – ústna informácia</w:t>
      </w:r>
    </w:p>
    <w:p w:rsidR="00457AFE" w:rsidRPr="0042182E" w:rsidRDefault="00457AFE" w:rsidP="00457AFE">
      <w:pPr>
        <w:spacing w:after="200"/>
      </w:pPr>
      <w:r w:rsidRPr="0042182E">
        <w:t xml:space="preserve">Predmetnú informáciu uviedol minister financií pán </w:t>
      </w:r>
      <w:proofErr w:type="spellStart"/>
      <w:r w:rsidRPr="0042182E">
        <w:t>Kažimír</w:t>
      </w:r>
      <w:proofErr w:type="spellEnd"/>
      <w:r w:rsidRPr="0042182E">
        <w:t>.</w:t>
      </w:r>
    </w:p>
    <w:p w:rsidR="00457AFE" w:rsidRPr="0042182E" w:rsidRDefault="00457AFE" w:rsidP="00457AFE">
      <w:pPr>
        <w:pStyle w:val="Odsekzoznamu"/>
        <w:ind w:left="0"/>
        <w:jc w:val="both"/>
        <w:rPr>
          <w:b/>
          <w:sz w:val="24"/>
          <w:szCs w:val="24"/>
        </w:rPr>
      </w:pPr>
      <w:r w:rsidRPr="0042182E">
        <w:rPr>
          <w:b/>
          <w:sz w:val="24"/>
          <w:szCs w:val="24"/>
        </w:rPr>
        <w:t>Záver:</w:t>
      </w:r>
    </w:p>
    <w:p w:rsidR="00457AFE" w:rsidRPr="0042182E" w:rsidRDefault="00457AFE" w:rsidP="00457AFE">
      <w:pPr>
        <w:jc w:val="both"/>
        <w:rPr>
          <w:b/>
        </w:rPr>
      </w:pPr>
      <w:r w:rsidRPr="0042182E">
        <w:rPr>
          <w:b/>
        </w:rPr>
        <w:t>Rada</w:t>
      </w:r>
    </w:p>
    <w:p w:rsidR="00457AFE" w:rsidRPr="0042182E" w:rsidRDefault="003A7F3B" w:rsidP="003A7F3B">
      <w:pPr>
        <w:spacing w:after="200" w:line="276" w:lineRule="auto"/>
        <w:ind w:left="360"/>
        <w:jc w:val="both"/>
        <w:rPr>
          <w:b/>
        </w:rPr>
      </w:pPr>
      <w:r w:rsidRPr="0042182E">
        <w:rPr>
          <w:b/>
        </w:rPr>
        <w:t xml:space="preserve"> </w:t>
      </w:r>
      <w:r w:rsidR="00E30CFD" w:rsidRPr="0042182E">
        <w:rPr>
          <w:b/>
        </w:rPr>
        <w:t>berie ústnu informáciu na vedomie.</w:t>
      </w:r>
    </w:p>
    <w:p w:rsidR="00457AFE" w:rsidRDefault="00457AFE" w:rsidP="00457AFE">
      <w:pPr>
        <w:jc w:val="both"/>
        <w:rPr>
          <w:b/>
          <w:u w:val="single"/>
        </w:rPr>
      </w:pPr>
      <w:r>
        <w:rPr>
          <w:b/>
          <w:u w:val="single"/>
        </w:rPr>
        <w:t>K bodu 5</w:t>
      </w:r>
    </w:p>
    <w:p w:rsidR="00457AFE" w:rsidRPr="0076466E" w:rsidRDefault="00457AFE" w:rsidP="00457AFE">
      <w:pPr>
        <w:jc w:val="both"/>
      </w:pPr>
      <w:r w:rsidRPr="0076466E">
        <w:t>Národný program reforiem Slovenskej republiky</w:t>
      </w:r>
    </w:p>
    <w:p w:rsidR="00457AFE" w:rsidRPr="00401B0A" w:rsidRDefault="00457AFE" w:rsidP="00457AFE">
      <w:pPr>
        <w:spacing w:after="200"/>
        <w:jc w:val="both"/>
      </w:pPr>
      <w:r>
        <w:t>Predmetný materiál uvied</w:t>
      </w:r>
      <w:r w:rsidRPr="00F3492A">
        <w:t>ol</w:t>
      </w:r>
      <w:r>
        <w:t xml:space="preserve"> minister financií pán </w:t>
      </w:r>
      <w:proofErr w:type="spellStart"/>
      <w:r>
        <w:t>Kažimír</w:t>
      </w:r>
      <w:proofErr w:type="spellEnd"/>
      <w:r>
        <w:t>.</w:t>
      </w:r>
    </w:p>
    <w:p w:rsidR="0042182E" w:rsidRPr="0042182E" w:rsidRDefault="00457AFE" w:rsidP="0042182E">
      <w:pPr>
        <w:jc w:val="both"/>
        <w:rPr>
          <w:rStyle w:val="ppp-msumm"/>
        </w:rPr>
      </w:pPr>
      <w:r w:rsidRPr="0042182E">
        <w:t xml:space="preserve">Stanovisko za KOZ SR predniesla pani </w:t>
      </w:r>
      <w:proofErr w:type="spellStart"/>
      <w:r w:rsidRPr="0042182E">
        <w:t>Uhlerová</w:t>
      </w:r>
      <w:proofErr w:type="spellEnd"/>
      <w:r w:rsidRPr="0042182E">
        <w:t>, ktorá odporučila materiál zobrať na vedomie so žiadosťou o zapracovanie pripomienok uvedených v písomnom stanovisku.</w:t>
      </w:r>
      <w:r w:rsidR="0042182E" w:rsidRPr="0042182E">
        <w:t xml:space="preserve"> Ide predovšetkým o </w:t>
      </w:r>
      <w:r w:rsidR="0042182E" w:rsidRPr="0042182E">
        <w:rPr>
          <w:rStyle w:val="ppp-msumm"/>
        </w:rPr>
        <w:t>novelizáciu zákonov týkajúcich sa zamestnancov pri výkone práce vo verejnom záujme, vrátanie riešenia ich odmeňovania.</w:t>
      </w:r>
    </w:p>
    <w:p w:rsidR="0042182E" w:rsidRPr="0042182E" w:rsidRDefault="0042182E" w:rsidP="0042182E">
      <w:pPr>
        <w:jc w:val="both"/>
        <w:rPr>
          <w:color w:val="FF0000"/>
        </w:rPr>
      </w:pPr>
    </w:p>
    <w:p w:rsidR="0042182E" w:rsidRPr="0042182E" w:rsidRDefault="0042182E" w:rsidP="0042182E">
      <w:pPr>
        <w:pStyle w:val="Default"/>
        <w:spacing w:line="240" w:lineRule="auto"/>
        <w:rPr>
          <w:rStyle w:val="ppp-msumm"/>
          <w:rFonts w:ascii="Times New Roman" w:hAnsi="Times New Roman"/>
        </w:rPr>
      </w:pPr>
      <w:r w:rsidRPr="0042182E">
        <w:rPr>
          <w:rStyle w:val="ppp-msumm"/>
          <w:rFonts w:ascii="Times New Roman" w:hAnsi="Times New Roman"/>
        </w:rPr>
        <w:t xml:space="preserve">Hlavnou zmenou v oblasti </w:t>
      </w:r>
      <w:r w:rsidRPr="00BD2FEE">
        <w:rPr>
          <w:rStyle w:val="ppp-msumm"/>
          <w:rFonts w:ascii="Times New Roman" w:hAnsi="Times New Roman"/>
          <w:b/>
        </w:rPr>
        <w:t>vzdelávania, vedy a inovácií</w:t>
      </w:r>
      <w:r w:rsidRPr="0092609E">
        <w:rPr>
          <w:rStyle w:val="ppp-msumm"/>
          <w:rFonts w:ascii="Times New Roman" w:hAnsi="Times New Roman"/>
        </w:rPr>
        <w:t xml:space="preserve"> je</w:t>
      </w:r>
      <w:r w:rsidRPr="0042182E">
        <w:rPr>
          <w:rStyle w:val="ppp-msumm"/>
          <w:rFonts w:ascii="Times New Roman" w:hAnsi="Times New Roman"/>
        </w:rPr>
        <w:t xml:space="preserve"> celková reforma vzdelávania prostredníctvom Národného programu rozvoja výchovy a vzdelávania. KOZ SR považuje za základné piliere budovania znalostnej ekonomiky práve vzdelávanie, vedu a inovácie, a aj vzhľadom na zhoršujúce sa výsledky žiakov, je nevyhnutné prijať systémové riešenia v danej oblasti, vrátane zvýšenia financovania vedy a školstva. </w:t>
      </w:r>
    </w:p>
    <w:p w:rsidR="0042182E" w:rsidRPr="0092609E" w:rsidRDefault="0042182E" w:rsidP="0042182E">
      <w:pPr>
        <w:pStyle w:val="Default"/>
        <w:spacing w:line="240" w:lineRule="auto"/>
        <w:rPr>
          <w:rFonts w:ascii="Times New Roman" w:hAnsi="Times New Roman"/>
          <w:color w:val="auto"/>
        </w:rPr>
      </w:pPr>
      <w:r w:rsidRPr="00BD2FEE">
        <w:rPr>
          <w:rStyle w:val="ppp-msumm"/>
          <w:rFonts w:ascii="Times New Roman" w:hAnsi="Times New Roman"/>
          <w:b/>
          <w:color w:val="auto"/>
          <w:u w:val="single"/>
        </w:rPr>
        <w:t>Pripomienka 1 - zásadná</w:t>
      </w:r>
      <w:r w:rsidRPr="0092609E">
        <w:rPr>
          <w:rStyle w:val="ppp-msumm"/>
          <w:rFonts w:ascii="Times New Roman" w:hAnsi="Times New Roman"/>
          <w:color w:val="auto"/>
          <w:u w:val="single"/>
        </w:rPr>
        <w:t>:</w:t>
      </w:r>
      <w:r w:rsidR="00BD2FEE">
        <w:rPr>
          <w:rStyle w:val="ppp-msumm"/>
          <w:rFonts w:ascii="Times New Roman" w:hAnsi="Times New Roman"/>
          <w:color w:val="auto"/>
          <w:u w:val="single"/>
        </w:rPr>
        <w:t xml:space="preserve"> </w:t>
      </w:r>
      <w:r w:rsidRPr="0092609E">
        <w:rPr>
          <w:rStyle w:val="ppp-msumm"/>
          <w:rFonts w:ascii="Times New Roman" w:hAnsi="Times New Roman"/>
          <w:color w:val="auto"/>
        </w:rPr>
        <w:t xml:space="preserve">V tomto zmysle </w:t>
      </w:r>
      <w:r w:rsidR="00BD2FEE">
        <w:rPr>
          <w:rStyle w:val="ppp-msumm"/>
          <w:rFonts w:ascii="Times New Roman" w:hAnsi="Times New Roman"/>
          <w:color w:val="auto"/>
        </w:rPr>
        <w:t xml:space="preserve">KOZ SR </w:t>
      </w:r>
      <w:r w:rsidRPr="0092609E">
        <w:rPr>
          <w:rStyle w:val="ppp-msumm"/>
          <w:rFonts w:ascii="Times New Roman" w:hAnsi="Times New Roman"/>
          <w:color w:val="auto"/>
        </w:rPr>
        <w:t xml:space="preserve">požaduje upraviť text tak, že </w:t>
      </w:r>
      <w:r w:rsidRPr="00BD2FEE">
        <w:rPr>
          <w:rStyle w:val="ppp-msumm"/>
          <w:rFonts w:ascii="Times New Roman" w:hAnsi="Times New Roman"/>
          <w:b/>
          <w:color w:val="auto"/>
        </w:rPr>
        <w:t>v</w:t>
      </w:r>
      <w:r w:rsidRPr="00BD2FEE">
        <w:rPr>
          <w:rFonts w:ascii="Times New Roman" w:hAnsi="Times New Roman"/>
          <w:b/>
          <w:bCs/>
          <w:color w:val="auto"/>
        </w:rPr>
        <w:t> kapitole 4. 2 Vzdelávanie, veda a inovácie, podkapitole 4.2.1 Regionálne školstvo</w:t>
      </w:r>
      <w:r w:rsidRPr="0092609E">
        <w:rPr>
          <w:rFonts w:ascii="Times New Roman" w:hAnsi="Times New Roman"/>
          <w:bCs/>
          <w:color w:val="auto"/>
        </w:rPr>
        <w:t xml:space="preserve"> n</w:t>
      </w:r>
      <w:r w:rsidRPr="0092609E">
        <w:rPr>
          <w:rFonts w:ascii="Times New Roman" w:hAnsi="Times New Roman"/>
          <w:color w:val="auto"/>
        </w:rPr>
        <w:t xml:space="preserve">a strane 24 v marginálnej rubrike </w:t>
      </w:r>
      <w:r w:rsidRPr="00BD2FEE">
        <w:rPr>
          <w:rFonts w:ascii="Times New Roman" w:hAnsi="Times New Roman"/>
          <w:b/>
          <w:bCs/>
          <w:i/>
          <w:iCs/>
          <w:color w:val="auto"/>
        </w:rPr>
        <w:t>Vyššia kvalita a lepšia podpora učiteľov</w:t>
      </w:r>
      <w:r w:rsidRPr="0092609E">
        <w:rPr>
          <w:rFonts w:ascii="Times New Roman" w:hAnsi="Times New Roman"/>
          <w:bCs/>
          <w:i/>
          <w:iCs/>
          <w:color w:val="auto"/>
        </w:rPr>
        <w:t xml:space="preserve"> </w:t>
      </w:r>
      <w:r w:rsidRPr="0092609E">
        <w:rPr>
          <w:rFonts w:ascii="Times New Roman" w:hAnsi="Times New Roman"/>
          <w:color w:val="auto"/>
        </w:rPr>
        <w:t>v prvom odseku v druhej vete nahradiť časť vety „následne od roku 2018 každoročne v priemere o 6%“ za „</w:t>
      </w:r>
      <w:r w:rsidRPr="00BD2FEE">
        <w:rPr>
          <w:rFonts w:ascii="Times New Roman" w:hAnsi="Times New Roman"/>
          <w:b/>
          <w:color w:val="auto"/>
        </w:rPr>
        <w:t>následne od januára 2018 každoročne minimálne o 6%</w:t>
      </w:r>
      <w:r w:rsidR="00BD2FEE">
        <w:rPr>
          <w:rFonts w:ascii="Times New Roman" w:hAnsi="Times New Roman"/>
          <w:color w:val="auto"/>
        </w:rPr>
        <w:t>“. Túto pripomienku považuje KOZ SR</w:t>
      </w:r>
      <w:r w:rsidRPr="0092609E">
        <w:rPr>
          <w:rFonts w:ascii="Times New Roman" w:hAnsi="Times New Roman"/>
          <w:color w:val="auto"/>
        </w:rPr>
        <w:t xml:space="preserve"> za zásadnú.</w:t>
      </w:r>
    </w:p>
    <w:p w:rsidR="0042182E" w:rsidRPr="0092609E" w:rsidRDefault="0042182E" w:rsidP="0042182E">
      <w:pPr>
        <w:pStyle w:val="Default"/>
        <w:spacing w:line="240" w:lineRule="auto"/>
        <w:rPr>
          <w:rFonts w:ascii="Times New Roman" w:hAnsi="Times New Roman"/>
          <w:color w:val="auto"/>
        </w:rPr>
      </w:pPr>
      <w:r w:rsidRPr="00BD2FEE">
        <w:rPr>
          <w:rFonts w:ascii="Times New Roman" w:hAnsi="Times New Roman"/>
          <w:b/>
          <w:color w:val="auto"/>
          <w:u w:val="single"/>
        </w:rPr>
        <w:t>Pripomienka 2 - zásadná</w:t>
      </w:r>
      <w:r w:rsidRPr="0092609E">
        <w:rPr>
          <w:rFonts w:ascii="Times New Roman" w:hAnsi="Times New Roman"/>
          <w:color w:val="auto"/>
          <w:u w:val="single"/>
        </w:rPr>
        <w:t>:</w:t>
      </w:r>
      <w:r w:rsidRPr="0092609E">
        <w:rPr>
          <w:rFonts w:ascii="Times New Roman" w:hAnsi="Times New Roman"/>
          <w:color w:val="auto"/>
        </w:rPr>
        <w:t xml:space="preserve"> </w:t>
      </w:r>
      <w:r w:rsidRPr="0092609E">
        <w:rPr>
          <w:rStyle w:val="ppp-msumm"/>
          <w:rFonts w:ascii="Times New Roman" w:hAnsi="Times New Roman"/>
          <w:color w:val="auto"/>
        </w:rPr>
        <w:t xml:space="preserve">Obdobne </w:t>
      </w:r>
      <w:r w:rsidR="00BD2FEE">
        <w:rPr>
          <w:rStyle w:val="ppp-msumm"/>
          <w:rFonts w:ascii="Times New Roman" w:hAnsi="Times New Roman"/>
          <w:color w:val="auto"/>
        </w:rPr>
        <w:t xml:space="preserve">KOZ SR </w:t>
      </w:r>
      <w:r w:rsidRPr="0092609E">
        <w:rPr>
          <w:rStyle w:val="ppp-msumm"/>
          <w:rFonts w:ascii="Times New Roman" w:hAnsi="Times New Roman"/>
          <w:color w:val="auto"/>
        </w:rPr>
        <w:t>požaduje upraviť text tak, že v</w:t>
      </w:r>
      <w:r w:rsidRPr="0092609E">
        <w:rPr>
          <w:rFonts w:ascii="Times New Roman" w:hAnsi="Times New Roman"/>
          <w:bCs/>
          <w:color w:val="auto"/>
        </w:rPr>
        <w:t> </w:t>
      </w:r>
      <w:r w:rsidRPr="00BD2FEE">
        <w:rPr>
          <w:rFonts w:ascii="Times New Roman" w:hAnsi="Times New Roman"/>
          <w:b/>
          <w:bCs/>
          <w:color w:val="auto"/>
        </w:rPr>
        <w:t>kapitole 4. 2 Vzdelávanie, veda a inovácie, podkapitole 4.2.2 Vysoké školstvo</w:t>
      </w:r>
      <w:r w:rsidRPr="0092609E">
        <w:rPr>
          <w:rFonts w:ascii="Times New Roman" w:hAnsi="Times New Roman"/>
          <w:bCs/>
          <w:color w:val="auto"/>
        </w:rPr>
        <w:t xml:space="preserve"> n</w:t>
      </w:r>
      <w:r w:rsidRPr="0092609E">
        <w:rPr>
          <w:rFonts w:ascii="Times New Roman" w:hAnsi="Times New Roman"/>
          <w:color w:val="auto"/>
        </w:rPr>
        <w:t xml:space="preserve">a strane 26 v marginálnej rubrike </w:t>
      </w:r>
      <w:r w:rsidRPr="00BD2FEE">
        <w:rPr>
          <w:rFonts w:ascii="Times New Roman" w:hAnsi="Times New Roman"/>
          <w:b/>
          <w:bCs/>
          <w:i/>
          <w:iCs/>
          <w:color w:val="auto"/>
        </w:rPr>
        <w:t>Kvalita a dostupnosť vysokoškolského vzdelávania</w:t>
      </w:r>
      <w:r w:rsidRPr="0092609E">
        <w:rPr>
          <w:rFonts w:ascii="Times New Roman" w:hAnsi="Times New Roman"/>
          <w:color w:val="auto"/>
        </w:rPr>
        <w:t xml:space="preserve"> v prvom odseku v prvej vete nahradiť slovo „v priemere“ slovom „</w:t>
      </w:r>
      <w:r w:rsidRPr="00BD2FEE">
        <w:rPr>
          <w:rFonts w:ascii="Times New Roman" w:hAnsi="Times New Roman"/>
          <w:b/>
          <w:color w:val="auto"/>
        </w:rPr>
        <w:t>minimálne</w:t>
      </w:r>
      <w:r w:rsidRPr="0092609E">
        <w:rPr>
          <w:rFonts w:ascii="Times New Roman" w:hAnsi="Times New Roman"/>
          <w:color w:val="auto"/>
        </w:rPr>
        <w:t>“. Túto pripomienku považuje</w:t>
      </w:r>
      <w:r w:rsidR="00BD2FEE">
        <w:rPr>
          <w:rFonts w:ascii="Times New Roman" w:hAnsi="Times New Roman"/>
          <w:color w:val="auto"/>
        </w:rPr>
        <w:t xml:space="preserve"> KOZ SR</w:t>
      </w:r>
      <w:r w:rsidRPr="0092609E">
        <w:rPr>
          <w:rFonts w:ascii="Times New Roman" w:hAnsi="Times New Roman"/>
          <w:color w:val="auto"/>
        </w:rPr>
        <w:t xml:space="preserve"> za </w:t>
      </w:r>
      <w:r w:rsidRPr="00BD2FEE">
        <w:rPr>
          <w:rFonts w:ascii="Times New Roman" w:hAnsi="Times New Roman"/>
          <w:b/>
          <w:color w:val="auto"/>
        </w:rPr>
        <w:t>zásadnú</w:t>
      </w:r>
      <w:r w:rsidRPr="0092609E">
        <w:rPr>
          <w:rFonts w:ascii="Times New Roman" w:hAnsi="Times New Roman"/>
          <w:color w:val="auto"/>
        </w:rPr>
        <w:t>.</w:t>
      </w:r>
    </w:p>
    <w:p w:rsidR="00457AFE" w:rsidRDefault="00457AFE" w:rsidP="00457AFE">
      <w:pPr>
        <w:pStyle w:val="Odsekzoznamu"/>
        <w:ind w:left="0"/>
        <w:jc w:val="both"/>
        <w:rPr>
          <w:rFonts w:ascii="Arial Narrow" w:hAnsi="Arial Narrow"/>
          <w:sz w:val="24"/>
          <w:szCs w:val="24"/>
        </w:rPr>
      </w:pPr>
      <w:r w:rsidRPr="00C102DC">
        <w:rPr>
          <w:sz w:val="24"/>
          <w:szCs w:val="24"/>
        </w:rPr>
        <w:t xml:space="preserve">Stanovisko za AZZZ SR predniesol pán </w:t>
      </w:r>
      <w:proofErr w:type="spellStart"/>
      <w:r w:rsidR="00C102DC" w:rsidRPr="00C102DC">
        <w:rPr>
          <w:sz w:val="24"/>
          <w:szCs w:val="24"/>
        </w:rPr>
        <w:t>Machunka</w:t>
      </w:r>
      <w:proofErr w:type="spellEnd"/>
      <w:r w:rsidRPr="00C102DC">
        <w:rPr>
          <w:sz w:val="24"/>
          <w:szCs w:val="24"/>
        </w:rPr>
        <w:t xml:space="preserve">, ktorý </w:t>
      </w:r>
      <w:r w:rsidR="00C102DC" w:rsidRPr="00C102DC">
        <w:rPr>
          <w:sz w:val="24"/>
          <w:szCs w:val="24"/>
        </w:rPr>
        <w:t xml:space="preserve">pozitívne hodnotil materiál a </w:t>
      </w:r>
      <w:r w:rsidRPr="00C102DC">
        <w:rPr>
          <w:sz w:val="24"/>
          <w:szCs w:val="24"/>
        </w:rPr>
        <w:t>uviedol, že AZZZ SR berie predložený materiál na vedomi</w:t>
      </w:r>
      <w:r w:rsidRPr="0042182E">
        <w:rPr>
          <w:sz w:val="24"/>
          <w:szCs w:val="24"/>
        </w:rPr>
        <w:t>e</w:t>
      </w:r>
      <w:r w:rsidR="0042182E" w:rsidRPr="0042182E">
        <w:rPr>
          <w:sz w:val="24"/>
          <w:szCs w:val="24"/>
        </w:rPr>
        <w:t>.</w:t>
      </w:r>
      <w:r>
        <w:rPr>
          <w:rFonts w:ascii="Arial Narrow" w:hAnsi="Arial Narrow"/>
          <w:sz w:val="24"/>
          <w:szCs w:val="24"/>
        </w:rPr>
        <w:t xml:space="preserve"> </w:t>
      </w:r>
    </w:p>
    <w:p w:rsidR="00457AFE" w:rsidRPr="00F8315B" w:rsidRDefault="00457AFE" w:rsidP="00457AFE">
      <w:pPr>
        <w:contextualSpacing/>
        <w:jc w:val="both"/>
      </w:pPr>
      <w:r w:rsidRPr="0042182E">
        <w:t>Stanovisko za RÚZ predniesol pán</w:t>
      </w:r>
      <w:r w:rsidRPr="0042182E">
        <w:rPr>
          <w:rFonts w:ascii="Arial Narrow" w:hAnsi="Arial Narrow"/>
          <w:b/>
          <w:sz w:val="22"/>
          <w:szCs w:val="22"/>
        </w:rPr>
        <w:t xml:space="preserve"> </w:t>
      </w:r>
      <w:r w:rsidR="00C102DC" w:rsidRPr="0042182E">
        <w:t>Sirota</w:t>
      </w:r>
      <w:r w:rsidRPr="0042182E">
        <w:rPr>
          <w:rFonts w:ascii="Arial Narrow" w:hAnsi="Arial Narrow"/>
          <w:b/>
          <w:sz w:val="22"/>
          <w:szCs w:val="22"/>
        </w:rPr>
        <w:t xml:space="preserve">, </w:t>
      </w:r>
      <w:r w:rsidRPr="0042182E">
        <w:t xml:space="preserve">ktorý uviedol, že RÚZ </w:t>
      </w:r>
      <w:r w:rsidR="0042182E" w:rsidRPr="0042182E">
        <w:t xml:space="preserve">podporuje reformné úsilie a </w:t>
      </w:r>
      <w:r w:rsidRPr="0042182E">
        <w:t xml:space="preserve"> </w:t>
      </w:r>
      <w:r w:rsidRPr="00F8315B">
        <w:t xml:space="preserve">predložený materiál </w:t>
      </w:r>
      <w:r w:rsidR="0042182E" w:rsidRPr="00F8315B">
        <w:t>berie na vedomie</w:t>
      </w:r>
      <w:r w:rsidRPr="00F8315B">
        <w:t>.</w:t>
      </w:r>
    </w:p>
    <w:p w:rsidR="00457AFE" w:rsidRPr="00F8315B" w:rsidRDefault="00457AFE" w:rsidP="00457AFE">
      <w:pPr>
        <w:jc w:val="both"/>
        <w:rPr>
          <w:bCs/>
        </w:rPr>
      </w:pPr>
      <w:r w:rsidRPr="00F8315B">
        <w:t xml:space="preserve">Stanovisko za ZMOS predniesol pán </w:t>
      </w:r>
      <w:proofErr w:type="spellStart"/>
      <w:r w:rsidRPr="00F8315B">
        <w:t>Dvonč</w:t>
      </w:r>
      <w:proofErr w:type="spellEnd"/>
      <w:r w:rsidRPr="00F8315B">
        <w:t xml:space="preserve">, ktorý </w:t>
      </w:r>
      <w:r w:rsidRPr="00F8315B">
        <w:rPr>
          <w:bCs/>
        </w:rPr>
        <w:t xml:space="preserve">upozornil na skutočnosť, že k predmetnému materiálu v súčasnej dobe prebieha proces medzirezortného pripomienkového konania, ktorého ukončenie je stanovené na 12.4.2017 a preto je </w:t>
      </w:r>
      <w:proofErr w:type="spellStart"/>
      <w:r w:rsidRPr="00F8315B">
        <w:rPr>
          <w:bCs/>
        </w:rPr>
        <w:t>obtiažne</w:t>
      </w:r>
      <w:proofErr w:type="spellEnd"/>
      <w:r w:rsidRPr="00F8315B">
        <w:rPr>
          <w:bCs/>
        </w:rPr>
        <w:t xml:space="preserve"> vyjadriť sa k materiálu vo verzii predloženej na HSR SR, nakoľko je predpoklad, že znenie materiálu po  riadnom vyhodnotení MPK bude obsahovo odlišný. ZMOS v rámci MPK plánuje </w:t>
      </w:r>
      <w:r w:rsidRPr="00F8315B">
        <w:rPr>
          <w:bCs/>
        </w:rPr>
        <w:lastRenderedPageBreak/>
        <w:t>v stanovenom termíne uplatniť pripomienky</w:t>
      </w:r>
      <w:r w:rsidR="00F8315B" w:rsidRPr="00F8315B">
        <w:rPr>
          <w:bCs/>
        </w:rPr>
        <w:t xml:space="preserve"> (zvýšenie platov všetkých pracovníkov od septembra 2017 a od januára 2018 bude veľkým problémom)</w:t>
      </w:r>
      <w:r w:rsidRPr="00F8315B">
        <w:rPr>
          <w:bCs/>
        </w:rPr>
        <w:t>.</w:t>
      </w:r>
      <w:r w:rsidR="00F8315B" w:rsidRPr="00F8315B">
        <w:rPr>
          <w:bCs/>
        </w:rPr>
        <w:t xml:space="preserve"> ZMOS uviedlo, že existujú originálne kompetencie, ktoré nemôžu prekročiť.</w:t>
      </w:r>
    </w:p>
    <w:p w:rsidR="00457AFE" w:rsidRPr="00F8315B" w:rsidRDefault="00457AFE" w:rsidP="00457AFE">
      <w:pPr>
        <w:jc w:val="both"/>
        <w:rPr>
          <w:bCs/>
        </w:rPr>
      </w:pPr>
      <w:r w:rsidRPr="00F8315B">
        <w:rPr>
          <w:bCs/>
        </w:rPr>
        <w:t>ZMOS berie predložený materiál na vedomie a odporúča návrh predložiť na ďalšie legislatívne konanie až po riadnom vyhodnotení procesu medzirezortného pripomienkového konania.</w:t>
      </w:r>
    </w:p>
    <w:p w:rsidR="00457AFE" w:rsidRPr="00F8315B" w:rsidRDefault="00F8315B" w:rsidP="00457AFE">
      <w:pPr>
        <w:jc w:val="both"/>
      </w:pPr>
      <w:r w:rsidRPr="00F8315B">
        <w:t xml:space="preserve">K materiálu sa viedla diskusia, v ktorej vystúpili </w:t>
      </w:r>
      <w:proofErr w:type="spellStart"/>
      <w:r w:rsidRPr="00F8315B">
        <w:t>pp</w:t>
      </w:r>
      <w:proofErr w:type="spellEnd"/>
      <w:r w:rsidRPr="00F8315B">
        <w:t xml:space="preserve">. </w:t>
      </w:r>
      <w:proofErr w:type="spellStart"/>
      <w:r w:rsidRPr="00F8315B">
        <w:t>Zaparanik</w:t>
      </w:r>
      <w:proofErr w:type="spellEnd"/>
      <w:r w:rsidRPr="00F8315B">
        <w:t xml:space="preserve">, Mayerová, </w:t>
      </w:r>
      <w:proofErr w:type="spellStart"/>
      <w:r w:rsidRPr="00F8315B">
        <w:t>Brodzianska</w:t>
      </w:r>
      <w:proofErr w:type="spellEnd"/>
      <w:r w:rsidRPr="00F8315B">
        <w:t>,...</w:t>
      </w:r>
    </w:p>
    <w:p w:rsidR="00F8315B" w:rsidRPr="00F8315B" w:rsidRDefault="00F8315B" w:rsidP="00457AFE">
      <w:pPr>
        <w:jc w:val="both"/>
      </w:pPr>
      <w:r w:rsidRPr="00F8315B">
        <w:t>Po dlhšej diskusii rada dospela k nasledovným záverom:</w:t>
      </w:r>
    </w:p>
    <w:p w:rsidR="00F8315B" w:rsidRPr="00EC5EB4" w:rsidRDefault="00F8315B" w:rsidP="00457AFE">
      <w:pPr>
        <w:jc w:val="both"/>
        <w:rPr>
          <w:color w:val="FF0000"/>
        </w:rPr>
      </w:pPr>
    </w:p>
    <w:p w:rsidR="00457AFE" w:rsidRPr="00032755" w:rsidRDefault="00457AFE" w:rsidP="00457AFE">
      <w:pPr>
        <w:pStyle w:val="Odsekzoznamu"/>
        <w:ind w:left="0"/>
        <w:jc w:val="both"/>
        <w:rPr>
          <w:b/>
          <w:sz w:val="24"/>
          <w:szCs w:val="24"/>
        </w:rPr>
      </w:pPr>
      <w:r w:rsidRPr="00032755">
        <w:rPr>
          <w:b/>
          <w:sz w:val="24"/>
          <w:szCs w:val="24"/>
        </w:rPr>
        <w:t>Záver</w:t>
      </w:r>
      <w:r w:rsidR="00F8315B">
        <w:rPr>
          <w:b/>
          <w:sz w:val="24"/>
          <w:szCs w:val="24"/>
        </w:rPr>
        <w:t>y</w:t>
      </w:r>
      <w:r w:rsidRPr="00032755">
        <w:rPr>
          <w:b/>
          <w:sz w:val="24"/>
          <w:szCs w:val="24"/>
        </w:rPr>
        <w:t>:</w:t>
      </w:r>
    </w:p>
    <w:p w:rsidR="00457AFE" w:rsidRPr="00692E8E" w:rsidRDefault="00457AFE" w:rsidP="00457AFE">
      <w:pPr>
        <w:jc w:val="both"/>
        <w:rPr>
          <w:b/>
        </w:rPr>
      </w:pPr>
      <w:r w:rsidRPr="00692E8E">
        <w:rPr>
          <w:b/>
        </w:rPr>
        <w:t>Rada</w:t>
      </w:r>
    </w:p>
    <w:p w:rsidR="00457AFE" w:rsidRPr="00692E8E" w:rsidRDefault="00692E8E" w:rsidP="00457AFE">
      <w:pPr>
        <w:pStyle w:val="Odsekzoznamu"/>
        <w:numPr>
          <w:ilvl w:val="0"/>
          <w:numId w:val="3"/>
        </w:numPr>
        <w:spacing w:after="200" w:line="276" w:lineRule="auto"/>
        <w:jc w:val="both"/>
        <w:rPr>
          <w:b/>
          <w:sz w:val="24"/>
          <w:szCs w:val="24"/>
        </w:rPr>
      </w:pPr>
      <w:r w:rsidRPr="00692E8E">
        <w:rPr>
          <w:b/>
          <w:sz w:val="24"/>
          <w:szCs w:val="24"/>
        </w:rPr>
        <w:t>berie predložený</w:t>
      </w:r>
      <w:r w:rsidR="00457AFE" w:rsidRPr="00692E8E">
        <w:rPr>
          <w:b/>
          <w:sz w:val="24"/>
          <w:szCs w:val="24"/>
        </w:rPr>
        <w:t xml:space="preserve"> </w:t>
      </w:r>
      <w:r w:rsidRPr="00692E8E">
        <w:rPr>
          <w:b/>
          <w:sz w:val="24"/>
          <w:szCs w:val="24"/>
        </w:rPr>
        <w:t>materiál</w:t>
      </w:r>
      <w:r w:rsidR="00457AFE" w:rsidRPr="00692E8E">
        <w:rPr>
          <w:b/>
          <w:sz w:val="24"/>
          <w:szCs w:val="24"/>
        </w:rPr>
        <w:t xml:space="preserve"> </w:t>
      </w:r>
      <w:r w:rsidRPr="00692E8E">
        <w:rPr>
          <w:b/>
          <w:sz w:val="24"/>
          <w:szCs w:val="24"/>
        </w:rPr>
        <w:t>na vedomie s pripomienkami ZMOS a KOZ SR</w:t>
      </w:r>
      <w:r w:rsidR="00457AFE" w:rsidRPr="00692E8E">
        <w:rPr>
          <w:b/>
          <w:sz w:val="24"/>
          <w:szCs w:val="24"/>
        </w:rPr>
        <w:t>,</w:t>
      </w:r>
    </w:p>
    <w:p w:rsidR="00692E8E" w:rsidRPr="00692E8E" w:rsidRDefault="00692E8E" w:rsidP="00457AFE">
      <w:pPr>
        <w:pStyle w:val="Odsekzoznamu"/>
        <w:numPr>
          <w:ilvl w:val="0"/>
          <w:numId w:val="3"/>
        </w:numPr>
        <w:spacing w:after="200" w:line="276" w:lineRule="auto"/>
        <w:jc w:val="both"/>
        <w:rPr>
          <w:b/>
          <w:sz w:val="24"/>
          <w:szCs w:val="24"/>
        </w:rPr>
      </w:pPr>
      <w:r w:rsidRPr="00692E8E">
        <w:rPr>
          <w:b/>
          <w:sz w:val="24"/>
          <w:szCs w:val="24"/>
        </w:rPr>
        <w:t>AZZZ SR a RÚZ súhlasili s materiálom bez pripomienok,</w:t>
      </w:r>
    </w:p>
    <w:p w:rsidR="00457AFE" w:rsidRPr="00692E8E" w:rsidRDefault="00457AFE" w:rsidP="00457AFE">
      <w:pPr>
        <w:pStyle w:val="Odsekzoznamu"/>
        <w:numPr>
          <w:ilvl w:val="0"/>
          <w:numId w:val="3"/>
        </w:numPr>
        <w:spacing w:after="200" w:line="276" w:lineRule="auto"/>
        <w:jc w:val="both"/>
        <w:rPr>
          <w:b/>
          <w:sz w:val="24"/>
          <w:szCs w:val="24"/>
        </w:rPr>
      </w:pPr>
      <w:r w:rsidRPr="00692E8E">
        <w:rPr>
          <w:b/>
          <w:sz w:val="24"/>
          <w:szCs w:val="24"/>
        </w:rPr>
        <w:t>odporúča ho</w:t>
      </w:r>
      <w:r w:rsidR="00692E8E" w:rsidRPr="00692E8E">
        <w:rPr>
          <w:b/>
          <w:sz w:val="24"/>
          <w:szCs w:val="24"/>
        </w:rPr>
        <w:t xml:space="preserve"> na ďalšie legislatívne konanie (momentálne prebieha MPK)</w:t>
      </w:r>
    </w:p>
    <w:p w:rsidR="00692E8E" w:rsidRPr="003A7F3B" w:rsidRDefault="00692E8E" w:rsidP="00692E8E">
      <w:pPr>
        <w:pStyle w:val="Odsekzoznamu"/>
        <w:spacing w:after="200" w:line="276" w:lineRule="auto"/>
        <w:jc w:val="both"/>
        <w:rPr>
          <w:b/>
          <w:color w:val="FF0000"/>
          <w:sz w:val="24"/>
          <w:szCs w:val="24"/>
        </w:rPr>
      </w:pPr>
    </w:p>
    <w:p w:rsidR="005E7CA9" w:rsidRDefault="005E7CA9" w:rsidP="005E7CA9">
      <w:pPr>
        <w:jc w:val="both"/>
        <w:rPr>
          <w:b/>
          <w:u w:val="single"/>
        </w:rPr>
      </w:pPr>
      <w:r>
        <w:rPr>
          <w:b/>
          <w:u w:val="single"/>
        </w:rPr>
        <w:t>K bodu 12</w:t>
      </w:r>
    </w:p>
    <w:p w:rsidR="005E7CA9" w:rsidRPr="00133E2D" w:rsidRDefault="005E7CA9" w:rsidP="005E7CA9">
      <w:pPr>
        <w:jc w:val="both"/>
      </w:pPr>
      <w:r w:rsidRPr="00133E2D">
        <w:t xml:space="preserve">Návrh </w:t>
      </w:r>
      <w:r w:rsidRPr="000D72DA">
        <w:t>účasti delegácie Slovenskej republiky na 106. zasadnutí Generálnej konferencie Medzinárodnej organizácie práce od 5.júna do 16.júna 2017 v Ženeve</w:t>
      </w:r>
    </w:p>
    <w:p w:rsidR="005E7CA9" w:rsidRDefault="005E7CA9" w:rsidP="005E7CA9">
      <w:pPr>
        <w:jc w:val="both"/>
      </w:pPr>
      <w:r>
        <w:t>Predmetný návrh uviedol minister práce, sociálnych vecí a rodiny SR pán Richter.</w:t>
      </w:r>
    </w:p>
    <w:p w:rsidR="005E7CA9" w:rsidRPr="00401B0A" w:rsidRDefault="005E7CA9" w:rsidP="005E7CA9">
      <w:pPr>
        <w:jc w:val="both"/>
      </w:pPr>
    </w:p>
    <w:p w:rsidR="00E1184E" w:rsidRDefault="00E1184E" w:rsidP="00E1184E">
      <w:pPr>
        <w:jc w:val="both"/>
      </w:pPr>
      <w:r>
        <w:t>S</w:t>
      </w:r>
      <w:r w:rsidRPr="00F3492A">
        <w:t>ta</w:t>
      </w:r>
      <w:r>
        <w:t xml:space="preserve">novisko za KOZ SR predniesla pani </w:t>
      </w:r>
      <w:proofErr w:type="spellStart"/>
      <w:r>
        <w:t>Uhlerová</w:t>
      </w:r>
      <w:proofErr w:type="spellEnd"/>
      <w:r>
        <w:t>, ktorá uviedla, že KOZ SR nemá k predloženému materiálu pripomienky a odporučila ho zobrať na vedomie.</w:t>
      </w:r>
    </w:p>
    <w:p w:rsidR="00C803C0" w:rsidRDefault="00C803C0" w:rsidP="00C803C0">
      <w:pPr>
        <w:pStyle w:val="Odsekzoznamu"/>
        <w:ind w:left="0"/>
        <w:jc w:val="both"/>
        <w:rPr>
          <w:sz w:val="24"/>
          <w:szCs w:val="24"/>
        </w:rPr>
      </w:pPr>
      <w:r>
        <w:rPr>
          <w:sz w:val="24"/>
          <w:szCs w:val="24"/>
        </w:rPr>
        <w:t>Stanov</w:t>
      </w:r>
      <w:r w:rsidR="00692E8E">
        <w:rPr>
          <w:sz w:val="24"/>
          <w:szCs w:val="24"/>
        </w:rPr>
        <w:t xml:space="preserve">isko za AZZZ SR predniesol pán </w:t>
      </w:r>
      <w:proofErr w:type="spellStart"/>
      <w:r w:rsidR="00692E8E">
        <w:rPr>
          <w:sz w:val="24"/>
          <w:szCs w:val="24"/>
        </w:rPr>
        <w:t>Machunka</w:t>
      </w:r>
      <w:proofErr w:type="spellEnd"/>
      <w:r>
        <w:rPr>
          <w:sz w:val="24"/>
          <w:szCs w:val="24"/>
        </w:rPr>
        <w:t>, ktorý uviedol, že AZZZ SR berie predložený materiál na vedomie.</w:t>
      </w:r>
    </w:p>
    <w:p w:rsidR="00EC5EB4" w:rsidRPr="00A043AF" w:rsidRDefault="00EC5EB4" w:rsidP="00EC5EB4">
      <w:pPr>
        <w:pStyle w:val="Odsekzoznamu"/>
        <w:ind w:left="0"/>
        <w:jc w:val="both"/>
        <w:rPr>
          <w:sz w:val="24"/>
          <w:szCs w:val="24"/>
        </w:rPr>
      </w:pPr>
      <w:r w:rsidRPr="00A043AF">
        <w:rPr>
          <w:sz w:val="24"/>
          <w:szCs w:val="24"/>
        </w:rPr>
        <w:t xml:space="preserve">Stanovisko za RÚZ predniesol </w:t>
      </w:r>
      <w:r>
        <w:rPr>
          <w:sz w:val="24"/>
          <w:szCs w:val="24"/>
        </w:rPr>
        <w:t>pán</w:t>
      </w:r>
      <w:r w:rsidR="002B2590">
        <w:rPr>
          <w:sz w:val="24"/>
          <w:szCs w:val="24"/>
        </w:rPr>
        <w:t xml:space="preserve"> </w:t>
      </w:r>
      <w:r w:rsidR="00692E8E">
        <w:rPr>
          <w:sz w:val="24"/>
          <w:szCs w:val="24"/>
        </w:rPr>
        <w:t>Sirota</w:t>
      </w:r>
      <w:r w:rsidR="002B2590">
        <w:rPr>
          <w:sz w:val="24"/>
          <w:szCs w:val="24"/>
        </w:rPr>
        <w:t>, ktorý uviedol že RÚZ berie materiál na vedomie bez pripomienok</w:t>
      </w:r>
      <w:r w:rsidR="00692E8E">
        <w:rPr>
          <w:sz w:val="24"/>
          <w:szCs w:val="24"/>
        </w:rPr>
        <w:t>, ale traumatizuje ich pripomienka APZ, ktorá k materiálu na poslednú chvíľu vzniesla zásadnú pripomienku</w:t>
      </w:r>
      <w:r w:rsidR="002B2590">
        <w:rPr>
          <w:sz w:val="24"/>
          <w:szCs w:val="24"/>
        </w:rPr>
        <w:t>.</w:t>
      </w:r>
      <w:r w:rsidR="00692E8E">
        <w:rPr>
          <w:sz w:val="24"/>
          <w:szCs w:val="24"/>
        </w:rPr>
        <w:t xml:space="preserve"> Predklada</w:t>
      </w:r>
      <w:r w:rsidR="00A61206">
        <w:rPr>
          <w:sz w:val="24"/>
          <w:szCs w:val="24"/>
        </w:rPr>
        <w:t>teľ reagoval, že APZ zatiaľ nie</w:t>
      </w:r>
      <w:r w:rsidR="00692E8E">
        <w:rPr>
          <w:sz w:val="24"/>
          <w:szCs w:val="24"/>
        </w:rPr>
        <w:t xml:space="preserve"> je členom HSR SR. Na Predsedníctve HSR SR dňa 12.5</w:t>
      </w:r>
      <w:r w:rsidR="00F8315B">
        <w:rPr>
          <w:sz w:val="24"/>
          <w:szCs w:val="24"/>
        </w:rPr>
        <w:t>.</w:t>
      </w:r>
      <w:r w:rsidR="00692E8E">
        <w:rPr>
          <w:sz w:val="24"/>
          <w:szCs w:val="24"/>
        </w:rPr>
        <w:t xml:space="preserve">2017 sa budeme problematikou reprezentatívnosti zaoberať. Prizveme aj APZ a za ich prítomnosti </w:t>
      </w:r>
      <w:r w:rsidR="00F8315B">
        <w:rPr>
          <w:sz w:val="24"/>
          <w:szCs w:val="24"/>
        </w:rPr>
        <w:t>predseda rady bude</w:t>
      </w:r>
      <w:r w:rsidR="00692E8E">
        <w:rPr>
          <w:sz w:val="24"/>
          <w:szCs w:val="24"/>
        </w:rPr>
        <w:t xml:space="preserve"> informovať o výsledku rozhodovania rozhodcov.</w:t>
      </w:r>
    </w:p>
    <w:p w:rsidR="00557DFE" w:rsidRDefault="00557DFE" w:rsidP="00557DFE">
      <w:pPr>
        <w:jc w:val="both"/>
      </w:pPr>
      <w:r w:rsidRPr="00B861D6">
        <w:t xml:space="preserve">Stanovisko za ZMOS predniesol pán </w:t>
      </w:r>
      <w:proofErr w:type="spellStart"/>
      <w:r>
        <w:t>Dvonč</w:t>
      </w:r>
      <w:proofErr w:type="spellEnd"/>
      <w:r>
        <w:t>, ktorý uviedol, že ZMOS k predloženému materiálu neuplatnilo pripomienky a </w:t>
      </w:r>
      <w:r w:rsidRPr="00692E8E">
        <w:t xml:space="preserve">odporučil </w:t>
      </w:r>
      <w:r w:rsidR="002B2590" w:rsidRPr="00692E8E">
        <w:t xml:space="preserve">schváliť </w:t>
      </w:r>
      <w:r w:rsidRPr="00692E8E">
        <w:t xml:space="preserve">návrh </w:t>
      </w:r>
      <w:r w:rsidR="002B2590" w:rsidRPr="00692E8E">
        <w:t>účasti delegátov</w:t>
      </w:r>
      <w:r w:rsidRPr="00692E8E">
        <w:t>.</w:t>
      </w:r>
    </w:p>
    <w:p w:rsidR="005E7CA9" w:rsidRDefault="005E7CA9" w:rsidP="005E7CA9">
      <w:pPr>
        <w:jc w:val="both"/>
      </w:pPr>
    </w:p>
    <w:p w:rsidR="005E7CA9" w:rsidRPr="00F8315B" w:rsidRDefault="005E7CA9" w:rsidP="005E7CA9">
      <w:pPr>
        <w:pStyle w:val="Odsekzoznamu"/>
        <w:ind w:left="0"/>
        <w:jc w:val="both"/>
        <w:rPr>
          <w:b/>
          <w:sz w:val="24"/>
          <w:szCs w:val="24"/>
        </w:rPr>
      </w:pPr>
      <w:r w:rsidRPr="00F8315B">
        <w:rPr>
          <w:b/>
          <w:sz w:val="24"/>
          <w:szCs w:val="24"/>
        </w:rPr>
        <w:t>Záver:</w:t>
      </w:r>
    </w:p>
    <w:p w:rsidR="005E7CA9" w:rsidRPr="00F8315B" w:rsidRDefault="005E7CA9" w:rsidP="005E7CA9">
      <w:pPr>
        <w:jc w:val="both"/>
        <w:rPr>
          <w:b/>
        </w:rPr>
      </w:pPr>
      <w:r w:rsidRPr="00F8315B">
        <w:rPr>
          <w:b/>
        </w:rPr>
        <w:t>Rada</w:t>
      </w:r>
    </w:p>
    <w:p w:rsidR="005E7CA9" w:rsidRPr="00F8315B" w:rsidRDefault="005E7CA9" w:rsidP="00E46E6A">
      <w:pPr>
        <w:pStyle w:val="Odsekzoznamu"/>
        <w:numPr>
          <w:ilvl w:val="0"/>
          <w:numId w:val="15"/>
        </w:numPr>
        <w:spacing w:after="200" w:line="276" w:lineRule="auto"/>
        <w:jc w:val="both"/>
        <w:rPr>
          <w:b/>
          <w:sz w:val="24"/>
          <w:szCs w:val="24"/>
        </w:rPr>
      </w:pPr>
      <w:r w:rsidRPr="00F8315B">
        <w:rPr>
          <w:b/>
          <w:sz w:val="24"/>
          <w:szCs w:val="24"/>
        </w:rPr>
        <w:t xml:space="preserve">súhlasí s predloženým </w:t>
      </w:r>
      <w:r w:rsidR="00692E8E" w:rsidRPr="00F8315B">
        <w:rPr>
          <w:b/>
          <w:sz w:val="24"/>
          <w:szCs w:val="24"/>
        </w:rPr>
        <w:t>materiálom</w:t>
      </w:r>
      <w:r w:rsidRPr="00F8315B">
        <w:rPr>
          <w:b/>
          <w:sz w:val="24"/>
          <w:szCs w:val="24"/>
        </w:rPr>
        <w:t xml:space="preserve"> bez pripomienok,</w:t>
      </w:r>
    </w:p>
    <w:p w:rsidR="005E7CA9" w:rsidRPr="00F8315B" w:rsidRDefault="005E7CA9" w:rsidP="00E46E6A">
      <w:pPr>
        <w:pStyle w:val="Odsekzoznamu"/>
        <w:numPr>
          <w:ilvl w:val="0"/>
          <w:numId w:val="15"/>
        </w:numPr>
        <w:spacing w:after="200" w:line="276" w:lineRule="auto"/>
        <w:jc w:val="both"/>
        <w:rPr>
          <w:b/>
          <w:sz w:val="24"/>
          <w:szCs w:val="24"/>
        </w:rPr>
      </w:pPr>
      <w:r w:rsidRPr="00F8315B">
        <w:rPr>
          <w:b/>
          <w:sz w:val="24"/>
          <w:szCs w:val="24"/>
        </w:rPr>
        <w:t>odporúča ho na ďalšie konanie.</w:t>
      </w:r>
    </w:p>
    <w:p w:rsidR="005E7CA9" w:rsidRDefault="005E7CA9" w:rsidP="005E7CA9">
      <w:pPr>
        <w:jc w:val="both"/>
        <w:rPr>
          <w:b/>
          <w:u w:val="single"/>
        </w:rPr>
      </w:pPr>
      <w:r>
        <w:rPr>
          <w:b/>
          <w:u w:val="single"/>
        </w:rPr>
        <w:t>K bodu 13</w:t>
      </w:r>
    </w:p>
    <w:p w:rsidR="005E7CA9" w:rsidRPr="005E7CA9" w:rsidRDefault="005E7CA9" w:rsidP="005E7CA9">
      <w:pPr>
        <w:jc w:val="both"/>
      </w:pPr>
      <w:r w:rsidRPr="005E7CA9">
        <w:t>Informatívna správa o vyhľadávaní a potieraní nelegálnej práce a nelegálneho zamestnávania za rok 2016</w:t>
      </w:r>
    </w:p>
    <w:p w:rsidR="005E7CA9" w:rsidRDefault="005E7CA9" w:rsidP="005E7CA9">
      <w:pPr>
        <w:jc w:val="both"/>
      </w:pPr>
      <w:r>
        <w:t>Predmetnú správu uviedol minister práce, sociálnych vecí a rodiny SR pán Richter.</w:t>
      </w:r>
    </w:p>
    <w:p w:rsidR="005E7CA9" w:rsidRPr="00401B0A" w:rsidRDefault="005E7CA9" w:rsidP="005E7CA9">
      <w:pPr>
        <w:jc w:val="both"/>
      </w:pPr>
    </w:p>
    <w:p w:rsidR="00EC5EB4" w:rsidRDefault="00EC5EB4" w:rsidP="00EC5EB4">
      <w:pPr>
        <w:jc w:val="both"/>
      </w:pPr>
      <w:r>
        <w:t>S</w:t>
      </w:r>
      <w:r w:rsidRPr="00F3492A">
        <w:t>ta</w:t>
      </w:r>
      <w:r>
        <w:t>novisko za KOZ SR predniesla pani</w:t>
      </w:r>
      <w:r w:rsidR="00D87353">
        <w:t xml:space="preserve"> </w:t>
      </w:r>
      <w:proofErr w:type="spellStart"/>
      <w:r w:rsidR="00D87353">
        <w:t>Uhlerová</w:t>
      </w:r>
      <w:proofErr w:type="spellEnd"/>
      <w:r w:rsidR="00D87353">
        <w:t>, ktorá odporučila zobrať predloženú správu na vedomie.</w:t>
      </w:r>
    </w:p>
    <w:p w:rsidR="00C803C0" w:rsidRDefault="00C803C0" w:rsidP="00C803C0">
      <w:pPr>
        <w:pStyle w:val="Odsekzoznamu"/>
        <w:ind w:left="0"/>
        <w:jc w:val="both"/>
        <w:rPr>
          <w:sz w:val="24"/>
          <w:szCs w:val="24"/>
        </w:rPr>
      </w:pPr>
      <w:r>
        <w:rPr>
          <w:sz w:val="24"/>
          <w:szCs w:val="24"/>
        </w:rPr>
        <w:t xml:space="preserve">Stanovisko za AZZZ SR predniesol pán </w:t>
      </w:r>
      <w:proofErr w:type="spellStart"/>
      <w:r w:rsidR="00F8315B">
        <w:rPr>
          <w:sz w:val="24"/>
          <w:szCs w:val="24"/>
        </w:rPr>
        <w:t>Machunka</w:t>
      </w:r>
      <w:proofErr w:type="spellEnd"/>
      <w:r>
        <w:rPr>
          <w:sz w:val="24"/>
          <w:szCs w:val="24"/>
        </w:rPr>
        <w:t>, ktorý uviedol, že AZZZ SR berie predloženú správu na vedomie.</w:t>
      </w:r>
    </w:p>
    <w:p w:rsidR="00EC5EB4" w:rsidRPr="00A043AF" w:rsidRDefault="00EC5EB4" w:rsidP="00EC5EB4">
      <w:pPr>
        <w:pStyle w:val="Odsekzoznamu"/>
        <w:ind w:left="0"/>
        <w:jc w:val="both"/>
        <w:rPr>
          <w:sz w:val="24"/>
          <w:szCs w:val="24"/>
        </w:rPr>
      </w:pPr>
      <w:r w:rsidRPr="00A043AF">
        <w:rPr>
          <w:sz w:val="24"/>
          <w:szCs w:val="24"/>
        </w:rPr>
        <w:lastRenderedPageBreak/>
        <w:t xml:space="preserve">Stanovisko za RÚZ predniesol </w:t>
      </w:r>
      <w:r>
        <w:rPr>
          <w:sz w:val="24"/>
          <w:szCs w:val="24"/>
        </w:rPr>
        <w:t>pán</w:t>
      </w:r>
      <w:r w:rsidR="002B2590">
        <w:rPr>
          <w:sz w:val="24"/>
          <w:szCs w:val="24"/>
        </w:rPr>
        <w:t xml:space="preserve"> </w:t>
      </w:r>
      <w:r w:rsidR="00F8315B">
        <w:rPr>
          <w:sz w:val="24"/>
          <w:szCs w:val="24"/>
        </w:rPr>
        <w:t>Sirota</w:t>
      </w:r>
      <w:r w:rsidR="002B2590">
        <w:rPr>
          <w:sz w:val="24"/>
          <w:szCs w:val="24"/>
        </w:rPr>
        <w:t>, ktorý uviedol, že RÚZ považuje materiál za dostatočne informatívny a kvalitne spracovaný. RÚZ berie materiál na vedomie bez pripomienok.</w:t>
      </w:r>
    </w:p>
    <w:p w:rsidR="00557DFE" w:rsidRDefault="00557DFE" w:rsidP="00557DFE">
      <w:pPr>
        <w:jc w:val="both"/>
      </w:pPr>
      <w:r w:rsidRPr="00B861D6">
        <w:t xml:space="preserve">Stanovisko za ZMOS predniesol pán </w:t>
      </w:r>
      <w:proofErr w:type="spellStart"/>
      <w:r>
        <w:t>Dvonč</w:t>
      </w:r>
      <w:proofErr w:type="spellEnd"/>
      <w:r>
        <w:t>, ktorý uviedol, že ZMOS k predloženému materiálu neuplatnilo pripomienky a odporučil návrh nariadenia na ďalšie legislatívne konanie.</w:t>
      </w:r>
    </w:p>
    <w:p w:rsidR="005E7CA9" w:rsidRDefault="00F8315B" w:rsidP="005E7CA9">
      <w:pPr>
        <w:jc w:val="both"/>
      </w:pPr>
      <w:r>
        <w:t>Predseda rady informoval o</w:t>
      </w:r>
      <w:r w:rsidR="0092609E">
        <w:t> </w:t>
      </w:r>
      <w:r>
        <w:t>novom</w:t>
      </w:r>
      <w:r w:rsidR="0092609E">
        <w:t xml:space="preserve"> generálnom</w:t>
      </w:r>
      <w:r>
        <w:t xml:space="preserve"> riaditeľovi </w:t>
      </w:r>
      <w:r w:rsidR="0092609E">
        <w:t>Národného i</w:t>
      </w:r>
      <w:r>
        <w:t xml:space="preserve">nšpektorátu práce, ktorým </w:t>
      </w:r>
      <w:r w:rsidRPr="0092609E">
        <w:t xml:space="preserve">sa stal pán </w:t>
      </w:r>
      <w:r w:rsidR="0092609E" w:rsidRPr="0092609E">
        <w:t xml:space="preserve">Karol </w:t>
      </w:r>
      <w:proofErr w:type="spellStart"/>
      <w:r w:rsidRPr="0092609E">
        <w:t>Habina</w:t>
      </w:r>
      <w:proofErr w:type="spellEnd"/>
      <w:r w:rsidRPr="0092609E">
        <w:t>.</w:t>
      </w:r>
      <w:r>
        <w:t xml:space="preserve"> </w:t>
      </w:r>
    </w:p>
    <w:p w:rsidR="00F8315B" w:rsidRDefault="00F8315B" w:rsidP="005E7CA9">
      <w:pPr>
        <w:jc w:val="both"/>
      </w:pPr>
    </w:p>
    <w:p w:rsidR="005E7CA9" w:rsidRPr="00F8315B" w:rsidRDefault="005E7CA9" w:rsidP="005E7CA9">
      <w:pPr>
        <w:pStyle w:val="Odsekzoznamu"/>
        <w:ind w:left="0"/>
        <w:jc w:val="both"/>
        <w:rPr>
          <w:b/>
          <w:sz w:val="24"/>
          <w:szCs w:val="24"/>
        </w:rPr>
      </w:pPr>
      <w:r w:rsidRPr="00F8315B">
        <w:rPr>
          <w:b/>
          <w:sz w:val="24"/>
          <w:szCs w:val="24"/>
        </w:rPr>
        <w:t>Záver:</w:t>
      </w:r>
    </w:p>
    <w:p w:rsidR="005E7CA9" w:rsidRPr="00A61206" w:rsidRDefault="005E7CA9" w:rsidP="005E7CA9">
      <w:pPr>
        <w:jc w:val="both"/>
        <w:rPr>
          <w:b/>
        </w:rPr>
      </w:pPr>
      <w:r w:rsidRPr="00A61206">
        <w:rPr>
          <w:b/>
        </w:rPr>
        <w:t>Rada</w:t>
      </w:r>
    </w:p>
    <w:p w:rsidR="005E7CA9" w:rsidRPr="00A61206" w:rsidRDefault="005E7CA9" w:rsidP="00E46E6A">
      <w:pPr>
        <w:pStyle w:val="Odsekzoznamu"/>
        <w:numPr>
          <w:ilvl w:val="0"/>
          <w:numId w:val="16"/>
        </w:numPr>
        <w:spacing w:after="200" w:line="276" w:lineRule="auto"/>
        <w:jc w:val="both"/>
        <w:rPr>
          <w:b/>
          <w:sz w:val="24"/>
          <w:szCs w:val="24"/>
        </w:rPr>
      </w:pPr>
      <w:r w:rsidRPr="00A61206">
        <w:rPr>
          <w:b/>
          <w:sz w:val="24"/>
          <w:szCs w:val="24"/>
        </w:rPr>
        <w:t>berie správu na vedomie,</w:t>
      </w:r>
    </w:p>
    <w:p w:rsidR="005E7CA9" w:rsidRPr="00A61206" w:rsidRDefault="005E7CA9" w:rsidP="00E46E6A">
      <w:pPr>
        <w:pStyle w:val="Odsekzoznamu"/>
        <w:numPr>
          <w:ilvl w:val="0"/>
          <w:numId w:val="16"/>
        </w:numPr>
        <w:spacing w:after="200" w:line="276" w:lineRule="auto"/>
        <w:jc w:val="both"/>
        <w:rPr>
          <w:b/>
          <w:sz w:val="24"/>
          <w:szCs w:val="24"/>
        </w:rPr>
      </w:pPr>
      <w:r w:rsidRPr="00A61206">
        <w:rPr>
          <w:b/>
          <w:sz w:val="24"/>
          <w:szCs w:val="24"/>
        </w:rPr>
        <w:t>odporúča ju na ďalšie konanie.</w:t>
      </w:r>
    </w:p>
    <w:p w:rsidR="00493D6A" w:rsidRPr="00B20A56" w:rsidRDefault="00CB7AAE" w:rsidP="00B20A56">
      <w:pPr>
        <w:spacing w:after="200"/>
        <w:jc w:val="both"/>
      </w:pPr>
      <w:r w:rsidRPr="00B20A56">
        <w:t>Predseda rady pán Richter</w:t>
      </w:r>
      <w:r w:rsidR="00B20A56" w:rsidRPr="00B20A56">
        <w:t xml:space="preserve"> </w:t>
      </w:r>
      <w:r w:rsidR="00F33F5A" w:rsidRPr="00B20A56">
        <w:t>p</w:t>
      </w:r>
      <w:r w:rsidR="00B20A56" w:rsidRPr="00B20A56">
        <w:t>oďakoval prítomným za účasť</w:t>
      </w:r>
      <w:r w:rsidR="005E7CA9">
        <w:t xml:space="preserve"> a </w:t>
      </w:r>
      <w:r w:rsidR="00EC5EB4">
        <w:t xml:space="preserve">uviedol, že </w:t>
      </w:r>
      <w:r w:rsidR="005E7CA9" w:rsidRPr="00F33F5A">
        <w:t xml:space="preserve">najbližšie rokovanie </w:t>
      </w:r>
      <w:r w:rsidR="000D4003">
        <w:t xml:space="preserve">Predsedníctva HSR SR sa uskutoční dňa 12.5.2017 a plenárne zasadnutie </w:t>
      </w:r>
      <w:r w:rsidR="005E7CA9" w:rsidRPr="00F33F5A">
        <w:t xml:space="preserve">HSR SR sa uskutoční dňa </w:t>
      </w:r>
      <w:r w:rsidR="005E7CA9">
        <w:t>22.5.2017</w:t>
      </w:r>
      <w:r w:rsidR="0092609E">
        <w:t xml:space="preserve"> a zaž</w:t>
      </w:r>
      <w:r w:rsidR="00042CF6">
        <w:t xml:space="preserve">elal všetkým príjemné prežitie </w:t>
      </w:r>
      <w:r w:rsidR="00FD3C8F">
        <w:t>v</w:t>
      </w:r>
      <w:r w:rsidR="0092609E">
        <w:t>eľkonočných sviatkov</w:t>
      </w:r>
      <w:r w:rsidR="005E7CA9">
        <w:t>.</w:t>
      </w:r>
    </w:p>
    <w:p w:rsidR="004E714C" w:rsidRDefault="004E714C" w:rsidP="00493D6A">
      <w:pPr>
        <w:jc w:val="both"/>
      </w:pPr>
    </w:p>
    <w:p w:rsidR="00493D6A" w:rsidRDefault="00493D6A" w:rsidP="00493D6A">
      <w:pPr>
        <w:jc w:val="both"/>
      </w:pPr>
      <w:r>
        <w:t xml:space="preserve">Zapísala:  Andrea </w:t>
      </w:r>
      <w:proofErr w:type="spellStart"/>
      <w:r>
        <w:t>Strečková</w:t>
      </w:r>
      <w:proofErr w:type="spellEnd"/>
    </w:p>
    <w:p w:rsidR="009940E4" w:rsidRDefault="009940E4" w:rsidP="00493D6A">
      <w:pPr>
        <w:jc w:val="both"/>
      </w:pPr>
    </w:p>
    <w:p w:rsidR="00493D6A" w:rsidRDefault="00493D6A" w:rsidP="00493D6A">
      <w:pPr>
        <w:jc w:val="both"/>
      </w:pPr>
      <w:r>
        <w:t>za vládu</w:t>
      </w:r>
    </w:p>
    <w:p w:rsidR="00493D6A" w:rsidRDefault="00493D6A" w:rsidP="00493D6A">
      <w:pPr>
        <w:jc w:val="both"/>
        <w:rPr>
          <w:b/>
        </w:rPr>
      </w:pPr>
      <w:r>
        <w:rPr>
          <w:b/>
        </w:rPr>
        <w:t>Ján  R I C H T E R</w:t>
      </w:r>
    </w:p>
    <w:p w:rsidR="00493D6A" w:rsidRDefault="00493D6A" w:rsidP="00493D6A">
      <w:pPr>
        <w:jc w:val="both"/>
      </w:pPr>
      <w:r>
        <w:t>predseda rady</w:t>
      </w:r>
      <w:r>
        <w:tab/>
      </w:r>
      <w:r>
        <w:tab/>
      </w:r>
      <w:r>
        <w:tab/>
      </w:r>
      <w:r>
        <w:tab/>
      </w:r>
      <w:r>
        <w:tab/>
      </w:r>
      <w:r>
        <w:tab/>
        <w:t xml:space="preserve">   ...............................</w:t>
      </w:r>
    </w:p>
    <w:p w:rsidR="00493D6A" w:rsidRDefault="00493D6A" w:rsidP="00493D6A">
      <w:pPr>
        <w:jc w:val="both"/>
      </w:pPr>
    </w:p>
    <w:p w:rsidR="00493D6A" w:rsidRDefault="00493D6A" w:rsidP="00493D6A">
      <w:pPr>
        <w:jc w:val="both"/>
      </w:pPr>
    </w:p>
    <w:p w:rsidR="00A230B2" w:rsidRPr="00CA02E4" w:rsidRDefault="00A230B2" w:rsidP="00A230B2">
      <w:pPr>
        <w:jc w:val="both"/>
      </w:pPr>
      <w:r w:rsidRPr="00CA02E4">
        <w:t>za odbory</w:t>
      </w:r>
    </w:p>
    <w:p w:rsidR="00A230B2" w:rsidRPr="00CA02E4" w:rsidRDefault="00A230B2" w:rsidP="00A230B2">
      <w:pPr>
        <w:jc w:val="both"/>
        <w:rPr>
          <w:b/>
        </w:rPr>
      </w:pPr>
      <w:r w:rsidRPr="00CA02E4">
        <w:rPr>
          <w:b/>
        </w:rPr>
        <w:t>Monika  U H L E R O V Á</w:t>
      </w:r>
    </w:p>
    <w:p w:rsidR="00A230B2" w:rsidRPr="00CA02E4" w:rsidRDefault="00A230B2" w:rsidP="00A230B2">
      <w:pPr>
        <w:jc w:val="both"/>
      </w:pPr>
      <w:r w:rsidRPr="00CA02E4">
        <w:t>podpredsedníčka</w:t>
      </w:r>
      <w:r w:rsidR="00A34AB2" w:rsidRPr="00CA02E4">
        <w:t xml:space="preserve"> rady</w:t>
      </w:r>
      <w:r w:rsidR="00A34AB2" w:rsidRPr="00CA02E4">
        <w:tab/>
      </w:r>
      <w:r w:rsidR="00A34AB2" w:rsidRPr="00CA02E4">
        <w:tab/>
      </w:r>
      <w:r w:rsidR="00A34AB2" w:rsidRPr="00CA02E4">
        <w:tab/>
      </w:r>
      <w:r w:rsidR="00A34AB2" w:rsidRPr="00CA02E4">
        <w:tab/>
      </w:r>
      <w:r w:rsidR="00A34AB2" w:rsidRPr="00CA02E4">
        <w:tab/>
        <w:t xml:space="preserve">    </w:t>
      </w:r>
      <w:r w:rsidRPr="00CA02E4">
        <w:t>..............................</w:t>
      </w:r>
    </w:p>
    <w:p w:rsidR="00493D6A" w:rsidRPr="00CA02E4" w:rsidRDefault="00493D6A" w:rsidP="00493D6A">
      <w:pPr>
        <w:jc w:val="both"/>
      </w:pPr>
    </w:p>
    <w:p w:rsidR="00493D6A" w:rsidRPr="00CA02E4" w:rsidRDefault="00493D6A" w:rsidP="00493D6A">
      <w:pPr>
        <w:jc w:val="both"/>
      </w:pPr>
    </w:p>
    <w:p w:rsidR="00493D6A" w:rsidRPr="00CA02E4" w:rsidRDefault="00493D6A" w:rsidP="00493D6A">
      <w:pPr>
        <w:jc w:val="both"/>
      </w:pPr>
      <w:r w:rsidRPr="00CA02E4">
        <w:t>za zamestnávateľov</w:t>
      </w:r>
    </w:p>
    <w:p w:rsidR="00493D6A" w:rsidRPr="00CA02E4" w:rsidRDefault="00493D6A" w:rsidP="00493D6A">
      <w:pPr>
        <w:rPr>
          <w:b/>
        </w:rPr>
      </w:pPr>
      <w:r w:rsidRPr="00CA02E4">
        <w:rPr>
          <w:b/>
        </w:rPr>
        <w:t xml:space="preserve">Roman  K A R L U B Í K                                            </w:t>
      </w:r>
      <w:r w:rsidRPr="00CA02E4">
        <w:t>................................</w:t>
      </w:r>
      <w:r w:rsidRPr="00CA02E4">
        <w:tab/>
      </w:r>
      <w:r w:rsidRPr="00CA02E4">
        <w:tab/>
        <w:t xml:space="preserve">                 </w:t>
      </w:r>
    </w:p>
    <w:p w:rsidR="00493D6A" w:rsidRPr="00CA02E4" w:rsidRDefault="00493D6A" w:rsidP="00493D6A">
      <w:r w:rsidRPr="00CA02E4">
        <w:t>podpredseda rady</w:t>
      </w:r>
    </w:p>
    <w:p w:rsidR="00BB451C" w:rsidRDefault="00BB451C" w:rsidP="00493D6A"/>
    <w:p w:rsidR="00BB451C" w:rsidRDefault="00BB451C" w:rsidP="00493D6A"/>
    <w:p w:rsidR="00BB451C" w:rsidRDefault="00BB451C" w:rsidP="00493D6A"/>
    <w:p w:rsidR="00BB451C" w:rsidRDefault="00BB451C" w:rsidP="00493D6A"/>
    <w:p w:rsidR="00BB451C" w:rsidRDefault="00BB451C" w:rsidP="00493D6A"/>
    <w:p w:rsidR="00BB451C" w:rsidRDefault="00BB451C" w:rsidP="00493D6A"/>
    <w:p w:rsidR="0006061D" w:rsidRDefault="0006061D" w:rsidP="00493D6A"/>
    <w:p w:rsidR="0006061D" w:rsidRDefault="0006061D" w:rsidP="00493D6A"/>
    <w:p w:rsidR="0006061D" w:rsidRDefault="0006061D" w:rsidP="00493D6A"/>
    <w:p w:rsidR="0006061D" w:rsidRDefault="0006061D" w:rsidP="00493D6A"/>
    <w:p w:rsidR="0006061D" w:rsidRDefault="0006061D" w:rsidP="00493D6A"/>
    <w:p w:rsidR="0006061D" w:rsidRDefault="0006061D" w:rsidP="00493D6A"/>
    <w:p w:rsidR="0006061D" w:rsidRDefault="0006061D" w:rsidP="00493D6A"/>
    <w:p w:rsidR="0006061D" w:rsidRDefault="0006061D" w:rsidP="00493D6A"/>
    <w:p w:rsidR="0006061D" w:rsidRDefault="0006061D" w:rsidP="00493D6A"/>
    <w:p w:rsidR="0006061D" w:rsidRDefault="0006061D" w:rsidP="00493D6A"/>
    <w:p w:rsidR="0006061D" w:rsidRDefault="0006061D" w:rsidP="00493D6A"/>
    <w:p w:rsidR="0006061D" w:rsidRDefault="0006061D" w:rsidP="00493D6A"/>
    <w:p w:rsidR="0006061D" w:rsidRDefault="0006061D" w:rsidP="00493D6A"/>
    <w:p w:rsidR="0006061D" w:rsidRDefault="0006061D" w:rsidP="00493D6A"/>
    <w:p w:rsidR="0006061D" w:rsidRDefault="0006061D" w:rsidP="00493D6A"/>
    <w:p w:rsidR="0006061D" w:rsidRDefault="0006061D" w:rsidP="00493D6A"/>
    <w:p w:rsidR="0006061D" w:rsidRDefault="0006061D" w:rsidP="00493D6A"/>
    <w:p w:rsidR="0006061D" w:rsidRDefault="0006061D" w:rsidP="00493D6A"/>
    <w:p w:rsidR="0006061D" w:rsidRDefault="0006061D" w:rsidP="00493D6A"/>
    <w:p w:rsidR="0006061D" w:rsidRDefault="0006061D" w:rsidP="00493D6A"/>
    <w:p w:rsidR="0006061D" w:rsidRDefault="0006061D" w:rsidP="00493D6A"/>
    <w:p w:rsidR="0006061D" w:rsidRDefault="0006061D" w:rsidP="00493D6A"/>
    <w:p w:rsidR="0006061D" w:rsidRDefault="0006061D" w:rsidP="00493D6A"/>
    <w:p w:rsidR="0006061D" w:rsidRDefault="0006061D" w:rsidP="00493D6A"/>
    <w:p w:rsidR="00D61BBC" w:rsidRDefault="00D61BBC"/>
    <w:p w:rsidR="00D61BBC" w:rsidRDefault="00D61BBC"/>
    <w:p w:rsidR="00BB5589" w:rsidRDefault="00BB5589"/>
    <w:p w:rsidR="00BB5589" w:rsidRDefault="00BB5589"/>
    <w:sectPr w:rsidR="00BB5589" w:rsidSect="00C1514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14B" w:rsidRDefault="00E6614B" w:rsidP="00810366">
      <w:r>
        <w:separator/>
      </w:r>
    </w:p>
  </w:endnote>
  <w:endnote w:type="continuationSeparator" w:id="0">
    <w:p w:rsidR="00E6614B" w:rsidRDefault="00E6614B" w:rsidP="0081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E8E" w:rsidRDefault="00692E8E">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735"/>
      <w:docPartObj>
        <w:docPartGallery w:val="Page Numbers (Bottom of Page)"/>
        <w:docPartUnique/>
      </w:docPartObj>
    </w:sdtPr>
    <w:sdtEndPr/>
    <w:sdtContent>
      <w:p w:rsidR="00692E8E" w:rsidRDefault="00692E8E">
        <w:pPr>
          <w:pStyle w:val="Pta"/>
          <w:jc w:val="center"/>
        </w:pPr>
        <w:r>
          <w:fldChar w:fldCharType="begin"/>
        </w:r>
        <w:r>
          <w:instrText xml:space="preserve"> PAGE   \* MERGEFORMAT </w:instrText>
        </w:r>
        <w:r>
          <w:fldChar w:fldCharType="separate"/>
        </w:r>
        <w:r w:rsidR="002B7068">
          <w:rPr>
            <w:noProof/>
          </w:rPr>
          <w:t>9</w:t>
        </w:r>
        <w:r>
          <w:rPr>
            <w:noProof/>
          </w:rPr>
          <w:fldChar w:fldCharType="end"/>
        </w:r>
      </w:p>
    </w:sdtContent>
  </w:sdt>
  <w:p w:rsidR="00692E8E" w:rsidRDefault="00692E8E">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E8E" w:rsidRDefault="00692E8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14B" w:rsidRDefault="00E6614B" w:rsidP="00810366">
      <w:r>
        <w:separator/>
      </w:r>
    </w:p>
  </w:footnote>
  <w:footnote w:type="continuationSeparator" w:id="0">
    <w:p w:rsidR="00E6614B" w:rsidRDefault="00E6614B" w:rsidP="00810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E8E" w:rsidRDefault="00692E8E">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E8E" w:rsidRDefault="00692E8E">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E8E" w:rsidRDefault="00692E8E">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419"/>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F1E24FE"/>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15C3219"/>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4484067"/>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561629D"/>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61A26FC"/>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BA54929"/>
    <w:multiLevelType w:val="hybridMultilevel"/>
    <w:tmpl w:val="B5808076"/>
    <w:lvl w:ilvl="0" w:tplc="5AC0D0C2">
      <w:start w:val="1"/>
      <w:numFmt w:val="decimal"/>
      <w:lvlText w:val="%1."/>
      <w:lvlJc w:val="left"/>
      <w:pPr>
        <w:ind w:left="720" w:hanging="360"/>
      </w:pPr>
      <w:rPr>
        <w:color w:val="00000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
    <w:nsid w:val="1DDF2153"/>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E030607"/>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E1C4531"/>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3651FF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6E42D18"/>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C382DCF"/>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87B06CA"/>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A4C3712"/>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FC35AC1"/>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043010A"/>
    <w:multiLevelType w:val="hybridMultilevel"/>
    <w:tmpl w:val="A5FC476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nsid w:val="42352340"/>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449B24C9"/>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46753629"/>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4695054B"/>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62756360"/>
    <w:multiLevelType w:val="hybridMultilevel"/>
    <w:tmpl w:val="179AF286"/>
    <w:lvl w:ilvl="0" w:tplc="041B000F">
      <w:start w:val="2"/>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nsid w:val="63197F85"/>
    <w:multiLevelType w:val="hybridMultilevel"/>
    <w:tmpl w:val="48E87A64"/>
    <w:lvl w:ilvl="0" w:tplc="9AF8A152">
      <w:start w:val="1"/>
      <w:numFmt w:val="decimal"/>
      <w:lvlText w:val="%1."/>
      <w:lvlJc w:val="left"/>
      <w:pPr>
        <w:ind w:left="1068" w:hanging="708"/>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653D10DB"/>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6B0604D6"/>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716510AE"/>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76A619ED"/>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770953EE"/>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7CFC2596"/>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3"/>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0"/>
  </w:num>
  <w:num w:numId="8">
    <w:abstractNumId w:val="7"/>
  </w:num>
  <w:num w:numId="9">
    <w:abstractNumId w:val="2"/>
  </w:num>
  <w:num w:numId="10">
    <w:abstractNumId w:val="23"/>
  </w:num>
  <w:num w:numId="11">
    <w:abstractNumId w:val="24"/>
  </w:num>
  <w:num w:numId="12">
    <w:abstractNumId w:val="26"/>
  </w:num>
  <w:num w:numId="13">
    <w:abstractNumId w:val="1"/>
  </w:num>
  <w:num w:numId="14">
    <w:abstractNumId w:val="12"/>
  </w:num>
  <w:num w:numId="15">
    <w:abstractNumId w:val="9"/>
  </w:num>
  <w:num w:numId="16">
    <w:abstractNumId w:val="14"/>
  </w:num>
  <w:num w:numId="17">
    <w:abstractNumId w:val="22"/>
  </w:num>
  <w:num w:numId="18">
    <w:abstractNumId w:val="25"/>
  </w:num>
  <w:num w:numId="19">
    <w:abstractNumId w:val="19"/>
  </w:num>
  <w:num w:numId="20">
    <w:abstractNumId w:val="4"/>
  </w:num>
  <w:num w:numId="21">
    <w:abstractNumId w:val="0"/>
  </w:num>
  <w:num w:numId="22">
    <w:abstractNumId w:val="28"/>
  </w:num>
  <w:num w:numId="23">
    <w:abstractNumId w:val="27"/>
  </w:num>
  <w:num w:numId="24">
    <w:abstractNumId w:val="11"/>
  </w:num>
  <w:num w:numId="25">
    <w:abstractNumId w:val="17"/>
  </w:num>
  <w:num w:numId="26">
    <w:abstractNumId w:val="5"/>
  </w:num>
  <w:num w:numId="27">
    <w:abstractNumId w:val="15"/>
  </w:num>
  <w:num w:numId="28">
    <w:abstractNumId w:val="18"/>
  </w:num>
  <w:num w:numId="29">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B79EC"/>
    <w:rsid w:val="00006ECE"/>
    <w:rsid w:val="000075EF"/>
    <w:rsid w:val="0001553A"/>
    <w:rsid w:val="00015E7C"/>
    <w:rsid w:val="000307A9"/>
    <w:rsid w:val="00032755"/>
    <w:rsid w:val="00037E0B"/>
    <w:rsid w:val="00042CF6"/>
    <w:rsid w:val="00043450"/>
    <w:rsid w:val="00045B58"/>
    <w:rsid w:val="00045C5C"/>
    <w:rsid w:val="00056298"/>
    <w:rsid w:val="0006061D"/>
    <w:rsid w:val="00063EA8"/>
    <w:rsid w:val="00064307"/>
    <w:rsid w:val="000732EF"/>
    <w:rsid w:val="00081B61"/>
    <w:rsid w:val="00087467"/>
    <w:rsid w:val="000969D8"/>
    <w:rsid w:val="000A7B06"/>
    <w:rsid w:val="000B0D12"/>
    <w:rsid w:val="000B1C16"/>
    <w:rsid w:val="000D4003"/>
    <w:rsid w:val="000F2FE4"/>
    <w:rsid w:val="00100A71"/>
    <w:rsid w:val="0010573E"/>
    <w:rsid w:val="00106A4D"/>
    <w:rsid w:val="001172A2"/>
    <w:rsid w:val="0012084A"/>
    <w:rsid w:val="00122773"/>
    <w:rsid w:val="00123105"/>
    <w:rsid w:val="00133E2D"/>
    <w:rsid w:val="001441C0"/>
    <w:rsid w:val="001458E9"/>
    <w:rsid w:val="001470F8"/>
    <w:rsid w:val="00147FC3"/>
    <w:rsid w:val="001726A8"/>
    <w:rsid w:val="00177892"/>
    <w:rsid w:val="001845F1"/>
    <w:rsid w:val="00184BC3"/>
    <w:rsid w:val="00186F72"/>
    <w:rsid w:val="00190012"/>
    <w:rsid w:val="00192760"/>
    <w:rsid w:val="001956A0"/>
    <w:rsid w:val="001A26D7"/>
    <w:rsid w:val="001A4E3B"/>
    <w:rsid w:val="001B0812"/>
    <w:rsid w:val="001C0FA2"/>
    <w:rsid w:val="001D61A3"/>
    <w:rsid w:val="001D6ED2"/>
    <w:rsid w:val="001E163E"/>
    <w:rsid w:val="001E373A"/>
    <w:rsid w:val="001E3C3A"/>
    <w:rsid w:val="001E686A"/>
    <w:rsid w:val="001F439B"/>
    <w:rsid w:val="001F6EB0"/>
    <w:rsid w:val="00204C4B"/>
    <w:rsid w:val="00204F13"/>
    <w:rsid w:val="0020668E"/>
    <w:rsid w:val="00212D2A"/>
    <w:rsid w:val="00214635"/>
    <w:rsid w:val="00243C63"/>
    <w:rsid w:val="00250EF9"/>
    <w:rsid w:val="00252220"/>
    <w:rsid w:val="00254ED0"/>
    <w:rsid w:val="00262782"/>
    <w:rsid w:val="00262906"/>
    <w:rsid w:val="00267F5B"/>
    <w:rsid w:val="0028047B"/>
    <w:rsid w:val="00280F23"/>
    <w:rsid w:val="00282FCE"/>
    <w:rsid w:val="00286E48"/>
    <w:rsid w:val="00293EB2"/>
    <w:rsid w:val="002B0F9D"/>
    <w:rsid w:val="002B1CD7"/>
    <w:rsid w:val="002B2590"/>
    <w:rsid w:val="002B6F14"/>
    <w:rsid w:val="002B7068"/>
    <w:rsid w:val="002C1A90"/>
    <w:rsid w:val="002D3471"/>
    <w:rsid w:val="002D4ACF"/>
    <w:rsid w:val="002D70D5"/>
    <w:rsid w:val="002E78B4"/>
    <w:rsid w:val="002F19D4"/>
    <w:rsid w:val="002F7ED4"/>
    <w:rsid w:val="00300C22"/>
    <w:rsid w:val="00325B85"/>
    <w:rsid w:val="00332442"/>
    <w:rsid w:val="00344E66"/>
    <w:rsid w:val="003475C6"/>
    <w:rsid w:val="00365459"/>
    <w:rsid w:val="00370A7C"/>
    <w:rsid w:val="00393D28"/>
    <w:rsid w:val="0039495D"/>
    <w:rsid w:val="003A621C"/>
    <w:rsid w:val="003A7B45"/>
    <w:rsid w:val="003A7F3B"/>
    <w:rsid w:val="003A7FEC"/>
    <w:rsid w:val="003C0A9F"/>
    <w:rsid w:val="003C58A9"/>
    <w:rsid w:val="003F709F"/>
    <w:rsid w:val="00401B0A"/>
    <w:rsid w:val="00405CC5"/>
    <w:rsid w:val="004209F9"/>
    <w:rsid w:val="0042182E"/>
    <w:rsid w:val="004262BB"/>
    <w:rsid w:val="00441F3B"/>
    <w:rsid w:val="0045552B"/>
    <w:rsid w:val="0045754C"/>
    <w:rsid w:val="00457AFE"/>
    <w:rsid w:val="00470B71"/>
    <w:rsid w:val="0047423A"/>
    <w:rsid w:val="00486295"/>
    <w:rsid w:val="004930A3"/>
    <w:rsid w:val="00493972"/>
    <w:rsid w:val="00493D6A"/>
    <w:rsid w:val="00495F26"/>
    <w:rsid w:val="004A1611"/>
    <w:rsid w:val="004A6FA1"/>
    <w:rsid w:val="004B7225"/>
    <w:rsid w:val="004C4464"/>
    <w:rsid w:val="004C58FE"/>
    <w:rsid w:val="004D04F1"/>
    <w:rsid w:val="004D6147"/>
    <w:rsid w:val="004D6522"/>
    <w:rsid w:val="004E02A6"/>
    <w:rsid w:val="004E4702"/>
    <w:rsid w:val="004E520C"/>
    <w:rsid w:val="004E714C"/>
    <w:rsid w:val="005078C2"/>
    <w:rsid w:val="00523C58"/>
    <w:rsid w:val="00531AF6"/>
    <w:rsid w:val="00531D37"/>
    <w:rsid w:val="00557DFE"/>
    <w:rsid w:val="00564945"/>
    <w:rsid w:val="00581B5F"/>
    <w:rsid w:val="005916AB"/>
    <w:rsid w:val="00593BED"/>
    <w:rsid w:val="00596FD9"/>
    <w:rsid w:val="005A1C53"/>
    <w:rsid w:val="005A6D59"/>
    <w:rsid w:val="005B2F57"/>
    <w:rsid w:val="005B57E1"/>
    <w:rsid w:val="005B7F84"/>
    <w:rsid w:val="005C0C97"/>
    <w:rsid w:val="005C2342"/>
    <w:rsid w:val="005C41A8"/>
    <w:rsid w:val="005C422C"/>
    <w:rsid w:val="005C6E53"/>
    <w:rsid w:val="005E7CA9"/>
    <w:rsid w:val="005F1822"/>
    <w:rsid w:val="005F38CC"/>
    <w:rsid w:val="00612944"/>
    <w:rsid w:val="00623BFD"/>
    <w:rsid w:val="00637E20"/>
    <w:rsid w:val="00646136"/>
    <w:rsid w:val="0064683C"/>
    <w:rsid w:val="00656FB4"/>
    <w:rsid w:val="00657B82"/>
    <w:rsid w:val="0066249A"/>
    <w:rsid w:val="0066643C"/>
    <w:rsid w:val="00670A74"/>
    <w:rsid w:val="00673F88"/>
    <w:rsid w:val="006751E9"/>
    <w:rsid w:val="0067658B"/>
    <w:rsid w:val="00686E63"/>
    <w:rsid w:val="00692E8E"/>
    <w:rsid w:val="006A0D7F"/>
    <w:rsid w:val="006B6D45"/>
    <w:rsid w:val="006C0A9A"/>
    <w:rsid w:val="006C16D1"/>
    <w:rsid w:val="006C3028"/>
    <w:rsid w:val="006C4839"/>
    <w:rsid w:val="006D0A9C"/>
    <w:rsid w:val="006D1BB3"/>
    <w:rsid w:val="006E2BAB"/>
    <w:rsid w:val="006F2660"/>
    <w:rsid w:val="00701B44"/>
    <w:rsid w:val="00717987"/>
    <w:rsid w:val="00723E12"/>
    <w:rsid w:val="00732731"/>
    <w:rsid w:val="00745F92"/>
    <w:rsid w:val="007476BB"/>
    <w:rsid w:val="00755895"/>
    <w:rsid w:val="00755C00"/>
    <w:rsid w:val="0076466E"/>
    <w:rsid w:val="00766126"/>
    <w:rsid w:val="00766DB9"/>
    <w:rsid w:val="00783483"/>
    <w:rsid w:val="00784374"/>
    <w:rsid w:val="00791D8E"/>
    <w:rsid w:val="007B15A8"/>
    <w:rsid w:val="007B5AFA"/>
    <w:rsid w:val="007C173A"/>
    <w:rsid w:val="007E068E"/>
    <w:rsid w:val="007E2738"/>
    <w:rsid w:val="007E2F1A"/>
    <w:rsid w:val="007E4A96"/>
    <w:rsid w:val="007E505D"/>
    <w:rsid w:val="007F0AA7"/>
    <w:rsid w:val="007F1D97"/>
    <w:rsid w:val="007F4522"/>
    <w:rsid w:val="007F58BE"/>
    <w:rsid w:val="008029E2"/>
    <w:rsid w:val="00806645"/>
    <w:rsid w:val="00810214"/>
    <w:rsid w:val="00810366"/>
    <w:rsid w:val="00815680"/>
    <w:rsid w:val="00817C66"/>
    <w:rsid w:val="00822E95"/>
    <w:rsid w:val="00840600"/>
    <w:rsid w:val="00847EBF"/>
    <w:rsid w:val="00861729"/>
    <w:rsid w:val="00862382"/>
    <w:rsid w:val="00872690"/>
    <w:rsid w:val="008728BA"/>
    <w:rsid w:val="0088170C"/>
    <w:rsid w:val="00881D35"/>
    <w:rsid w:val="00882A8A"/>
    <w:rsid w:val="0088366B"/>
    <w:rsid w:val="00891E3E"/>
    <w:rsid w:val="008B2C99"/>
    <w:rsid w:val="008B2F59"/>
    <w:rsid w:val="008B3F70"/>
    <w:rsid w:val="008B6B39"/>
    <w:rsid w:val="008C64DF"/>
    <w:rsid w:val="008D045D"/>
    <w:rsid w:val="008D5788"/>
    <w:rsid w:val="008D7151"/>
    <w:rsid w:val="008E17BE"/>
    <w:rsid w:val="008E2B80"/>
    <w:rsid w:val="00904D09"/>
    <w:rsid w:val="00910BDA"/>
    <w:rsid w:val="00917D40"/>
    <w:rsid w:val="0092609E"/>
    <w:rsid w:val="0094000C"/>
    <w:rsid w:val="00942900"/>
    <w:rsid w:val="00945D31"/>
    <w:rsid w:val="00954A83"/>
    <w:rsid w:val="00966DF5"/>
    <w:rsid w:val="00967F90"/>
    <w:rsid w:val="0098285D"/>
    <w:rsid w:val="009940E4"/>
    <w:rsid w:val="00996B5C"/>
    <w:rsid w:val="009A02B4"/>
    <w:rsid w:val="009A1224"/>
    <w:rsid w:val="009B09F7"/>
    <w:rsid w:val="009B11F2"/>
    <w:rsid w:val="009B79EC"/>
    <w:rsid w:val="009D1906"/>
    <w:rsid w:val="009D24E7"/>
    <w:rsid w:val="009D3298"/>
    <w:rsid w:val="009D3726"/>
    <w:rsid w:val="009D65BD"/>
    <w:rsid w:val="009E2921"/>
    <w:rsid w:val="009F6A72"/>
    <w:rsid w:val="00A03625"/>
    <w:rsid w:val="00A043AF"/>
    <w:rsid w:val="00A12AE4"/>
    <w:rsid w:val="00A230B2"/>
    <w:rsid w:val="00A23820"/>
    <w:rsid w:val="00A26186"/>
    <w:rsid w:val="00A34AB2"/>
    <w:rsid w:val="00A35C91"/>
    <w:rsid w:val="00A368D6"/>
    <w:rsid w:val="00A37BA1"/>
    <w:rsid w:val="00A407A0"/>
    <w:rsid w:val="00A43B1E"/>
    <w:rsid w:val="00A51EE2"/>
    <w:rsid w:val="00A61206"/>
    <w:rsid w:val="00A6209B"/>
    <w:rsid w:val="00A7390C"/>
    <w:rsid w:val="00A90668"/>
    <w:rsid w:val="00A95375"/>
    <w:rsid w:val="00AA167D"/>
    <w:rsid w:val="00AA70D3"/>
    <w:rsid w:val="00AB1437"/>
    <w:rsid w:val="00AC1B8B"/>
    <w:rsid w:val="00AC2CDB"/>
    <w:rsid w:val="00AC5ACE"/>
    <w:rsid w:val="00AE2E1A"/>
    <w:rsid w:val="00AF738A"/>
    <w:rsid w:val="00B01B50"/>
    <w:rsid w:val="00B1528A"/>
    <w:rsid w:val="00B20A56"/>
    <w:rsid w:val="00B36F32"/>
    <w:rsid w:val="00B3792C"/>
    <w:rsid w:val="00B63536"/>
    <w:rsid w:val="00B672A3"/>
    <w:rsid w:val="00B82F53"/>
    <w:rsid w:val="00B861D6"/>
    <w:rsid w:val="00B9549E"/>
    <w:rsid w:val="00BA4E2D"/>
    <w:rsid w:val="00BB0939"/>
    <w:rsid w:val="00BB19A8"/>
    <w:rsid w:val="00BB451C"/>
    <w:rsid w:val="00BB5589"/>
    <w:rsid w:val="00BC0C2C"/>
    <w:rsid w:val="00BD1123"/>
    <w:rsid w:val="00BD254D"/>
    <w:rsid w:val="00BD2FEE"/>
    <w:rsid w:val="00BE1051"/>
    <w:rsid w:val="00BE2066"/>
    <w:rsid w:val="00BE3F76"/>
    <w:rsid w:val="00BF2EEB"/>
    <w:rsid w:val="00BF5B1F"/>
    <w:rsid w:val="00C05AC9"/>
    <w:rsid w:val="00C05E8B"/>
    <w:rsid w:val="00C102DC"/>
    <w:rsid w:val="00C1514D"/>
    <w:rsid w:val="00C23323"/>
    <w:rsid w:val="00C255AD"/>
    <w:rsid w:val="00C30515"/>
    <w:rsid w:val="00C30C1E"/>
    <w:rsid w:val="00C31B24"/>
    <w:rsid w:val="00C34052"/>
    <w:rsid w:val="00C379DC"/>
    <w:rsid w:val="00C402C3"/>
    <w:rsid w:val="00C40454"/>
    <w:rsid w:val="00C55EEC"/>
    <w:rsid w:val="00C57DF6"/>
    <w:rsid w:val="00C67C95"/>
    <w:rsid w:val="00C76CBD"/>
    <w:rsid w:val="00C803C0"/>
    <w:rsid w:val="00C81A4F"/>
    <w:rsid w:val="00C82EB9"/>
    <w:rsid w:val="00C91FC4"/>
    <w:rsid w:val="00C95403"/>
    <w:rsid w:val="00CA02E4"/>
    <w:rsid w:val="00CA2917"/>
    <w:rsid w:val="00CB246E"/>
    <w:rsid w:val="00CB7AAE"/>
    <w:rsid w:val="00CC0268"/>
    <w:rsid w:val="00CD30A1"/>
    <w:rsid w:val="00CF21C2"/>
    <w:rsid w:val="00CF296B"/>
    <w:rsid w:val="00D12B0A"/>
    <w:rsid w:val="00D13168"/>
    <w:rsid w:val="00D16CE4"/>
    <w:rsid w:val="00D1764E"/>
    <w:rsid w:val="00D22A1E"/>
    <w:rsid w:val="00D238CB"/>
    <w:rsid w:val="00D32743"/>
    <w:rsid w:val="00D45995"/>
    <w:rsid w:val="00D557E0"/>
    <w:rsid w:val="00D5615A"/>
    <w:rsid w:val="00D57884"/>
    <w:rsid w:val="00D61812"/>
    <w:rsid w:val="00D61BBC"/>
    <w:rsid w:val="00D73EA8"/>
    <w:rsid w:val="00D74D36"/>
    <w:rsid w:val="00D81386"/>
    <w:rsid w:val="00D85836"/>
    <w:rsid w:val="00D85ACD"/>
    <w:rsid w:val="00D87353"/>
    <w:rsid w:val="00D97717"/>
    <w:rsid w:val="00DA0296"/>
    <w:rsid w:val="00DA0B16"/>
    <w:rsid w:val="00DA40EC"/>
    <w:rsid w:val="00DD14B3"/>
    <w:rsid w:val="00DD3CED"/>
    <w:rsid w:val="00DD7D61"/>
    <w:rsid w:val="00DE183C"/>
    <w:rsid w:val="00DE69D1"/>
    <w:rsid w:val="00DF1C5D"/>
    <w:rsid w:val="00E1184E"/>
    <w:rsid w:val="00E23A87"/>
    <w:rsid w:val="00E30CFD"/>
    <w:rsid w:val="00E31026"/>
    <w:rsid w:val="00E346F0"/>
    <w:rsid w:val="00E43B40"/>
    <w:rsid w:val="00E46E6A"/>
    <w:rsid w:val="00E5161F"/>
    <w:rsid w:val="00E528E6"/>
    <w:rsid w:val="00E52ACE"/>
    <w:rsid w:val="00E6614B"/>
    <w:rsid w:val="00E8208E"/>
    <w:rsid w:val="00E8585E"/>
    <w:rsid w:val="00E85F06"/>
    <w:rsid w:val="00EA0B9C"/>
    <w:rsid w:val="00EA65E7"/>
    <w:rsid w:val="00EB1B59"/>
    <w:rsid w:val="00EB39C1"/>
    <w:rsid w:val="00EC3A4B"/>
    <w:rsid w:val="00EC5EB4"/>
    <w:rsid w:val="00ED22D7"/>
    <w:rsid w:val="00ED35DD"/>
    <w:rsid w:val="00ED644E"/>
    <w:rsid w:val="00F00AA1"/>
    <w:rsid w:val="00F00C10"/>
    <w:rsid w:val="00F01808"/>
    <w:rsid w:val="00F16C04"/>
    <w:rsid w:val="00F21508"/>
    <w:rsid w:val="00F21B76"/>
    <w:rsid w:val="00F33F5A"/>
    <w:rsid w:val="00F4078A"/>
    <w:rsid w:val="00F44585"/>
    <w:rsid w:val="00F558D4"/>
    <w:rsid w:val="00F610B9"/>
    <w:rsid w:val="00F70ECB"/>
    <w:rsid w:val="00F8315B"/>
    <w:rsid w:val="00F90455"/>
    <w:rsid w:val="00F93EEC"/>
    <w:rsid w:val="00FA041E"/>
    <w:rsid w:val="00FA18C1"/>
    <w:rsid w:val="00FA2D98"/>
    <w:rsid w:val="00FA4BF6"/>
    <w:rsid w:val="00FB6D9B"/>
    <w:rsid w:val="00FC15F4"/>
    <w:rsid w:val="00FC1640"/>
    <w:rsid w:val="00FC2827"/>
    <w:rsid w:val="00FC4114"/>
    <w:rsid w:val="00FD0328"/>
    <w:rsid w:val="00FD3C8F"/>
    <w:rsid w:val="00FE6B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B79EC"/>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9"/>
    <w:qFormat/>
    <w:rsid w:val="000075EF"/>
    <w:pPr>
      <w:keepNext/>
      <w:ind w:left="360"/>
      <w:jc w:val="both"/>
      <w:outlineLvl w:val="1"/>
    </w:pPr>
    <w:rPr>
      <w:b/>
      <w:bCs/>
    </w:rPr>
  </w:style>
  <w:style w:type="paragraph" w:styleId="Nadpis3">
    <w:name w:val="heading 3"/>
    <w:basedOn w:val="Normlny"/>
    <w:next w:val="Normlny"/>
    <w:link w:val="Nadpis3Char"/>
    <w:uiPriority w:val="99"/>
    <w:qFormat/>
    <w:rsid w:val="000075EF"/>
    <w:pPr>
      <w:keepNext/>
      <w:jc w:val="both"/>
      <w:outlineLvl w:val="2"/>
    </w:pPr>
    <w:rPr>
      <w:rFonts w:ascii="Arial Narrow" w:hAnsi="Arial Narrow"/>
      <w:b/>
      <w:szCs w:val="20"/>
    </w:rPr>
  </w:style>
  <w:style w:type="paragraph" w:styleId="Nadpis9">
    <w:name w:val="heading 9"/>
    <w:basedOn w:val="Normlny"/>
    <w:next w:val="Normlny"/>
    <w:link w:val="Nadpis9Char"/>
    <w:uiPriority w:val="99"/>
    <w:qFormat/>
    <w:rsid w:val="000075EF"/>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075EF"/>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9"/>
    <w:rsid w:val="000075EF"/>
    <w:rPr>
      <w:rFonts w:ascii="Arial Narrow" w:eastAsia="Times New Roman" w:hAnsi="Arial Narrow" w:cs="Times New Roman"/>
      <w:b/>
      <w:sz w:val="24"/>
      <w:szCs w:val="20"/>
      <w:lang w:eastAsia="sk-SK"/>
    </w:rPr>
  </w:style>
  <w:style w:type="character" w:customStyle="1" w:styleId="Nadpis9Char">
    <w:name w:val="Nadpis 9 Char"/>
    <w:basedOn w:val="Predvolenpsmoodseku"/>
    <w:link w:val="Nadpis9"/>
    <w:uiPriority w:val="99"/>
    <w:rsid w:val="000075EF"/>
    <w:rPr>
      <w:rFonts w:ascii="Arial" w:eastAsia="Times New Roman" w:hAnsi="Arial" w:cs="Arial"/>
      <w:lang w:eastAsia="sk-SK"/>
    </w:rPr>
  </w:style>
  <w:style w:type="paragraph" w:styleId="Nzov">
    <w:name w:val="Title"/>
    <w:basedOn w:val="Normlny"/>
    <w:link w:val="NzovChar"/>
    <w:qFormat/>
    <w:rsid w:val="000075EF"/>
    <w:pPr>
      <w:snapToGrid w:val="0"/>
      <w:spacing w:before="120"/>
      <w:jc w:val="center"/>
    </w:pPr>
    <w:rPr>
      <w:b/>
      <w:szCs w:val="20"/>
    </w:rPr>
  </w:style>
  <w:style w:type="character" w:customStyle="1" w:styleId="NzovChar">
    <w:name w:val="Názov Char"/>
    <w:basedOn w:val="Predvolenpsmoodseku"/>
    <w:link w:val="Nzov"/>
    <w:rsid w:val="000075EF"/>
    <w:rPr>
      <w:rFonts w:ascii="Times New Roman" w:eastAsia="Times New Roman" w:hAnsi="Times New Roman" w:cs="Times New Roman"/>
      <w:b/>
      <w:sz w:val="24"/>
      <w:szCs w:val="20"/>
      <w:lang w:eastAsia="sk-SK"/>
    </w:rPr>
  </w:style>
  <w:style w:type="paragraph" w:styleId="Odsekzoznamu">
    <w:name w:val="List Paragraph"/>
    <w:aliases w:val="ODRAZKY PRVA UROVEN,body"/>
    <w:basedOn w:val="Normlny"/>
    <w:link w:val="OdsekzoznamuChar"/>
    <w:uiPriority w:val="34"/>
    <w:qFormat/>
    <w:rsid w:val="000075EF"/>
    <w:pPr>
      <w:ind w:left="720"/>
      <w:contextualSpacing/>
    </w:pPr>
    <w:rPr>
      <w:sz w:val="20"/>
      <w:szCs w:val="20"/>
    </w:rPr>
  </w:style>
  <w:style w:type="character" w:styleId="Textzstupnhosymbolu">
    <w:name w:val="Placeholder Text"/>
    <w:basedOn w:val="Predvolenpsmoodseku"/>
    <w:uiPriority w:val="99"/>
    <w:rsid w:val="00493D6A"/>
    <w:rPr>
      <w:rFonts w:ascii="Times New Roman" w:hAnsi="Times New Roman" w:cs="Times New Roman" w:hint="default"/>
      <w:color w:val="808080"/>
    </w:rPr>
  </w:style>
  <w:style w:type="character" w:customStyle="1" w:styleId="OdsekzoznamuChar">
    <w:name w:val="Odsek zoznamu Char"/>
    <w:aliases w:val="ODRAZKY PRVA UROVEN Char,body Char"/>
    <w:basedOn w:val="Predvolenpsmoodseku"/>
    <w:link w:val="Odsekzoznamu"/>
    <w:uiPriority w:val="34"/>
    <w:locked/>
    <w:rsid w:val="00493D6A"/>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493D6A"/>
    <w:rPr>
      <w:rFonts w:ascii="Tahoma" w:hAnsi="Tahoma" w:cs="Tahoma"/>
      <w:sz w:val="16"/>
      <w:szCs w:val="16"/>
    </w:rPr>
  </w:style>
  <w:style w:type="character" w:customStyle="1" w:styleId="TextbublinyChar">
    <w:name w:val="Text bubliny Char"/>
    <w:basedOn w:val="Predvolenpsmoodseku"/>
    <w:link w:val="Textbubliny"/>
    <w:uiPriority w:val="99"/>
    <w:semiHidden/>
    <w:rsid w:val="00493D6A"/>
    <w:rPr>
      <w:rFonts w:ascii="Tahoma" w:eastAsia="Times New Roman" w:hAnsi="Tahoma" w:cs="Tahoma"/>
      <w:sz w:val="16"/>
      <w:szCs w:val="16"/>
      <w:lang w:eastAsia="sk-SK"/>
    </w:rPr>
  </w:style>
  <w:style w:type="character" w:customStyle="1" w:styleId="ppp-msumm">
    <w:name w:val="ppp-msumm"/>
    <w:basedOn w:val="Predvolenpsmoodseku"/>
    <w:rsid w:val="00493D6A"/>
    <w:rPr>
      <w:rFonts w:cs="Times New Roman"/>
    </w:rPr>
  </w:style>
  <w:style w:type="paragraph" w:styleId="Textkomentra">
    <w:name w:val="annotation text"/>
    <w:basedOn w:val="Normlny"/>
    <w:link w:val="TextkomentraChar"/>
    <w:uiPriority w:val="99"/>
    <w:unhideWhenUsed/>
    <w:rsid w:val="00766DB9"/>
    <w:rPr>
      <w:rFonts w:ascii="Calibri" w:hAnsi="Calibri"/>
      <w:lang w:eastAsia="en-US"/>
    </w:rPr>
  </w:style>
  <w:style w:type="character" w:customStyle="1" w:styleId="TextkomentraChar">
    <w:name w:val="Text komentára Char"/>
    <w:basedOn w:val="Predvolenpsmoodseku"/>
    <w:link w:val="Textkomentra"/>
    <w:uiPriority w:val="99"/>
    <w:rsid w:val="00766DB9"/>
    <w:rPr>
      <w:rFonts w:ascii="Calibri" w:eastAsia="Times New Roman" w:hAnsi="Calibri" w:cs="Times New Roman"/>
      <w:sz w:val="24"/>
      <w:szCs w:val="24"/>
    </w:rPr>
  </w:style>
  <w:style w:type="character" w:styleId="Hypertextovprepojenie">
    <w:name w:val="Hyperlink"/>
    <w:basedOn w:val="Predvolenpsmoodseku"/>
    <w:uiPriority w:val="99"/>
    <w:semiHidden/>
    <w:unhideWhenUsed/>
    <w:rsid w:val="00286E48"/>
    <w:rPr>
      <w:color w:val="1F5B8E"/>
      <w:u w:val="single"/>
    </w:rPr>
  </w:style>
  <w:style w:type="paragraph" w:customStyle="1" w:styleId="Odsekzoznamu1">
    <w:name w:val="Odsek zoznamu1"/>
    <w:basedOn w:val="Normlny"/>
    <w:link w:val="ListParagraphChar"/>
    <w:rsid w:val="00C255AD"/>
    <w:pPr>
      <w:ind w:left="720"/>
      <w:contextualSpacing/>
    </w:pPr>
    <w:rPr>
      <w:rFonts w:eastAsia="Calibri"/>
      <w:sz w:val="20"/>
      <w:szCs w:val="20"/>
    </w:rPr>
  </w:style>
  <w:style w:type="character" w:customStyle="1" w:styleId="ListParagraphChar">
    <w:name w:val="List Paragraph Char"/>
    <w:basedOn w:val="Predvolenpsmoodseku"/>
    <w:link w:val="Odsekzoznamu1"/>
    <w:locked/>
    <w:rsid w:val="00C255AD"/>
    <w:rPr>
      <w:rFonts w:ascii="Times New Roman" w:eastAsia="Calibri" w:hAnsi="Times New Roman" w:cs="Times New Roman"/>
      <w:sz w:val="20"/>
      <w:szCs w:val="20"/>
      <w:lang w:eastAsia="sk-SK"/>
    </w:rPr>
  </w:style>
  <w:style w:type="paragraph" w:styleId="Hlavika">
    <w:name w:val="header"/>
    <w:basedOn w:val="Normlny"/>
    <w:link w:val="HlavikaChar"/>
    <w:uiPriority w:val="99"/>
    <w:semiHidden/>
    <w:unhideWhenUsed/>
    <w:rsid w:val="00810366"/>
    <w:pPr>
      <w:tabs>
        <w:tab w:val="center" w:pos="4536"/>
        <w:tab w:val="right" w:pos="9072"/>
      </w:tabs>
    </w:pPr>
  </w:style>
  <w:style w:type="character" w:customStyle="1" w:styleId="HlavikaChar">
    <w:name w:val="Hlavička Char"/>
    <w:basedOn w:val="Predvolenpsmoodseku"/>
    <w:link w:val="Hlavika"/>
    <w:uiPriority w:val="99"/>
    <w:semiHidden/>
    <w:rsid w:val="00810366"/>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10366"/>
    <w:pPr>
      <w:tabs>
        <w:tab w:val="center" w:pos="4536"/>
        <w:tab w:val="right" w:pos="9072"/>
      </w:tabs>
    </w:pPr>
  </w:style>
  <w:style w:type="character" w:customStyle="1" w:styleId="PtaChar">
    <w:name w:val="Päta Char"/>
    <w:basedOn w:val="Predvolenpsmoodseku"/>
    <w:link w:val="Pta"/>
    <w:uiPriority w:val="99"/>
    <w:rsid w:val="00810366"/>
    <w:rPr>
      <w:rFonts w:ascii="Times New Roman" w:eastAsia="Times New Roman" w:hAnsi="Times New Roman" w:cs="Times New Roman"/>
      <w:sz w:val="24"/>
      <w:szCs w:val="24"/>
      <w:lang w:eastAsia="sk-SK"/>
    </w:rPr>
  </w:style>
  <w:style w:type="paragraph" w:customStyle="1" w:styleId="CharChar">
    <w:name w:val="Char Char"/>
    <w:basedOn w:val="Normlny"/>
    <w:rsid w:val="007F58BE"/>
    <w:rPr>
      <w:lang w:val="pl-PL" w:eastAsia="pl-PL"/>
    </w:rPr>
  </w:style>
  <w:style w:type="paragraph" w:customStyle="1" w:styleId="CharChar0">
    <w:name w:val="Char Char"/>
    <w:basedOn w:val="Normlny"/>
    <w:rsid w:val="007F4522"/>
    <w:rPr>
      <w:lang w:val="pl-PL" w:eastAsia="pl-PL"/>
    </w:rPr>
  </w:style>
  <w:style w:type="paragraph" w:customStyle="1" w:styleId="a">
    <w:uiPriority w:val="99"/>
    <w:rsid w:val="00325B85"/>
    <w:pPr>
      <w:spacing w:after="0" w:line="240" w:lineRule="auto"/>
    </w:pPr>
    <w:rPr>
      <w:rFonts w:ascii="Times New Roman" w:eastAsia="Times New Roman" w:hAnsi="Times New Roman" w:cs="Times New Roman"/>
      <w:sz w:val="24"/>
      <w:szCs w:val="24"/>
      <w:lang w:eastAsia="sk-SK"/>
    </w:rPr>
  </w:style>
  <w:style w:type="paragraph" w:styleId="Normlnywebov">
    <w:name w:val="Normal (Web)"/>
    <w:basedOn w:val="Normlny"/>
    <w:uiPriority w:val="99"/>
    <w:unhideWhenUsed/>
    <w:rsid w:val="00325B85"/>
    <w:pPr>
      <w:spacing w:before="100" w:beforeAutospacing="1" w:after="100" w:afterAutospacing="1"/>
    </w:pPr>
  </w:style>
  <w:style w:type="paragraph" w:customStyle="1" w:styleId="Default">
    <w:name w:val="Default"/>
    <w:basedOn w:val="Normlny"/>
    <w:next w:val="Normlny"/>
    <w:uiPriority w:val="99"/>
    <w:qFormat/>
    <w:rsid w:val="00325B85"/>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autoSpaceDE w:val="0"/>
      <w:autoSpaceDN w:val="0"/>
      <w:adjustRightInd w:val="0"/>
      <w:spacing w:after="120" w:line="288" w:lineRule="auto"/>
      <w:jc w:val="both"/>
    </w:pPr>
    <w:rPr>
      <w:rFonts w:ascii="Cambria" w:hAnsi="Cambria"/>
      <w:color w:val="000000"/>
      <w:spacing w:val="-2"/>
    </w:rPr>
  </w:style>
  <w:style w:type="paragraph" w:customStyle="1" w:styleId="CharChar1">
    <w:name w:val="Char Char"/>
    <w:basedOn w:val="Normlny"/>
    <w:rsid w:val="00BD1123"/>
    <w:rPr>
      <w:lang w:val="pl-PL" w:eastAsia="pl-PL"/>
    </w:rPr>
  </w:style>
  <w:style w:type="paragraph" w:styleId="Zarkazkladnhotextu">
    <w:name w:val="Body Text Indent"/>
    <w:basedOn w:val="Normlny"/>
    <w:link w:val="ZarkazkladnhotextuChar"/>
    <w:rsid w:val="0012084A"/>
    <w:pPr>
      <w:spacing w:after="120"/>
      <w:ind w:left="283"/>
    </w:pPr>
  </w:style>
  <w:style w:type="character" w:customStyle="1" w:styleId="ZarkazkladnhotextuChar">
    <w:name w:val="Zarážka základného textu Char"/>
    <w:basedOn w:val="Predvolenpsmoodseku"/>
    <w:link w:val="Zarkazkladnhotextu"/>
    <w:rsid w:val="0012084A"/>
    <w:rPr>
      <w:rFonts w:ascii="Times New Roman" w:eastAsia="Times New Roman" w:hAnsi="Times New Roman" w:cs="Times New Roman"/>
      <w:sz w:val="24"/>
      <w:szCs w:val="24"/>
      <w:lang w:eastAsia="sk-SK"/>
    </w:rPr>
  </w:style>
  <w:style w:type="paragraph" w:styleId="Obyajntext">
    <w:name w:val="Plain Text"/>
    <w:basedOn w:val="Normlny"/>
    <w:link w:val="ObyajntextChar"/>
    <w:uiPriority w:val="99"/>
    <w:semiHidden/>
    <w:unhideWhenUsed/>
    <w:rsid w:val="00CA02E4"/>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CA02E4"/>
    <w:rPr>
      <w:rFonts w:ascii="Calibri" w:hAnsi="Calibri"/>
      <w:szCs w:val="21"/>
    </w:rPr>
  </w:style>
  <w:style w:type="paragraph" w:styleId="Zkladntext">
    <w:name w:val="Body Text"/>
    <w:basedOn w:val="Normlny"/>
    <w:link w:val="ZkladntextChar"/>
    <w:uiPriority w:val="99"/>
    <w:semiHidden/>
    <w:unhideWhenUsed/>
    <w:rsid w:val="009A02B4"/>
    <w:pPr>
      <w:spacing w:after="120"/>
    </w:pPr>
  </w:style>
  <w:style w:type="character" w:customStyle="1" w:styleId="ZkladntextChar">
    <w:name w:val="Základný text Char"/>
    <w:basedOn w:val="Predvolenpsmoodseku"/>
    <w:link w:val="Zkladntext"/>
    <w:uiPriority w:val="99"/>
    <w:rsid w:val="009A02B4"/>
    <w:rPr>
      <w:rFonts w:ascii="Times New Roman" w:eastAsia="Times New Roman" w:hAnsi="Times New Roman" w:cs="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872826">
      <w:bodyDiv w:val="1"/>
      <w:marLeft w:val="0"/>
      <w:marRight w:val="0"/>
      <w:marTop w:val="0"/>
      <w:marBottom w:val="0"/>
      <w:divBdr>
        <w:top w:val="none" w:sz="0" w:space="0" w:color="auto"/>
        <w:left w:val="none" w:sz="0" w:space="0" w:color="auto"/>
        <w:bottom w:val="none" w:sz="0" w:space="0" w:color="auto"/>
        <w:right w:val="none" w:sz="0" w:space="0" w:color="auto"/>
      </w:divBdr>
    </w:div>
    <w:div w:id="1262639276">
      <w:bodyDiv w:val="1"/>
      <w:marLeft w:val="0"/>
      <w:marRight w:val="0"/>
      <w:marTop w:val="0"/>
      <w:marBottom w:val="0"/>
      <w:divBdr>
        <w:top w:val="none" w:sz="0" w:space="0" w:color="auto"/>
        <w:left w:val="none" w:sz="0" w:space="0" w:color="auto"/>
        <w:bottom w:val="none" w:sz="0" w:space="0" w:color="auto"/>
        <w:right w:val="none" w:sz="0" w:space="0" w:color="auto"/>
      </w:divBdr>
    </w:div>
    <w:div w:id="1600723866">
      <w:bodyDiv w:val="1"/>
      <w:marLeft w:val="0"/>
      <w:marRight w:val="0"/>
      <w:marTop w:val="0"/>
      <w:marBottom w:val="0"/>
      <w:divBdr>
        <w:top w:val="none" w:sz="0" w:space="0" w:color="auto"/>
        <w:left w:val="none" w:sz="0" w:space="0" w:color="auto"/>
        <w:bottom w:val="none" w:sz="0" w:space="0" w:color="auto"/>
        <w:right w:val="none" w:sz="0" w:space="0" w:color="auto"/>
      </w:divBdr>
    </w:div>
    <w:div w:id="168867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CE6FE-0581-4416-A70E-92419F1EC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2346</TotalTime>
  <Pages>1</Pages>
  <Words>4655</Words>
  <Characters>26534</Characters>
  <Application>Microsoft Office Word</Application>
  <DocSecurity>0</DocSecurity>
  <Lines>221</Lines>
  <Paragraphs>62</Paragraphs>
  <ScaleCrop>false</ScaleCrop>
  <HeadingPairs>
    <vt:vector size="2" baseType="variant">
      <vt:variant>
        <vt:lpstr>Názov</vt:lpstr>
      </vt:variant>
      <vt:variant>
        <vt:i4>1</vt:i4>
      </vt:variant>
    </vt:vector>
  </HeadingPairs>
  <TitlesOfParts>
    <vt:vector size="1" baseType="lpstr">
      <vt:lpstr/>
    </vt:vector>
  </TitlesOfParts>
  <Company>MPSVR</Company>
  <LinksUpToDate>false</LinksUpToDate>
  <CharactersWithSpaces>31127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hedl</dc:creator>
  <cp:keywords/>
  <dc:description/>
  <cp:lastModifiedBy>Hedl Zuzana</cp:lastModifiedBy>
  <cp:revision>195</cp:revision>
  <cp:lastPrinted>2017-04-11T05:54:00Z</cp:lastPrinted>
  <dcterms:created xsi:type="dcterms:W3CDTF">2015-03-19T07:58:00Z</dcterms:created>
  <dcterms:modified xsi:type="dcterms:W3CDTF">2017-04-11T05:54:00Z</dcterms:modified>
</cp:coreProperties>
</file>